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3" w:rsidRPr="004A7E63" w:rsidRDefault="004A7E63" w:rsidP="004A7E63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E63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 38.03.02 «Менеджмент»,</w:t>
      </w:r>
    </w:p>
    <w:p w:rsidR="004A7E63" w:rsidRPr="004A7E63" w:rsidRDefault="004A7E63" w:rsidP="004A7E63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E63">
        <w:rPr>
          <w:rFonts w:ascii="Times New Roman" w:eastAsia="Calibri" w:hAnsi="Times New Roman" w:cs="Times New Roman"/>
          <w:b/>
          <w:sz w:val="28"/>
          <w:szCs w:val="28"/>
        </w:rPr>
        <w:t>профиль «Менеджмент организации»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системы</w:t>
      </w:r>
      <w:r w:rsidRPr="004A7E6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изменениями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в</w:t>
      </w:r>
      <w:r w:rsidRPr="004A7E6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системы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менеджмента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на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основе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модели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«управления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знаниями»</w:t>
      </w:r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 принципов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обучающейся</w:t>
      </w:r>
      <w:r w:rsidRPr="004A7E6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 xml:space="preserve">Использование современных информационных систем и информационных технологий в управлении организацией (на примере …..). 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Совершенствование процесса реорганизации управления организацией на основе использования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новых</w:t>
      </w:r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организационных</w:t>
      </w:r>
      <w:r w:rsidRPr="004A7E6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форм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структур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системы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процессного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организацией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Совершенствование процесса создания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системы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 xml:space="preserve">качеством 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в организации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 xml:space="preserve"> Совершенствование процесса создания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системы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 xml:space="preserve">проектами 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в организации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Совершенствование процесса внедрения гибких методов управления в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деятельность</w:t>
      </w:r>
      <w:r w:rsidRPr="004A7E6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организаций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Повышение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качества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обеспечения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конкурентоспособности продуктов (услуг) организации на основе стандартов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серии ISO(на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 xml:space="preserve">Совершенствование системы разработки и 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принятия </w:t>
      </w:r>
      <w:r w:rsidRPr="004A7E6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управленческих</w:t>
      </w:r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решений в 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Построение</w:t>
      </w:r>
      <w:r w:rsidRPr="004A7E6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</w:t>
      </w:r>
      <w:r w:rsidRPr="004A7E6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развитие</w:t>
      </w:r>
      <w:r w:rsidRPr="004A7E6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 xml:space="preserve">эффективной системы </w:t>
      </w:r>
      <w:proofErr w:type="gramStart"/>
      <w:r w:rsidRPr="004A7E63">
        <w:rPr>
          <w:rFonts w:ascii="Times New Roman" w:eastAsia="Times New Roman" w:hAnsi="Times New Roman" w:cs="Times New Roman"/>
          <w:sz w:val="28"/>
        </w:rPr>
        <w:t>бизнес-коммуникаций</w:t>
      </w:r>
      <w:proofErr w:type="gramEnd"/>
      <w:r w:rsidRPr="004A7E63">
        <w:rPr>
          <w:rFonts w:ascii="Times New Roman" w:eastAsia="Times New Roman" w:hAnsi="Times New Roman" w:cs="Times New Roman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pacing w:val="9"/>
          <w:sz w:val="28"/>
        </w:rPr>
        <w:t xml:space="preserve">в организации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Формирование</w:t>
      </w:r>
      <w:r w:rsidRPr="004A7E63">
        <w:rPr>
          <w:rFonts w:ascii="Times New Roman" w:eastAsia="Times New Roman" w:hAnsi="Times New Roman" w:cs="Times New Roman"/>
          <w:spacing w:val="118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 xml:space="preserve">эффективной 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стратегии </w:t>
      </w:r>
      <w:r w:rsidRPr="004A7E63">
        <w:rPr>
          <w:rFonts w:ascii="Times New Roman" w:eastAsia="Times New Roman" w:hAnsi="Times New Roman" w:cs="Times New Roman"/>
          <w:spacing w:val="-67"/>
          <w:sz w:val="28"/>
        </w:rPr>
        <w:t>о</w:t>
      </w:r>
      <w:r w:rsidRPr="004A7E63">
        <w:rPr>
          <w:rFonts w:ascii="Times New Roman" w:eastAsia="Times New Roman" w:hAnsi="Times New Roman" w:cs="Times New Roman"/>
          <w:sz w:val="28"/>
        </w:rPr>
        <w:t>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 xml:space="preserve">Разработка оптимальной системы стратегического 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управления </w:t>
      </w:r>
      <w:r w:rsidRPr="004A7E6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организацией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 xml:space="preserve">Разработка системы стратегического управления организацией 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на </w:t>
      </w:r>
      <w:r w:rsidRPr="004A7E6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основе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сбалансированной системы показателей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системы</w:t>
      </w:r>
      <w:r w:rsidRPr="004A7E63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 организацией на</w:t>
      </w:r>
      <w:r w:rsidRPr="004A7E63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основе</w:t>
      </w:r>
      <w:r w:rsidRPr="004A7E63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выделения</w:t>
      </w:r>
      <w:r w:rsidRPr="004A7E6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gramStart"/>
      <w:r w:rsidRPr="004A7E63">
        <w:rPr>
          <w:rFonts w:ascii="Times New Roman" w:eastAsia="Times New Roman" w:hAnsi="Times New Roman" w:cs="Times New Roman"/>
          <w:sz w:val="28"/>
        </w:rPr>
        <w:t>стратегических</w:t>
      </w:r>
      <w:proofErr w:type="gramEnd"/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бизнес-единиц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Формирование</w:t>
      </w:r>
      <w:r w:rsidRPr="004A7E63">
        <w:rPr>
          <w:rFonts w:ascii="Times New Roman" w:eastAsia="Times New Roman" w:hAnsi="Times New Roman" w:cs="Times New Roman"/>
          <w:sz w:val="28"/>
        </w:rPr>
        <w:tab/>
        <w:t>конкурентных преимуществ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Управление</w:t>
      </w:r>
      <w:r w:rsidRPr="004A7E6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конкурентоспособностью продукции или услуг 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Оценка конкурентоспособности и формирование конкурентных преимуществ 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Совершенствование процесса организации и стимулирования продаж продукта или услуги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lastRenderedPageBreak/>
        <w:t>Разработка маркетингового инструментария управления брендом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нового</w:t>
      </w:r>
      <w:r w:rsidRPr="004A7E6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продукта</w:t>
      </w:r>
      <w:r w:rsidRPr="004A7E63">
        <w:rPr>
          <w:rFonts w:ascii="Times New Roman" w:eastAsia="Times New Roman" w:hAnsi="Times New Roman" w:cs="Times New Roman"/>
          <w:spacing w:val="-2"/>
          <w:sz w:val="28"/>
        </w:rPr>
        <w:t xml:space="preserve"> и</w:t>
      </w:r>
      <w:r w:rsidRPr="004A7E6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вывод</w:t>
      </w:r>
      <w:r w:rsidRPr="004A7E6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его</w:t>
      </w:r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на</w:t>
      </w:r>
      <w:r w:rsidRPr="004A7E6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рынок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эффективной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стратегии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финансовой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деятельностью</w:t>
      </w:r>
      <w:r w:rsidRPr="004A7E6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 системы управления финансовыми потоками 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Организация</w:t>
      </w:r>
      <w:r w:rsidRPr="004A7E6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производства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продукта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или </w:t>
      </w:r>
      <w:r w:rsidRPr="004A7E63">
        <w:rPr>
          <w:rFonts w:ascii="Times New Roman" w:eastAsia="Times New Roman" w:hAnsi="Times New Roman" w:cs="Times New Roman"/>
          <w:sz w:val="28"/>
        </w:rPr>
        <w:t>услуги</w:t>
      </w:r>
      <w:r w:rsidRPr="004A7E63">
        <w:rPr>
          <w:rFonts w:ascii="Times New Roman" w:eastAsia="Times New Roman" w:hAnsi="Times New Roman" w:cs="Times New Roman"/>
          <w:spacing w:val="-9"/>
          <w:sz w:val="28"/>
        </w:rPr>
        <w:t xml:space="preserve"> в организации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Создание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системы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операционного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менеджмента в 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Построение и развитие логистической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системы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в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 xml:space="preserve">Построение и развитие 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>с</w:t>
      </w:r>
      <w:r w:rsidRPr="004A7E63">
        <w:rPr>
          <w:rFonts w:ascii="Times New Roman" w:eastAsia="Times New Roman" w:hAnsi="Times New Roman" w:cs="Times New Roman"/>
          <w:sz w:val="28"/>
        </w:rPr>
        <w:t>истемы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запасами в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Построение и развитие системы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складского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хозяйства в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Построение и развитие транспортной службы в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Управление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производительностью</w:t>
      </w:r>
      <w:r w:rsidRPr="004A7E6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труда в 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Оптимизация работы службы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персоналом</w:t>
      </w:r>
      <w:r w:rsidRPr="004A7E6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Создание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в организации </w:t>
      </w:r>
      <w:r w:rsidRPr="004A7E63">
        <w:rPr>
          <w:rFonts w:ascii="Times New Roman" w:eastAsia="Times New Roman" w:hAnsi="Times New Roman" w:cs="Times New Roman"/>
          <w:sz w:val="28"/>
        </w:rPr>
        <w:t>системы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внутрифирменного обучения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повышения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квалификации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кадров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Анализ использования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зарубежной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практики</w:t>
      </w:r>
      <w:r w:rsidRPr="004A7E6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эффективных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систем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человеческими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ресурсами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в </w:t>
      </w:r>
      <w:r w:rsidRPr="004A7E63">
        <w:rPr>
          <w:rFonts w:ascii="Times New Roman" w:eastAsia="Times New Roman" w:hAnsi="Times New Roman" w:cs="Times New Roman"/>
          <w:sz w:val="28"/>
        </w:rPr>
        <w:t>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 рекомендаций по организации социального партнерства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Совершенствование корпоративной социальной ответственности отечественного бизнеса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Совершенствование процесса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реструктуризации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системы </w:t>
      </w:r>
      <w:r w:rsidRPr="004A7E63">
        <w:rPr>
          <w:rFonts w:ascii="Times New Roman" w:eastAsia="Times New Roman" w:hAnsi="Times New Roman" w:cs="Times New Roman"/>
          <w:sz w:val="28"/>
        </w:rPr>
        <w:t>антикризисного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 в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 организации </w:t>
      </w:r>
      <w:r w:rsidRPr="004A7E63">
        <w:rPr>
          <w:rFonts w:ascii="Times New Roman" w:eastAsia="Times New Roman" w:hAnsi="Times New Roman" w:cs="Times New Roman"/>
          <w:sz w:val="28"/>
        </w:rPr>
        <w:t>(на примере конкретной организации).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рекомендаций</w:t>
      </w:r>
      <w:r w:rsidRPr="004A7E6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по</w:t>
      </w:r>
      <w:r w:rsidRPr="004A7E6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повышению</w:t>
      </w:r>
      <w:r w:rsidRPr="004A7E6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эффективности</w:t>
      </w:r>
      <w:r w:rsidRPr="004A7E6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управления организацией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 xml:space="preserve">Повышение 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инвестиционной </w:t>
      </w:r>
      <w:r w:rsidRPr="004A7E6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привлекательности</w:t>
      </w:r>
      <w:r w:rsidRPr="004A7E6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проекта</w:t>
      </w:r>
      <w:r w:rsidRPr="004A7E6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SMM-стратегии</w:t>
      </w:r>
      <w:r w:rsidRPr="004A7E63">
        <w:rPr>
          <w:rFonts w:ascii="Times New Roman" w:eastAsia="Times New Roman" w:hAnsi="Times New Roman" w:cs="Times New Roman"/>
          <w:spacing w:val="-5"/>
          <w:sz w:val="28"/>
        </w:rPr>
        <w:t xml:space="preserve"> организации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Совершенствование</w:t>
      </w:r>
      <w:r w:rsidRPr="004A7E6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стратегии</w:t>
      </w:r>
      <w:r w:rsidRPr="004A7E63">
        <w:rPr>
          <w:rFonts w:ascii="Times New Roman" w:eastAsia="Times New Roman" w:hAnsi="Times New Roman" w:cs="Times New Roman"/>
          <w:spacing w:val="-8"/>
          <w:sz w:val="28"/>
        </w:rPr>
        <w:t xml:space="preserve"> внешнеэкономической деятельности  организации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Совершенствование</w:t>
      </w:r>
      <w:r w:rsidRPr="004A7E6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инновационной</w:t>
      </w:r>
      <w:r w:rsidRPr="004A7E6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стратегии</w:t>
      </w:r>
      <w:r w:rsidRPr="004A7E6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системы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r w:rsidRPr="004A7E63">
        <w:rPr>
          <w:rFonts w:ascii="Times New Roman" w:eastAsia="Times New Roman" w:hAnsi="Times New Roman" w:cs="Times New Roman"/>
          <w:sz w:val="28"/>
        </w:rPr>
        <w:t>digital</w:t>
      </w:r>
      <w:proofErr w:type="spellEnd"/>
      <w:r w:rsidRPr="004A7E63">
        <w:rPr>
          <w:rFonts w:ascii="Times New Roman" w:eastAsia="Times New Roman" w:hAnsi="Times New Roman" w:cs="Times New Roman"/>
          <w:sz w:val="28"/>
        </w:rPr>
        <w:t>-коммуникаций</w:t>
      </w:r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 xml:space="preserve">организации (на примере </w:t>
      </w:r>
      <w:r w:rsidRPr="004A7E63">
        <w:rPr>
          <w:rFonts w:ascii="Times New Roman" w:eastAsia="Times New Roman" w:hAnsi="Times New Roman" w:cs="Times New Roman"/>
          <w:sz w:val="28"/>
        </w:rPr>
        <w:lastRenderedPageBreak/>
        <w:t>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стратегии</w:t>
      </w:r>
      <w:r w:rsidRPr="004A7E6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продвижения</w:t>
      </w:r>
      <w:r w:rsidRPr="004A7E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нового</w:t>
      </w:r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продукта</w:t>
      </w:r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на</w:t>
      </w:r>
      <w:r w:rsidRPr="004A7E6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рынок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мероприятий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по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повышению</w:t>
      </w:r>
      <w:r w:rsidRPr="004A7E6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качества</w:t>
      </w:r>
      <w:r w:rsidRPr="004A7E6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услуг</w:t>
      </w:r>
      <w:r w:rsidRPr="004A7E6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организаций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</w:t>
      </w:r>
      <w:r w:rsidRPr="004A7E6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стратегии</w:t>
      </w:r>
      <w:r w:rsidRPr="004A7E6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цифровизации</w:t>
      </w:r>
      <w:r w:rsidRPr="004A7E63">
        <w:rPr>
          <w:rFonts w:ascii="Times New Roman" w:eastAsia="Times New Roman" w:hAnsi="Times New Roman" w:cs="Times New Roman"/>
          <w:spacing w:val="-8"/>
          <w:sz w:val="28"/>
        </w:rPr>
        <w:t xml:space="preserve"> организации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 xml:space="preserve">Использование </w:t>
      </w:r>
      <w:r w:rsidRPr="004A7E63">
        <w:rPr>
          <w:rFonts w:ascii="Times New Roman" w:eastAsia="Times New Roman" w:hAnsi="Times New Roman" w:cs="Times New Roman"/>
          <w:spacing w:val="14"/>
          <w:sz w:val="28"/>
        </w:rPr>
        <w:t>и</w:t>
      </w:r>
      <w:r w:rsidRPr="004A7E63">
        <w:rPr>
          <w:rFonts w:ascii="Times New Roman" w:eastAsia="Times New Roman" w:hAnsi="Times New Roman" w:cs="Times New Roman"/>
          <w:sz w:val="28"/>
        </w:rPr>
        <w:t>скусственного</w:t>
      </w:r>
      <w:r w:rsidRPr="004A7E6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интеллекта</w:t>
      </w:r>
      <w:r w:rsidRPr="004A7E6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как</w:t>
      </w:r>
      <w:r w:rsidRPr="004A7E63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инструмента</w:t>
      </w:r>
      <w:r w:rsidRPr="004A7E63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proofErr w:type="gramStart"/>
      <w:r w:rsidRPr="004A7E63">
        <w:rPr>
          <w:rFonts w:ascii="Times New Roman" w:eastAsia="Times New Roman" w:hAnsi="Times New Roman" w:cs="Times New Roman"/>
          <w:sz w:val="28"/>
        </w:rPr>
        <w:t>бизнес-инноваций</w:t>
      </w:r>
      <w:proofErr w:type="gramEnd"/>
      <w:r w:rsidRPr="004A7E63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</w:t>
      </w:r>
      <w:r w:rsidRPr="004A7E6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инновационной</w:t>
      </w:r>
      <w:r w:rsidRPr="004A7E6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деятельности 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технологии управления цепями поставок в организации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системы управления логистикой в организации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системы управления </w:t>
      </w:r>
      <w:r w:rsidRPr="004A7E63">
        <w:rPr>
          <w:rFonts w:ascii="Times New Roman" w:eastAsia="Times New Roman" w:hAnsi="Times New Roman" w:cs="Times New Roman"/>
          <w:sz w:val="28"/>
        </w:rPr>
        <w:t>транспортировкой</w:t>
      </w:r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и</w:t>
      </w:r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транспортной</w:t>
      </w:r>
      <w:r w:rsidRPr="004A7E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 xml:space="preserve">инфраструктурой </w:t>
      </w:r>
      <w:r w:rsidRPr="004A7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(на примере …..).</w:t>
      </w:r>
    </w:p>
    <w:p w:rsidR="004A7E63" w:rsidRPr="004A7E63" w:rsidRDefault="004A7E63" w:rsidP="004A7E63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before="4" w:after="0" w:line="240" w:lineRule="auto"/>
        <w:ind w:right="282"/>
        <w:rPr>
          <w:rFonts w:ascii="Times New Roman" w:eastAsia="Times New Roman" w:hAnsi="Times New Roman" w:cs="Times New Roman"/>
          <w:sz w:val="28"/>
        </w:rPr>
      </w:pPr>
      <w:r w:rsidRPr="004A7E63">
        <w:rPr>
          <w:rFonts w:ascii="Times New Roman" w:eastAsia="Times New Roman" w:hAnsi="Times New Roman" w:cs="Times New Roman"/>
          <w:sz w:val="28"/>
        </w:rPr>
        <w:t>Разработка комплексной</w:t>
      </w:r>
      <w:r w:rsidRPr="004A7E6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логистической</w:t>
      </w:r>
      <w:r w:rsidRPr="004A7E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сбытовой</w:t>
      </w:r>
      <w:r w:rsidRPr="004A7E6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</w:rPr>
        <w:t>цеп</w:t>
      </w:r>
      <w:proofErr w:type="gramStart"/>
      <w:r w:rsidRPr="004A7E63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Pr="004A7E63">
        <w:rPr>
          <w:rFonts w:ascii="Times New Roman" w:eastAsia="Times New Roman" w:hAnsi="Times New Roman" w:cs="Times New Roman"/>
          <w:sz w:val="28"/>
        </w:rPr>
        <w:t>на примере …..).</w:t>
      </w:r>
    </w:p>
    <w:p w:rsidR="004A7E63" w:rsidRPr="004A7E63" w:rsidRDefault="004A7E63" w:rsidP="004A7E63">
      <w:pPr>
        <w:spacing w:after="0"/>
        <w:ind w:left="567"/>
        <w:contextualSpacing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4A7E63" w:rsidRPr="004A7E63" w:rsidRDefault="004A7E63" w:rsidP="004A7E63">
      <w:pPr>
        <w:tabs>
          <w:tab w:val="left" w:pos="993"/>
          <w:tab w:val="left" w:pos="1134"/>
        </w:tabs>
        <w:suppressAutoHyphens/>
        <w:spacing w:after="0" w:line="269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7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Инициативная тема с обоснованием целесообразности ее разработки по согласованию с заведующим кафедрой.</w:t>
      </w:r>
    </w:p>
    <w:p w:rsidR="00A10845" w:rsidRDefault="00A10845">
      <w:bookmarkStart w:id="0" w:name="_GoBack"/>
      <w:bookmarkEnd w:id="0"/>
    </w:p>
    <w:sectPr w:rsidR="00A1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EE3"/>
    <w:multiLevelType w:val="hybridMultilevel"/>
    <w:tmpl w:val="7570D978"/>
    <w:lvl w:ilvl="0" w:tplc="84B82C62">
      <w:start w:val="1"/>
      <w:numFmt w:val="decimal"/>
      <w:lvlText w:val="%1."/>
      <w:lvlJc w:val="left"/>
      <w:pPr>
        <w:ind w:left="1543" w:hanging="975"/>
        <w:jc w:val="left"/>
      </w:pPr>
      <w:rPr>
        <w:rFonts w:hint="default"/>
        <w:w w:val="95"/>
        <w:lang w:val="ru-RU" w:eastAsia="en-US" w:bidi="ar-SA"/>
      </w:rPr>
    </w:lvl>
    <w:lvl w:ilvl="1" w:tplc="0DE0CEDE">
      <w:numFmt w:val="bullet"/>
      <w:lvlText w:val="•"/>
      <w:lvlJc w:val="left"/>
      <w:pPr>
        <w:ind w:left="2566" w:hanging="975"/>
      </w:pPr>
      <w:rPr>
        <w:rFonts w:hint="default"/>
        <w:lang w:val="ru-RU" w:eastAsia="en-US" w:bidi="ar-SA"/>
      </w:rPr>
    </w:lvl>
    <w:lvl w:ilvl="2" w:tplc="D2EA1B04">
      <w:numFmt w:val="bullet"/>
      <w:lvlText w:val="•"/>
      <w:lvlJc w:val="left"/>
      <w:pPr>
        <w:ind w:left="3590" w:hanging="975"/>
      </w:pPr>
      <w:rPr>
        <w:rFonts w:hint="default"/>
        <w:lang w:val="ru-RU" w:eastAsia="en-US" w:bidi="ar-SA"/>
      </w:rPr>
    </w:lvl>
    <w:lvl w:ilvl="3" w:tplc="F13872EC">
      <w:numFmt w:val="bullet"/>
      <w:lvlText w:val="•"/>
      <w:lvlJc w:val="left"/>
      <w:pPr>
        <w:ind w:left="4615" w:hanging="975"/>
      </w:pPr>
      <w:rPr>
        <w:rFonts w:hint="default"/>
        <w:lang w:val="ru-RU" w:eastAsia="en-US" w:bidi="ar-SA"/>
      </w:rPr>
    </w:lvl>
    <w:lvl w:ilvl="4" w:tplc="604CB7A6">
      <w:numFmt w:val="bullet"/>
      <w:lvlText w:val="•"/>
      <w:lvlJc w:val="left"/>
      <w:pPr>
        <w:ind w:left="5639" w:hanging="975"/>
      </w:pPr>
      <w:rPr>
        <w:rFonts w:hint="default"/>
        <w:lang w:val="ru-RU" w:eastAsia="en-US" w:bidi="ar-SA"/>
      </w:rPr>
    </w:lvl>
    <w:lvl w:ilvl="5" w:tplc="F156FDB6">
      <w:numFmt w:val="bullet"/>
      <w:lvlText w:val="•"/>
      <w:lvlJc w:val="left"/>
      <w:pPr>
        <w:ind w:left="6664" w:hanging="975"/>
      </w:pPr>
      <w:rPr>
        <w:rFonts w:hint="default"/>
        <w:lang w:val="ru-RU" w:eastAsia="en-US" w:bidi="ar-SA"/>
      </w:rPr>
    </w:lvl>
    <w:lvl w:ilvl="6" w:tplc="E3DE44E4">
      <w:numFmt w:val="bullet"/>
      <w:lvlText w:val="•"/>
      <w:lvlJc w:val="left"/>
      <w:pPr>
        <w:ind w:left="7688" w:hanging="975"/>
      </w:pPr>
      <w:rPr>
        <w:rFonts w:hint="default"/>
        <w:lang w:val="ru-RU" w:eastAsia="en-US" w:bidi="ar-SA"/>
      </w:rPr>
    </w:lvl>
    <w:lvl w:ilvl="7" w:tplc="45788DCC">
      <w:numFmt w:val="bullet"/>
      <w:lvlText w:val="•"/>
      <w:lvlJc w:val="left"/>
      <w:pPr>
        <w:ind w:left="8712" w:hanging="975"/>
      </w:pPr>
      <w:rPr>
        <w:rFonts w:hint="default"/>
        <w:lang w:val="ru-RU" w:eastAsia="en-US" w:bidi="ar-SA"/>
      </w:rPr>
    </w:lvl>
    <w:lvl w:ilvl="8" w:tplc="660C5B5E">
      <w:numFmt w:val="bullet"/>
      <w:lvlText w:val="•"/>
      <w:lvlJc w:val="left"/>
      <w:pPr>
        <w:ind w:left="9737" w:hanging="9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A"/>
    <w:rsid w:val="003C04BA"/>
    <w:rsid w:val="004A7E63"/>
    <w:rsid w:val="00A10845"/>
    <w:rsid w:val="00E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Гредякина Мария</dc:creator>
  <cp:keywords/>
  <dc:description/>
  <cp:lastModifiedBy>Гредякина Мария</cp:lastModifiedBy>
  <cp:revision>2</cp:revision>
  <dcterms:created xsi:type="dcterms:W3CDTF">2024-05-17T10:34:00Z</dcterms:created>
  <dcterms:modified xsi:type="dcterms:W3CDTF">2024-05-17T10:34:00Z</dcterms:modified>
</cp:coreProperties>
</file>