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A1FE" w14:textId="11603D41" w:rsidR="000930F0" w:rsidRPr="00806F7B" w:rsidRDefault="00097AA9" w:rsidP="00806F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F7B">
        <w:rPr>
          <w:rFonts w:ascii="Times New Roman" w:hAnsi="Times New Roman" w:cs="Times New Roman"/>
          <w:b/>
          <w:bCs/>
          <w:sz w:val="24"/>
          <w:szCs w:val="24"/>
        </w:rPr>
        <w:t>План работы научного кружка «Лингвистическая мозаика»</w:t>
      </w:r>
    </w:p>
    <w:p w14:paraId="0C5C288A" w14:textId="1523EE76" w:rsidR="00806F7B" w:rsidRPr="00806F7B" w:rsidRDefault="00806F7B" w:rsidP="00806F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F7B">
        <w:rPr>
          <w:rFonts w:ascii="Times New Roman" w:hAnsi="Times New Roman" w:cs="Times New Roman"/>
          <w:sz w:val="24"/>
          <w:szCs w:val="24"/>
        </w:rPr>
        <w:t>История английского языка: от кельтов до современности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34CE9">
        <w:rPr>
          <w:rFonts w:ascii="Times New Roman" w:hAnsi="Times New Roman" w:cs="Times New Roman"/>
          <w:sz w:val="24"/>
          <w:szCs w:val="24"/>
        </w:rPr>
        <w:t>Октябрь).</w:t>
      </w:r>
    </w:p>
    <w:p w14:paraId="69797529" w14:textId="2AC00767" w:rsidR="00806F7B" w:rsidRPr="00806F7B" w:rsidRDefault="00806F7B" w:rsidP="00806F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F7B">
        <w:rPr>
          <w:rFonts w:ascii="Times New Roman" w:hAnsi="Times New Roman" w:cs="Times New Roman"/>
          <w:sz w:val="24"/>
          <w:szCs w:val="24"/>
        </w:rPr>
        <w:t>Современный английский язык – особенности и тенденции развития</w:t>
      </w:r>
      <w:r w:rsidR="00134CE9">
        <w:rPr>
          <w:rFonts w:ascii="Times New Roman" w:hAnsi="Times New Roman" w:cs="Times New Roman"/>
          <w:sz w:val="24"/>
          <w:szCs w:val="24"/>
        </w:rPr>
        <w:t xml:space="preserve"> (Ноябрь)</w:t>
      </w:r>
      <w:r w:rsidRPr="00806F7B">
        <w:rPr>
          <w:rFonts w:ascii="Times New Roman" w:hAnsi="Times New Roman" w:cs="Times New Roman"/>
          <w:sz w:val="24"/>
          <w:szCs w:val="24"/>
        </w:rPr>
        <w:t>.</w:t>
      </w:r>
    </w:p>
    <w:p w14:paraId="27188E3F" w14:textId="0BEF7D4D" w:rsidR="00806F7B" w:rsidRPr="00806F7B" w:rsidRDefault="00806F7B" w:rsidP="00806F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F7B">
        <w:rPr>
          <w:rFonts w:ascii="Times New Roman" w:hAnsi="Times New Roman" w:cs="Times New Roman"/>
          <w:sz w:val="24"/>
          <w:szCs w:val="24"/>
        </w:rPr>
        <w:t>Структура языка как языковой системы и как речевого дискурса – стратегии построения языкового курса с учётом структурных характеристик изучаемого языка</w:t>
      </w:r>
      <w:r w:rsidR="00134CE9">
        <w:rPr>
          <w:rFonts w:ascii="Times New Roman" w:hAnsi="Times New Roman" w:cs="Times New Roman"/>
          <w:sz w:val="24"/>
          <w:szCs w:val="24"/>
        </w:rPr>
        <w:t xml:space="preserve"> (Декабрь)</w:t>
      </w:r>
      <w:r w:rsidRPr="00806F7B">
        <w:rPr>
          <w:rFonts w:ascii="Times New Roman" w:hAnsi="Times New Roman" w:cs="Times New Roman"/>
          <w:sz w:val="24"/>
          <w:szCs w:val="24"/>
        </w:rPr>
        <w:t>.</w:t>
      </w:r>
    </w:p>
    <w:p w14:paraId="7C316F0A" w14:textId="6BC2191A" w:rsidR="00097AA9" w:rsidRPr="00806F7B" w:rsidRDefault="00097AA9" w:rsidP="00806F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F7B">
        <w:rPr>
          <w:rFonts w:ascii="Times New Roman" w:hAnsi="Times New Roman" w:cs="Times New Roman"/>
          <w:sz w:val="24"/>
          <w:szCs w:val="24"/>
        </w:rPr>
        <w:t>Цифровые технологии в изучении иностранных языков</w:t>
      </w:r>
      <w:r w:rsidR="00134CE9">
        <w:rPr>
          <w:rFonts w:ascii="Times New Roman" w:hAnsi="Times New Roman" w:cs="Times New Roman"/>
          <w:sz w:val="24"/>
          <w:szCs w:val="24"/>
        </w:rPr>
        <w:t xml:space="preserve"> (Февраль).</w:t>
      </w:r>
    </w:p>
    <w:p w14:paraId="7468C878" w14:textId="1804AB7C" w:rsidR="00806F7B" w:rsidRPr="00806F7B" w:rsidRDefault="00806F7B" w:rsidP="00806F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F7B">
        <w:rPr>
          <w:rFonts w:ascii="Times New Roman" w:hAnsi="Times New Roman" w:cs="Times New Roman"/>
          <w:sz w:val="24"/>
          <w:szCs w:val="24"/>
        </w:rPr>
        <w:t>Возможности и перспективы технологий подкастинга в изучении иностранных языков</w:t>
      </w:r>
      <w:r w:rsidR="00134CE9">
        <w:rPr>
          <w:rFonts w:ascii="Times New Roman" w:hAnsi="Times New Roman" w:cs="Times New Roman"/>
          <w:sz w:val="24"/>
          <w:szCs w:val="24"/>
        </w:rPr>
        <w:t xml:space="preserve"> (Март)</w:t>
      </w:r>
      <w:r w:rsidRPr="00806F7B">
        <w:rPr>
          <w:rFonts w:ascii="Times New Roman" w:hAnsi="Times New Roman" w:cs="Times New Roman"/>
          <w:sz w:val="24"/>
          <w:szCs w:val="24"/>
        </w:rPr>
        <w:t>.</w:t>
      </w:r>
    </w:p>
    <w:p w14:paraId="3F124937" w14:textId="30294D6A" w:rsidR="00806F7B" w:rsidRPr="00806F7B" w:rsidRDefault="00806F7B" w:rsidP="00806F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F7B">
        <w:rPr>
          <w:rFonts w:ascii="Times New Roman" w:hAnsi="Times New Roman" w:cs="Times New Roman"/>
          <w:sz w:val="24"/>
          <w:szCs w:val="24"/>
        </w:rPr>
        <w:t>Игровые стратегии в обучении иностранным языкам</w:t>
      </w:r>
      <w:r w:rsidR="00134CE9">
        <w:rPr>
          <w:rFonts w:ascii="Times New Roman" w:hAnsi="Times New Roman" w:cs="Times New Roman"/>
          <w:sz w:val="24"/>
          <w:szCs w:val="24"/>
        </w:rPr>
        <w:t xml:space="preserve"> (Апрель)</w:t>
      </w:r>
      <w:r w:rsidRPr="00806F7B">
        <w:rPr>
          <w:rFonts w:ascii="Times New Roman" w:hAnsi="Times New Roman" w:cs="Times New Roman"/>
          <w:sz w:val="24"/>
          <w:szCs w:val="24"/>
        </w:rPr>
        <w:t>.</w:t>
      </w:r>
    </w:p>
    <w:p w14:paraId="64E4103E" w14:textId="0A2F66EC" w:rsidR="00806F7B" w:rsidRPr="00806F7B" w:rsidRDefault="00806F7B" w:rsidP="00806F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F7B">
        <w:rPr>
          <w:rFonts w:ascii="Times New Roman" w:hAnsi="Times New Roman" w:cs="Times New Roman"/>
          <w:sz w:val="24"/>
          <w:szCs w:val="24"/>
        </w:rPr>
        <w:t>Техники работы с лексическим материалом английского языка</w:t>
      </w:r>
      <w:r w:rsidR="00134CE9">
        <w:rPr>
          <w:rFonts w:ascii="Times New Roman" w:hAnsi="Times New Roman" w:cs="Times New Roman"/>
          <w:sz w:val="24"/>
          <w:szCs w:val="24"/>
        </w:rPr>
        <w:t xml:space="preserve"> (Май)</w:t>
      </w:r>
      <w:r w:rsidRPr="00806F7B">
        <w:rPr>
          <w:rFonts w:ascii="Times New Roman" w:hAnsi="Times New Roman" w:cs="Times New Roman"/>
          <w:sz w:val="24"/>
          <w:szCs w:val="24"/>
        </w:rPr>
        <w:t>.</w:t>
      </w:r>
    </w:p>
    <w:p w14:paraId="4AF5DEA4" w14:textId="25BDFF0F" w:rsidR="00806F7B" w:rsidRPr="00806F7B" w:rsidRDefault="00806F7B" w:rsidP="00806F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F7B">
        <w:rPr>
          <w:rFonts w:ascii="Times New Roman" w:hAnsi="Times New Roman" w:cs="Times New Roman"/>
          <w:sz w:val="24"/>
          <w:szCs w:val="24"/>
        </w:rPr>
        <w:t>Проблемы перевода делового текста</w:t>
      </w:r>
      <w:r w:rsidR="00134CE9">
        <w:rPr>
          <w:rFonts w:ascii="Times New Roman" w:hAnsi="Times New Roman" w:cs="Times New Roman"/>
          <w:sz w:val="24"/>
          <w:szCs w:val="24"/>
        </w:rPr>
        <w:t xml:space="preserve"> (Июнь)</w:t>
      </w:r>
      <w:r w:rsidRPr="00806F7B">
        <w:rPr>
          <w:rFonts w:ascii="Times New Roman" w:hAnsi="Times New Roman" w:cs="Times New Roman"/>
          <w:sz w:val="24"/>
          <w:szCs w:val="24"/>
        </w:rPr>
        <w:t>.</w:t>
      </w:r>
    </w:p>
    <w:p w14:paraId="3D7684CE" w14:textId="77777777" w:rsidR="00806F7B" w:rsidRPr="00097AA9" w:rsidRDefault="00806F7B" w:rsidP="00806F7B">
      <w:pPr>
        <w:pStyle w:val="a3"/>
      </w:pPr>
    </w:p>
    <w:sectPr w:rsidR="00806F7B" w:rsidRPr="0009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5617"/>
    <w:multiLevelType w:val="hybridMultilevel"/>
    <w:tmpl w:val="4B60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90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09"/>
    <w:rsid w:val="000930F0"/>
    <w:rsid w:val="00097AA9"/>
    <w:rsid w:val="00134CE9"/>
    <w:rsid w:val="00806F7B"/>
    <w:rsid w:val="00A5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616D"/>
  <w15:chartTrackingRefBased/>
  <w15:docId w15:val="{98E3A5A4-BDEE-4E44-8674-B79FC05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2024-09-17T15:52:00Z</dcterms:created>
  <dcterms:modified xsi:type="dcterms:W3CDTF">2024-09-17T16:14:00Z</dcterms:modified>
</cp:coreProperties>
</file>