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A9EF7" w14:textId="77777777" w:rsidR="00E610C4" w:rsidRPr="00E610C4" w:rsidRDefault="00E610C4" w:rsidP="00E610C4">
      <w:pPr>
        <w:jc w:val="center"/>
        <w:rPr>
          <w:sz w:val="28"/>
          <w:szCs w:val="28"/>
          <w:lang w:val="ru-RU"/>
        </w:rPr>
      </w:pPr>
      <w:r w:rsidRPr="00E610C4">
        <w:rPr>
          <w:sz w:val="28"/>
          <w:szCs w:val="28"/>
          <w:lang w:val="ru-RU"/>
        </w:rPr>
        <w:t xml:space="preserve">Федеральное государственное образовательное бюджетное </w:t>
      </w:r>
    </w:p>
    <w:p w14:paraId="7371407F" w14:textId="77777777" w:rsidR="00E610C4" w:rsidRPr="00E610C4" w:rsidRDefault="00E610C4" w:rsidP="00E610C4">
      <w:pPr>
        <w:jc w:val="center"/>
        <w:rPr>
          <w:sz w:val="28"/>
          <w:szCs w:val="28"/>
          <w:lang w:val="ru-RU"/>
        </w:rPr>
      </w:pPr>
      <w:r w:rsidRPr="00E610C4">
        <w:rPr>
          <w:sz w:val="28"/>
          <w:szCs w:val="28"/>
          <w:lang w:val="ru-RU"/>
        </w:rPr>
        <w:t>учреждение высшего образования</w:t>
      </w:r>
    </w:p>
    <w:p w14:paraId="5AC42F03" w14:textId="77777777" w:rsidR="00E610C4" w:rsidRPr="00E610C4" w:rsidRDefault="00E610C4" w:rsidP="00E610C4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E610C4">
        <w:rPr>
          <w:b/>
          <w:bCs/>
          <w:sz w:val="28"/>
          <w:szCs w:val="28"/>
          <w:lang w:val="ru-RU"/>
        </w:rPr>
        <w:t>«ФИНАНСОВЫЙ УНИВЕРСИТЕТ ПРИ ПРАВИТЕЛЬСТВЕ РОССИЙСКОЙ ФЕДЕРАЦИИ»</w:t>
      </w:r>
    </w:p>
    <w:p w14:paraId="334C6F11" w14:textId="77777777" w:rsidR="00E610C4" w:rsidRPr="00E610C4" w:rsidRDefault="00E610C4" w:rsidP="00E610C4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E610C4">
        <w:rPr>
          <w:b/>
          <w:bCs/>
          <w:sz w:val="28"/>
          <w:szCs w:val="28"/>
          <w:lang w:val="ru-RU"/>
        </w:rPr>
        <w:t>(Финансовый университет)</w:t>
      </w:r>
    </w:p>
    <w:p w14:paraId="164DA503" w14:textId="77777777" w:rsidR="00E610C4" w:rsidRPr="00E610C4" w:rsidRDefault="00E610C4" w:rsidP="00E610C4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14:paraId="3BC022A8" w14:textId="77777777" w:rsidR="00E610C4" w:rsidRPr="00E610C4" w:rsidRDefault="00E610C4" w:rsidP="00E610C4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E610C4">
        <w:rPr>
          <w:b/>
          <w:bCs/>
          <w:sz w:val="28"/>
          <w:szCs w:val="28"/>
          <w:lang w:val="ru-RU"/>
        </w:rPr>
        <w:t xml:space="preserve">Уральский филиал </w:t>
      </w:r>
      <w:proofErr w:type="spellStart"/>
      <w:r w:rsidRPr="00E610C4">
        <w:rPr>
          <w:b/>
          <w:bCs/>
          <w:sz w:val="28"/>
          <w:szCs w:val="28"/>
          <w:lang w:val="ru-RU"/>
        </w:rPr>
        <w:t>Финуниверситета</w:t>
      </w:r>
      <w:proofErr w:type="spellEnd"/>
    </w:p>
    <w:p w14:paraId="54FE5435" w14:textId="77777777" w:rsidR="00E610C4" w:rsidRPr="00E610C4" w:rsidRDefault="00E610C4" w:rsidP="00E610C4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14:paraId="3BF1528A" w14:textId="77777777" w:rsidR="00E610C4" w:rsidRPr="00E610C4" w:rsidRDefault="00E610C4" w:rsidP="00E610C4">
      <w:pPr>
        <w:ind w:firstLine="709"/>
        <w:jc w:val="center"/>
        <w:rPr>
          <w:sz w:val="28"/>
          <w:szCs w:val="28"/>
          <w:lang w:val="ru-RU"/>
        </w:rPr>
      </w:pPr>
      <w:r w:rsidRPr="00E610C4">
        <w:rPr>
          <w:sz w:val="28"/>
          <w:szCs w:val="28"/>
          <w:lang w:val="ru-RU"/>
        </w:rPr>
        <w:t>Кафедра «Экономика, финансы и управление»</w:t>
      </w:r>
    </w:p>
    <w:p w14:paraId="33F85771" w14:textId="77777777" w:rsidR="00E610C4" w:rsidRPr="00E610C4" w:rsidRDefault="00E610C4" w:rsidP="00E610C4">
      <w:pPr>
        <w:ind w:firstLine="709"/>
        <w:jc w:val="center"/>
        <w:rPr>
          <w:sz w:val="28"/>
          <w:szCs w:val="28"/>
          <w:lang w:val="ru-RU"/>
        </w:rPr>
      </w:pPr>
    </w:p>
    <w:tbl>
      <w:tblPr>
        <w:tblW w:w="9457" w:type="dxa"/>
        <w:tblLook w:val="04A0" w:firstRow="1" w:lastRow="0" w:firstColumn="1" w:lastColumn="0" w:noHBand="0" w:noVBand="1"/>
      </w:tblPr>
      <w:tblGrid>
        <w:gridCol w:w="4637"/>
        <w:gridCol w:w="4820"/>
      </w:tblGrid>
      <w:tr w:rsidR="00E610C4" w:rsidRPr="00DB3DE1" w14:paraId="4212A881" w14:textId="77777777" w:rsidTr="00C57AC5">
        <w:tc>
          <w:tcPr>
            <w:tcW w:w="4637" w:type="dxa"/>
          </w:tcPr>
          <w:p w14:paraId="593F65B0" w14:textId="77777777" w:rsidR="00E610C4" w:rsidRPr="00E610C4" w:rsidRDefault="00E610C4" w:rsidP="00C57AC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10C4">
              <w:rPr>
                <w:sz w:val="28"/>
                <w:szCs w:val="28"/>
                <w:lang w:val="ru-RU"/>
              </w:rPr>
              <w:t>СОГЛАСОВАНО</w:t>
            </w:r>
          </w:p>
          <w:p w14:paraId="702CF065" w14:textId="77777777" w:rsidR="00E610C4" w:rsidRPr="00E610C4" w:rsidRDefault="00E610C4" w:rsidP="00C57AC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10C4">
              <w:rPr>
                <w:sz w:val="28"/>
                <w:szCs w:val="28"/>
                <w:lang w:val="ru-RU"/>
              </w:rPr>
              <w:t>Директор ООО «Мега Трейд»</w:t>
            </w:r>
          </w:p>
          <w:p w14:paraId="070F3C45" w14:textId="77777777" w:rsidR="00E610C4" w:rsidRPr="00E610C4" w:rsidRDefault="00E610C4" w:rsidP="00C57AC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10C4">
              <w:rPr>
                <w:sz w:val="28"/>
                <w:szCs w:val="28"/>
                <w:lang w:val="ru-RU"/>
              </w:rPr>
              <w:t>___________</w:t>
            </w:r>
            <w:proofErr w:type="gramStart"/>
            <w:r w:rsidRPr="00E610C4">
              <w:rPr>
                <w:sz w:val="28"/>
                <w:szCs w:val="28"/>
                <w:lang w:val="ru-RU"/>
              </w:rPr>
              <w:t>_  А.А.</w:t>
            </w:r>
            <w:proofErr w:type="gramEnd"/>
            <w:r w:rsidRPr="00E610C4">
              <w:rPr>
                <w:sz w:val="28"/>
                <w:szCs w:val="28"/>
                <w:lang w:val="ru-RU"/>
              </w:rPr>
              <w:t xml:space="preserve"> Плешко</w:t>
            </w:r>
          </w:p>
          <w:p w14:paraId="6E87D3FE" w14:textId="77777777" w:rsidR="00E610C4" w:rsidRPr="00E610C4" w:rsidRDefault="00E610C4" w:rsidP="00C57AC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E610C4">
              <w:rPr>
                <w:szCs w:val="28"/>
                <w:lang w:val="ru-RU"/>
              </w:rPr>
              <w:t>«20» января 2024 г</w:t>
            </w:r>
          </w:p>
        </w:tc>
        <w:tc>
          <w:tcPr>
            <w:tcW w:w="4820" w:type="dxa"/>
            <w:shd w:val="clear" w:color="auto" w:fill="auto"/>
          </w:tcPr>
          <w:p w14:paraId="6BDCA890" w14:textId="46B83066" w:rsidR="00E610C4" w:rsidRDefault="00E610C4" w:rsidP="00C57AC5">
            <w:pPr>
              <w:jc w:val="right"/>
              <w:rPr>
                <w:sz w:val="28"/>
                <w:szCs w:val="28"/>
              </w:rPr>
            </w:pPr>
            <w:r w:rsidRPr="00872BB0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3BE471B" wp14:editId="54D69252">
                  <wp:extent cx="2377440" cy="9144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74" t="28217" r="27486" b="60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B8EBB" w14:textId="77777777" w:rsidR="00E610C4" w:rsidRPr="00D506EE" w:rsidRDefault="00E610C4" w:rsidP="00C57AC5">
            <w:pPr>
              <w:jc w:val="right"/>
            </w:pPr>
            <w:r w:rsidRPr="00D506EE">
              <w:t>«2</w:t>
            </w:r>
            <w:r>
              <w:t>0</w:t>
            </w:r>
            <w:r w:rsidRPr="00D506EE">
              <w:t xml:space="preserve">» </w:t>
            </w:r>
            <w:proofErr w:type="spellStart"/>
            <w:r w:rsidRPr="00D506EE">
              <w:t>февраля</w:t>
            </w:r>
            <w:proofErr w:type="spellEnd"/>
            <w:r w:rsidRPr="00D506EE">
              <w:t xml:space="preserve"> 202</w:t>
            </w:r>
            <w:r>
              <w:t>4</w:t>
            </w:r>
            <w:r w:rsidRPr="00D506EE">
              <w:t xml:space="preserve"> г.</w:t>
            </w:r>
          </w:p>
          <w:p w14:paraId="06DF5D80" w14:textId="77777777" w:rsidR="00E610C4" w:rsidRDefault="00E610C4" w:rsidP="00C57AC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D72EC2" w14:textId="77777777" w:rsidR="00E610C4" w:rsidRPr="005B7163" w:rsidRDefault="00E610C4" w:rsidP="00E610C4">
      <w:pPr>
        <w:ind w:firstLine="709"/>
        <w:jc w:val="right"/>
        <w:rPr>
          <w:sz w:val="28"/>
          <w:szCs w:val="28"/>
        </w:rPr>
      </w:pPr>
    </w:p>
    <w:p w14:paraId="3A29B6C6" w14:textId="77777777" w:rsidR="00E610C4" w:rsidRPr="005B7163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b/>
          <w:color w:val="000000"/>
          <w:sz w:val="28"/>
          <w:szCs w:val="28"/>
        </w:rPr>
      </w:pPr>
    </w:p>
    <w:p w14:paraId="6D558BCA" w14:textId="77777777" w:rsidR="00E610C4" w:rsidRPr="00E610C4" w:rsidRDefault="00E610C4" w:rsidP="00E610C4">
      <w:pPr>
        <w:tabs>
          <w:tab w:val="left" w:pos="709"/>
          <w:tab w:val="left" w:pos="993"/>
        </w:tabs>
        <w:jc w:val="center"/>
        <w:rPr>
          <w:b/>
          <w:color w:val="000000"/>
          <w:sz w:val="28"/>
          <w:szCs w:val="28"/>
          <w:highlight w:val="yellow"/>
          <w:lang w:val="ru-RU"/>
        </w:rPr>
      </w:pPr>
      <w:r w:rsidRPr="00E610C4">
        <w:rPr>
          <w:b/>
          <w:color w:val="000000"/>
          <w:sz w:val="28"/>
          <w:szCs w:val="28"/>
          <w:lang w:val="ru-RU"/>
        </w:rPr>
        <w:t>А.В. Дубынина</w:t>
      </w:r>
    </w:p>
    <w:p w14:paraId="05E0B7A0" w14:textId="77777777" w:rsidR="00E610C4" w:rsidRPr="00E610C4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14:paraId="18F136B1" w14:textId="29E447C8" w:rsidR="00E610C4" w:rsidRPr="00E610C4" w:rsidRDefault="00E610C4" w:rsidP="00E610C4">
      <w:pPr>
        <w:tabs>
          <w:tab w:val="left" w:pos="709"/>
          <w:tab w:val="left" w:pos="993"/>
        </w:tabs>
        <w:jc w:val="center"/>
        <w:rPr>
          <w:b/>
          <w:color w:val="000000"/>
          <w:sz w:val="28"/>
          <w:szCs w:val="28"/>
          <w:lang w:val="ru-RU"/>
        </w:rPr>
      </w:pPr>
      <w:r w:rsidRPr="00E610C4">
        <w:rPr>
          <w:b/>
          <w:color w:val="000000"/>
          <w:sz w:val="28"/>
          <w:szCs w:val="28"/>
          <w:lang w:val="ru-RU"/>
        </w:rPr>
        <w:t xml:space="preserve">ПРОГРАММА </w:t>
      </w:r>
      <w:r>
        <w:rPr>
          <w:b/>
          <w:color w:val="000000"/>
          <w:sz w:val="28"/>
          <w:szCs w:val="28"/>
          <w:lang w:val="ru-RU"/>
        </w:rPr>
        <w:t>УЧЕБНОЙ ПРАКТИКИ</w:t>
      </w:r>
    </w:p>
    <w:p w14:paraId="78CBD54D" w14:textId="77777777" w:rsidR="00E610C4" w:rsidRPr="00E610C4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sz w:val="28"/>
          <w:szCs w:val="28"/>
          <w:lang w:val="ru-RU"/>
        </w:rPr>
      </w:pPr>
    </w:p>
    <w:p w14:paraId="3EC2E33C" w14:textId="77777777" w:rsidR="00E610C4" w:rsidRPr="00E610C4" w:rsidRDefault="00E610C4" w:rsidP="00E610C4">
      <w:pPr>
        <w:tabs>
          <w:tab w:val="left" w:pos="709"/>
          <w:tab w:val="left" w:pos="993"/>
        </w:tabs>
        <w:jc w:val="center"/>
        <w:rPr>
          <w:sz w:val="28"/>
          <w:szCs w:val="28"/>
          <w:lang w:val="ru-RU"/>
        </w:rPr>
      </w:pPr>
      <w:r w:rsidRPr="00E610C4">
        <w:rPr>
          <w:sz w:val="28"/>
          <w:szCs w:val="28"/>
          <w:lang w:val="ru-RU"/>
        </w:rPr>
        <w:t xml:space="preserve">для студентов, обучающихся по направлению подготовки </w:t>
      </w:r>
    </w:p>
    <w:p w14:paraId="55943CCD" w14:textId="77777777" w:rsidR="00E610C4" w:rsidRPr="00E610C4" w:rsidRDefault="00E610C4" w:rsidP="00E610C4">
      <w:pPr>
        <w:shd w:val="clear" w:color="auto" w:fill="FFFFFF"/>
        <w:jc w:val="center"/>
        <w:rPr>
          <w:rFonts w:eastAsia="ヒラギノ角ゴ Pro W3"/>
          <w:sz w:val="28"/>
          <w:szCs w:val="28"/>
          <w:lang w:val="ru-RU"/>
        </w:rPr>
      </w:pPr>
      <w:r w:rsidRPr="00E610C4">
        <w:rPr>
          <w:sz w:val="28"/>
          <w:szCs w:val="28"/>
          <w:shd w:val="clear" w:color="auto" w:fill="FFFFFF"/>
          <w:lang w:val="ru-RU" w:eastAsia="ar-SA"/>
        </w:rPr>
        <w:t>38.04.01 «Экономика»</w:t>
      </w:r>
      <w:r w:rsidRPr="00E610C4">
        <w:rPr>
          <w:rFonts w:eastAsia="ヒラギノ角ゴ Pro W3"/>
          <w:sz w:val="28"/>
          <w:szCs w:val="28"/>
          <w:lang w:val="ru-RU"/>
        </w:rPr>
        <w:t xml:space="preserve">, </w:t>
      </w:r>
    </w:p>
    <w:p w14:paraId="32ED73AB" w14:textId="77777777" w:rsidR="00E610C4" w:rsidRPr="00E610C4" w:rsidRDefault="00E610C4" w:rsidP="00E610C4">
      <w:pPr>
        <w:tabs>
          <w:tab w:val="left" w:pos="709"/>
          <w:tab w:val="left" w:pos="993"/>
        </w:tabs>
        <w:jc w:val="center"/>
        <w:rPr>
          <w:rFonts w:eastAsia="ヒラギノ角ゴ Pro W3"/>
          <w:sz w:val="28"/>
          <w:szCs w:val="28"/>
          <w:lang w:val="ru-RU"/>
        </w:rPr>
      </w:pPr>
      <w:r w:rsidRPr="00E610C4">
        <w:rPr>
          <w:rFonts w:eastAsia="ヒラギノ角ゴ Pro W3"/>
          <w:sz w:val="28"/>
          <w:szCs w:val="28"/>
          <w:lang w:val="ru-RU"/>
        </w:rPr>
        <w:t>Направленность программы «</w:t>
      </w:r>
      <w:r w:rsidRPr="00E610C4">
        <w:rPr>
          <w:color w:val="000000"/>
          <w:sz w:val="28"/>
          <w:szCs w:val="28"/>
          <w:lang w:val="ru-RU"/>
        </w:rPr>
        <w:t>Корпоративная отчетность и право в бизнесе</w:t>
      </w:r>
      <w:r w:rsidRPr="00E610C4">
        <w:rPr>
          <w:rFonts w:eastAsia="ヒラギノ角ゴ Pro W3"/>
          <w:sz w:val="28"/>
          <w:szCs w:val="28"/>
          <w:lang w:val="ru-RU"/>
        </w:rPr>
        <w:t>»</w:t>
      </w:r>
    </w:p>
    <w:p w14:paraId="5A7B2FE0" w14:textId="77777777" w:rsidR="00E610C4" w:rsidRPr="00E610C4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rFonts w:eastAsia="ヒラギノ角ゴ Pro W3"/>
          <w:sz w:val="28"/>
          <w:szCs w:val="28"/>
          <w:lang w:val="ru-RU"/>
        </w:rPr>
      </w:pPr>
    </w:p>
    <w:p w14:paraId="42E88C87" w14:textId="77777777" w:rsidR="00E610C4" w:rsidRPr="00E610C4" w:rsidRDefault="00E610C4" w:rsidP="00E610C4">
      <w:pPr>
        <w:tabs>
          <w:tab w:val="left" w:pos="709"/>
          <w:tab w:val="left" w:pos="993"/>
        </w:tabs>
        <w:jc w:val="center"/>
        <w:rPr>
          <w:i/>
          <w:sz w:val="28"/>
          <w:szCs w:val="28"/>
          <w:lang w:val="ru-RU"/>
        </w:rPr>
      </w:pPr>
    </w:p>
    <w:p w14:paraId="6E63DCF3" w14:textId="77777777" w:rsidR="00E610C4" w:rsidRPr="00E610C4" w:rsidRDefault="00E610C4" w:rsidP="00E610C4">
      <w:pPr>
        <w:tabs>
          <w:tab w:val="left" w:pos="709"/>
          <w:tab w:val="left" w:pos="993"/>
        </w:tabs>
        <w:jc w:val="center"/>
        <w:rPr>
          <w:i/>
          <w:sz w:val="28"/>
          <w:szCs w:val="28"/>
          <w:lang w:val="ru-RU"/>
        </w:rPr>
      </w:pPr>
    </w:p>
    <w:p w14:paraId="0820422E" w14:textId="77777777" w:rsidR="00E610C4" w:rsidRPr="00E610C4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</w:p>
    <w:p w14:paraId="58978167" w14:textId="77777777" w:rsidR="00E610C4" w:rsidRPr="00E610C4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  <w:r w:rsidRPr="00E610C4">
        <w:rPr>
          <w:i/>
          <w:sz w:val="28"/>
          <w:szCs w:val="28"/>
          <w:lang w:val="ru-RU"/>
        </w:rPr>
        <w:t xml:space="preserve">Рекомендовано Ученым советом Уральского филиала </w:t>
      </w:r>
      <w:proofErr w:type="spellStart"/>
      <w:r w:rsidRPr="00E610C4">
        <w:rPr>
          <w:i/>
          <w:sz w:val="28"/>
          <w:szCs w:val="28"/>
          <w:lang w:val="ru-RU"/>
        </w:rPr>
        <w:t>Финуниверситета</w:t>
      </w:r>
      <w:proofErr w:type="spellEnd"/>
      <w:r w:rsidRPr="00E610C4">
        <w:rPr>
          <w:i/>
          <w:sz w:val="28"/>
          <w:szCs w:val="28"/>
          <w:lang w:val="ru-RU"/>
        </w:rPr>
        <w:t xml:space="preserve"> (Протокол № 10 от «20» февраля 2024 г.)</w:t>
      </w:r>
    </w:p>
    <w:p w14:paraId="474C2A14" w14:textId="77777777" w:rsidR="00E610C4" w:rsidRPr="00E610C4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</w:p>
    <w:p w14:paraId="4FF71D0D" w14:textId="77777777" w:rsidR="00E610C4" w:rsidRPr="00E610C4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</w:p>
    <w:p w14:paraId="5622691E" w14:textId="77777777" w:rsidR="00E610C4" w:rsidRPr="00E610C4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</w:p>
    <w:p w14:paraId="0127853C" w14:textId="77777777" w:rsidR="00E610C4" w:rsidRPr="00E610C4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  <w:r w:rsidRPr="00E610C4">
        <w:rPr>
          <w:i/>
          <w:sz w:val="28"/>
          <w:szCs w:val="28"/>
          <w:lang w:val="ru-RU"/>
        </w:rPr>
        <w:t>Одобрено кафедрой «Экономика, финансы и управление»</w:t>
      </w:r>
    </w:p>
    <w:p w14:paraId="642F0066" w14:textId="77777777" w:rsidR="00E610C4" w:rsidRPr="00E610C4" w:rsidRDefault="00E610C4" w:rsidP="00E610C4">
      <w:pPr>
        <w:tabs>
          <w:tab w:val="left" w:pos="709"/>
          <w:tab w:val="left" w:pos="993"/>
        </w:tabs>
        <w:ind w:firstLine="567"/>
        <w:jc w:val="center"/>
        <w:rPr>
          <w:sz w:val="28"/>
          <w:szCs w:val="28"/>
          <w:lang w:val="ru-RU"/>
        </w:rPr>
      </w:pPr>
      <w:r w:rsidRPr="00E610C4">
        <w:rPr>
          <w:i/>
          <w:sz w:val="28"/>
          <w:szCs w:val="28"/>
          <w:lang w:val="ru-RU"/>
        </w:rPr>
        <w:t xml:space="preserve">(Протокол </w:t>
      </w:r>
      <w:proofErr w:type="gramStart"/>
      <w:r w:rsidRPr="00E610C4">
        <w:rPr>
          <w:i/>
          <w:sz w:val="28"/>
          <w:szCs w:val="28"/>
          <w:lang w:val="ru-RU"/>
        </w:rPr>
        <w:t>06  от</w:t>
      </w:r>
      <w:proofErr w:type="gramEnd"/>
      <w:r w:rsidRPr="00E610C4">
        <w:rPr>
          <w:i/>
          <w:sz w:val="28"/>
          <w:szCs w:val="28"/>
          <w:lang w:val="ru-RU"/>
        </w:rPr>
        <w:t xml:space="preserve"> «23» января 2024 г.)</w:t>
      </w:r>
    </w:p>
    <w:p w14:paraId="7A2F2C55" w14:textId="77777777" w:rsidR="00E610C4" w:rsidRPr="00E610C4" w:rsidRDefault="00E610C4" w:rsidP="00E610C4">
      <w:pPr>
        <w:jc w:val="center"/>
        <w:rPr>
          <w:sz w:val="28"/>
          <w:szCs w:val="28"/>
          <w:lang w:val="ru-RU"/>
        </w:rPr>
      </w:pPr>
    </w:p>
    <w:p w14:paraId="7EC4B807" w14:textId="77777777" w:rsidR="00E610C4" w:rsidRPr="00E610C4" w:rsidRDefault="00E610C4" w:rsidP="00E610C4">
      <w:pPr>
        <w:jc w:val="center"/>
        <w:rPr>
          <w:sz w:val="28"/>
          <w:szCs w:val="28"/>
          <w:lang w:val="ru-RU"/>
        </w:rPr>
      </w:pPr>
    </w:p>
    <w:p w14:paraId="5BD4EE2F" w14:textId="77777777" w:rsidR="00E610C4" w:rsidRPr="00E610C4" w:rsidRDefault="00E610C4" w:rsidP="00E610C4">
      <w:pPr>
        <w:jc w:val="center"/>
        <w:rPr>
          <w:sz w:val="28"/>
          <w:szCs w:val="28"/>
          <w:lang w:val="ru-RU"/>
        </w:rPr>
      </w:pPr>
    </w:p>
    <w:p w14:paraId="12C274D7" w14:textId="77777777" w:rsidR="00E610C4" w:rsidRPr="00E610C4" w:rsidRDefault="00E610C4" w:rsidP="00E610C4">
      <w:pPr>
        <w:jc w:val="center"/>
        <w:rPr>
          <w:sz w:val="28"/>
          <w:szCs w:val="28"/>
          <w:lang w:val="ru-RU"/>
        </w:rPr>
      </w:pPr>
    </w:p>
    <w:p w14:paraId="490927EF" w14:textId="77777777" w:rsidR="00E610C4" w:rsidRPr="00E610C4" w:rsidRDefault="00E610C4" w:rsidP="00E610C4">
      <w:pPr>
        <w:jc w:val="center"/>
        <w:rPr>
          <w:sz w:val="28"/>
          <w:szCs w:val="28"/>
          <w:lang w:val="ru-RU"/>
        </w:rPr>
      </w:pPr>
    </w:p>
    <w:p w14:paraId="7F4DCEC4" w14:textId="77777777" w:rsidR="00E610C4" w:rsidRDefault="00E610C4" w:rsidP="00E610C4">
      <w:pPr>
        <w:jc w:val="center"/>
        <w:rPr>
          <w:sz w:val="28"/>
          <w:szCs w:val="28"/>
          <w:lang w:val="ru-RU"/>
        </w:rPr>
      </w:pPr>
      <w:r w:rsidRPr="00E610C4">
        <w:rPr>
          <w:sz w:val="28"/>
          <w:szCs w:val="28"/>
          <w:lang w:val="ru-RU"/>
        </w:rPr>
        <w:t>Челябинск, 2024</w:t>
      </w:r>
    </w:p>
    <w:p w14:paraId="50CA7069" w14:textId="77777777" w:rsidR="00C57AC5" w:rsidRPr="00E610C4" w:rsidRDefault="00C57AC5" w:rsidP="00E610C4">
      <w:pPr>
        <w:jc w:val="center"/>
        <w:rPr>
          <w:sz w:val="28"/>
          <w:szCs w:val="28"/>
          <w:lang w:val="ru-RU"/>
        </w:rPr>
      </w:pPr>
    </w:p>
    <w:p w14:paraId="7A723CC0" w14:textId="77777777" w:rsidR="004F4F47" w:rsidRPr="00E610C4" w:rsidRDefault="004F4F47" w:rsidP="004F4F47">
      <w:pPr>
        <w:jc w:val="center"/>
        <w:rPr>
          <w:sz w:val="28"/>
          <w:szCs w:val="28"/>
          <w:lang w:val="ru-RU"/>
        </w:rPr>
      </w:pPr>
    </w:p>
    <w:p w14:paraId="4278832C" w14:textId="77777777" w:rsidR="008C4AD0" w:rsidRDefault="008C4AD0" w:rsidP="00EE12FF">
      <w:pPr>
        <w:jc w:val="center"/>
        <w:rPr>
          <w:b/>
          <w:sz w:val="28"/>
          <w:szCs w:val="28"/>
          <w:lang w:val="ru-RU"/>
        </w:rPr>
      </w:pPr>
      <w:r w:rsidRPr="00B152B8">
        <w:rPr>
          <w:b/>
          <w:sz w:val="28"/>
          <w:szCs w:val="28"/>
          <w:lang w:val="ru-RU"/>
        </w:rPr>
        <w:lastRenderedPageBreak/>
        <w:t>Содержание</w:t>
      </w:r>
    </w:p>
    <w:p w14:paraId="6E421FA3" w14:textId="77777777" w:rsidR="00DB28D6" w:rsidRPr="00B152B8" w:rsidRDefault="00DB28D6" w:rsidP="00EE12FF">
      <w:pPr>
        <w:jc w:val="center"/>
        <w:rPr>
          <w:b/>
          <w:sz w:val="28"/>
          <w:szCs w:val="28"/>
          <w:lang w:val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78"/>
      </w:tblGrid>
      <w:tr w:rsidR="00DB28D6" w:rsidRPr="00123525" w14:paraId="20AD64C0" w14:textId="77777777" w:rsidTr="00541032">
        <w:tc>
          <w:tcPr>
            <w:tcW w:w="9747" w:type="dxa"/>
          </w:tcPr>
          <w:p w14:paraId="0EFA4218" w14:textId="77777777" w:rsidR="00DB28D6" w:rsidRPr="00123525" w:rsidRDefault="00DB28D6" w:rsidP="00541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23525">
              <w:rPr>
                <w:sz w:val="28"/>
                <w:szCs w:val="28"/>
              </w:rPr>
              <w:t>Наименование вида и типов практики, способа и формы (форм) ее проведения</w:t>
            </w:r>
          </w:p>
        </w:tc>
        <w:tc>
          <w:tcPr>
            <w:tcW w:w="678" w:type="dxa"/>
          </w:tcPr>
          <w:p w14:paraId="31C654BB" w14:textId="77777777" w:rsidR="00DB28D6" w:rsidRPr="00123525" w:rsidRDefault="00DB28D6" w:rsidP="00541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B28D6" w14:paraId="1E94F11B" w14:textId="77777777" w:rsidTr="00541032">
        <w:tc>
          <w:tcPr>
            <w:tcW w:w="9747" w:type="dxa"/>
          </w:tcPr>
          <w:p w14:paraId="36FED2EC" w14:textId="77777777" w:rsidR="00DB28D6" w:rsidRPr="00123525" w:rsidRDefault="00DB28D6" w:rsidP="00541032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2.Цели и задачи практики</w:t>
            </w:r>
          </w:p>
        </w:tc>
        <w:tc>
          <w:tcPr>
            <w:tcW w:w="678" w:type="dxa"/>
          </w:tcPr>
          <w:p w14:paraId="68EE71E9" w14:textId="5E396EAB" w:rsidR="00DB28D6" w:rsidRPr="00123525" w:rsidRDefault="005326C5" w:rsidP="00541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B28D6" w14:paraId="2DD33F52" w14:textId="77777777" w:rsidTr="00541032">
        <w:tc>
          <w:tcPr>
            <w:tcW w:w="9747" w:type="dxa"/>
          </w:tcPr>
          <w:p w14:paraId="52F25D24" w14:textId="77777777" w:rsidR="00DB28D6" w:rsidRPr="00123525" w:rsidRDefault="00DB28D6" w:rsidP="00541032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3.Перечень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</w:p>
        </w:tc>
        <w:tc>
          <w:tcPr>
            <w:tcW w:w="678" w:type="dxa"/>
          </w:tcPr>
          <w:p w14:paraId="36EC2118" w14:textId="77777777" w:rsidR="00DB28D6" w:rsidRDefault="00DB28D6" w:rsidP="00541032">
            <w:pPr>
              <w:jc w:val="center"/>
              <w:rPr>
                <w:sz w:val="28"/>
                <w:szCs w:val="28"/>
              </w:rPr>
            </w:pPr>
          </w:p>
          <w:p w14:paraId="1BBE6898" w14:textId="77777777" w:rsidR="00DB28D6" w:rsidRDefault="00DB28D6" w:rsidP="00541032">
            <w:pPr>
              <w:jc w:val="center"/>
              <w:rPr>
                <w:sz w:val="28"/>
                <w:szCs w:val="28"/>
              </w:rPr>
            </w:pPr>
          </w:p>
          <w:p w14:paraId="72BF3EA5" w14:textId="77777777" w:rsidR="00DB28D6" w:rsidRPr="00123525" w:rsidRDefault="00DB28D6" w:rsidP="00541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B28D6" w14:paraId="3BA1F218" w14:textId="77777777" w:rsidTr="00541032">
        <w:tc>
          <w:tcPr>
            <w:tcW w:w="9747" w:type="dxa"/>
          </w:tcPr>
          <w:p w14:paraId="1C30FE8A" w14:textId="77777777" w:rsidR="00DB28D6" w:rsidRPr="00123525" w:rsidRDefault="00DB28D6" w:rsidP="00541032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4. Место практики в структуре образовательной программы</w:t>
            </w:r>
          </w:p>
        </w:tc>
        <w:tc>
          <w:tcPr>
            <w:tcW w:w="678" w:type="dxa"/>
          </w:tcPr>
          <w:p w14:paraId="1EA1AE21" w14:textId="37AA1A03" w:rsidR="00DB28D6" w:rsidRPr="00123525" w:rsidRDefault="00AF6D0C" w:rsidP="00541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28D6" w14:paraId="12E36D4A" w14:textId="77777777" w:rsidTr="00541032">
        <w:tc>
          <w:tcPr>
            <w:tcW w:w="9747" w:type="dxa"/>
          </w:tcPr>
          <w:p w14:paraId="4ED14ED8" w14:textId="77777777" w:rsidR="00DB28D6" w:rsidRPr="00123525" w:rsidRDefault="00DB28D6" w:rsidP="00541032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5. Объем практики в зачетных единицах и ее продолжительность в неделях либо в академических часах</w:t>
            </w:r>
          </w:p>
        </w:tc>
        <w:tc>
          <w:tcPr>
            <w:tcW w:w="678" w:type="dxa"/>
          </w:tcPr>
          <w:p w14:paraId="4ECAA34A" w14:textId="77777777" w:rsidR="00DB28D6" w:rsidRDefault="00DB28D6" w:rsidP="00541032">
            <w:pPr>
              <w:jc w:val="center"/>
              <w:rPr>
                <w:sz w:val="28"/>
                <w:szCs w:val="28"/>
              </w:rPr>
            </w:pPr>
          </w:p>
          <w:p w14:paraId="4EE71A29" w14:textId="1724AC9C" w:rsidR="00DB28D6" w:rsidRPr="00123525" w:rsidRDefault="00AF6D0C" w:rsidP="00541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28D6" w14:paraId="07EEE5F3" w14:textId="77777777" w:rsidTr="00541032">
        <w:tc>
          <w:tcPr>
            <w:tcW w:w="9747" w:type="dxa"/>
          </w:tcPr>
          <w:p w14:paraId="39E473EB" w14:textId="77777777" w:rsidR="00DB28D6" w:rsidRPr="00123525" w:rsidRDefault="00DB28D6" w:rsidP="00541032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6. Содержание практики</w:t>
            </w:r>
          </w:p>
        </w:tc>
        <w:tc>
          <w:tcPr>
            <w:tcW w:w="678" w:type="dxa"/>
          </w:tcPr>
          <w:p w14:paraId="0C3FD584" w14:textId="68E385D3" w:rsidR="00DB28D6" w:rsidRPr="00123525" w:rsidRDefault="00AF6D0C" w:rsidP="00541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28D6" w14:paraId="13934381" w14:textId="77777777" w:rsidTr="00541032">
        <w:tc>
          <w:tcPr>
            <w:tcW w:w="9747" w:type="dxa"/>
          </w:tcPr>
          <w:p w14:paraId="72F84935" w14:textId="77777777" w:rsidR="00DB28D6" w:rsidRPr="00123525" w:rsidRDefault="00DB28D6" w:rsidP="00541032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7. Формы отчетности по практике</w:t>
            </w:r>
          </w:p>
        </w:tc>
        <w:tc>
          <w:tcPr>
            <w:tcW w:w="678" w:type="dxa"/>
          </w:tcPr>
          <w:p w14:paraId="3A1D5D5B" w14:textId="235333CB" w:rsidR="00DB28D6" w:rsidRPr="00123525" w:rsidRDefault="00AF6D0C" w:rsidP="00541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B28D6" w14:paraId="4854FDAA" w14:textId="77777777" w:rsidTr="00541032">
        <w:tc>
          <w:tcPr>
            <w:tcW w:w="9747" w:type="dxa"/>
          </w:tcPr>
          <w:p w14:paraId="13915E5E" w14:textId="77777777" w:rsidR="00DB28D6" w:rsidRPr="00123525" w:rsidRDefault="00DB28D6" w:rsidP="00541032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8. Фонд оценочных средств для проведения промежуточной аттестации обучающихся по практике</w:t>
            </w:r>
          </w:p>
        </w:tc>
        <w:tc>
          <w:tcPr>
            <w:tcW w:w="678" w:type="dxa"/>
          </w:tcPr>
          <w:p w14:paraId="4ADDFFF5" w14:textId="77777777" w:rsidR="00DB28D6" w:rsidRDefault="00DB28D6" w:rsidP="00541032">
            <w:pPr>
              <w:jc w:val="center"/>
              <w:rPr>
                <w:sz w:val="28"/>
                <w:szCs w:val="28"/>
              </w:rPr>
            </w:pPr>
          </w:p>
          <w:p w14:paraId="41B1429B" w14:textId="34569DA2" w:rsidR="00DB28D6" w:rsidRPr="00123525" w:rsidRDefault="00AF6D0C" w:rsidP="00541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28D6" w14:paraId="1BFFF07E" w14:textId="77777777" w:rsidTr="00541032">
        <w:tc>
          <w:tcPr>
            <w:tcW w:w="9747" w:type="dxa"/>
          </w:tcPr>
          <w:p w14:paraId="7F9435ED" w14:textId="77777777" w:rsidR="00DB28D6" w:rsidRPr="00123525" w:rsidRDefault="00DB28D6" w:rsidP="00541032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9. Перечень учебной литературы и ресурсов сети «Интернет», необходимых для проведения практики</w:t>
            </w:r>
          </w:p>
        </w:tc>
        <w:tc>
          <w:tcPr>
            <w:tcW w:w="678" w:type="dxa"/>
          </w:tcPr>
          <w:p w14:paraId="73E5B6C3" w14:textId="77777777" w:rsidR="00DB28D6" w:rsidRDefault="00DB28D6" w:rsidP="00541032">
            <w:pPr>
              <w:jc w:val="center"/>
              <w:rPr>
                <w:sz w:val="28"/>
                <w:szCs w:val="28"/>
              </w:rPr>
            </w:pPr>
          </w:p>
          <w:p w14:paraId="4EA145CF" w14:textId="2368C9DA" w:rsidR="00DB28D6" w:rsidRPr="00123525" w:rsidRDefault="00DB28D6" w:rsidP="00AF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0C">
              <w:rPr>
                <w:sz w:val="28"/>
                <w:szCs w:val="28"/>
              </w:rPr>
              <w:t>6</w:t>
            </w:r>
          </w:p>
        </w:tc>
      </w:tr>
      <w:tr w:rsidR="00DB28D6" w14:paraId="20C617B4" w14:textId="77777777" w:rsidTr="00541032">
        <w:tc>
          <w:tcPr>
            <w:tcW w:w="9747" w:type="dxa"/>
          </w:tcPr>
          <w:p w14:paraId="44B9C087" w14:textId="77777777" w:rsidR="00DB28D6" w:rsidRPr="00123525" w:rsidRDefault="00DB28D6" w:rsidP="00541032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      </w:r>
          </w:p>
        </w:tc>
        <w:tc>
          <w:tcPr>
            <w:tcW w:w="678" w:type="dxa"/>
          </w:tcPr>
          <w:p w14:paraId="251BE212" w14:textId="77777777" w:rsidR="00DB28D6" w:rsidRDefault="00DB28D6" w:rsidP="00541032">
            <w:pPr>
              <w:jc w:val="center"/>
              <w:rPr>
                <w:sz w:val="28"/>
                <w:szCs w:val="28"/>
              </w:rPr>
            </w:pPr>
          </w:p>
          <w:p w14:paraId="39BC9D03" w14:textId="77777777" w:rsidR="00DB28D6" w:rsidRDefault="00DB28D6" w:rsidP="00541032">
            <w:pPr>
              <w:jc w:val="center"/>
              <w:rPr>
                <w:sz w:val="28"/>
                <w:szCs w:val="28"/>
              </w:rPr>
            </w:pPr>
          </w:p>
          <w:p w14:paraId="13E05914" w14:textId="58C77D91" w:rsidR="00DB28D6" w:rsidRPr="00123525" w:rsidRDefault="00E74B0E" w:rsidP="00AF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0C">
              <w:rPr>
                <w:sz w:val="28"/>
                <w:szCs w:val="28"/>
              </w:rPr>
              <w:t>8</w:t>
            </w:r>
          </w:p>
        </w:tc>
      </w:tr>
      <w:tr w:rsidR="00DB28D6" w14:paraId="39B1446A" w14:textId="77777777" w:rsidTr="00541032">
        <w:tc>
          <w:tcPr>
            <w:tcW w:w="9747" w:type="dxa"/>
          </w:tcPr>
          <w:p w14:paraId="6A881A26" w14:textId="77777777" w:rsidR="00DB28D6" w:rsidRPr="00123525" w:rsidRDefault="00DB28D6" w:rsidP="00541032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11. Описание материально-технической базы, необходимой для проведения практики</w:t>
            </w:r>
          </w:p>
        </w:tc>
        <w:tc>
          <w:tcPr>
            <w:tcW w:w="678" w:type="dxa"/>
          </w:tcPr>
          <w:p w14:paraId="026001C5" w14:textId="77777777" w:rsidR="00DB28D6" w:rsidRDefault="00DB28D6" w:rsidP="00541032">
            <w:pPr>
              <w:jc w:val="center"/>
              <w:rPr>
                <w:sz w:val="28"/>
                <w:szCs w:val="28"/>
              </w:rPr>
            </w:pPr>
          </w:p>
          <w:p w14:paraId="38308D80" w14:textId="59C02989" w:rsidR="00DB28D6" w:rsidRPr="00123525" w:rsidRDefault="00E74B0E" w:rsidP="00AF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0C">
              <w:rPr>
                <w:sz w:val="28"/>
                <w:szCs w:val="28"/>
              </w:rPr>
              <w:t>8</w:t>
            </w:r>
          </w:p>
        </w:tc>
      </w:tr>
      <w:tr w:rsidR="00DB28D6" w14:paraId="260E4F0C" w14:textId="77777777" w:rsidTr="00541032">
        <w:tc>
          <w:tcPr>
            <w:tcW w:w="9747" w:type="dxa"/>
          </w:tcPr>
          <w:p w14:paraId="609A69FA" w14:textId="77777777" w:rsidR="00DB28D6" w:rsidRDefault="00DB28D6" w:rsidP="00541032">
            <w:pPr>
              <w:rPr>
                <w:b/>
                <w:sz w:val="28"/>
                <w:szCs w:val="28"/>
              </w:rPr>
            </w:pPr>
            <w:r w:rsidRPr="00A96BE5">
              <w:rPr>
                <w:bCs/>
                <w:sz w:val="28"/>
                <w:szCs w:val="28"/>
              </w:rPr>
              <w:t>Приложения</w:t>
            </w:r>
          </w:p>
        </w:tc>
        <w:tc>
          <w:tcPr>
            <w:tcW w:w="678" w:type="dxa"/>
          </w:tcPr>
          <w:p w14:paraId="1EE08300" w14:textId="58AA1684" w:rsidR="00DB28D6" w:rsidRPr="00123525" w:rsidRDefault="00E74B0E" w:rsidP="00AF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0C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14:paraId="244CFDBC" w14:textId="51532396" w:rsidR="00165A41" w:rsidRDefault="00165A41" w:rsidP="00EE12FF">
      <w:pPr>
        <w:pStyle w:val="af5"/>
        <w:spacing w:before="0" w:line="240" w:lineRule="auto"/>
      </w:pPr>
    </w:p>
    <w:p w14:paraId="0DFB541B" w14:textId="77777777" w:rsidR="00DB28D6" w:rsidRDefault="00DB28D6" w:rsidP="00DB28D6">
      <w:pPr>
        <w:rPr>
          <w:lang w:val="ru-RU" w:eastAsia="ru-RU"/>
        </w:rPr>
      </w:pPr>
    </w:p>
    <w:p w14:paraId="7DD653FD" w14:textId="77777777" w:rsidR="00DB28D6" w:rsidRDefault="00DB28D6" w:rsidP="00DB28D6">
      <w:pPr>
        <w:rPr>
          <w:lang w:val="ru-RU" w:eastAsia="ru-RU"/>
        </w:rPr>
      </w:pPr>
    </w:p>
    <w:p w14:paraId="7095511C" w14:textId="77777777" w:rsidR="00DB28D6" w:rsidRDefault="00DB28D6" w:rsidP="00DB28D6">
      <w:pPr>
        <w:rPr>
          <w:lang w:val="ru-RU" w:eastAsia="ru-RU"/>
        </w:rPr>
      </w:pPr>
    </w:p>
    <w:p w14:paraId="6E7E9C7B" w14:textId="77777777" w:rsidR="00DB28D6" w:rsidRDefault="00DB28D6" w:rsidP="00DB28D6">
      <w:pPr>
        <w:rPr>
          <w:lang w:val="ru-RU" w:eastAsia="ru-RU"/>
        </w:rPr>
      </w:pPr>
    </w:p>
    <w:p w14:paraId="6DFF7869" w14:textId="77777777" w:rsidR="00DB28D6" w:rsidRDefault="00DB28D6" w:rsidP="00DB28D6">
      <w:pPr>
        <w:rPr>
          <w:lang w:val="ru-RU" w:eastAsia="ru-RU"/>
        </w:rPr>
      </w:pPr>
    </w:p>
    <w:p w14:paraId="2A5638D9" w14:textId="77777777" w:rsidR="00DB28D6" w:rsidRDefault="00DB28D6" w:rsidP="00DB28D6">
      <w:pPr>
        <w:rPr>
          <w:lang w:val="ru-RU" w:eastAsia="ru-RU"/>
        </w:rPr>
      </w:pPr>
    </w:p>
    <w:p w14:paraId="5445727D" w14:textId="77777777" w:rsidR="00DB28D6" w:rsidRDefault="00DB28D6" w:rsidP="00DB28D6">
      <w:pPr>
        <w:rPr>
          <w:lang w:val="ru-RU" w:eastAsia="ru-RU"/>
        </w:rPr>
      </w:pPr>
    </w:p>
    <w:p w14:paraId="6BA4DFF9" w14:textId="77777777" w:rsidR="00DB28D6" w:rsidRDefault="00DB28D6" w:rsidP="00DB28D6">
      <w:pPr>
        <w:rPr>
          <w:lang w:val="ru-RU" w:eastAsia="ru-RU"/>
        </w:rPr>
      </w:pPr>
    </w:p>
    <w:p w14:paraId="30716577" w14:textId="77777777" w:rsidR="00DB28D6" w:rsidRDefault="00DB28D6" w:rsidP="00DB28D6">
      <w:pPr>
        <w:rPr>
          <w:lang w:val="ru-RU" w:eastAsia="ru-RU"/>
        </w:rPr>
      </w:pPr>
    </w:p>
    <w:p w14:paraId="672CFCDA" w14:textId="77777777" w:rsidR="00DB28D6" w:rsidRDefault="00DB28D6" w:rsidP="00DB28D6">
      <w:pPr>
        <w:rPr>
          <w:lang w:val="ru-RU" w:eastAsia="ru-RU"/>
        </w:rPr>
      </w:pPr>
    </w:p>
    <w:p w14:paraId="26E20C1E" w14:textId="77777777" w:rsidR="00DB28D6" w:rsidRDefault="00DB28D6" w:rsidP="00DB28D6">
      <w:pPr>
        <w:rPr>
          <w:lang w:val="ru-RU" w:eastAsia="ru-RU"/>
        </w:rPr>
      </w:pPr>
    </w:p>
    <w:p w14:paraId="1B707C11" w14:textId="77777777" w:rsidR="00DB28D6" w:rsidRDefault="00DB28D6" w:rsidP="00DB28D6">
      <w:pPr>
        <w:rPr>
          <w:lang w:val="ru-RU" w:eastAsia="ru-RU"/>
        </w:rPr>
      </w:pPr>
    </w:p>
    <w:p w14:paraId="04567E03" w14:textId="77777777" w:rsidR="00DB28D6" w:rsidRDefault="00DB28D6" w:rsidP="00DB28D6">
      <w:pPr>
        <w:rPr>
          <w:lang w:val="ru-RU" w:eastAsia="ru-RU"/>
        </w:rPr>
      </w:pPr>
    </w:p>
    <w:p w14:paraId="387E42C2" w14:textId="77777777" w:rsidR="00DB28D6" w:rsidRDefault="00DB28D6" w:rsidP="00DB28D6">
      <w:pPr>
        <w:rPr>
          <w:lang w:val="ru-RU" w:eastAsia="ru-RU"/>
        </w:rPr>
      </w:pPr>
    </w:p>
    <w:p w14:paraId="71FCE191" w14:textId="77777777" w:rsidR="00DB28D6" w:rsidRDefault="00DB28D6" w:rsidP="00DB28D6">
      <w:pPr>
        <w:rPr>
          <w:lang w:val="ru-RU" w:eastAsia="ru-RU"/>
        </w:rPr>
      </w:pPr>
    </w:p>
    <w:p w14:paraId="32135EE9" w14:textId="77777777" w:rsidR="00DB28D6" w:rsidRDefault="00DB28D6" w:rsidP="00DB28D6">
      <w:pPr>
        <w:rPr>
          <w:lang w:val="ru-RU" w:eastAsia="ru-RU"/>
        </w:rPr>
      </w:pPr>
    </w:p>
    <w:p w14:paraId="2C2CD85A" w14:textId="77777777" w:rsidR="00DB28D6" w:rsidRDefault="00DB28D6" w:rsidP="00DB28D6">
      <w:pPr>
        <w:rPr>
          <w:lang w:val="ru-RU" w:eastAsia="ru-RU"/>
        </w:rPr>
      </w:pPr>
    </w:p>
    <w:p w14:paraId="404EDEF4" w14:textId="77777777" w:rsidR="00DB28D6" w:rsidRDefault="00DB28D6" w:rsidP="00DB28D6">
      <w:pPr>
        <w:rPr>
          <w:lang w:val="ru-RU" w:eastAsia="ru-RU"/>
        </w:rPr>
      </w:pPr>
    </w:p>
    <w:p w14:paraId="438908FA" w14:textId="77777777" w:rsidR="00DB28D6" w:rsidRDefault="00DB28D6" w:rsidP="00DB28D6">
      <w:pPr>
        <w:rPr>
          <w:lang w:val="ru-RU" w:eastAsia="ru-RU"/>
        </w:rPr>
      </w:pPr>
    </w:p>
    <w:p w14:paraId="11D32840" w14:textId="77777777" w:rsidR="00DB28D6" w:rsidRDefault="00DB28D6" w:rsidP="00DB28D6">
      <w:pPr>
        <w:rPr>
          <w:lang w:val="ru-RU" w:eastAsia="ru-RU"/>
        </w:rPr>
      </w:pPr>
    </w:p>
    <w:p w14:paraId="7F0A35D3" w14:textId="77777777" w:rsidR="00DB28D6" w:rsidRDefault="00DB28D6" w:rsidP="00DB28D6">
      <w:pPr>
        <w:rPr>
          <w:lang w:val="ru-RU" w:eastAsia="ru-RU"/>
        </w:rPr>
      </w:pPr>
    </w:p>
    <w:p w14:paraId="75D8B97F" w14:textId="77777777" w:rsidR="00DB28D6" w:rsidRDefault="00DB28D6" w:rsidP="00DB28D6">
      <w:pPr>
        <w:rPr>
          <w:lang w:val="ru-RU" w:eastAsia="ru-RU"/>
        </w:rPr>
      </w:pPr>
    </w:p>
    <w:p w14:paraId="58B89DDD" w14:textId="77777777" w:rsidR="00DB28D6" w:rsidRDefault="00DB28D6" w:rsidP="00DB28D6">
      <w:pPr>
        <w:rPr>
          <w:lang w:val="ru-RU" w:eastAsia="ru-RU"/>
        </w:rPr>
      </w:pPr>
    </w:p>
    <w:p w14:paraId="0CCCFA09" w14:textId="77777777" w:rsidR="00DB28D6" w:rsidRDefault="00DB28D6" w:rsidP="00DB28D6">
      <w:pPr>
        <w:rPr>
          <w:lang w:val="ru-RU" w:eastAsia="ru-RU"/>
        </w:rPr>
      </w:pPr>
    </w:p>
    <w:p w14:paraId="7A3AEDF4" w14:textId="77777777" w:rsidR="00DB28D6" w:rsidRPr="00DB28D6" w:rsidRDefault="00DB28D6" w:rsidP="00DB28D6">
      <w:pPr>
        <w:rPr>
          <w:lang w:val="ru-RU" w:eastAsia="ru-RU"/>
        </w:rPr>
      </w:pPr>
    </w:p>
    <w:p w14:paraId="647401DB" w14:textId="5CC4F2FB" w:rsidR="000C5CCC" w:rsidRDefault="000C5CCC" w:rsidP="00EE12FF">
      <w:pPr>
        <w:pStyle w:val="1"/>
        <w:numPr>
          <w:ilvl w:val="0"/>
          <w:numId w:val="27"/>
        </w:numPr>
        <w:spacing w:before="0"/>
        <w:ind w:left="0" w:firstLine="0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Toc18448864"/>
      <w:r w:rsidRPr="00B152B8">
        <w:rPr>
          <w:rFonts w:ascii="Times New Roman" w:hAnsi="Times New Roman" w:cs="Times New Roman"/>
          <w:color w:val="auto"/>
          <w:lang w:val="ru-RU"/>
        </w:rPr>
        <w:lastRenderedPageBreak/>
        <w:t xml:space="preserve">Наименование вида </w:t>
      </w:r>
      <w:r w:rsidR="00B06127" w:rsidRPr="00B152B8">
        <w:rPr>
          <w:rFonts w:ascii="Times New Roman" w:hAnsi="Times New Roman" w:cs="Times New Roman"/>
          <w:color w:val="auto"/>
          <w:lang w:val="ru-RU"/>
        </w:rPr>
        <w:t>(</w:t>
      </w:r>
      <w:r w:rsidR="007D23AF" w:rsidRPr="00B152B8">
        <w:rPr>
          <w:rFonts w:ascii="Times New Roman" w:hAnsi="Times New Roman" w:cs="Times New Roman"/>
          <w:color w:val="auto"/>
          <w:lang w:val="ru-RU"/>
        </w:rPr>
        <w:t>тип</w:t>
      </w:r>
      <w:r w:rsidR="00B06127" w:rsidRPr="00B152B8">
        <w:rPr>
          <w:rFonts w:ascii="Times New Roman" w:hAnsi="Times New Roman" w:cs="Times New Roman"/>
          <w:color w:val="auto"/>
          <w:lang w:val="ru-RU"/>
        </w:rPr>
        <w:t>а)</w:t>
      </w:r>
      <w:r w:rsidR="007D23AF" w:rsidRPr="00B152B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B152B8">
        <w:rPr>
          <w:rFonts w:ascii="Times New Roman" w:hAnsi="Times New Roman" w:cs="Times New Roman"/>
          <w:color w:val="auto"/>
          <w:lang w:val="ru-RU"/>
        </w:rPr>
        <w:t>практики, способ</w:t>
      </w:r>
      <w:r w:rsidR="007D23AF" w:rsidRPr="00B152B8">
        <w:rPr>
          <w:rFonts w:ascii="Times New Roman" w:hAnsi="Times New Roman" w:cs="Times New Roman"/>
          <w:color w:val="auto"/>
          <w:lang w:val="ru-RU"/>
        </w:rPr>
        <w:t>а и</w:t>
      </w:r>
      <w:r w:rsidRPr="00B152B8">
        <w:rPr>
          <w:rFonts w:ascii="Times New Roman" w:hAnsi="Times New Roman" w:cs="Times New Roman"/>
          <w:color w:val="auto"/>
          <w:lang w:val="ru-RU"/>
        </w:rPr>
        <w:t xml:space="preserve"> формы</w:t>
      </w:r>
      <w:r w:rsidR="007D23AF" w:rsidRPr="00B152B8">
        <w:rPr>
          <w:rFonts w:ascii="Times New Roman" w:hAnsi="Times New Roman" w:cs="Times New Roman"/>
          <w:color w:val="auto"/>
          <w:lang w:val="ru-RU"/>
        </w:rPr>
        <w:t xml:space="preserve"> (форм)</w:t>
      </w:r>
      <w:r w:rsidRPr="00B152B8">
        <w:rPr>
          <w:rFonts w:ascii="Times New Roman" w:hAnsi="Times New Roman" w:cs="Times New Roman"/>
          <w:color w:val="auto"/>
          <w:lang w:val="ru-RU"/>
        </w:rPr>
        <w:t xml:space="preserve"> ее проведения</w:t>
      </w:r>
      <w:bookmarkEnd w:id="1"/>
    </w:p>
    <w:p w14:paraId="1BB6BC93" w14:textId="77777777" w:rsidR="00EE12FF" w:rsidRDefault="00EE12FF" w:rsidP="00EE12FF">
      <w:pPr>
        <w:tabs>
          <w:tab w:val="left" w:pos="540"/>
        </w:tabs>
        <w:ind w:firstLine="709"/>
        <w:jc w:val="both"/>
        <w:rPr>
          <w:sz w:val="28"/>
          <w:szCs w:val="28"/>
          <w:lang w:val="ru-RU"/>
        </w:rPr>
      </w:pPr>
    </w:p>
    <w:p w14:paraId="41330148" w14:textId="35455B45" w:rsidR="005F5203" w:rsidRPr="005F5203" w:rsidRDefault="005F5203" w:rsidP="00EE12FF">
      <w:pPr>
        <w:tabs>
          <w:tab w:val="left" w:pos="540"/>
        </w:tabs>
        <w:ind w:firstLine="709"/>
        <w:jc w:val="both"/>
        <w:rPr>
          <w:lang w:val="ru-RU"/>
        </w:rPr>
      </w:pPr>
      <w:r w:rsidRPr="005F5203">
        <w:rPr>
          <w:sz w:val="28"/>
          <w:szCs w:val="28"/>
          <w:lang w:val="ru-RU"/>
        </w:rPr>
        <w:t>Учебная практика является обязательным разделом основной образовательной программы и представляет собой вид учебной деятельности, ориентированной на профессионально-практическую подготовку студентов в целях приобретения ими практических навыков работы и закрепления знаний, полученных в процессе теоретического обучения.</w:t>
      </w:r>
    </w:p>
    <w:p w14:paraId="621EF175" w14:textId="77777777" w:rsidR="00597E64" w:rsidRPr="00B152B8" w:rsidRDefault="00597E64" w:rsidP="00EE12FF">
      <w:pPr>
        <w:tabs>
          <w:tab w:val="left" w:pos="540"/>
        </w:tabs>
        <w:ind w:firstLine="709"/>
        <w:jc w:val="both"/>
        <w:rPr>
          <w:b/>
          <w:sz w:val="28"/>
          <w:szCs w:val="28"/>
          <w:lang w:val="ru-RU"/>
        </w:rPr>
      </w:pPr>
      <w:r w:rsidRPr="00B152B8">
        <w:rPr>
          <w:b/>
          <w:sz w:val="28"/>
          <w:szCs w:val="28"/>
          <w:lang w:val="ru-RU"/>
        </w:rPr>
        <w:t xml:space="preserve">Наименование вида практики: </w:t>
      </w:r>
      <w:r w:rsidRPr="00B152B8">
        <w:rPr>
          <w:sz w:val="28"/>
          <w:szCs w:val="28"/>
          <w:lang w:val="ru-RU"/>
        </w:rPr>
        <w:t>учебная</w:t>
      </w:r>
    </w:p>
    <w:p w14:paraId="557319E6" w14:textId="5EA0AA1A" w:rsidR="00597E64" w:rsidRPr="00B152B8" w:rsidRDefault="00597E64" w:rsidP="00EE12FF">
      <w:pPr>
        <w:ind w:firstLine="709"/>
        <w:jc w:val="both"/>
        <w:rPr>
          <w:bCs/>
          <w:sz w:val="28"/>
          <w:szCs w:val="28"/>
          <w:lang w:val="ru-RU"/>
        </w:rPr>
      </w:pPr>
      <w:r w:rsidRPr="00B152B8">
        <w:rPr>
          <w:b/>
          <w:sz w:val="28"/>
          <w:szCs w:val="28"/>
          <w:lang w:val="ru-RU"/>
        </w:rPr>
        <w:t>Тип практики:</w:t>
      </w:r>
      <w:r w:rsidRPr="00B152B8">
        <w:rPr>
          <w:bCs/>
          <w:sz w:val="28"/>
          <w:szCs w:val="28"/>
          <w:lang w:val="ru-RU"/>
        </w:rPr>
        <w:t xml:space="preserve"> </w:t>
      </w:r>
      <w:r w:rsidR="00C57AC5">
        <w:rPr>
          <w:bCs/>
          <w:sz w:val="28"/>
          <w:szCs w:val="28"/>
          <w:lang w:val="ru-RU"/>
        </w:rPr>
        <w:t>ознакомительная</w:t>
      </w:r>
      <w:r w:rsidRPr="00B152B8">
        <w:rPr>
          <w:bCs/>
          <w:sz w:val="28"/>
          <w:szCs w:val="28"/>
          <w:lang w:val="ru-RU"/>
        </w:rPr>
        <w:t>.</w:t>
      </w:r>
    </w:p>
    <w:p w14:paraId="5FA6A211" w14:textId="77777777" w:rsidR="00597E64" w:rsidRPr="00B152B8" w:rsidRDefault="00597E64" w:rsidP="00EE12FF">
      <w:pPr>
        <w:ind w:firstLine="709"/>
        <w:jc w:val="both"/>
        <w:rPr>
          <w:bCs/>
          <w:sz w:val="28"/>
          <w:szCs w:val="28"/>
          <w:lang w:val="ru-RU"/>
        </w:rPr>
      </w:pPr>
      <w:r w:rsidRPr="00B152B8">
        <w:rPr>
          <w:b/>
          <w:sz w:val="28"/>
          <w:szCs w:val="28"/>
          <w:lang w:val="ru-RU"/>
        </w:rPr>
        <w:t>Форма проведения практики</w:t>
      </w:r>
      <w:r w:rsidRPr="00B152B8">
        <w:rPr>
          <w:sz w:val="28"/>
          <w:szCs w:val="28"/>
          <w:lang w:val="ru-RU"/>
        </w:rPr>
        <w:t>:</w:t>
      </w:r>
      <w:r w:rsidRPr="00B152B8">
        <w:rPr>
          <w:bCs/>
          <w:sz w:val="28"/>
          <w:szCs w:val="28"/>
          <w:lang w:val="ru-RU"/>
        </w:rPr>
        <w:t xml:space="preserve"> непрерывно, путем выделения в календарном учебном графике непрерывного периода учебного времени, предусмотренного ОП ВО. </w:t>
      </w:r>
    </w:p>
    <w:p w14:paraId="2C5EE1D8" w14:textId="77777777" w:rsidR="00597E64" w:rsidRPr="00B152B8" w:rsidRDefault="00597E64" w:rsidP="00EE12FF">
      <w:pPr>
        <w:ind w:firstLine="709"/>
        <w:jc w:val="both"/>
        <w:rPr>
          <w:bCs/>
          <w:sz w:val="28"/>
          <w:szCs w:val="28"/>
          <w:lang w:val="ru-RU"/>
        </w:rPr>
      </w:pPr>
      <w:r w:rsidRPr="00B152B8">
        <w:rPr>
          <w:b/>
          <w:bCs/>
          <w:sz w:val="28"/>
          <w:szCs w:val="28"/>
          <w:lang w:val="ru-RU"/>
        </w:rPr>
        <w:t>Способы проведения практики:</w:t>
      </w:r>
      <w:r w:rsidRPr="00B152B8">
        <w:rPr>
          <w:bCs/>
          <w:sz w:val="28"/>
          <w:szCs w:val="28"/>
          <w:lang w:val="ru-RU"/>
        </w:rPr>
        <w:t xml:space="preserve"> стационарная; выездная.</w:t>
      </w:r>
    </w:p>
    <w:p w14:paraId="3F5B0A99" w14:textId="73062C12" w:rsidR="007C29C7" w:rsidRPr="007C29C7" w:rsidRDefault="007C29C7" w:rsidP="007C29C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bookmarkStart w:id="2" w:name="_Toc18448865"/>
      <w:r w:rsidRPr="007C29C7">
        <w:rPr>
          <w:rFonts w:eastAsiaTheme="minorHAnsi"/>
          <w:color w:val="000000"/>
          <w:sz w:val="28"/>
          <w:szCs w:val="28"/>
          <w:lang w:val="ru-RU"/>
        </w:rPr>
        <w:t>Учебная практика организуется и проводит</w:t>
      </w:r>
      <w:r>
        <w:rPr>
          <w:rFonts w:eastAsiaTheme="minorHAnsi"/>
          <w:color w:val="000000"/>
          <w:sz w:val="28"/>
          <w:szCs w:val="28"/>
          <w:lang w:val="ru-RU"/>
        </w:rPr>
        <w:t>ся на основе заключенных догово</w:t>
      </w:r>
      <w:r w:rsidRPr="007C29C7">
        <w:rPr>
          <w:rFonts w:eastAsiaTheme="minorHAnsi"/>
          <w:color w:val="000000"/>
          <w:sz w:val="28"/>
          <w:szCs w:val="28"/>
          <w:lang w:val="ru-RU"/>
        </w:rPr>
        <w:t xml:space="preserve">ров с организациями. </w:t>
      </w:r>
    </w:p>
    <w:p w14:paraId="6354EBD1" w14:textId="7BB61917" w:rsidR="007C29C7" w:rsidRPr="007C29C7" w:rsidRDefault="007C29C7" w:rsidP="007C29C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7C29C7">
        <w:rPr>
          <w:rFonts w:eastAsiaTheme="minorHAnsi"/>
          <w:color w:val="000000"/>
          <w:sz w:val="28"/>
          <w:szCs w:val="28"/>
          <w:lang w:val="ru-RU"/>
        </w:rPr>
        <w:t>Учебная практика как часть основной образовательной программы является этапом обучения и закладывает фундамент профессиональной подготовки студентов, способности выбирать инструментальные средств</w:t>
      </w:r>
      <w:r>
        <w:rPr>
          <w:rFonts w:eastAsiaTheme="minorHAnsi"/>
          <w:color w:val="000000"/>
          <w:sz w:val="28"/>
          <w:szCs w:val="28"/>
          <w:lang w:val="ru-RU"/>
        </w:rPr>
        <w:t>а для обработки информации в со</w:t>
      </w:r>
      <w:r w:rsidRPr="007C29C7">
        <w:rPr>
          <w:rFonts w:eastAsiaTheme="minorHAnsi"/>
          <w:color w:val="000000"/>
          <w:sz w:val="28"/>
          <w:szCs w:val="28"/>
          <w:lang w:val="ru-RU"/>
        </w:rPr>
        <w:t>ответствии с поставленной задачей развития деятельности организации, обосновывать полученные результаты и разрабатывать конкре</w:t>
      </w:r>
      <w:r>
        <w:rPr>
          <w:rFonts w:eastAsiaTheme="minorHAnsi"/>
          <w:color w:val="000000"/>
          <w:sz w:val="28"/>
          <w:szCs w:val="28"/>
          <w:lang w:val="ru-RU"/>
        </w:rPr>
        <w:t>тные предложения совершенствова</w:t>
      </w:r>
      <w:r w:rsidRPr="007C29C7">
        <w:rPr>
          <w:rFonts w:eastAsiaTheme="minorHAnsi"/>
          <w:color w:val="000000"/>
          <w:sz w:val="28"/>
          <w:szCs w:val="28"/>
          <w:lang w:val="ru-RU"/>
        </w:rPr>
        <w:t xml:space="preserve">ния процесса. </w:t>
      </w:r>
    </w:p>
    <w:p w14:paraId="59B8C05C" w14:textId="77777777" w:rsidR="00DB28D6" w:rsidRPr="00DB28D6" w:rsidRDefault="00DB28D6" w:rsidP="00DB28D6">
      <w:pPr>
        <w:rPr>
          <w:lang w:val="ru-RU"/>
        </w:rPr>
      </w:pPr>
    </w:p>
    <w:p w14:paraId="4893C694" w14:textId="00A7863F" w:rsidR="00CC7FEE" w:rsidRPr="00B152B8" w:rsidRDefault="00993C11" w:rsidP="00EE12FF">
      <w:pPr>
        <w:pStyle w:val="1"/>
        <w:tabs>
          <w:tab w:val="left" w:pos="851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B152B8">
        <w:rPr>
          <w:rFonts w:ascii="Times New Roman" w:hAnsi="Times New Roman" w:cs="Times New Roman"/>
          <w:color w:val="auto"/>
          <w:lang w:val="ru-RU"/>
        </w:rPr>
        <w:t>2</w:t>
      </w:r>
      <w:r w:rsidR="00CC7FEE" w:rsidRPr="00B152B8">
        <w:rPr>
          <w:rFonts w:ascii="Times New Roman" w:hAnsi="Times New Roman" w:cs="Times New Roman"/>
          <w:color w:val="auto"/>
          <w:lang w:val="ru-RU"/>
        </w:rPr>
        <w:t>. Цел</w:t>
      </w:r>
      <w:r w:rsidR="007D23AF" w:rsidRPr="00B152B8">
        <w:rPr>
          <w:rFonts w:ascii="Times New Roman" w:hAnsi="Times New Roman" w:cs="Times New Roman"/>
          <w:color w:val="auto"/>
          <w:lang w:val="ru-RU"/>
        </w:rPr>
        <w:t>и</w:t>
      </w:r>
      <w:r w:rsidR="00CC7FEE" w:rsidRPr="00B152B8">
        <w:rPr>
          <w:rFonts w:ascii="Times New Roman" w:hAnsi="Times New Roman" w:cs="Times New Roman"/>
          <w:color w:val="auto"/>
          <w:lang w:val="ru-RU"/>
        </w:rPr>
        <w:t xml:space="preserve"> и задачи практики</w:t>
      </w:r>
      <w:bookmarkEnd w:id="2"/>
    </w:p>
    <w:p w14:paraId="5BA2BAB6" w14:textId="77777777" w:rsidR="00EE12FF" w:rsidRDefault="00EE12FF" w:rsidP="00EE12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</w:p>
    <w:p w14:paraId="6E18FA89" w14:textId="2A5FDF40" w:rsidR="007C29C7" w:rsidRPr="007C29C7" w:rsidRDefault="007C29C7" w:rsidP="007C29C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bookmarkStart w:id="3" w:name="_Toc18448866"/>
      <w:r w:rsidRPr="007C29C7">
        <w:rPr>
          <w:rFonts w:eastAsiaTheme="minorHAnsi"/>
          <w:i/>
          <w:iCs/>
          <w:color w:val="000000"/>
          <w:sz w:val="27"/>
          <w:szCs w:val="27"/>
          <w:lang w:val="ru-RU"/>
        </w:rPr>
        <w:t xml:space="preserve">Целью учебной практики </w:t>
      </w:r>
      <w:r w:rsidRPr="007C29C7">
        <w:rPr>
          <w:rFonts w:eastAsiaTheme="minorHAnsi"/>
          <w:color w:val="000000"/>
          <w:sz w:val="27"/>
          <w:szCs w:val="27"/>
          <w:lang w:val="ru-RU"/>
        </w:rPr>
        <w:t>является систематизация, обобщение и углубление теоретических знаний, формирование практичес</w:t>
      </w:r>
      <w:r>
        <w:rPr>
          <w:rFonts w:eastAsiaTheme="minorHAnsi"/>
          <w:color w:val="000000"/>
          <w:sz w:val="27"/>
          <w:szCs w:val="27"/>
          <w:lang w:val="ru-RU"/>
        </w:rPr>
        <w:t>ких умений, общекультурных, про</w:t>
      </w: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фессиональных компетенций и профессиональных компетенций профиля на основе изучения работы организаций, в которых студенты проходят практику. </w:t>
      </w:r>
    </w:p>
    <w:p w14:paraId="4F505134" w14:textId="77777777" w:rsidR="007C29C7" w:rsidRPr="007C29C7" w:rsidRDefault="007C29C7" w:rsidP="007C29C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7C29C7">
        <w:rPr>
          <w:rFonts w:eastAsiaTheme="minorHAnsi"/>
          <w:i/>
          <w:iCs/>
          <w:color w:val="000000"/>
          <w:sz w:val="27"/>
          <w:szCs w:val="27"/>
          <w:lang w:val="ru-RU"/>
        </w:rPr>
        <w:t xml:space="preserve">Задачами учебной практики </w:t>
      </w: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являются: </w:t>
      </w:r>
    </w:p>
    <w:p w14:paraId="57482642" w14:textId="30461D50" w:rsidR="007C29C7" w:rsidRPr="007C29C7" w:rsidRDefault="007C29C7" w:rsidP="007C29C7">
      <w:pPr>
        <w:widowControl/>
        <w:autoSpaceDE w:val="0"/>
        <w:autoSpaceDN w:val="0"/>
        <w:adjustRightInd w:val="0"/>
        <w:spacing w:after="33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7C29C7">
        <w:rPr>
          <w:rFonts w:eastAsiaTheme="minorHAnsi"/>
          <w:color w:val="000000"/>
          <w:sz w:val="27"/>
          <w:szCs w:val="27"/>
          <w:lang w:val="ru-RU"/>
        </w:rPr>
        <w:t>– овладение профессиональными нав</w:t>
      </w:r>
      <w:r>
        <w:rPr>
          <w:rFonts w:eastAsiaTheme="minorHAnsi"/>
          <w:color w:val="000000"/>
          <w:sz w:val="27"/>
          <w:szCs w:val="27"/>
          <w:lang w:val="ru-RU"/>
        </w:rPr>
        <w:t>ыками работы и решения практиче</w:t>
      </w: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ских задач; </w:t>
      </w:r>
    </w:p>
    <w:p w14:paraId="05F0A12D" w14:textId="77777777" w:rsidR="007C29C7" w:rsidRPr="007C29C7" w:rsidRDefault="007C29C7" w:rsidP="007C29C7">
      <w:pPr>
        <w:widowControl/>
        <w:autoSpaceDE w:val="0"/>
        <w:autoSpaceDN w:val="0"/>
        <w:adjustRightInd w:val="0"/>
        <w:spacing w:after="33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– приобретение студентами практического опыта работы в коллективе; </w:t>
      </w:r>
    </w:p>
    <w:p w14:paraId="7B63DDBD" w14:textId="77777777" w:rsidR="007C29C7" w:rsidRPr="007C29C7" w:rsidRDefault="007C29C7" w:rsidP="007C29C7">
      <w:pPr>
        <w:widowControl/>
        <w:autoSpaceDE w:val="0"/>
        <w:autoSpaceDN w:val="0"/>
        <w:adjustRightInd w:val="0"/>
        <w:spacing w:after="33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– сбор материалов для выполнения выпускной квалификационной работы; </w:t>
      </w:r>
    </w:p>
    <w:p w14:paraId="413E83D0" w14:textId="6C196482" w:rsidR="007C29C7" w:rsidRPr="007C29C7" w:rsidRDefault="007C29C7" w:rsidP="007C29C7">
      <w:pPr>
        <w:widowControl/>
        <w:autoSpaceDE w:val="0"/>
        <w:autoSpaceDN w:val="0"/>
        <w:adjustRightInd w:val="0"/>
        <w:spacing w:after="33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7C29C7">
        <w:rPr>
          <w:rFonts w:eastAsiaTheme="minorHAnsi"/>
          <w:color w:val="000000"/>
          <w:sz w:val="27"/>
          <w:szCs w:val="27"/>
          <w:lang w:val="ru-RU"/>
        </w:rPr>
        <w:t>– изучение и анализ внешних и внутре</w:t>
      </w:r>
      <w:r>
        <w:rPr>
          <w:rFonts w:eastAsiaTheme="minorHAnsi"/>
          <w:color w:val="000000"/>
          <w:sz w:val="27"/>
          <w:szCs w:val="27"/>
          <w:lang w:val="ru-RU"/>
        </w:rPr>
        <w:t>нних условий деятельности компа</w:t>
      </w: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нии, специфики ведения бизнеса и особенностей системы управления; </w:t>
      </w:r>
    </w:p>
    <w:p w14:paraId="16538879" w14:textId="7FCAA4EA" w:rsidR="007C29C7" w:rsidRPr="007C29C7" w:rsidRDefault="007C29C7" w:rsidP="007C29C7">
      <w:pPr>
        <w:widowControl/>
        <w:autoSpaceDE w:val="0"/>
        <w:autoSpaceDN w:val="0"/>
        <w:adjustRightInd w:val="0"/>
        <w:spacing w:after="33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– ознакомление с правовыми, нормативными, организационно-распорядительными документами и </w:t>
      </w:r>
      <w:proofErr w:type="gramStart"/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внутренними </w:t>
      </w:r>
      <w:r>
        <w:rPr>
          <w:rFonts w:eastAsiaTheme="minorHAnsi"/>
          <w:color w:val="000000"/>
          <w:sz w:val="27"/>
          <w:szCs w:val="27"/>
          <w:lang w:val="ru-RU"/>
        </w:rPr>
        <w:t>стандартами</w:t>
      </w:r>
      <w:proofErr w:type="gramEnd"/>
      <w:r>
        <w:rPr>
          <w:rFonts w:eastAsiaTheme="minorHAnsi"/>
          <w:color w:val="000000"/>
          <w:sz w:val="27"/>
          <w:szCs w:val="27"/>
          <w:lang w:val="ru-RU"/>
        </w:rPr>
        <w:t xml:space="preserve"> и другими документа</w:t>
      </w: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ми, которыми руководствуется в своей деятельности компания при осуществлении деятельности; </w:t>
      </w:r>
    </w:p>
    <w:p w14:paraId="1DA74F7E" w14:textId="77777777" w:rsidR="007C29C7" w:rsidRPr="007C29C7" w:rsidRDefault="007C29C7" w:rsidP="007C29C7">
      <w:pPr>
        <w:widowControl/>
        <w:autoSpaceDE w:val="0"/>
        <w:autoSpaceDN w:val="0"/>
        <w:adjustRightInd w:val="0"/>
        <w:spacing w:after="33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– ознакомление, изучение и практическое освоение основных направлений управленческой деятельности в организации; </w:t>
      </w:r>
    </w:p>
    <w:p w14:paraId="36A15DD4" w14:textId="6CACE9DD" w:rsidR="007C29C7" w:rsidRPr="007C29C7" w:rsidRDefault="007C29C7" w:rsidP="007C29C7">
      <w:pPr>
        <w:widowControl/>
        <w:autoSpaceDE w:val="0"/>
        <w:autoSpaceDN w:val="0"/>
        <w:adjustRightInd w:val="0"/>
        <w:spacing w:after="33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7C29C7">
        <w:rPr>
          <w:rFonts w:eastAsiaTheme="minorHAnsi"/>
          <w:color w:val="000000"/>
          <w:sz w:val="27"/>
          <w:szCs w:val="27"/>
          <w:lang w:val="ru-RU"/>
        </w:rPr>
        <w:t>– приобретение и закрепление новых навыков в сфере системы управления организацией, необходимых для формирования во</w:t>
      </w:r>
      <w:r>
        <w:rPr>
          <w:rFonts w:eastAsiaTheme="minorHAnsi"/>
          <w:color w:val="000000"/>
          <w:sz w:val="27"/>
          <w:szCs w:val="27"/>
          <w:lang w:val="ru-RU"/>
        </w:rPr>
        <w:t>стребованного работодателем спе</w:t>
      </w: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циалиста по менеджменту; </w:t>
      </w:r>
    </w:p>
    <w:p w14:paraId="67996BAD" w14:textId="77777777" w:rsidR="007C29C7" w:rsidRPr="007C29C7" w:rsidRDefault="007C29C7" w:rsidP="007C29C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7C29C7">
        <w:rPr>
          <w:rFonts w:eastAsiaTheme="minorHAnsi"/>
          <w:color w:val="000000"/>
          <w:sz w:val="28"/>
          <w:szCs w:val="28"/>
          <w:lang w:val="ru-RU"/>
        </w:rPr>
        <w:t xml:space="preserve">– </w:t>
      </w:r>
      <w:r w:rsidRPr="007C29C7">
        <w:rPr>
          <w:rFonts w:eastAsiaTheme="minorHAnsi"/>
          <w:color w:val="000000"/>
          <w:sz w:val="27"/>
          <w:szCs w:val="27"/>
          <w:lang w:val="ru-RU"/>
        </w:rPr>
        <w:t xml:space="preserve">подготовка письменного отчета о результатах прохождении учебной практики. </w:t>
      </w:r>
    </w:p>
    <w:p w14:paraId="1861DB31" w14:textId="7C2858D4" w:rsidR="00A649F8" w:rsidRDefault="00CE2DC9" w:rsidP="00EE12FF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B152B8">
        <w:rPr>
          <w:rFonts w:ascii="Times New Roman" w:hAnsi="Times New Roman" w:cs="Times New Roman"/>
          <w:color w:val="auto"/>
          <w:lang w:val="ru-RU"/>
        </w:rPr>
        <w:lastRenderedPageBreak/>
        <w:t xml:space="preserve">3. </w:t>
      </w:r>
      <w:r w:rsidR="00A649F8" w:rsidRPr="00B152B8">
        <w:rPr>
          <w:rFonts w:ascii="Times New Roman" w:hAnsi="Times New Roman" w:cs="Times New Roman"/>
          <w:color w:val="auto"/>
          <w:lang w:val="ru-RU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bookmarkEnd w:id="3"/>
    </w:p>
    <w:p w14:paraId="13D20C23" w14:textId="77777777" w:rsidR="00EE12FF" w:rsidRPr="00EE12FF" w:rsidRDefault="00EE12FF" w:rsidP="00EE12FF">
      <w:pPr>
        <w:rPr>
          <w:lang w:val="ru-RU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2246"/>
        <w:gridCol w:w="2702"/>
        <w:gridCol w:w="4494"/>
      </w:tblGrid>
      <w:tr w:rsidR="00AD39B8" w:rsidRPr="00B06EFA" w14:paraId="244480A6" w14:textId="77777777" w:rsidTr="007C29C7">
        <w:tc>
          <w:tcPr>
            <w:tcW w:w="485" w:type="pct"/>
          </w:tcPr>
          <w:p w14:paraId="6FCE5AED" w14:textId="70445400" w:rsidR="000A1DB7" w:rsidRPr="00B06EFA" w:rsidRDefault="000A1DB7" w:rsidP="00EE12FF">
            <w:pPr>
              <w:tabs>
                <w:tab w:val="left" w:pos="540"/>
              </w:tabs>
              <w:contextualSpacing/>
              <w:jc w:val="center"/>
              <w:rPr>
                <w:lang w:val="ru-RU"/>
              </w:rPr>
            </w:pPr>
            <w:r w:rsidRPr="00B06EFA">
              <w:rPr>
                <w:lang w:val="ru-RU"/>
              </w:rPr>
              <w:t>Код компетенции</w:t>
            </w:r>
          </w:p>
        </w:tc>
        <w:tc>
          <w:tcPr>
            <w:tcW w:w="1074" w:type="pct"/>
          </w:tcPr>
          <w:p w14:paraId="5A8337A6" w14:textId="77777777" w:rsidR="00951AF0" w:rsidRPr="00B06EFA" w:rsidRDefault="000A1DB7" w:rsidP="00EE12FF">
            <w:pPr>
              <w:tabs>
                <w:tab w:val="left" w:pos="540"/>
              </w:tabs>
              <w:contextualSpacing/>
              <w:jc w:val="center"/>
              <w:rPr>
                <w:lang w:val="ru-RU"/>
              </w:rPr>
            </w:pPr>
            <w:r w:rsidRPr="00B06EFA">
              <w:rPr>
                <w:lang w:val="ru-RU"/>
              </w:rPr>
              <w:t>Наименование компетенции</w:t>
            </w:r>
          </w:p>
        </w:tc>
        <w:tc>
          <w:tcPr>
            <w:tcW w:w="1292" w:type="pct"/>
          </w:tcPr>
          <w:p w14:paraId="76FAB763" w14:textId="3B9A3CBC" w:rsidR="00951AF0" w:rsidRPr="00B06EFA" w:rsidRDefault="000A1DB7" w:rsidP="00EE12FF">
            <w:pPr>
              <w:tabs>
                <w:tab w:val="left" w:pos="540"/>
              </w:tabs>
              <w:contextualSpacing/>
              <w:jc w:val="center"/>
            </w:pPr>
            <w:r w:rsidRPr="00B06EFA">
              <w:rPr>
                <w:lang w:val="ru-RU"/>
              </w:rPr>
              <w:t>Индикаторы достижения компетенции</w:t>
            </w:r>
          </w:p>
        </w:tc>
        <w:tc>
          <w:tcPr>
            <w:tcW w:w="2149" w:type="pct"/>
          </w:tcPr>
          <w:p w14:paraId="0B5A5A3D" w14:textId="7E79EE23" w:rsidR="00951AF0" w:rsidRPr="00B06EFA" w:rsidRDefault="005C29B2" w:rsidP="00EE12FF">
            <w:pPr>
              <w:tabs>
                <w:tab w:val="left" w:pos="540"/>
              </w:tabs>
              <w:contextualSpacing/>
              <w:jc w:val="center"/>
              <w:rPr>
                <w:lang w:val="ru-RU"/>
              </w:rPr>
            </w:pPr>
            <w:r w:rsidRPr="00B06EFA">
              <w:rPr>
                <w:lang w:val="ru-RU"/>
              </w:rPr>
              <w:t>Результаты обучения (владения, умения и знания), соотнесенные с компетенциями/индикаторами достижения компетенции</w:t>
            </w:r>
          </w:p>
        </w:tc>
      </w:tr>
      <w:tr w:rsidR="00C57AC5" w:rsidRPr="00B06EFA" w14:paraId="12A101B8" w14:textId="77777777" w:rsidTr="007C29C7">
        <w:tc>
          <w:tcPr>
            <w:tcW w:w="485" w:type="pct"/>
            <w:vMerge w:val="restart"/>
          </w:tcPr>
          <w:p w14:paraId="73081367" w14:textId="75737FE3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  <w:r w:rsidRPr="00B06EFA">
              <w:rPr>
                <w:lang w:val="ru-RU"/>
              </w:rPr>
              <w:t>УК-1</w:t>
            </w:r>
          </w:p>
        </w:tc>
        <w:tc>
          <w:tcPr>
            <w:tcW w:w="1074" w:type="pct"/>
            <w:vMerge w:val="restart"/>
          </w:tcPr>
          <w:p w14:paraId="17DD51FA" w14:textId="2B57F9EF" w:rsidR="00C57AC5" w:rsidRPr="00B06EFA" w:rsidRDefault="00C57AC5" w:rsidP="00C57AC5">
            <w:pPr>
              <w:rPr>
                <w:lang w:val="ru-RU"/>
              </w:rPr>
            </w:pPr>
            <w:r w:rsidRPr="00B06EFA">
              <w:rPr>
                <w:lang w:val="ru-RU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1292" w:type="pct"/>
          </w:tcPr>
          <w:p w14:paraId="209EAB87" w14:textId="169C83B5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sz w:val="22"/>
                <w:szCs w:val="22"/>
              </w:rPr>
              <w:t xml:space="preserve">1.Использует методы абстрактного мышления, анализа информации и синтеза проблемных ситуаций, формализованных моделей процессов и явлений в профессиональной деятельности. </w:t>
            </w:r>
          </w:p>
        </w:tc>
        <w:tc>
          <w:tcPr>
            <w:tcW w:w="2149" w:type="pct"/>
          </w:tcPr>
          <w:p w14:paraId="477B5872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1. Знать: </w:t>
            </w:r>
            <w:r w:rsidRPr="00B06EFA">
              <w:rPr>
                <w:sz w:val="22"/>
                <w:szCs w:val="22"/>
              </w:rPr>
              <w:t xml:space="preserve">методы анализа информации, являющейся базой для ведения учета (управленческого, бухгалтерского (финансового)) и составления соответствующей отчетности, а также нефинансовой отчетности </w:t>
            </w:r>
          </w:p>
          <w:p w14:paraId="05CC8899" w14:textId="3FC1A8F5" w:rsidR="00C57AC5" w:rsidRPr="00B06EFA" w:rsidRDefault="00C57AC5" w:rsidP="00C57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6E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rFonts w:ascii="Times New Roman" w:hAnsi="Times New Roman" w:cs="Times New Roman"/>
                <w:sz w:val="22"/>
                <w:szCs w:val="22"/>
              </w:rPr>
              <w:t xml:space="preserve">выстраивать формализованную модель учетно-отчетных процессов в компании и в группе компаний  </w:t>
            </w:r>
          </w:p>
        </w:tc>
      </w:tr>
      <w:tr w:rsidR="00C57AC5" w:rsidRPr="00B06EFA" w14:paraId="1CBDC7FE" w14:textId="77777777" w:rsidTr="007C29C7">
        <w:tc>
          <w:tcPr>
            <w:tcW w:w="485" w:type="pct"/>
            <w:vMerge/>
          </w:tcPr>
          <w:p w14:paraId="405BA961" w14:textId="77777777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074" w:type="pct"/>
            <w:vMerge/>
          </w:tcPr>
          <w:p w14:paraId="177DB7D2" w14:textId="77777777" w:rsidR="00C57AC5" w:rsidRPr="00B06EFA" w:rsidRDefault="00C57AC5" w:rsidP="00C57AC5">
            <w:pPr>
              <w:rPr>
                <w:lang w:val="ru-RU"/>
              </w:rPr>
            </w:pPr>
          </w:p>
        </w:tc>
        <w:tc>
          <w:tcPr>
            <w:tcW w:w="1292" w:type="pct"/>
          </w:tcPr>
          <w:p w14:paraId="4D01B500" w14:textId="706FDD73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sz w:val="22"/>
                <w:szCs w:val="22"/>
              </w:rPr>
              <w:t xml:space="preserve">2. Демонстрирует способы осмысления и критического анализа проблемных ситуаций. </w:t>
            </w:r>
          </w:p>
        </w:tc>
        <w:tc>
          <w:tcPr>
            <w:tcW w:w="2149" w:type="pct"/>
          </w:tcPr>
          <w:p w14:paraId="6578F8F4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2. Знать: </w:t>
            </w:r>
            <w:r w:rsidRPr="00B06EFA">
              <w:rPr>
                <w:sz w:val="22"/>
                <w:szCs w:val="22"/>
              </w:rPr>
              <w:t xml:space="preserve">Критически осмысливать организацию информационной системы организации </w:t>
            </w:r>
          </w:p>
          <w:p w14:paraId="5589A64D" w14:textId="5A36DCED" w:rsidR="00C57AC5" w:rsidRPr="00B06EFA" w:rsidRDefault="00C57AC5" w:rsidP="00C57AC5">
            <w:pPr>
              <w:pStyle w:val="Default"/>
              <w:rPr>
                <w:sz w:val="22"/>
                <w:szCs w:val="22"/>
                <w:lang w:eastAsia="ru-RU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выявлять проблемные ситуации в информационной системе организации </w:t>
            </w:r>
          </w:p>
        </w:tc>
      </w:tr>
      <w:tr w:rsidR="00C57AC5" w:rsidRPr="00B06EFA" w14:paraId="0A5F2A5F" w14:textId="77777777" w:rsidTr="007C29C7">
        <w:tc>
          <w:tcPr>
            <w:tcW w:w="485" w:type="pct"/>
            <w:vMerge/>
          </w:tcPr>
          <w:p w14:paraId="4A68D8B3" w14:textId="77777777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074" w:type="pct"/>
            <w:vMerge/>
          </w:tcPr>
          <w:p w14:paraId="334E1582" w14:textId="77777777" w:rsidR="00C57AC5" w:rsidRPr="00B06EFA" w:rsidRDefault="00C57AC5" w:rsidP="00C57AC5">
            <w:pPr>
              <w:rPr>
                <w:lang w:val="ru-RU"/>
              </w:rPr>
            </w:pPr>
          </w:p>
        </w:tc>
        <w:tc>
          <w:tcPr>
            <w:tcW w:w="1292" w:type="pct"/>
          </w:tcPr>
          <w:p w14:paraId="559BE4D5" w14:textId="3351FE7B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sz w:val="22"/>
                <w:szCs w:val="22"/>
              </w:rPr>
              <w:t>3. Предлагает нестандартное решение проблем, новые оригинальные проекты, вырабатывает стратегию действий на основе системного подхода</w:t>
            </w:r>
          </w:p>
        </w:tc>
        <w:tc>
          <w:tcPr>
            <w:tcW w:w="2149" w:type="pct"/>
          </w:tcPr>
          <w:p w14:paraId="797E0FA4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3. Знать: </w:t>
            </w:r>
            <w:r w:rsidRPr="00B06EFA">
              <w:rPr>
                <w:sz w:val="22"/>
                <w:szCs w:val="22"/>
              </w:rPr>
              <w:t xml:space="preserve">Оригинальные решения, предлагаемые различными компаниями для повышения эффективности учетно-отчетных процессов и связанном с ними правовом обеспечении бизнеса </w:t>
            </w:r>
          </w:p>
          <w:p w14:paraId="58A69997" w14:textId="2ED8B933" w:rsidR="00C57AC5" w:rsidRPr="00B06EFA" w:rsidRDefault="00C57AC5" w:rsidP="00C57AC5">
            <w:pPr>
              <w:pStyle w:val="Default"/>
              <w:rPr>
                <w:bCs/>
                <w:sz w:val="22"/>
                <w:szCs w:val="22"/>
                <w:lang w:eastAsia="ru-RU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Предлагать собственные оригинальные решения, в </w:t>
            </w:r>
            <w:proofErr w:type="spellStart"/>
            <w:r w:rsidRPr="00B06EFA">
              <w:rPr>
                <w:sz w:val="22"/>
                <w:szCs w:val="22"/>
              </w:rPr>
              <w:t>т.ч</w:t>
            </w:r>
            <w:proofErr w:type="spellEnd"/>
            <w:r w:rsidRPr="00B06EFA">
              <w:rPr>
                <w:sz w:val="22"/>
                <w:szCs w:val="22"/>
              </w:rPr>
              <w:t xml:space="preserve">. стратегического характера, в учетно-отчетной области, и связанной с ней области правового обеспечения бизнеса, для завоевания доверия </w:t>
            </w:r>
          </w:p>
        </w:tc>
      </w:tr>
      <w:tr w:rsidR="00C57AC5" w:rsidRPr="00B06EFA" w14:paraId="40DB12A2" w14:textId="77777777" w:rsidTr="007C29C7">
        <w:tc>
          <w:tcPr>
            <w:tcW w:w="485" w:type="pct"/>
            <w:vMerge w:val="restart"/>
          </w:tcPr>
          <w:p w14:paraId="59F42D4D" w14:textId="2EB4458E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  <w:r w:rsidRPr="00B06EFA">
              <w:rPr>
                <w:lang w:val="ru-RU"/>
              </w:rPr>
              <w:t>УК-4</w:t>
            </w:r>
          </w:p>
        </w:tc>
        <w:tc>
          <w:tcPr>
            <w:tcW w:w="1074" w:type="pct"/>
            <w:vMerge w:val="restart"/>
          </w:tcPr>
          <w:p w14:paraId="077AD70A" w14:textId="69BFF181" w:rsidR="00C57AC5" w:rsidRPr="00B06EFA" w:rsidRDefault="00C57AC5" w:rsidP="00C57AC5">
            <w:pPr>
              <w:rPr>
                <w:lang w:val="ru-RU"/>
              </w:rPr>
            </w:pPr>
            <w:r w:rsidRPr="00B06EFA">
              <w:rPr>
                <w:lang w:val="ru-RU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1292" w:type="pct"/>
          </w:tcPr>
          <w:p w14:paraId="0E985BF9" w14:textId="0A0F8A47" w:rsidR="00C57AC5" w:rsidRPr="00B06EFA" w:rsidRDefault="00C57AC5" w:rsidP="00C57AC5">
            <w:pPr>
              <w:pStyle w:val="a4"/>
              <w:numPr>
                <w:ilvl w:val="0"/>
                <w:numId w:val="19"/>
              </w:numPr>
              <w:spacing w:before="0"/>
              <w:ind w:left="0" w:firstLine="0"/>
              <w:rPr>
                <w:rFonts w:eastAsiaTheme="minorEastAsia"/>
                <w:lang w:val="ru-RU" w:eastAsia="ru-RU"/>
              </w:rPr>
            </w:pPr>
            <w:r w:rsidRPr="00B06EFA">
              <w:rPr>
                <w:lang w:val="ru-RU"/>
              </w:rPr>
              <w:t>Демонстрирует понимание разнообразия культур в процессе межкультурного взаимодействия.</w:t>
            </w:r>
          </w:p>
        </w:tc>
        <w:tc>
          <w:tcPr>
            <w:tcW w:w="2149" w:type="pct"/>
          </w:tcPr>
          <w:p w14:paraId="224B17A4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1. Знать: </w:t>
            </w:r>
            <w:r w:rsidRPr="00B06EFA">
              <w:rPr>
                <w:sz w:val="22"/>
                <w:szCs w:val="22"/>
              </w:rPr>
              <w:t xml:space="preserve">различные национальные системы учета и учетную культуру </w:t>
            </w:r>
          </w:p>
          <w:p w14:paraId="060D21EC" w14:textId="77D145BA" w:rsidR="00C57AC5" w:rsidRPr="00B06EFA" w:rsidRDefault="00C57AC5" w:rsidP="00B06EFA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обсуждать проблемы и достижения различных учетных систем (ГААП США, исламская модель, модели учета в странах ЕАЭС и др.)  </w:t>
            </w:r>
          </w:p>
        </w:tc>
      </w:tr>
      <w:tr w:rsidR="00C57AC5" w:rsidRPr="00B06EFA" w14:paraId="3387FE96" w14:textId="77777777" w:rsidTr="007C29C7">
        <w:tc>
          <w:tcPr>
            <w:tcW w:w="485" w:type="pct"/>
            <w:vMerge/>
          </w:tcPr>
          <w:p w14:paraId="1E795F04" w14:textId="77777777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074" w:type="pct"/>
            <w:vMerge/>
          </w:tcPr>
          <w:p w14:paraId="313EEEBA" w14:textId="77777777" w:rsidR="00C57AC5" w:rsidRPr="00B06EFA" w:rsidRDefault="00C57AC5" w:rsidP="00C57AC5">
            <w:pPr>
              <w:rPr>
                <w:lang w:val="ru-RU"/>
              </w:rPr>
            </w:pPr>
          </w:p>
        </w:tc>
        <w:tc>
          <w:tcPr>
            <w:tcW w:w="1292" w:type="pct"/>
          </w:tcPr>
          <w:p w14:paraId="565919FB" w14:textId="4C8E3AE0" w:rsidR="00C57AC5" w:rsidRPr="00B06EFA" w:rsidRDefault="00C57AC5" w:rsidP="00C57AC5">
            <w:pPr>
              <w:pStyle w:val="a4"/>
              <w:numPr>
                <w:ilvl w:val="0"/>
                <w:numId w:val="19"/>
              </w:numPr>
              <w:spacing w:before="0"/>
              <w:ind w:left="0" w:firstLine="0"/>
              <w:rPr>
                <w:rFonts w:eastAsiaTheme="minorEastAsia"/>
                <w:lang w:val="ru-RU" w:eastAsia="ru-RU"/>
              </w:rPr>
            </w:pPr>
            <w:r w:rsidRPr="00B06EFA">
              <w:rPr>
                <w:rStyle w:val="8"/>
                <w:lang w:val="ru-RU"/>
              </w:rPr>
              <w:t xml:space="preserve">Выстраивает </w:t>
            </w:r>
            <w:r w:rsidRPr="00B06EFA">
              <w:rPr>
                <w:lang w:val="ru-RU"/>
              </w:rPr>
              <w:t>межличностные взаимодействия путем создания общепринятых норм культурного самовыражения.</w:t>
            </w:r>
          </w:p>
        </w:tc>
        <w:tc>
          <w:tcPr>
            <w:tcW w:w="2149" w:type="pct"/>
          </w:tcPr>
          <w:p w14:paraId="0F026597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2. Знать: </w:t>
            </w:r>
            <w:r w:rsidRPr="00B06EFA">
              <w:rPr>
                <w:sz w:val="22"/>
                <w:szCs w:val="22"/>
              </w:rPr>
              <w:t xml:space="preserve">должностные обязанности бухгалтера и круг его потенциального профессионального общения </w:t>
            </w:r>
          </w:p>
          <w:p w14:paraId="334685CE" w14:textId="326CED1A" w:rsidR="00C57AC5" w:rsidRPr="00B06EFA" w:rsidRDefault="00C57AC5" w:rsidP="00B06EFA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определять соответствие работника должностным обязанностям, профессиональным интересам </w:t>
            </w:r>
          </w:p>
        </w:tc>
      </w:tr>
      <w:tr w:rsidR="00C57AC5" w:rsidRPr="00B06EFA" w14:paraId="240F7187" w14:textId="77777777" w:rsidTr="007C29C7">
        <w:tc>
          <w:tcPr>
            <w:tcW w:w="485" w:type="pct"/>
            <w:vMerge/>
          </w:tcPr>
          <w:p w14:paraId="4A8F61FC" w14:textId="77777777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074" w:type="pct"/>
            <w:vMerge/>
          </w:tcPr>
          <w:p w14:paraId="79AEEFD0" w14:textId="77777777" w:rsidR="00C57AC5" w:rsidRPr="00B06EFA" w:rsidRDefault="00C57AC5" w:rsidP="00C57AC5">
            <w:pPr>
              <w:rPr>
                <w:lang w:val="ru-RU"/>
              </w:rPr>
            </w:pPr>
          </w:p>
        </w:tc>
        <w:tc>
          <w:tcPr>
            <w:tcW w:w="1292" w:type="pct"/>
          </w:tcPr>
          <w:p w14:paraId="4732F4A6" w14:textId="1D59C6C3" w:rsidR="00C57AC5" w:rsidRPr="00B06EFA" w:rsidRDefault="00C57AC5" w:rsidP="00C57AC5">
            <w:pPr>
              <w:pStyle w:val="a4"/>
              <w:numPr>
                <w:ilvl w:val="0"/>
                <w:numId w:val="19"/>
              </w:numPr>
              <w:spacing w:before="0"/>
              <w:ind w:left="0" w:firstLine="0"/>
              <w:rPr>
                <w:rFonts w:eastAsiaTheme="minorEastAsia"/>
                <w:lang w:val="ru-RU" w:eastAsia="ru-RU"/>
              </w:rPr>
            </w:pPr>
            <w:r w:rsidRPr="00B06EFA">
              <w:rPr>
                <w:lang w:val="ru-RU"/>
              </w:rPr>
              <w:t xml:space="preserve">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</w:t>
            </w:r>
            <w:r w:rsidRPr="00B06EFA">
              <w:rPr>
                <w:lang w:val="ru-RU"/>
              </w:rPr>
              <w:lastRenderedPageBreak/>
              <w:t>взаимодействию.</w:t>
            </w:r>
          </w:p>
        </w:tc>
        <w:tc>
          <w:tcPr>
            <w:tcW w:w="2149" w:type="pct"/>
          </w:tcPr>
          <w:p w14:paraId="45D1E77C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lastRenderedPageBreak/>
              <w:t xml:space="preserve">3. Знать: </w:t>
            </w:r>
            <w:r w:rsidRPr="00B06EFA">
              <w:rPr>
                <w:sz w:val="22"/>
                <w:szCs w:val="22"/>
              </w:rPr>
              <w:t xml:space="preserve">кодекс этики бухгалтеров, способы достижения конструктивного диалога с </w:t>
            </w:r>
          </w:p>
          <w:p w14:paraId="20AA5731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sz w:val="22"/>
                <w:szCs w:val="22"/>
              </w:rPr>
              <w:t xml:space="preserve">представителями разных учетно-правовых культур </w:t>
            </w:r>
          </w:p>
          <w:p w14:paraId="08E06856" w14:textId="41DFAFCB" w:rsidR="00C57AC5" w:rsidRPr="00B06EFA" w:rsidRDefault="00C57AC5" w:rsidP="00C57AC5">
            <w:pPr>
              <w:tabs>
                <w:tab w:val="left" w:pos="540"/>
              </w:tabs>
              <w:contextualSpacing/>
              <w:rPr>
                <w:lang w:val="ru-RU"/>
              </w:rPr>
            </w:pPr>
            <w:r w:rsidRPr="00B06EFA">
              <w:rPr>
                <w:b/>
                <w:bCs/>
                <w:lang w:val="ru-RU"/>
              </w:rPr>
              <w:t xml:space="preserve">Уметь: </w:t>
            </w:r>
            <w:r w:rsidRPr="00B06EFA">
              <w:rPr>
                <w:lang w:val="ru-RU"/>
              </w:rPr>
              <w:t xml:space="preserve">давать адекватной оценки партнеров по взаимодействию, правильно и доброжелательно трактуя их поведение, обусловленное национальными и культурными особенностями  </w:t>
            </w:r>
          </w:p>
        </w:tc>
      </w:tr>
      <w:tr w:rsidR="00C57AC5" w:rsidRPr="00B06EFA" w14:paraId="7C66EB7E" w14:textId="77777777" w:rsidTr="007C29C7">
        <w:tc>
          <w:tcPr>
            <w:tcW w:w="485" w:type="pct"/>
            <w:vMerge w:val="restart"/>
          </w:tcPr>
          <w:p w14:paraId="1B4FA566" w14:textId="1CB57F22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  <w:r w:rsidRPr="00B06EFA">
              <w:rPr>
                <w:lang w:val="ru-RU"/>
              </w:rPr>
              <w:lastRenderedPageBreak/>
              <w:t>УК-6</w:t>
            </w:r>
          </w:p>
        </w:tc>
        <w:tc>
          <w:tcPr>
            <w:tcW w:w="1074" w:type="pct"/>
            <w:vMerge w:val="restart"/>
          </w:tcPr>
          <w:p w14:paraId="5988F206" w14:textId="0368A060" w:rsidR="00C57AC5" w:rsidRPr="00B06EFA" w:rsidRDefault="00C57AC5" w:rsidP="00C57AC5">
            <w:pPr>
              <w:rPr>
                <w:lang w:val="ru-RU"/>
              </w:rPr>
            </w:pPr>
            <w:r w:rsidRPr="00B06EFA">
              <w:rPr>
                <w:lang w:val="ru-RU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1292" w:type="pct"/>
          </w:tcPr>
          <w:p w14:paraId="75B9C451" w14:textId="4380D79E" w:rsidR="00C57AC5" w:rsidRPr="00B06EFA" w:rsidRDefault="00C57AC5" w:rsidP="00C57AC5">
            <w:pPr>
              <w:pStyle w:val="Default"/>
              <w:rPr>
                <w:rFonts w:eastAsiaTheme="minorEastAsia"/>
                <w:sz w:val="22"/>
                <w:szCs w:val="22"/>
                <w:lang w:eastAsia="ru-RU"/>
              </w:rPr>
            </w:pPr>
            <w:r w:rsidRPr="00B06EFA">
              <w:rPr>
                <w:sz w:val="22"/>
                <w:szCs w:val="22"/>
              </w:rPr>
              <w:t xml:space="preserve">1. 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коммуникации, качество и управление рисками проекта и др. </w:t>
            </w:r>
          </w:p>
        </w:tc>
        <w:tc>
          <w:tcPr>
            <w:tcW w:w="2149" w:type="pct"/>
          </w:tcPr>
          <w:p w14:paraId="5BFE00CA" w14:textId="648C1950" w:rsidR="00C57AC5" w:rsidRPr="00B06EFA" w:rsidRDefault="00B06EFA" w:rsidP="00C57AC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="00C57AC5" w:rsidRPr="00B06EFA">
              <w:rPr>
                <w:b/>
                <w:bCs/>
                <w:sz w:val="22"/>
                <w:szCs w:val="22"/>
              </w:rPr>
              <w:t xml:space="preserve">Знать: </w:t>
            </w:r>
            <w:r w:rsidR="00C57AC5" w:rsidRPr="00B06EFA">
              <w:rPr>
                <w:sz w:val="22"/>
                <w:szCs w:val="22"/>
              </w:rPr>
              <w:t>основные инструменты планирования проекта</w:t>
            </w:r>
            <w:r w:rsidR="00C57AC5" w:rsidRPr="00B06EFA">
              <w:rPr>
                <w:bCs/>
                <w:sz w:val="22"/>
                <w:szCs w:val="22"/>
              </w:rPr>
              <w:t xml:space="preserve"> </w:t>
            </w:r>
          </w:p>
          <w:p w14:paraId="1FCCD610" w14:textId="75F081D0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>Уметь:</w:t>
            </w:r>
            <w:r w:rsidRPr="00B06EFA">
              <w:rPr>
                <w:bCs/>
                <w:sz w:val="22"/>
                <w:szCs w:val="22"/>
              </w:rPr>
              <w:t xml:space="preserve"> </w:t>
            </w:r>
            <w:r w:rsidRPr="00B06EFA">
              <w:rPr>
                <w:sz w:val="22"/>
                <w:szCs w:val="22"/>
              </w:rPr>
              <w:t>применять основные инструменты планирования проекта</w:t>
            </w:r>
          </w:p>
          <w:p w14:paraId="72AD4618" w14:textId="16FB051A" w:rsidR="00C57AC5" w:rsidRPr="00B06EFA" w:rsidRDefault="00C57AC5" w:rsidP="00C57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7AC5" w:rsidRPr="00B06EFA" w14:paraId="728B0B00" w14:textId="77777777" w:rsidTr="007C29C7">
        <w:tc>
          <w:tcPr>
            <w:tcW w:w="485" w:type="pct"/>
            <w:vMerge/>
          </w:tcPr>
          <w:p w14:paraId="7B8BED0F" w14:textId="77777777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074" w:type="pct"/>
            <w:vMerge/>
          </w:tcPr>
          <w:p w14:paraId="42125F65" w14:textId="77777777" w:rsidR="00C57AC5" w:rsidRPr="00B06EFA" w:rsidRDefault="00C57AC5" w:rsidP="00C57AC5">
            <w:pPr>
              <w:rPr>
                <w:lang w:val="ru-RU"/>
              </w:rPr>
            </w:pPr>
          </w:p>
        </w:tc>
        <w:tc>
          <w:tcPr>
            <w:tcW w:w="1292" w:type="pct"/>
          </w:tcPr>
          <w:p w14:paraId="55E284C6" w14:textId="6D3459B7" w:rsidR="00C57AC5" w:rsidRPr="00B06EFA" w:rsidRDefault="00C57AC5" w:rsidP="00C57AC5">
            <w:pPr>
              <w:pStyle w:val="Default"/>
              <w:rPr>
                <w:rFonts w:eastAsiaTheme="minorEastAsia"/>
                <w:sz w:val="22"/>
                <w:szCs w:val="22"/>
                <w:lang w:eastAsia="ru-RU"/>
              </w:rPr>
            </w:pPr>
            <w:r w:rsidRPr="00B06EFA">
              <w:rPr>
                <w:sz w:val="22"/>
                <w:szCs w:val="22"/>
              </w:rPr>
              <w:t>2. 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проекта.</w:t>
            </w:r>
          </w:p>
        </w:tc>
        <w:tc>
          <w:tcPr>
            <w:tcW w:w="2149" w:type="pct"/>
          </w:tcPr>
          <w:p w14:paraId="02583456" w14:textId="7CC929E6" w:rsidR="00C57AC5" w:rsidRPr="00B06EFA" w:rsidRDefault="00B06EFA" w:rsidP="00C57A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C57AC5" w:rsidRPr="00B06EFA">
              <w:rPr>
                <w:b/>
                <w:bCs/>
                <w:sz w:val="22"/>
                <w:szCs w:val="22"/>
              </w:rPr>
              <w:t>Знать:</w:t>
            </w:r>
            <w:r w:rsidR="00C57AC5" w:rsidRPr="00B06EFA">
              <w:rPr>
                <w:bCs/>
                <w:sz w:val="22"/>
                <w:szCs w:val="22"/>
              </w:rPr>
              <w:t xml:space="preserve"> </w:t>
            </w:r>
            <w:r w:rsidRPr="00B06EFA">
              <w:rPr>
                <w:sz w:val="22"/>
                <w:szCs w:val="22"/>
              </w:rPr>
              <w:t>особенности руководства исполнителями проекта, применяет инструменты контроля содержания и управления изменениями в проекте</w:t>
            </w:r>
          </w:p>
          <w:p w14:paraId="6E0C8D06" w14:textId="495B4C05" w:rsidR="00C57AC5" w:rsidRPr="00B06EFA" w:rsidRDefault="00C57AC5" w:rsidP="00B06EFA">
            <w:pPr>
              <w:tabs>
                <w:tab w:val="left" w:pos="540"/>
              </w:tabs>
              <w:contextualSpacing/>
              <w:rPr>
                <w:lang w:val="ru-RU"/>
              </w:rPr>
            </w:pPr>
            <w:r w:rsidRPr="00B06EFA">
              <w:rPr>
                <w:b/>
                <w:bCs/>
                <w:lang w:val="ru-RU"/>
              </w:rPr>
              <w:t>Уметь:</w:t>
            </w:r>
            <w:r w:rsidRPr="00B06EFA">
              <w:rPr>
                <w:bCs/>
                <w:lang w:val="ru-RU"/>
              </w:rPr>
              <w:t xml:space="preserve"> </w:t>
            </w:r>
            <w:r w:rsidR="00B06EFA" w:rsidRPr="00B06EFA">
              <w:rPr>
                <w:lang w:val="ru-RU"/>
              </w:rPr>
              <w:t>осуществлять руководство исполнителями проекта, применяет инструменты контроля содержания и управления изменениями в проекте</w:t>
            </w:r>
          </w:p>
        </w:tc>
      </w:tr>
      <w:tr w:rsidR="00C57AC5" w:rsidRPr="00B06EFA" w14:paraId="0DF9CD25" w14:textId="77777777" w:rsidTr="001344E6">
        <w:tc>
          <w:tcPr>
            <w:tcW w:w="485" w:type="pct"/>
            <w:vMerge w:val="restart"/>
          </w:tcPr>
          <w:p w14:paraId="7E7B82AF" w14:textId="0F87A47B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  <w:r w:rsidRPr="00B06EFA">
              <w:rPr>
                <w:lang w:val="ru-RU"/>
              </w:rPr>
              <w:t>ПКН-2</w:t>
            </w:r>
          </w:p>
        </w:tc>
        <w:tc>
          <w:tcPr>
            <w:tcW w:w="1074" w:type="pct"/>
            <w:vMerge w:val="restart"/>
          </w:tcPr>
          <w:p w14:paraId="63516A69" w14:textId="761DC3AA" w:rsidR="00C57AC5" w:rsidRPr="00B06EFA" w:rsidRDefault="00C57AC5" w:rsidP="00C57AC5">
            <w:pPr>
              <w:rPr>
                <w:lang w:val="ru-RU"/>
              </w:rPr>
            </w:pPr>
            <w:r w:rsidRPr="00B06EFA">
              <w:rPr>
                <w:lang w:val="ru-RU"/>
              </w:rPr>
              <w:t>Способность осуществлять постановку 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</w:t>
            </w:r>
          </w:p>
        </w:tc>
        <w:tc>
          <w:tcPr>
            <w:tcW w:w="1292" w:type="pct"/>
          </w:tcPr>
          <w:p w14:paraId="456C1B21" w14:textId="5FF59071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rStyle w:val="240"/>
                <w:rFonts w:eastAsiaTheme="minorHAnsi"/>
              </w:rPr>
              <w:t>1.</w:t>
            </w:r>
            <w:r w:rsidRPr="00B06EFA">
              <w:rPr>
                <w:sz w:val="22"/>
                <w:szCs w:val="22"/>
              </w:rPr>
              <w:t xml:space="preserve"> Осуществляет постановку исследовательских и прикладных задач</w:t>
            </w:r>
            <w:r w:rsidRPr="00B06EFA">
              <w:rPr>
                <w:rStyle w:val="240"/>
                <w:rFonts w:eastAsiaTheme="minorHAnsi"/>
              </w:rPr>
              <w:t>.</w:t>
            </w:r>
          </w:p>
        </w:tc>
        <w:tc>
          <w:tcPr>
            <w:tcW w:w="2149" w:type="pct"/>
          </w:tcPr>
          <w:p w14:paraId="649F4F9E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1. Знать: </w:t>
            </w:r>
            <w:r w:rsidRPr="00B06EFA">
              <w:rPr>
                <w:sz w:val="22"/>
                <w:szCs w:val="22"/>
              </w:rPr>
              <w:t xml:space="preserve">Основные программные продукты в области бухгалтерского учета и отчетности, и связанного с ней правового обеспечения бизнеса </w:t>
            </w:r>
          </w:p>
          <w:p w14:paraId="5F59AAC9" w14:textId="4C594E98" w:rsidR="00C57AC5" w:rsidRPr="00B06EFA" w:rsidRDefault="00C57AC5" w:rsidP="00B06EFA">
            <w:pPr>
              <w:pStyle w:val="Default"/>
              <w:rPr>
                <w:bCs/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ставить проектно-исследовательские задачи в области повышения эффективности учетно-отчетных процессов  </w:t>
            </w:r>
          </w:p>
        </w:tc>
      </w:tr>
      <w:tr w:rsidR="00C57AC5" w:rsidRPr="00B06EFA" w14:paraId="11C747DA" w14:textId="77777777" w:rsidTr="001344E6">
        <w:tc>
          <w:tcPr>
            <w:tcW w:w="485" w:type="pct"/>
            <w:vMerge/>
          </w:tcPr>
          <w:p w14:paraId="433FBC0A" w14:textId="77777777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074" w:type="pct"/>
            <w:vMerge/>
          </w:tcPr>
          <w:p w14:paraId="7F1D9CED" w14:textId="77777777" w:rsidR="00C57AC5" w:rsidRPr="00B06EFA" w:rsidRDefault="00C57AC5" w:rsidP="00C57AC5">
            <w:pPr>
              <w:rPr>
                <w:lang w:val="ru-RU"/>
              </w:rPr>
            </w:pPr>
          </w:p>
        </w:tc>
        <w:tc>
          <w:tcPr>
            <w:tcW w:w="1292" w:type="pct"/>
          </w:tcPr>
          <w:p w14:paraId="2E1A3360" w14:textId="6AB32E9E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rStyle w:val="240"/>
                <w:rFonts w:eastAsiaTheme="minorHAnsi"/>
              </w:rPr>
              <w:t xml:space="preserve">2. </w:t>
            </w:r>
            <w:r w:rsidRPr="00B06EFA">
              <w:rPr>
                <w:sz w:val="22"/>
                <w:szCs w:val="22"/>
              </w:rPr>
              <w:t xml:space="preserve">Выбирает формы, методы и инструменты реализации исследовательских и прикладных задач. </w:t>
            </w:r>
          </w:p>
        </w:tc>
        <w:tc>
          <w:tcPr>
            <w:tcW w:w="2149" w:type="pct"/>
          </w:tcPr>
          <w:p w14:paraId="3FEB413C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2. Знать: </w:t>
            </w:r>
            <w:r w:rsidRPr="00B06EFA">
              <w:rPr>
                <w:sz w:val="22"/>
                <w:szCs w:val="22"/>
              </w:rPr>
              <w:t xml:space="preserve">Современные методы реализации исследовательских задач в учетно-отчетной деятельности организации и связанной с ней правовом обеспечении бизнеса </w:t>
            </w:r>
          </w:p>
          <w:p w14:paraId="3E31A658" w14:textId="3F3270BD" w:rsidR="00C57AC5" w:rsidRPr="00B06EFA" w:rsidRDefault="00C57AC5" w:rsidP="00C57AC5">
            <w:pPr>
              <w:pStyle w:val="Default"/>
              <w:rPr>
                <w:bCs/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>правильно выбирать методы для реализации исследовательских задач в соответствии со стратегией компании</w:t>
            </w:r>
          </w:p>
        </w:tc>
      </w:tr>
      <w:tr w:rsidR="00C57AC5" w:rsidRPr="00B06EFA" w14:paraId="38009892" w14:textId="77777777" w:rsidTr="001344E6">
        <w:tc>
          <w:tcPr>
            <w:tcW w:w="485" w:type="pct"/>
            <w:vMerge/>
          </w:tcPr>
          <w:p w14:paraId="251C2D6B" w14:textId="77777777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074" w:type="pct"/>
            <w:vMerge/>
          </w:tcPr>
          <w:p w14:paraId="450736B1" w14:textId="77777777" w:rsidR="00C57AC5" w:rsidRPr="00B06EFA" w:rsidRDefault="00C57AC5" w:rsidP="00C57AC5">
            <w:pPr>
              <w:rPr>
                <w:lang w:val="ru-RU"/>
              </w:rPr>
            </w:pPr>
          </w:p>
        </w:tc>
        <w:tc>
          <w:tcPr>
            <w:tcW w:w="1292" w:type="pct"/>
          </w:tcPr>
          <w:p w14:paraId="40C9EF74" w14:textId="47B3602E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sz w:val="22"/>
                <w:szCs w:val="22"/>
              </w:rPr>
              <w:t xml:space="preserve">3.Демонстрирует владение современными информационными технологиями. </w:t>
            </w:r>
          </w:p>
        </w:tc>
        <w:tc>
          <w:tcPr>
            <w:tcW w:w="2149" w:type="pct"/>
          </w:tcPr>
          <w:p w14:paraId="3EB03709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3. Знать: </w:t>
            </w:r>
            <w:r w:rsidRPr="00B06EFA">
              <w:rPr>
                <w:sz w:val="22"/>
                <w:szCs w:val="22"/>
              </w:rPr>
              <w:t xml:space="preserve">Основные характеристики и разрешающие способности и </w:t>
            </w:r>
            <w:r w:rsidRPr="00B06EFA">
              <w:rPr>
                <w:b/>
                <w:bCs/>
                <w:sz w:val="22"/>
                <w:szCs w:val="22"/>
              </w:rPr>
              <w:t>с</w:t>
            </w:r>
            <w:r w:rsidRPr="00B06EFA">
              <w:rPr>
                <w:sz w:val="22"/>
                <w:szCs w:val="22"/>
              </w:rPr>
              <w:t xml:space="preserve">овременных информационных технологий, включая цифровые </w:t>
            </w:r>
          </w:p>
          <w:p w14:paraId="1DF4161A" w14:textId="192908BE" w:rsidR="00C57AC5" w:rsidRPr="00B06EFA" w:rsidRDefault="00C57AC5" w:rsidP="00B06EFA">
            <w:pPr>
              <w:pStyle w:val="Default"/>
              <w:rPr>
                <w:bCs/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Определять соответствие современных информационных технологий решаемым задачам в области учетно-правового обеспечения бизнеса  </w:t>
            </w:r>
          </w:p>
        </w:tc>
      </w:tr>
      <w:tr w:rsidR="00C57AC5" w:rsidRPr="00B06EFA" w14:paraId="67F91ACB" w14:textId="77777777" w:rsidTr="007C29C7">
        <w:tc>
          <w:tcPr>
            <w:tcW w:w="485" w:type="pct"/>
            <w:vMerge/>
          </w:tcPr>
          <w:p w14:paraId="3D56BAC2" w14:textId="77777777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074" w:type="pct"/>
            <w:vMerge/>
          </w:tcPr>
          <w:p w14:paraId="43478416" w14:textId="77777777" w:rsidR="00C57AC5" w:rsidRPr="00B06EFA" w:rsidRDefault="00C57AC5" w:rsidP="00C57AC5">
            <w:pPr>
              <w:rPr>
                <w:lang w:val="ru-RU"/>
              </w:rPr>
            </w:pPr>
          </w:p>
        </w:tc>
        <w:tc>
          <w:tcPr>
            <w:tcW w:w="1292" w:type="pct"/>
          </w:tcPr>
          <w:p w14:paraId="29A31124" w14:textId="477DB2EE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sz w:val="22"/>
                <w:szCs w:val="22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</w:tc>
        <w:tc>
          <w:tcPr>
            <w:tcW w:w="2149" w:type="pct"/>
          </w:tcPr>
          <w:p w14:paraId="2979E49B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4. Знать: </w:t>
            </w:r>
            <w:r w:rsidRPr="00B06EFA">
              <w:rPr>
                <w:sz w:val="22"/>
                <w:szCs w:val="22"/>
              </w:rPr>
              <w:t xml:space="preserve">Основные виды прикладного программного обеспечения, используемого различными компаниями, в </w:t>
            </w:r>
            <w:proofErr w:type="spellStart"/>
            <w:r w:rsidRPr="00B06EFA">
              <w:rPr>
                <w:sz w:val="22"/>
                <w:szCs w:val="22"/>
              </w:rPr>
              <w:t>т.ч</w:t>
            </w:r>
            <w:proofErr w:type="spellEnd"/>
            <w:r w:rsidRPr="00B06EFA">
              <w:rPr>
                <w:sz w:val="22"/>
                <w:szCs w:val="22"/>
              </w:rPr>
              <w:t xml:space="preserve">. компаниями –лидерами в учетно-правовом обеспечении своей деятельности </w:t>
            </w:r>
          </w:p>
          <w:p w14:paraId="6FD5610D" w14:textId="4878EFFC" w:rsidR="00C57AC5" w:rsidRPr="00B06EFA" w:rsidRDefault="00C57AC5" w:rsidP="00C57AC5">
            <w:pPr>
              <w:pStyle w:val="Default"/>
              <w:rPr>
                <w:bCs/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выбирать соответствующее целям и </w:t>
            </w:r>
            <w:r w:rsidRPr="00B06EFA">
              <w:rPr>
                <w:sz w:val="22"/>
                <w:szCs w:val="22"/>
              </w:rPr>
              <w:lastRenderedPageBreak/>
              <w:t>задачам в учетной области и связанной с ней правовом обеспечении, бизнеса прикладное программное обеспечение</w:t>
            </w:r>
          </w:p>
        </w:tc>
      </w:tr>
      <w:tr w:rsidR="00C57AC5" w:rsidRPr="00B06EFA" w14:paraId="64F0B8D5" w14:textId="77777777" w:rsidTr="007C29C7">
        <w:tc>
          <w:tcPr>
            <w:tcW w:w="485" w:type="pct"/>
            <w:vMerge/>
          </w:tcPr>
          <w:p w14:paraId="4A946017" w14:textId="77777777" w:rsidR="00C57AC5" w:rsidRPr="00B06EFA" w:rsidRDefault="00C57AC5" w:rsidP="00C57AC5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074" w:type="pct"/>
            <w:vMerge/>
          </w:tcPr>
          <w:p w14:paraId="39373E07" w14:textId="77777777" w:rsidR="00C57AC5" w:rsidRPr="00B06EFA" w:rsidRDefault="00C57AC5" w:rsidP="00C57AC5">
            <w:pPr>
              <w:rPr>
                <w:lang w:val="ru-RU"/>
              </w:rPr>
            </w:pPr>
          </w:p>
        </w:tc>
        <w:tc>
          <w:tcPr>
            <w:tcW w:w="1292" w:type="pct"/>
          </w:tcPr>
          <w:p w14:paraId="17536D0F" w14:textId="721E9CDC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sz w:val="22"/>
                <w:szCs w:val="22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2149" w:type="pct"/>
          </w:tcPr>
          <w:p w14:paraId="3D7E4A8A" w14:textId="77777777" w:rsidR="00C57AC5" w:rsidRPr="00B06EFA" w:rsidRDefault="00C57AC5" w:rsidP="00C57AC5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5. Знать: </w:t>
            </w:r>
            <w:r w:rsidRPr="00B06EFA">
              <w:rPr>
                <w:sz w:val="22"/>
                <w:szCs w:val="22"/>
              </w:rPr>
              <w:t xml:space="preserve">Примеры методических и нормативных документов, разработанных различными компаниями, в </w:t>
            </w:r>
            <w:proofErr w:type="spellStart"/>
            <w:r w:rsidRPr="00B06EFA">
              <w:rPr>
                <w:sz w:val="22"/>
                <w:szCs w:val="22"/>
              </w:rPr>
              <w:t>т.ч</w:t>
            </w:r>
            <w:proofErr w:type="spellEnd"/>
            <w:r w:rsidRPr="00B06EFA">
              <w:rPr>
                <w:sz w:val="22"/>
                <w:szCs w:val="22"/>
              </w:rPr>
              <w:t xml:space="preserve">. компаниями-лидерами в области управленческого, финансового (бухгалтерского) учета, нефинансовой отчетности </w:t>
            </w:r>
          </w:p>
          <w:p w14:paraId="768B9C1B" w14:textId="28404925" w:rsidR="00C57AC5" w:rsidRPr="00B06EFA" w:rsidRDefault="00C57AC5" w:rsidP="00C57AC5">
            <w:pPr>
              <w:pStyle w:val="Default"/>
              <w:rPr>
                <w:bCs/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самостоятельно подготавливать методические и нормативные документы в </w:t>
            </w:r>
            <w:proofErr w:type="spellStart"/>
            <w:r w:rsidRPr="00B06EFA">
              <w:rPr>
                <w:sz w:val="22"/>
                <w:szCs w:val="22"/>
              </w:rPr>
              <w:t>т.ч</w:t>
            </w:r>
            <w:proofErr w:type="spellEnd"/>
            <w:r w:rsidRPr="00B06EFA">
              <w:rPr>
                <w:sz w:val="22"/>
                <w:szCs w:val="22"/>
              </w:rPr>
              <w:t xml:space="preserve">. компаниями-лидерами в области управленческого, финансового (бухгалтерского) учета, нефинансовой отчетности </w:t>
            </w:r>
          </w:p>
        </w:tc>
      </w:tr>
    </w:tbl>
    <w:p w14:paraId="56412D99" w14:textId="77777777" w:rsidR="00B06EFA" w:rsidRDefault="00B06EFA" w:rsidP="0009633B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bookmarkStart w:id="4" w:name="_Toc18448867"/>
    </w:p>
    <w:p w14:paraId="74BB5E75" w14:textId="299C8573" w:rsidR="00CC7FEE" w:rsidRPr="00B152B8" w:rsidRDefault="00912B4B" w:rsidP="0009633B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B152B8">
        <w:rPr>
          <w:rFonts w:ascii="Times New Roman" w:hAnsi="Times New Roman" w:cs="Times New Roman"/>
          <w:color w:val="auto"/>
          <w:lang w:val="ru-RU"/>
        </w:rPr>
        <w:t>4</w:t>
      </w:r>
      <w:r w:rsidR="00CC7FEE" w:rsidRPr="00B152B8">
        <w:rPr>
          <w:rFonts w:ascii="Times New Roman" w:hAnsi="Times New Roman" w:cs="Times New Roman"/>
          <w:color w:val="auto"/>
          <w:lang w:val="ru-RU"/>
        </w:rPr>
        <w:t>.</w:t>
      </w:r>
      <w:r w:rsidR="002E2B12" w:rsidRPr="00B152B8">
        <w:rPr>
          <w:rFonts w:ascii="Times New Roman" w:hAnsi="Times New Roman" w:cs="Times New Roman"/>
          <w:color w:val="auto"/>
          <w:lang w:val="ru-RU"/>
        </w:rPr>
        <w:t xml:space="preserve"> Место практики в структуре образовательной программы</w:t>
      </w:r>
      <w:bookmarkEnd w:id="4"/>
    </w:p>
    <w:p w14:paraId="296BDA25" w14:textId="77777777" w:rsidR="0009633B" w:rsidRDefault="0009633B" w:rsidP="00EE12FF">
      <w:pPr>
        <w:pStyle w:val="Style32"/>
        <w:widowControl/>
        <w:spacing w:line="240" w:lineRule="auto"/>
        <w:ind w:firstLine="709"/>
        <w:rPr>
          <w:rStyle w:val="FontStyle89"/>
          <w:sz w:val="28"/>
          <w:szCs w:val="28"/>
        </w:rPr>
      </w:pPr>
    </w:p>
    <w:p w14:paraId="24EF9EC8" w14:textId="18AA1622" w:rsidR="00E2435B" w:rsidRDefault="0062384F" w:rsidP="00EE12FF">
      <w:pPr>
        <w:pStyle w:val="Style32"/>
        <w:widowControl/>
        <w:spacing w:line="240" w:lineRule="auto"/>
        <w:ind w:firstLine="709"/>
        <w:rPr>
          <w:rFonts w:eastAsia="Times New Roman"/>
          <w:bCs/>
          <w:sz w:val="28"/>
          <w:szCs w:val="28"/>
        </w:rPr>
      </w:pPr>
      <w:bookmarkStart w:id="5" w:name="_Toc18448868"/>
      <w:r>
        <w:rPr>
          <w:sz w:val="28"/>
          <w:szCs w:val="28"/>
        </w:rPr>
        <w:t>Учебная практика входит в блок Б.2 «Практика, в том числе научно-исследовательская работа (НИР)» образовательной программы по направлению подготовки 38.04.01 «Экономика», направленность программы магистратуры «Корпоративная отчетность и право в бизнесе»</w:t>
      </w:r>
      <w:r w:rsidR="00E2435B" w:rsidRPr="00B152B8">
        <w:rPr>
          <w:rFonts w:eastAsia="Times New Roman"/>
          <w:bCs/>
          <w:sz w:val="28"/>
          <w:szCs w:val="28"/>
        </w:rPr>
        <w:t>.</w:t>
      </w:r>
    </w:p>
    <w:p w14:paraId="0571F9B9" w14:textId="77777777" w:rsidR="0009633B" w:rsidRDefault="0009633B" w:rsidP="00EE12FF">
      <w:pPr>
        <w:pStyle w:val="Style32"/>
        <w:widowControl/>
        <w:spacing w:line="240" w:lineRule="auto"/>
        <w:ind w:firstLine="709"/>
        <w:rPr>
          <w:rFonts w:eastAsia="Times New Roman"/>
          <w:bCs/>
          <w:sz w:val="28"/>
          <w:szCs w:val="28"/>
        </w:rPr>
      </w:pPr>
    </w:p>
    <w:p w14:paraId="172512B9" w14:textId="3FCDF1E6" w:rsidR="007E6F52" w:rsidRDefault="001C7B0C" w:rsidP="0009633B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B152B8">
        <w:rPr>
          <w:rFonts w:ascii="Times New Roman" w:hAnsi="Times New Roman" w:cs="Times New Roman"/>
          <w:color w:val="auto"/>
          <w:lang w:val="ru-RU"/>
        </w:rPr>
        <w:t>5</w:t>
      </w:r>
      <w:r w:rsidR="007E6F52" w:rsidRPr="00B152B8">
        <w:rPr>
          <w:rFonts w:ascii="Times New Roman" w:hAnsi="Times New Roman" w:cs="Times New Roman"/>
          <w:color w:val="auto"/>
          <w:lang w:val="ru-RU"/>
        </w:rPr>
        <w:t xml:space="preserve">. </w:t>
      </w:r>
      <w:r w:rsidRPr="00B152B8">
        <w:rPr>
          <w:rFonts w:ascii="Times New Roman" w:hAnsi="Times New Roman" w:cs="Times New Roman"/>
          <w:color w:val="auto"/>
          <w:lang w:val="ru-RU"/>
        </w:rPr>
        <w:t>Объем практики в зачетных единицах и ее продолжительность в неделях либо в академических часах</w:t>
      </w:r>
      <w:bookmarkEnd w:id="5"/>
    </w:p>
    <w:p w14:paraId="7D0B9131" w14:textId="77777777" w:rsidR="0009633B" w:rsidRPr="0009633B" w:rsidRDefault="0009633B" w:rsidP="0009633B">
      <w:pPr>
        <w:rPr>
          <w:lang w:val="ru-RU"/>
        </w:rPr>
      </w:pPr>
    </w:p>
    <w:p w14:paraId="6BE5C463" w14:textId="15E9BF6D" w:rsidR="0009633B" w:rsidRPr="0062384F" w:rsidRDefault="0062384F" w:rsidP="00646E8F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6" w:name="_Toc18448869"/>
      <w:r w:rsidRPr="0062384F">
        <w:rPr>
          <w:rFonts w:ascii="Times New Roman" w:hAnsi="Times New Roman" w:cs="Times New Roman"/>
          <w:b w:val="0"/>
          <w:color w:val="auto"/>
          <w:lang w:val="ru-RU"/>
        </w:rPr>
        <w:t xml:space="preserve">Общая трудоёмкость учебной практики составляет 3 зачетные единицы - 108 часов, в форме контактной работы – 4 часа. Вид промежуточной аттестации – зачет с оценкой. Продолжительность учебной практики составляет 2 недели. </w:t>
      </w:r>
      <w:proofErr w:type="spellStart"/>
      <w:r w:rsidRPr="0062384F">
        <w:rPr>
          <w:rFonts w:ascii="Times New Roman" w:hAnsi="Times New Roman" w:cs="Times New Roman"/>
          <w:b w:val="0"/>
          <w:color w:val="auto"/>
        </w:rPr>
        <w:t>Учебная</w:t>
      </w:r>
      <w:proofErr w:type="spellEnd"/>
      <w:r w:rsidRPr="0062384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62384F">
        <w:rPr>
          <w:rFonts w:ascii="Times New Roman" w:hAnsi="Times New Roman" w:cs="Times New Roman"/>
          <w:b w:val="0"/>
          <w:color w:val="auto"/>
        </w:rPr>
        <w:t>практика</w:t>
      </w:r>
      <w:proofErr w:type="spellEnd"/>
      <w:r w:rsidRPr="0062384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62384F">
        <w:rPr>
          <w:rFonts w:ascii="Times New Roman" w:hAnsi="Times New Roman" w:cs="Times New Roman"/>
          <w:b w:val="0"/>
          <w:color w:val="auto"/>
        </w:rPr>
        <w:t>проводится</w:t>
      </w:r>
      <w:proofErr w:type="spellEnd"/>
      <w:r w:rsidRPr="0062384F">
        <w:rPr>
          <w:rFonts w:ascii="Times New Roman" w:hAnsi="Times New Roman" w:cs="Times New Roman"/>
          <w:b w:val="0"/>
          <w:color w:val="auto"/>
        </w:rPr>
        <w:t xml:space="preserve"> в 7 </w:t>
      </w:r>
      <w:proofErr w:type="spellStart"/>
      <w:r w:rsidRPr="0062384F">
        <w:rPr>
          <w:rFonts w:ascii="Times New Roman" w:hAnsi="Times New Roman" w:cs="Times New Roman"/>
          <w:b w:val="0"/>
          <w:color w:val="auto"/>
        </w:rPr>
        <w:t>модуле</w:t>
      </w:r>
      <w:proofErr w:type="spellEnd"/>
      <w:r w:rsidRPr="0062384F">
        <w:rPr>
          <w:rFonts w:ascii="Times New Roman" w:hAnsi="Times New Roman" w:cs="Times New Roman"/>
          <w:b w:val="0"/>
          <w:color w:val="auto"/>
        </w:rPr>
        <w:t>.</w:t>
      </w:r>
    </w:p>
    <w:p w14:paraId="4FF63CF2" w14:textId="77777777" w:rsidR="00646E8F" w:rsidRDefault="00646E8F" w:rsidP="0009633B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</w:p>
    <w:p w14:paraId="558BAF3C" w14:textId="2CF32538" w:rsidR="007E6F52" w:rsidRDefault="001C7B0C" w:rsidP="0009633B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B152B8">
        <w:rPr>
          <w:rFonts w:ascii="Times New Roman" w:hAnsi="Times New Roman" w:cs="Times New Roman"/>
          <w:color w:val="auto"/>
          <w:lang w:val="ru-RU"/>
        </w:rPr>
        <w:t>6</w:t>
      </w:r>
      <w:r w:rsidR="007E6F52" w:rsidRPr="00B152B8">
        <w:rPr>
          <w:rFonts w:ascii="Times New Roman" w:hAnsi="Times New Roman" w:cs="Times New Roman"/>
          <w:color w:val="auto"/>
          <w:lang w:val="ru-RU"/>
        </w:rPr>
        <w:t>. Содержание практики</w:t>
      </w:r>
      <w:bookmarkEnd w:id="6"/>
    </w:p>
    <w:p w14:paraId="293D3A52" w14:textId="77777777" w:rsidR="0009633B" w:rsidRPr="0009633B" w:rsidRDefault="0009633B" w:rsidP="0009633B">
      <w:pPr>
        <w:jc w:val="center"/>
        <w:rPr>
          <w:lang w:val="ru-RU"/>
        </w:rPr>
      </w:pPr>
    </w:p>
    <w:p w14:paraId="5935A2C9" w14:textId="63835644" w:rsidR="00646E8F" w:rsidRPr="00646E8F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46E8F">
        <w:rPr>
          <w:rFonts w:eastAsiaTheme="minorHAnsi"/>
          <w:color w:val="000000"/>
          <w:sz w:val="28"/>
          <w:szCs w:val="28"/>
          <w:lang w:val="ru-RU"/>
        </w:rPr>
        <w:t>В процессе прохождения практики сту</w:t>
      </w:r>
      <w:r>
        <w:rPr>
          <w:rFonts w:eastAsiaTheme="minorHAnsi"/>
          <w:color w:val="000000"/>
          <w:sz w:val="28"/>
          <w:szCs w:val="28"/>
          <w:lang w:val="ru-RU"/>
        </w:rPr>
        <w:t>денты приобретают навыки профес</w:t>
      </w:r>
      <w:r w:rsidRPr="00646E8F">
        <w:rPr>
          <w:rFonts w:eastAsiaTheme="minorHAnsi"/>
          <w:color w:val="000000"/>
          <w:sz w:val="28"/>
          <w:szCs w:val="28"/>
          <w:lang w:val="ru-RU"/>
        </w:rPr>
        <w:t>сиональной работы и решения практических за</w:t>
      </w:r>
      <w:r>
        <w:rPr>
          <w:rFonts w:eastAsiaTheme="minorHAnsi"/>
          <w:color w:val="000000"/>
          <w:sz w:val="28"/>
          <w:szCs w:val="28"/>
          <w:lang w:val="ru-RU"/>
        </w:rPr>
        <w:t>дач, осуществляют сбор практиче</w:t>
      </w: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ского материала по теме выпускной квалификационной работы для выполнения ее практической части. </w:t>
      </w:r>
    </w:p>
    <w:p w14:paraId="69AB5EF9" w14:textId="314057DC" w:rsidR="00646E8F" w:rsidRPr="00646E8F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Содержание практики формируется, исходя из данной программы практики (типовой), с учетом места прохождения практики. Учитывая, что базами практики для студентов являются организации различных сфер деятельности, имеющих различную структуру управления, различные виды и объем фактов хозяйственной жизни, руководитель от </w:t>
      </w:r>
      <w:r w:rsidR="00E726FA">
        <w:rPr>
          <w:rFonts w:eastAsiaTheme="minorHAnsi"/>
          <w:color w:val="000000"/>
          <w:sz w:val="28"/>
          <w:szCs w:val="28"/>
          <w:lang w:val="ru-RU"/>
        </w:rPr>
        <w:t>Уральского</w:t>
      </w: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 филиа</w:t>
      </w:r>
      <w:r>
        <w:rPr>
          <w:rFonts w:eastAsiaTheme="minorHAnsi"/>
          <w:color w:val="000000"/>
          <w:sz w:val="28"/>
          <w:szCs w:val="28"/>
          <w:lang w:val="ru-RU"/>
        </w:rPr>
        <w:t>ла Финансового университета сов</w:t>
      </w:r>
      <w:r w:rsidRPr="00646E8F">
        <w:rPr>
          <w:rFonts w:eastAsiaTheme="minorHAnsi"/>
          <w:color w:val="000000"/>
          <w:sz w:val="28"/>
          <w:szCs w:val="28"/>
          <w:lang w:val="ru-RU"/>
        </w:rPr>
        <w:t>местно со студентом, на основе данной програм</w:t>
      </w:r>
      <w:r>
        <w:rPr>
          <w:rFonts w:eastAsiaTheme="minorHAnsi"/>
          <w:color w:val="000000"/>
          <w:sz w:val="28"/>
          <w:szCs w:val="28"/>
          <w:lang w:val="ru-RU"/>
        </w:rPr>
        <w:t>мы практики (типовой) разрабаты</w:t>
      </w: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вает рабочую программу, которая учитывает </w:t>
      </w:r>
      <w:r>
        <w:rPr>
          <w:rFonts w:eastAsiaTheme="minorHAnsi"/>
          <w:color w:val="000000"/>
          <w:sz w:val="28"/>
          <w:szCs w:val="28"/>
          <w:lang w:val="ru-RU"/>
        </w:rPr>
        <w:t>специфику организации. При нали</w:t>
      </w:r>
      <w:r w:rsidRPr="00646E8F">
        <w:rPr>
          <w:rFonts w:eastAsiaTheme="minorHAnsi"/>
          <w:color w:val="000000"/>
          <w:sz w:val="28"/>
          <w:szCs w:val="28"/>
          <w:lang w:val="ru-RU"/>
        </w:rPr>
        <w:t>чии дополнительной информации по отдельн</w:t>
      </w:r>
      <w:r>
        <w:rPr>
          <w:rFonts w:eastAsiaTheme="minorHAnsi"/>
          <w:color w:val="000000"/>
          <w:sz w:val="28"/>
          <w:szCs w:val="28"/>
          <w:lang w:val="ru-RU"/>
        </w:rPr>
        <w:t>ым учетно-аналитическим операци</w:t>
      </w:r>
      <w:r w:rsidRPr="00646E8F">
        <w:rPr>
          <w:rFonts w:eastAsiaTheme="minorHAnsi"/>
          <w:color w:val="000000"/>
          <w:sz w:val="28"/>
          <w:szCs w:val="28"/>
          <w:lang w:val="ru-RU"/>
        </w:rPr>
        <w:t>ям, она включается в рабочую программу практик</w:t>
      </w:r>
      <w:r>
        <w:rPr>
          <w:rFonts w:eastAsiaTheme="minorHAnsi"/>
          <w:color w:val="000000"/>
          <w:sz w:val="28"/>
          <w:szCs w:val="28"/>
          <w:lang w:val="ru-RU"/>
        </w:rPr>
        <w:t>и в виде дополнительных разде</w:t>
      </w:r>
      <w:r w:rsidRPr="00646E8F">
        <w:rPr>
          <w:rFonts w:eastAsiaTheme="minorHAnsi"/>
          <w:sz w:val="28"/>
          <w:szCs w:val="28"/>
          <w:lang w:val="ru-RU"/>
        </w:rPr>
        <w:t xml:space="preserve">лов, исходя из целесообразности разработки темы выпускной квалификационной работы. </w:t>
      </w:r>
    </w:p>
    <w:p w14:paraId="6E677888" w14:textId="283CE105" w:rsidR="00646E8F" w:rsidRPr="00646E8F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46E8F">
        <w:rPr>
          <w:rFonts w:eastAsiaTheme="minorHAnsi"/>
          <w:sz w:val="28"/>
          <w:szCs w:val="28"/>
          <w:lang w:val="ru-RU"/>
        </w:rPr>
        <w:lastRenderedPageBreak/>
        <w:t>Позиции рабочей программы являются основой для составлени</w:t>
      </w:r>
      <w:r>
        <w:rPr>
          <w:rFonts w:eastAsiaTheme="minorHAnsi"/>
          <w:sz w:val="28"/>
          <w:szCs w:val="28"/>
          <w:lang w:val="ru-RU"/>
        </w:rPr>
        <w:t>я индивиду</w:t>
      </w:r>
      <w:r w:rsidRPr="00646E8F">
        <w:rPr>
          <w:rFonts w:eastAsiaTheme="minorHAnsi"/>
          <w:sz w:val="28"/>
          <w:szCs w:val="28"/>
          <w:lang w:val="ru-RU"/>
        </w:rPr>
        <w:t>ального задания, рабочего графика (плана) пр</w:t>
      </w:r>
      <w:r>
        <w:rPr>
          <w:rFonts w:eastAsiaTheme="minorHAnsi"/>
          <w:sz w:val="28"/>
          <w:szCs w:val="28"/>
          <w:lang w:val="ru-RU"/>
        </w:rPr>
        <w:t>охождения практики, и в дальней</w:t>
      </w:r>
      <w:r w:rsidRPr="00646E8F">
        <w:rPr>
          <w:rFonts w:eastAsiaTheme="minorHAnsi"/>
          <w:sz w:val="28"/>
          <w:szCs w:val="28"/>
          <w:lang w:val="ru-RU"/>
        </w:rPr>
        <w:t>шем, заполнения дневника практики (по факт</w:t>
      </w:r>
      <w:r>
        <w:rPr>
          <w:rFonts w:eastAsiaTheme="minorHAnsi"/>
          <w:sz w:val="28"/>
          <w:szCs w:val="28"/>
          <w:lang w:val="ru-RU"/>
        </w:rPr>
        <w:t>у прохождения практики) и подго</w:t>
      </w:r>
      <w:r w:rsidRPr="00646E8F">
        <w:rPr>
          <w:rFonts w:eastAsiaTheme="minorHAnsi"/>
          <w:sz w:val="28"/>
          <w:szCs w:val="28"/>
          <w:lang w:val="ru-RU"/>
        </w:rPr>
        <w:t xml:space="preserve">товки отчета. </w:t>
      </w:r>
    </w:p>
    <w:p w14:paraId="1287DFD6" w14:textId="77777777" w:rsidR="00646E8F" w:rsidRPr="00646E8F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46E8F">
        <w:rPr>
          <w:rFonts w:eastAsiaTheme="minorHAnsi"/>
          <w:sz w:val="28"/>
          <w:szCs w:val="28"/>
          <w:lang w:val="ru-RU"/>
        </w:rPr>
        <w:t xml:space="preserve">Учебная практика состоит из следующих видов деятельности для решения профессиональных задач, представленных в таблице 1. </w:t>
      </w:r>
    </w:p>
    <w:p w14:paraId="1D5F4EB7" w14:textId="77777777" w:rsidR="00646E8F" w:rsidRDefault="00646E8F" w:rsidP="00646E8F">
      <w:pPr>
        <w:jc w:val="both"/>
        <w:rPr>
          <w:rFonts w:eastAsiaTheme="minorHAnsi"/>
          <w:sz w:val="27"/>
          <w:szCs w:val="27"/>
          <w:lang w:val="ru-RU"/>
        </w:rPr>
      </w:pPr>
    </w:p>
    <w:p w14:paraId="2C22BB34" w14:textId="01A2D3E9" w:rsidR="00DC08DD" w:rsidRPr="00B152B8" w:rsidRDefault="00646E8F" w:rsidP="00646E8F">
      <w:pPr>
        <w:jc w:val="both"/>
        <w:rPr>
          <w:bCs/>
          <w:color w:val="000000" w:themeColor="text1"/>
          <w:sz w:val="28"/>
          <w:szCs w:val="28"/>
          <w:lang w:val="ru-RU"/>
        </w:rPr>
      </w:pPr>
      <w:r w:rsidRPr="00646E8F">
        <w:rPr>
          <w:rFonts w:eastAsiaTheme="minorHAnsi"/>
          <w:sz w:val="27"/>
          <w:szCs w:val="27"/>
          <w:lang w:val="ru-RU"/>
        </w:rPr>
        <w:t>Таблица 1 - Содержание учебной практики</w:t>
      </w:r>
    </w:p>
    <w:tbl>
      <w:tblPr>
        <w:tblW w:w="10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4562"/>
        <w:gridCol w:w="1533"/>
      </w:tblGrid>
      <w:tr w:rsidR="0062384F" w:rsidRPr="0062384F" w14:paraId="7F611EF0" w14:textId="77777777" w:rsidTr="0062384F">
        <w:trPr>
          <w:cantSplit/>
        </w:trPr>
        <w:tc>
          <w:tcPr>
            <w:tcW w:w="4214" w:type="dxa"/>
          </w:tcPr>
          <w:p w14:paraId="4AB968FE" w14:textId="522CD51C" w:rsidR="0062384F" w:rsidRPr="0062384F" w:rsidRDefault="0062384F" w:rsidP="0062384F">
            <w:pPr>
              <w:jc w:val="center"/>
              <w:rPr>
                <w:b/>
              </w:rPr>
            </w:pPr>
            <w:proofErr w:type="spellStart"/>
            <w:r w:rsidRPr="0062384F">
              <w:rPr>
                <w:b/>
                <w:bCs/>
              </w:rPr>
              <w:t>Типы</w:t>
            </w:r>
            <w:proofErr w:type="spellEnd"/>
            <w:r w:rsidRPr="0062384F">
              <w:rPr>
                <w:b/>
                <w:bCs/>
              </w:rPr>
              <w:t xml:space="preserve"> </w:t>
            </w:r>
            <w:proofErr w:type="spellStart"/>
            <w:r w:rsidRPr="0062384F">
              <w:rPr>
                <w:b/>
                <w:bCs/>
              </w:rPr>
              <w:t>профессиональных</w:t>
            </w:r>
            <w:proofErr w:type="spellEnd"/>
            <w:r w:rsidRPr="0062384F">
              <w:rPr>
                <w:b/>
                <w:bCs/>
              </w:rPr>
              <w:t xml:space="preserve"> </w:t>
            </w:r>
            <w:proofErr w:type="spellStart"/>
            <w:r w:rsidRPr="0062384F">
              <w:rPr>
                <w:b/>
                <w:bCs/>
              </w:rPr>
              <w:t>задач</w:t>
            </w:r>
            <w:proofErr w:type="spellEnd"/>
            <w:r w:rsidRPr="0062384F">
              <w:rPr>
                <w:b/>
                <w:bCs/>
              </w:rPr>
              <w:t xml:space="preserve"> </w:t>
            </w:r>
          </w:p>
        </w:tc>
        <w:tc>
          <w:tcPr>
            <w:tcW w:w="4562" w:type="dxa"/>
          </w:tcPr>
          <w:p w14:paraId="45FDB08A" w14:textId="019A7C58" w:rsidR="0062384F" w:rsidRPr="0062384F" w:rsidRDefault="0062384F" w:rsidP="0062384F">
            <w:pPr>
              <w:jc w:val="center"/>
              <w:rPr>
                <w:b/>
                <w:lang w:val="ru-RU"/>
              </w:rPr>
            </w:pPr>
            <w:r w:rsidRPr="0062384F">
              <w:rPr>
                <w:b/>
                <w:bCs/>
                <w:lang w:val="ru-RU"/>
              </w:rPr>
              <w:t xml:space="preserve">Виды работ (в форме контактной работы, в форме самостоятельной работы) </w:t>
            </w:r>
          </w:p>
        </w:tc>
        <w:tc>
          <w:tcPr>
            <w:tcW w:w="1533" w:type="dxa"/>
          </w:tcPr>
          <w:p w14:paraId="306A76ED" w14:textId="1DF226E5" w:rsidR="0062384F" w:rsidRPr="0062384F" w:rsidRDefault="0062384F" w:rsidP="0062384F">
            <w:pPr>
              <w:jc w:val="center"/>
              <w:rPr>
                <w:b/>
                <w:lang w:val="ru-RU"/>
              </w:rPr>
            </w:pPr>
            <w:proofErr w:type="spellStart"/>
            <w:r w:rsidRPr="0062384F">
              <w:rPr>
                <w:b/>
                <w:bCs/>
              </w:rPr>
              <w:t>Количество</w:t>
            </w:r>
            <w:proofErr w:type="spellEnd"/>
            <w:r w:rsidRPr="0062384F">
              <w:rPr>
                <w:b/>
                <w:bCs/>
              </w:rPr>
              <w:t xml:space="preserve"> </w:t>
            </w:r>
            <w:proofErr w:type="spellStart"/>
            <w:r w:rsidRPr="0062384F">
              <w:rPr>
                <w:b/>
                <w:bCs/>
              </w:rPr>
              <w:t>часов</w:t>
            </w:r>
            <w:proofErr w:type="spellEnd"/>
            <w:r w:rsidRPr="0062384F">
              <w:rPr>
                <w:b/>
                <w:bCs/>
              </w:rPr>
              <w:t xml:space="preserve"> (</w:t>
            </w:r>
            <w:proofErr w:type="spellStart"/>
            <w:r w:rsidRPr="0062384F">
              <w:rPr>
                <w:b/>
                <w:bCs/>
              </w:rPr>
              <w:t>недель</w:t>
            </w:r>
            <w:proofErr w:type="spellEnd"/>
            <w:r w:rsidRPr="0062384F">
              <w:rPr>
                <w:b/>
                <w:bCs/>
              </w:rPr>
              <w:t xml:space="preserve">) </w:t>
            </w:r>
          </w:p>
        </w:tc>
      </w:tr>
      <w:tr w:rsidR="0062384F" w:rsidRPr="0062384F" w14:paraId="1CF4A3BA" w14:textId="77777777" w:rsidTr="0062384F">
        <w:trPr>
          <w:cantSplit/>
        </w:trPr>
        <w:tc>
          <w:tcPr>
            <w:tcW w:w="4214" w:type="dxa"/>
          </w:tcPr>
          <w:p w14:paraId="3035F7B0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Ознакомление с практикой формирования: бухгалтерской (финансовой) отчетности в соответствии с РСБУ российскими компаниями; </w:t>
            </w:r>
          </w:p>
          <w:p w14:paraId="4BECC9E8" w14:textId="216BE498" w:rsidR="0062384F" w:rsidRPr="0062384F" w:rsidRDefault="0062384F" w:rsidP="0062384F">
            <w:pPr>
              <w:rPr>
                <w:lang w:val="ru-RU"/>
              </w:rPr>
            </w:pPr>
            <w:r w:rsidRPr="0062384F">
              <w:rPr>
                <w:lang w:val="ru-RU"/>
              </w:rPr>
              <w:t xml:space="preserve">финансовой отчетности в соответствии с МСФО российскими и зарубежными компаниями, ознакомление с практикой формирования консолидированной финансовой отчетности в соответствии с МСФО российскими компаниями </w:t>
            </w:r>
          </w:p>
        </w:tc>
        <w:tc>
          <w:tcPr>
            <w:tcW w:w="4562" w:type="dxa"/>
          </w:tcPr>
          <w:p w14:paraId="3F5E4FBD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Изучение отчетности в соответствии с РСБУ компаний различных отраслей деятельности </w:t>
            </w:r>
          </w:p>
          <w:p w14:paraId="2025CFB1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Изучение отчетности в соответствии с МСФО компаний различных отраслей деятельности </w:t>
            </w:r>
          </w:p>
          <w:p w14:paraId="659D7E75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Сравнительный анализ качества отчетности, определение правильности выбора учетной политики, правильности ее применения. </w:t>
            </w:r>
          </w:p>
          <w:p w14:paraId="66094171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Оценка качества раскрытий в отчетности </w:t>
            </w:r>
          </w:p>
          <w:p w14:paraId="72F3DAE7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Сравнение качества составления </w:t>
            </w:r>
          </w:p>
          <w:p w14:paraId="560AB8B3" w14:textId="7259CB5D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консолидированной отчетности различными группами компаний, в </w:t>
            </w:r>
            <w:proofErr w:type="spellStart"/>
            <w:r w:rsidRPr="0062384F">
              <w:rPr>
                <w:sz w:val="22"/>
                <w:szCs w:val="22"/>
              </w:rPr>
              <w:t>т.ч</w:t>
            </w:r>
            <w:proofErr w:type="spellEnd"/>
            <w:r w:rsidRPr="0062384F">
              <w:rPr>
                <w:sz w:val="22"/>
                <w:szCs w:val="22"/>
              </w:rPr>
              <w:t xml:space="preserve">. группами, являющимися флагманами бизнеса  </w:t>
            </w:r>
          </w:p>
        </w:tc>
        <w:tc>
          <w:tcPr>
            <w:tcW w:w="1533" w:type="dxa"/>
          </w:tcPr>
          <w:p w14:paraId="745C88AF" w14:textId="40837B28" w:rsidR="0062384F" w:rsidRPr="0062384F" w:rsidRDefault="0062384F" w:rsidP="0062384F">
            <w:pPr>
              <w:jc w:val="center"/>
              <w:rPr>
                <w:lang w:val="ru-RU"/>
              </w:rPr>
            </w:pPr>
            <w:r w:rsidRPr="0062384F">
              <w:rPr>
                <w:lang w:val="ru-RU"/>
              </w:rPr>
              <w:t>20</w:t>
            </w:r>
            <w:r w:rsidRPr="0062384F">
              <w:t xml:space="preserve"> </w:t>
            </w:r>
          </w:p>
        </w:tc>
      </w:tr>
      <w:tr w:rsidR="0062384F" w:rsidRPr="0062384F" w14:paraId="2FEC611E" w14:textId="77777777" w:rsidTr="0062384F">
        <w:trPr>
          <w:cantSplit/>
        </w:trPr>
        <w:tc>
          <w:tcPr>
            <w:tcW w:w="4214" w:type="dxa"/>
          </w:tcPr>
          <w:p w14:paraId="7039DDAD" w14:textId="6590D4B7" w:rsidR="0062384F" w:rsidRPr="0062384F" w:rsidRDefault="0062384F" w:rsidP="0062384F">
            <w:pPr>
              <w:rPr>
                <w:lang w:val="ru-RU"/>
              </w:rPr>
            </w:pPr>
            <w:r w:rsidRPr="0062384F">
              <w:rPr>
                <w:lang w:val="ru-RU"/>
              </w:rPr>
              <w:t xml:space="preserve">Изучение передового опыта компаний по составлению финансовой (бухгалтерской) отчетности в соответствии с МСФО методом быстрого закрытия </w:t>
            </w:r>
          </w:p>
        </w:tc>
        <w:tc>
          <w:tcPr>
            <w:tcW w:w="4562" w:type="dxa"/>
          </w:tcPr>
          <w:p w14:paraId="74636BA6" w14:textId="4BBA8D8E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Поиск источников информации (научных и практических изданий) посещение практических конференций для получения знаний о методике быстрого закрытия и ее эффективности </w:t>
            </w:r>
          </w:p>
        </w:tc>
        <w:tc>
          <w:tcPr>
            <w:tcW w:w="1533" w:type="dxa"/>
          </w:tcPr>
          <w:p w14:paraId="2525A309" w14:textId="68B05687" w:rsidR="0062384F" w:rsidRPr="0062384F" w:rsidRDefault="0062384F" w:rsidP="0062384F">
            <w:pPr>
              <w:jc w:val="center"/>
              <w:rPr>
                <w:lang w:val="ru-RU"/>
              </w:rPr>
            </w:pPr>
            <w:r w:rsidRPr="0062384F">
              <w:t xml:space="preserve">12 ч. </w:t>
            </w:r>
          </w:p>
        </w:tc>
      </w:tr>
      <w:tr w:rsidR="0062384F" w:rsidRPr="0062384F" w14:paraId="0501B78E" w14:textId="77777777" w:rsidTr="0062384F">
        <w:trPr>
          <w:cantSplit/>
        </w:trPr>
        <w:tc>
          <w:tcPr>
            <w:tcW w:w="4214" w:type="dxa"/>
          </w:tcPr>
          <w:p w14:paraId="1230DAB2" w14:textId="6C5B8B6A" w:rsidR="0062384F" w:rsidRPr="0062384F" w:rsidRDefault="0062384F" w:rsidP="0062384F">
            <w:pPr>
              <w:rPr>
                <w:lang w:val="ru-RU"/>
              </w:rPr>
            </w:pPr>
            <w:r w:rsidRPr="0062384F">
              <w:rPr>
                <w:lang w:val="ru-RU"/>
              </w:rPr>
              <w:t xml:space="preserve">Ознакомление с практикой составления российскими и международными компаниями нефинансовой отчетности и исследование ее взаимосвязи с управленческой и финансовой (бухгалтерской) отчетностью </w:t>
            </w:r>
          </w:p>
        </w:tc>
        <w:tc>
          <w:tcPr>
            <w:tcW w:w="4562" w:type="dxa"/>
          </w:tcPr>
          <w:p w14:paraId="1D103086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Поиск лучших образцов нефинансовой отчетности, представленной российскими и зарубежными компаниями; </w:t>
            </w:r>
          </w:p>
          <w:p w14:paraId="1122492B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Сравнительный анализ отобранной для изучения нефинансовой отчетности различных компаний и групп компаний; </w:t>
            </w:r>
          </w:p>
          <w:p w14:paraId="77429A14" w14:textId="6B5DAAD8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Выявление особых методов, применяемых компаниями при подготовке нефинансовой отчетности. </w:t>
            </w:r>
          </w:p>
        </w:tc>
        <w:tc>
          <w:tcPr>
            <w:tcW w:w="1533" w:type="dxa"/>
          </w:tcPr>
          <w:p w14:paraId="511DF30A" w14:textId="7D5AB268" w:rsidR="0062384F" w:rsidRPr="0062384F" w:rsidRDefault="0062384F" w:rsidP="0062384F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62384F">
              <w:rPr>
                <w:sz w:val="22"/>
                <w:szCs w:val="22"/>
              </w:rPr>
              <w:t xml:space="preserve">14 ч. </w:t>
            </w:r>
          </w:p>
        </w:tc>
      </w:tr>
      <w:tr w:rsidR="0062384F" w:rsidRPr="0062384F" w14:paraId="7B5C1E21" w14:textId="77777777" w:rsidTr="0062384F">
        <w:trPr>
          <w:cantSplit/>
        </w:trPr>
        <w:tc>
          <w:tcPr>
            <w:tcW w:w="4214" w:type="dxa"/>
          </w:tcPr>
          <w:p w14:paraId="2DEB6BCC" w14:textId="7DA34116" w:rsidR="0062384F" w:rsidRPr="0062384F" w:rsidRDefault="0062384F" w:rsidP="0062384F">
            <w:pPr>
              <w:rPr>
                <w:lang w:val="ru-RU"/>
              </w:rPr>
            </w:pPr>
            <w:r w:rsidRPr="0062384F">
              <w:rPr>
                <w:lang w:val="ru-RU"/>
              </w:rPr>
              <w:t>Ознакомление с работой международных и национальных организаций в области учета: Совет по международным стандартом финансовой отчетности (</w:t>
            </w:r>
            <w:r w:rsidRPr="0062384F">
              <w:t>International</w:t>
            </w:r>
            <w:r w:rsidRPr="0062384F">
              <w:rPr>
                <w:lang w:val="ru-RU"/>
              </w:rPr>
              <w:t xml:space="preserve"> </w:t>
            </w:r>
            <w:r w:rsidRPr="0062384F">
              <w:t>Accounting</w:t>
            </w:r>
            <w:r w:rsidRPr="0062384F">
              <w:rPr>
                <w:lang w:val="ru-RU"/>
              </w:rPr>
              <w:t xml:space="preserve"> </w:t>
            </w:r>
            <w:r w:rsidRPr="0062384F">
              <w:t>Standards</w:t>
            </w:r>
            <w:r w:rsidRPr="0062384F">
              <w:rPr>
                <w:lang w:val="ru-RU"/>
              </w:rPr>
              <w:t xml:space="preserve"> </w:t>
            </w:r>
            <w:r w:rsidRPr="0062384F">
              <w:t>Board</w:t>
            </w:r>
            <w:r w:rsidRPr="0062384F">
              <w:rPr>
                <w:lang w:val="ru-RU"/>
              </w:rPr>
              <w:t xml:space="preserve"> (</w:t>
            </w:r>
            <w:r w:rsidRPr="0062384F">
              <w:t>IASB</w:t>
            </w:r>
            <w:r w:rsidRPr="0062384F">
              <w:rPr>
                <w:lang w:val="ru-RU"/>
              </w:rPr>
              <w:t>)); Международная Федерация бухгалтеров (</w:t>
            </w:r>
            <w:r w:rsidRPr="0062384F">
              <w:t>International</w:t>
            </w:r>
            <w:r w:rsidRPr="0062384F">
              <w:rPr>
                <w:lang w:val="ru-RU"/>
              </w:rPr>
              <w:t xml:space="preserve"> </w:t>
            </w:r>
            <w:r w:rsidRPr="0062384F">
              <w:t>Federation</w:t>
            </w:r>
            <w:r w:rsidRPr="0062384F">
              <w:rPr>
                <w:lang w:val="ru-RU"/>
              </w:rPr>
              <w:t xml:space="preserve"> </w:t>
            </w:r>
            <w:r w:rsidRPr="0062384F">
              <w:t>of</w:t>
            </w:r>
            <w:r w:rsidRPr="0062384F">
              <w:rPr>
                <w:lang w:val="ru-RU"/>
              </w:rPr>
              <w:t xml:space="preserve"> </w:t>
            </w:r>
            <w:r w:rsidRPr="0062384F">
              <w:t>Accountants</w:t>
            </w:r>
            <w:r w:rsidRPr="0062384F">
              <w:rPr>
                <w:lang w:val="ru-RU"/>
              </w:rPr>
              <w:t xml:space="preserve"> (</w:t>
            </w:r>
            <w:r w:rsidRPr="0062384F">
              <w:t>IFAC</w:t>
            </w:r>
            <w:r w:rsidRPr="0062384F">
              <w:rPr>
                <w:lang w:val="ru-RU"/>
              </w:rPr>
              <w:t xml:space="preserve">)); Институт профессиональных бухгалтеров и аудиторов России, Совет по стандартам бухгалтерского учета; Министерства финансов РФ в области бухгалтерский учет и отчетности. </w:t>
            </w:r>
          </w:p>
        </w:tc>
        <w:tc>
          <w:tcPr>
            <w:tcW w:w="4562" w:type="dxa"/>
          </w:tcPr>
          <w:p w14:paraId="03BE3428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Посещение официальных сайтов организаций, изучение их содержания; </w:t>
            </w:r>
          </w:p>
          <w:p w14:paraId="32E39F4D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Изучение целей и задач организаций; </w:t>
            </w:r>
          </w:p>
          <w:p w14:paraId="61630C5C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Изучение их деятельности и ее результатов; </w:t>
            </w:r>
          </w:p>
          <w:p w14:paraId="3B934734" w14:textId="2FDE18E3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Критическое осмысление деятельности организаций, разработка предложений по повышению эффективности их деятельности. </w:t>
            </w:r>
          </w:p>
        </w:tc>
        <w:tc>
          <w:tcPr>
            <w:tcW w:w="1533" w:type="dxa"/>
          </w:tcPr>
          <w:p w14:paraId="1C1F646B" w14:textId="64A4E616" w:rsidR="0062384F" w:rsidRPr="0062384F" w:rsidRDefault="0062384F" w:rsidP="0062384F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62384F">
              <w:rPr>
                <w:sz w:val="22"/>
                <w:szCs w:val="22"/>
              </w:rPr>
              <w:t xml:space="preserve">12 ч. </w:t>
            </w:r>
          </w:p>
        </w:tc>
      </w:tr>
      <w:tr w:rsidR="0062384F" w:rsidRPr="0062384F" w14:paraId="344C4241" w14:textId="77777777" w:rsidTr="0062384F">
        <w:trPr>
          <w:cantSplit/>
        </w:trPr>
        <w:tc>
          <w:tcPr>
            <w:tcW w:w="4214" w:type="dxa"/>
          </w:tcPr>
          <w:p w14:paraId="33084177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lastRenderedPageBreak/>
              <w:t xml:space="preserve">Ознакомление с судебной практикой в области споров организаций по вопросам корпоративного и договорного права, а также мошенничества в отчетности. </w:t>
            </w:r>
          </w:p>
          <w:p w14:paraId="69CD304B" w14:textId="77777777" w:rsidR="0062384F" w:rsidRPr="0062384F" w:rsidRDefault="0062384F" w:rsidP="0062384F">
            <w:pPr>
              <w:rPr>
                <w:lang w:val="ru-RU"/>
              </w:rPr>
            </w:pPr>
            <w:r w:rsidRPr="0062384F">
              <w:rPr>
                <w:lang w:val="ru-RU"/>
              </w:rPr>
              <w:t xml:space="preserve">Прохождение повышения квалификации в области работы с источниками информации, нормативными документами, работы по составлению договоров в отношении </w:t>
            </w:r>
          </w:p>
          <w:p w14:paraId="17FCE036" w14:textId="0A6C5624" w:rsidR="0062384F" w:rsidRPr="0062384F" w:rsidRDefault="0062384F" w:rsidP="0023661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хозяйственных операций </w:t>
            </w:r>
          </w:p>
        </w:tc>
        <w:tc>
          <w:tcPr>
            <w:tcW w:w="4562" w:type="dxa"/>
          </w:tcPr>
          <w:p w14:paraId="72FDA5F8" w14:textId="1A220D94" w:rsidR="0062384F" w:rsidRPr="0062384F" w:rsidRDefault="0023661F" w:rsidP="006238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62384F" w:rsidRPr="0062384F">
              <w:rPr>
                <w:sz w:val="22"/>
                <w:szCs w:val="22"/>
              </w:rPr>
              <w:t>зуч</w:t>
            </w:r>
            <w:r>
              <w:rPr>
                <w:sz w:val="22"/>
                <w:szCs w:val="22"/>
              </w:rPr>
              <w:t>ение</w:t>
            </w:r>
            <w:r w:rsidR="0062384F" w:rsidRPr="0062384F">
              <w:rPr>
                <w:sz w:val="22"/>
                <w:szCs w:val="22"/>
              </w:rPr>
              <w:t xml:space="preserve"> нормативных документов в области учета и правового обеспечения бизнеса; </w:t>
            </w:r>
          </w:p>
          <w:p w14:paraId="7546BA4E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Собрать и проанализировать информацию о судебной практике по спорам организаций в сфере корпоративного и договорного права, </w:t>
            </w:r>
          </w:p>
          <w:p w14:paraId="29841C9C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а также о привлечении лиц к юридической ответственности за мошенничество в отчетности. </w:t>
            </w:r>
          </w:p>
          <w:p w14:paraId="5B3233A2" w14:textId="4969A75F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2FF3BAA6" w14:textId="5673EB15" w:rsidR="0062384F" w:rsidRPr="0062384F" w:rsidRDefault="0062384F" w:rsidP="0062384F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62384F">
              <w:rPr>
                <w:sz w:val="22"/>
                <w:szCs w:val="22"/>
              </w:rPr>
              <w:t xml:space="preserve">14 ч. </w:t>
            </w:r>
          </w:p>
        </w:tc>
      </w:tr>
      <w:tr w:rsidR="0062384F" w:rsidRPr="0062384F" w14:paraId="29752F12" w14:textId="77777777" w:rsidTr="0062384F">
        <w:trPr>
          <w:cantSplit/>
        </w:trPr>
        <w:tc>
          <w:tcPr>
            <w:tcW w:w="4214" w:type="dxa"/>
          </w:tcPr>
          <w:p w14:paraId="78472DCF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Изучение профессионального стандарта бухгалтера и профессионального стандарта главного бухгалтера. </w:t>
            </w:r>
          </w:p>
          <w:p w14:paraId="6C968A2F" w14:textId="5DB55BB4" w:rsidR="0062384F" w:rsidRPr="0062384F" w:rsidRDefault="0062384F" w:rsidP="0062384F">
            <w:pPr>
              <w:rPr>
                <w:lang w:val="ru-RU"/>
              </w:rPr>
            </w:pPr>
            <w:r w:rsidRPr="0062384F">
              <w:rPr>
                <w:lang w:val="ru-RU"/>
              </w:rPr>
              <w:t xml:space="preserve">Ознакомление с практикой командной работы различных организаций в области организации и осуществления учетно-отчетных процессов и связанного с ними правового обеспечения бизнеса. </w:t>
            </w:r>
          </w:p>
        </w:tc>
        <w:tc>
          <w:tcPr>
            <w:tcW w:w="4562" w:type="dxa"/>
          </w:tcPr>
          <w:p w14:paraId="3FE2B28D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Изучение трудовых функций, и требований к знаниям и умениям бухгалтера и главного бухгалтера </w:t>
            </w:r>
          </w:p>
          <w:p w14:paraId="76E8AE33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Осмысление своей работы в качестве руководителя команды бухгалтеров, главного бухгалтера </w:t>
            </w:r>
          </w:p>
          <w:p w14:paraId="576FD8B5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Поиск информации о практическом опыте командной работы различных организаций в области организации и осуществления учетно-отчетных процессов и связанного с ними правового обеспечения бизнеса. </w:t>
            </w:r>
          </w:p>
          <w:p w14:paraId="78D96D18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Изучение отобранной информации, ее анализ </w:t>
            </w:r>
          </w:p>
          <w:p w14:paraId="66400D5B" w14:textId="483B2DA6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Разработка собственных предложений по совершенствованию командной работы в области учета и связанного с ней правового обеспечения бизнеса </w:t>
            </w:r>
          </w:p>
        </w:tc>
        <w:tc>
          <w:tcPr>
            <w:tcW w:w="1533" w:type="dxa"/>
          </w:tcPr>
          <w:p w14:paraId="424D45A2" w14:textId="0D962726" w:rsidR="0062384F" w:rsidRPr="0062384F" w:rsidRDefault="0062384F" w:rsidP="0062384F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62384F">
              <w:rPr>
                <w:sz w:val="22"/>
                <w:szCs w:val="22"/>
              </w:rPr>
              <w:t xml:space="preserve">10 ч. </w:t>
            </w:r>
          </w:p>
        </w:tc>
      </w:tr>
      <w:tr w:rsidR="0062384F" w:rsidRPr="0062384F" w14:paraId="046CE573" w14:textId="77777777" w:rsidTr="0062384F">
        <w:trPr>
          <w:cantSplit/>
        </w:trPr>
        <w:tc>
          <w:tcPr>
            <w:tcW w:w="4214" w:type="dxa"/>
          </w:tcPr>
          <w:p w14:paraId="0D2BA76C" w14:textId="4A06B0BE" w:rsidR="0062384F" w:rsidRPr="0062384F" w:rsidRDefault="0062384F" w:rsidP="0062384F">
            <w:pPr>
              <w:rPr>
                <w:lang w:val="ru-RU"/>
              </w:rPr>
            </w:pPr>
            <w:r w:rsidRPr="0062384F">
              <w:rPr>
                <w:lang w:val="ru-RU"/>
              </w:rPr>
              <w:t xml:space="preserve">Ознакомление с практикой применения различными компаниями, включая компании-лидеры (в </w:t>
            </w:r>
            <w:proofErr w:type="spellStart"/>
            <w:r w:rsidRPr="0062384F">
              <w:rPr>
                <w:lang w:val="ru-RU"/>
              </w:rPr>
              <w:t>т.ч</w:t>
            </w:r>
            <w:proofErr w:type="spellEnd"/>
            <w:r w:rsidRPr="0062384F">
              <w:rPr>
                <w:lang w:val="ru-RU"/>
              </w:rPr>
              <w:t xml:space="preserve">. зарубежные) современных информационных технологий (включая цифровые). </w:t>
            </w:r>
          </w:p>
        </w:tc>
        <w:tc>
          <w:tcPr>
            <w:tcW w:w="4562" w:type="dxa"/>
          </w:tcPr>
          <w:p w14:paraId="7AF4654C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Изучение практики применения различными компаниями, включая компании-лидеры (в </w:t>
            </w:r>
            <w:proofErr w:type="spellStart"/>
            <w:r w:rsidRPr="0062384F">
              <w:rPr>
                <w:sz w:val="22"/>
                <w:szCs w:val="22"/>
              </w:rPr>
              <w:t>т.ч</w:t>
            </w:r>
            <w:proofErr w:type="spellEnd"/>
            <w:r w:rsidRPr="0062384F">
              <w:rPr>
                <w:sz w:val="22"/>
                <w:szCs w:val="22"/>
              </w:rPr>
              <w:t xml:space="preserve">. зарубежные) современных информационных технологий (включая цифровые). </w:t>
            </w:r>
          </w:p>
          <w:p w14:paraId="0CDF199C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Изучение рынка программных продуктов для автоматизации учетно-отчетных процессов. </w:t>
            </w:r>
          </w:p>
          <w:p w14:paraId="5EC292BB" w14:textId="65E63908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Ознакомление с технологиями работы с BIG DATA, машинного обучения и т.п. </w:t>
            </w:r>
          </w:p>
        </w:tc>
        <w:tc>
          <w:tcPr>
            <w:tcW w:w="1533" w:type="dxa"/>
          </w:tcPr>
          <w:p w14:paraId="6983E81F" w14:textId="07959A89" w:rsidR="0062384F" w:rsidRPr="0062384F" w:rsidRDefault="0062384F" w:rsidP="0062384F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62384F">
              <w:rPr>
                <w:sz w:val="22"/>
                <w:szCs w:val="22"/>
              </w:rPr>
              <w:t xml:space="preserve">12 ч. </w:t>
            </w:r>
          </w:p>
        </w:tc>
      </w:tr>
      <w:tr w:rsidR="0062384F" w:rsidRPr="0062384F" w14:paraId="35233F47" w14:textId="77777777" w:rsidTr="0062384F">
        <w:trPr>
          <w:cantSplit/>
        </w:trPr>
        <w:tc>
          <w:tcPr>
            <w:tcW w:w="4214" w:type="dxa"/>
          </w:tcPr>
          <w:p w14:paraId="1A56955E" w14:textId="7CD64D87" w:rsidR="0062384F" w:rsidRPr="0062384F" w:rsidRDefault="0062384F" w:rsidP="0062384F">
            <w:pPr>
              <w:rPr>
                <w:lang w:val="ru-RU"/>
              </w:rPr>
            </w:pPr>
            <w:r w:rsidRPr="0062384F">
              <w:rPr>
                <w:lang w:val="ru-RU"/>
              </w:rPr>
              <w:t xml:space="preserve">Ознакомление с практикой исследований, проводимых в области учета (управленческого, бухгалтерского (финансового), аудита и нефинансовой отчетности различными компаниями, в </w:t>
            </w:r>
            <w:proofErr w:type="spellStart"/>
            <w:r w:rsidRPr="0062384F">
              <w:rPr>
                <w:lang w:val="ru-RU"/>
              </w:rPr>
              <w:t>т.ч</w:t>
            </w:r>
            <w:proofErr w:type="spellEnd"/>
            <w:r w:rsidRPr="0062384F">
              <w:rPr>
                <w:lang w:val="ru-RU"/>
              </w:rPr>
              <w:t xml:space="preserve">. компаниями-лидерами, компаниями «большой четверки». </w:t>
            </w:r>
          </w:p>
        </w:tc>
        <w:tc>
          <w:tcPr>
            <w:tcW w:w="4562" w:type="dxa"/>
          </w:tcPr>
          <w:p w14:paraId="147EB5C5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Изучение исследований, проводимых в области учета (управленческого, бухгалтерского (финансового), аудита и нефинансовой отчетности различными российскими и зарубежными организациями: </w:t>
            </w:r>
          </w:p>
          <w:p w14:paraId="5C1004C1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рейтинговыми агентствами; «большой четверкой»; </w:t>
            </w:r>
          </w:p>
          <w:p w14:paraId="6D93572C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международными и национальными организациями, действующими в учетной сфере; </w:t>
            </w:r>
          </w:p>
          <w:p w14:paraId="488424E0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отдельными компаниями; </w:t>
            </w:r>
          </w:p>
          <w:p w14:paraId="108782D0" w14:textId="77777777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Осмысление результатов этих исследований, их анализ </w:t>
            </w:r>
          </w:p>
          <w:p w14:paraId="06ACE5FC" w14:textId="39B22C72" w:rsidR="0062384F" w:rsidRPr="0062384F" w:rsidRDefault="0062384F" w:rsidP="0062384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 xml:space="preserve">Разработка предложений по темам и областям проведения научных и практических исследований </w:t>
            </w:r>
          </w:p>
        </w:tc>
        <w:tc>
          <w:tcPr>
            <w:tcW w:w="1533" w:type="dxa"/>
          </w:tcPr>
          <w:p w14:paraId="31FF95D1" w14:textId="10D9B969" w:rsidR="0062384F" w:rsidRPr="0062384F" w:rsidRDefault="0062384F" w:rsidP="0062384F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62384F">
              <w:rPr>
                <w:sz w:val="22"/>
                <w:szCs w:val="22"/>
              </w:rPr>
              <w:t xml:space="preserve">14 ч. </w:t>
            </w:r>
          </w:p>
        </w:tc>
      </w:tr>
      <w:tr w:rsidR="0062384F" w:rsidRPr="0062384F" w14:paraId="7A24519B" w14:textId="77777777" w:rsidTr="006C502D">
        <w:trPr>
          <w:cantSplit/>
        </w:trPr>
        <w:tc>
          <w:tcPr>
            <w:tcW w:w="8776" w:type="dxa"/>
            <w:gridSpan w:val="2"/>
          </w:tcPr>
          <w:p w14:paraId="0B0622A1" w14:textId="0290D813" w:rsidR="0062384F" w:rsidRPr="0062384F" w:rsidRDefault="0062384F" w:rsidP="00EE12FF">
            <w:pPr>
              <w:pStyle w:val="Default"/>
              <w:rPr>
                <w:sz w:val="22"/>
                <w:szCs w:val="22"/>
              </w:rPr>
            </w:pPr>
            <w:r w:rsidRPr="0062384F">
              <w:rPr>
                <w:sz w:val="22"/>
                <w:szCs w:val="22"/>
              </w:rPr>
              <w:t>Итого:</w:t>
            </w:r>
          </w:p>
        </w:tc>
        <w:tc>
          <w:tcPr>
            <w:tcW w:w="1533" w:type="dxa"/>
          </w:tcPr>
          <w:p w14:paraId="056B22D7" w14:textId="386EA64D" w:rsidR="0062384F" w:rsidRPr="0062384F" w:rsidRDefault="0062384F" w:rsidP="00EE12FF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62384F">
              <w:rPr>
                <w:sz w:val="22"/>
                <w:szCs w:val="22"/>
                <w:lang w:val="ru-RU"/>
              </w:rPr>
              <w:t>108</w:t>
            </w:r>
          </w:p>
        </w:tc>
      </w:tr>
    </w:tbl>
    <w:p w14:paraId="243F6428" w14:textId="77777777" w:rsidR="007024BF" w:rsidRPr="00B152B8" w:rsidRDefault="007024BF" w:rsidP="00EE12FF">
      <w:pPr>
        <w:ind w:firstLine="709"/>
        <w:jc w:val="both"/>
        <w:rPr>
          <w:sz w:val="28"/>
          <w:szCs w:val="28"/>
          <w:lang w:val="ru-RU"/>
        </w:rPr>
      </w:pPr>
    </w:p>
    <w:p w14:paraId="0A0638C7" w14:textId="77777777" w:rsidR="00646E8F" w:rsidRPr="00646E8F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bookmarkStart w:id="7" w:name="page9"/>
      <w:bookmarkStart w:id="8" w:name="page10"/>
      <w:bookmarkStart w:id="9" w:name="_Toc18448870"/>
      <w:bookmarkEnd w:id="7"/>
      <w:bookmarkEnd w:id="8"/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В процессе прохождения практики студент </w:t>
      </w:r>
      <w:r w:rsidRPr="00646E8F">
        <w:rPr>
          <w:rFonts w:eastAsiaTheme="minorHAnsi"/>
          <w:i/>
          <w:iCs/>
          <w:color w:val="000000"/>
          <w:sz w:val="28"/>
          <w:szCs w:val="28"/>
          <w:lang w:val="ru-RU"/>
        </w:rPr>
        <w:t>обязан</w:t>
      </w: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: </w:t>
      </w:r>
    </w:p>
    <w:p w14:paraId="2BBCD6E0" w14:textId="77777777" w:rsidR="00646E8F" w:rsidRPr="00646E8F" w:rsidRDefault="00646E8F" w:rsidP="00646E8F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– прибывать на место прохождения практики в строго установленные сроки; </w:t>
      </w:r>
    </w:p>
    <w:p w14:paraId="068C2C24" w14:textId="77777777" w:rsidR="00646E8F" w:rsidRPr="00646E8F" w:rsidRDefault="00646E8F" w:rsidP="00646E8F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46E8F">
        <w:rPr>
          <w:rFonts w:eastAsiaTheme="minorHAnsi"/>
          <w:color w:val="000000"/>
          <w:sz w:val="28"/>
          <w:szCs w:val="28"/>
          <w:lang w:val="ru-RU"/>
        </w:rPr>
        <w:lastRenderedPageBreak/>
        <w:t xml:space="preserve">– соблюдать календарные сроки прохождения практики; </w:t>
      </w:r>
    </w:p>
    <w:p w14:paraId="4A860F9C" w14:textId="39474BAD" w:rsidR="00646E8F" w:rsidRPr="00646E8F" w:rsidRDefault="00646E8F" w:rsidP="00646E8F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46E8F">
        <w:rPr>
          <w:rFonts w:eastAsiaTheme="minorHAnsi"/>
          <w:color w:val="000000"/>
          <w:sz w:val="28"/>
          <w:szCs w:val="28"/>
          <w:lang w:val="ru-RU"/>
        </w:rPr>
        <w:t>– соблюдать правила внутреннего трудового распорядка объекта практики, правила охраны труда, техники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безопасности, пожарной безопас</w:t>
      </w: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ности и производственной санитарии; </w:t>
      </w:r>
    </w:p>
    <w:p w14:paraId="1411A5CC" w14:textId="77777777" w:rsidR="00646E8F" w:rsidRPr="00646E8F" w:rsidRDefault="00646E8F" w:rsidP="00646E8F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– выполнять работы, предусмотренные содержанием практики; </w:t>
      </w:r>
    </w:p>
    <w:p w14:paraId="04123996" w14:textId="77777777" w:rsidR="00646E8F" w:rsidRPr="00646E8F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– собрать, систематизировать и обобщить материал, необходимый для составления отчета по практике; </w:t>
      </w:r>
    </w:p>
    <w:p w14:paraId="7D204312" w14:textId="4667EBBC" w:rsidR="00646E8F" w:rsidRPr="00646E8F" w:rsidRDefault="00646E8F" w:rsidP="00646E8F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46E8F">
        <w:rPr>
          <w:rFonts w:eastAsiaTheme="minorHAnsi"/>
          <w:color w:val="000000"/>
          <w:sz w:val="28"/>
          <w:szCs w:val="28"/>
          <w:lang w:val="ru-RU"/>
        </w:rPr>
        <w:t>– подготовить отчет о практике и представить его н</w:t>
      </w:r>
      <w:r>
        <w:rPr>
          <w:rFonts w:eastAsiaTheme="minorHAnsi"/>
          <w:color w:val="000000"/>
          <w:sz w:val="28"/>
          <w:szCs w:val="28"/>
          <w:lang w:val="ru-RU"/>
        </w:rPr>
        <w:t>а подпись руководи</w:t>
      </w: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телю практики от организации; </w:t>
      </w:r>
    </w:p>
    <w:p w14:paraId="59B9F6A3" w14:textId="77777777" w:rsidR="00646E8F" w:rsidRPr="00646E8F" w:rsidRDefault="00646E8F" w:rsidP="00646E8F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– в течение трёх последних дней прохождения практики представить отчетные документы по практике руководителю практики от университета; </w:t>
      </w:r>
    </w:p>
    <w:p w14:paraId="4E37A79A" w14:textId="65CE378E" w:rsidR="00646E8F" w:rsidRPr="00646E8F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46E8F">
        <w:rPr>
          <w:rFonts w:eastAsiaTheme="minorHAnsi"/>
          <w:color w:val="000000"/>
          <w:sz w:val="28"/>
          <w:szCs w:val="28"/>
          <w:lang w:val="ru-RU"/>
        </w:rPr>
        <w:t>– защитить отчет по практике (в соотв</w:t>
      </w:r>
      <w:r>
        <w:rPr>
          <w:rFonts w:eastAsiaTheme="minorHAnsi"/>
          <w:color w:val="000000"/>
          <w:sz w:val="28"/>
          <w:szCs w:val="28"/>
          <w:lang w:val="ru-RU"/>
        </w:rPr>
        <w:t>етствии с графиком защиты в уни</w:t>
      </w:r>
      <w:r w:rsidRPr="00646E8F">
        <w:rPr>
          <w:rFonts w:eastAsiaTheme="minorHAnsi"/>
          <w:color w:val="000000"/>
          <w:sz w:val="28"/>
          <w:szCs w:val="28"/>
          <w:lang w:val="ru-RU"/>
        </w:rPr>
        <w:t xml:space="preserve">верситете). </w:t>
      </w:r>
    </w:p>
    <w:p w14:paraId="62DA33A0" w14:textId="77777777" w:rsidR="00F56053" w:rsidRDefault="00F56053" w:rsidP="00EE12FF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14:paraId="6D62C7F2" w14:textId="77777777" w:rsidR="00CC366C" w:rsidRPr="00B152B8" w:rsidRDefault="00166FFF" w:rsidP="00F56053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B152B8">
        <w:rPr>
          <w:rFonts w:ascii="Times New Roman" w:hAnsi="Times New Roman" w:cs="Times New Roman"/>
          <w:color w:val="auto"/>
          <w:lang w:val="ru-RU"/>
        </w:rPr>
        <w:t>7</w:t>
      </w:r>
      <w:r w:rsidR="00CC366C" w:rsidRPr="00B152B8">
        <w:rPr>
          <w:rFonts w:ascii="Times New Roman" w:hAnsi="Times New Roman" w:cs="Times New Roman"/>
          <w:color w:val="auto"/>
          <w:lang w:val="ru-RU"/>
        </w:rPr>
        <w:t xml:space="preserve">. </w:t>
      </w:r>
      <w:r w:rsidR="0049344F" w:rsidRPr="00B152B8">
        <w:rPr>
          <w:rFonts w:ascii="Times New Roman" w:hAnsi="Times New Roman" w:cs="Times New Roman"/>
          <w:color w:val="auto"/>
          <w:lang w:val="ru-RU"/>
        </w:rPr>
        <w:t>Формы отчетности по практике</w:t>
      </w:r>
      <w:bookmarkEnd w:id="9"/>
    </w:p>
    <w:p w14:paraId="67FB63CE" w14:textId="77777777" w:rsidR="00F56053" w:rsidRDefault="00F56053" w:rsidP="00EE12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</w:p>
    <w:p w14:paraId="7B8FCA9B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bookmarkStart w:id="10" w:name="_Toc18448871"/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До начала практики студент получает индивидуальное задание, которое может быть скорректировано в зависимости от видов выполняемых работ в процессе прохождения практики, календарный план прохождения практики, согласованные с руководителями от объекта практики и кафедры «Экономика, финансы и управление». </w:t>
      </w:r>
    </w:p>
    <w:p w14:paraId="565C9D7C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Календарные сроки практики проставляются в плане на основе учебного плана. Календарный план составляется индивидуально для каждого студента применительно к конкретным условиям его деятельности в период прохождения практики и включает все виды работ и все структурные подразделения, с которыми студент должен ознакомиться при прохождении практики. При составлении плана необходимо предусмотреть время на сбор, систематизацию и обработку практических материалов для выпускной квалификационной работы, а также на написание отчета по практике. </w:t>
      </w:r>
    </w:p>
    <w:p w14:paraId="3A127D95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По результатам прохождения практики руководителем от объекта практики составляется характеристика, в которой отражаются деловые качества студента, степень освоения им фактического материала, выполнение программы практики. Характеристика заверяется подписью руководителя от объекта практики и печатью организации. </w:t>
      </w:r>
    </w:p>
    <w:p w14:paraId="7268874E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По результатам учебной практики студенты составляют отчет. </w:t>
      </w:r>
    </w:p>
    <w:p w14:paraId="2F1BB4CC" w14:textId="77777777" w:rsidR="00646E8F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Отчет о практике включает в себя следующие элементы: </w:t>
      </w:r>
    </w:p>
    <w:p w14:paraId="54F3BA85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1) титульный лист; </w:t>
      </w:r>
    </w:p>
    <w:p w14:paraId="254753F0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2) содержание; </w:t>
      </w:r>
    </w:p>
    <w:p w14:paraId="3C6BECF0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3) текстовая часть отчета, которая содержит изложение результатов деятельности студента по видам выполняемых работ в соответствии с календарным планом (шрифт 14 </w:t>
      </w:r>
      <w:proofErr w:type="spellStart"/>
      <w:r w:rsidRPr="00550DB2">
        <w:rPr>
          <w:rFonts w:eastAsiaTheme="minorHAnsi"/>
          <w:sz w:val="28"/>
          <w:szCs w:val="28"/>
          <w:lang w:val="ru-RU"/>
        </w:rPr>
        <w:t>пт</w:t>
      </w:r>
      <w:proofErr w:type="spellEnd"/>
      <w:r w:rsidRPr="00550DB2">
        <w:rPr>
          <w:rFonts w:eastAsiaTheme="minorHAnsi"/>
          <w:sz w:val="28"/>
          <w:szCs w:val="28"/>
          <w:lang w:val="ru-RU"/>
        </w:rPr>
        <w:t xml:space="preserve">, 1,5 интервала). </w:t>
      </w:r>
    </w:p>
    <w:p w14:paraId="136D895C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Рекомендуемый объем текстовой части отчета по учебной практике 20-30 страниц. В текстовой части осуществляется подробное описание работ, выполненных в соответствии с планом прохождения практики; формулируются </w:t>
      </w:r>
      <w:r w:rsidRPr="00550DB2">
        <w:rPr>
          <w:rFonts w:eastAsiaTheme="minorHAnsi"/>
          <w:sz w:val="28"/>
          <w:szCs w:val="28"/>
          <w:lang w:val="ru-RU"/>
        </w:rPr>
        <w:lastRenderedPageBreak/>
        <w:t xml:space="preserve">выводы студента о практике системы государственного (муниципального) управления в организации; </w:t>
      </w:r>
    </w:p>
    <w:p w14:paraId="6C3B3D8D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4) приложения. Приложения, как правило, включают данные первичных документов по отдельным участкам работ, а также другие практические материалы, отражающие содержание практики. </w:t>
      </w:r>
    </w:p>
    <w:p w14:paraId="37B52DBA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В целях повышения наглядности полученных результатов целесообразно использовать графические методы, графики, диаграммы. Отчет заверяется подписью руководителя от объекта практики и печатью организации. Все материалы, прилагаемые к отчету, должны соответствовать требованиям ограничений по доступу к информации. </w:t>
      </w:r>
    </w:p>
    <w:p w14:paraId="3CA81ACD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Для предоставления на утверждение руководителю практики от Уральского филиала Финансового университета, документация о прохождении учебной практики брошюруется в следующем порядке: </w:t>
      </w:r>
    </w:p>
    <w:p w14:paraId="18190956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1) задание на практику </w:t>
      </w:r>
    </w:p>
    <w:p w14:paraId="1387DA13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2) календарный план прохождения практики </w:t>
      </w:r>
    </w:p>
    <w:p w14:paraId="5DC5B65C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3) характеристика руководителя от объекта практики с дифференцированной оценкой работы студента; </w:t>
      </w:r>
    </w:p>
    <w:p w14:paraId="04F1CEC0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4) отчет по практике; </w:t>
      </w:r>
    </w:p>
    <w:p w14:paraId="4B9561BC" w14:textId="77777777" w:rsidR="00646E8F" w:rsidRPr="00550DB2" w:rsidRDefault="00646E8F" w:rsidP="00646E8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5) дневник практики. </w:t>
      </w:r>
    </w:p>
    <w:p w14:paraId="3CD335CD" w14:textId="77777777" w:rsidR="00646E8F" w:rsidRDefault="00646E8F" w:rsidP="00646E8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val="ru-RU"/>
        </w:rPr>
      </w:pPr>
      <w:r w:rsidRPr="00550DB2">
        <w:rPr>
          <w:rFonts w:ascii="Times New Roman" w:eastAsiaTheme="minorHAnsi" w:hAnsi="Times New Roman" w:cs="Times New Roman"/>
          <w:b w:val="0"/>
          <w:bCs w:val="0"/>
          <w:color w:val="auto"/>
          <w:lang w:val="ru-RU"/>
        </w:rPr>
        <w:t>Защита отчета по учебной практике производится в установленные сроки. После защиты отчеты о практике подлежит сдаче на кафедру. Во время защиты отчетов студент должен уметь объяснить, как составлены представленные им документы и расчеты, а также обосновать свои выводы и предложения.</w:t>
      </w:r>
    </w:p>
    <w:p w14:paraId="64AA6334" w14:textId="77777777" w:rsidR="00F56053" w:rsidRDefault="00F56053" w:rsidP="00EE12FF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14:paraId="77421A12" w14:textId="77777777" w:rsidR="005119C1" w:rsidRPr="00B152B8" w:rsidRDefault="005119C1" w:rsidP="00F56053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B152B8">
        <w:rPr>
          <w:rFonts w:ascii="Times New Roman" w:hAnsi="Times New Roman" w:cs="Times New Roman"/>
          <w:color w:val="auto"/>
          <w:lang w:val="ru-RU"/>
        </w:rPr>
        <w:t>8. Фонд оценочных средств для проведения промежуточной аттестации обучающихся по практике</w:t>
      </w:r>
      <w:bookmarkEnd w:id="10"/>
    </w:p>
    <w:p w14:paraId="77ACB726" w14:textId="77777777" w:rsidR="00F56053" w:rsidRDefault="00F56053" w:rsidP="00EE12FF">
      <w:pPr>
        <w:ind w:firstLine="709"/>
        <w:jc w:val="both"/>
        <w:rPr>
          <w:sz w:val="28"/>
          <w:szCs w:val="28"/>
          <w:lang w:val="ru-RU"/>
        </w:rPr>
      </w:pPr>
      <w:bookmarkStart w:id="11" w:name="_Toc18448873"/>
    </w:p>
    <w:p w14:paraId="0B19A489" w14:textId="77777777" w:rsidR="008A008D" w:rsidRDefault="008A008D" w:rsidP="00EE12FF">
      <w:pPr>
        <w:ind w:firstLine="709"/>
        <w:jc w:val="both"/>
        <w:rPr>
          <w:sz w:val="28"/>
          <w:szCs w:val="28"/>
          <w:lang w:val="ru-RU"/>
        </w:rPr>
      </w:pPr>
      <w:r w:rsidRPr="00B152B8">
        <w:rPr>
          <w:sz w:val="28"/>
          <w:szCs w:val="28"/>
          <w:lang w:val="ru-RU"/>
        </w:rPr>
        <w:t>Перечень компетенций, формируемых в процессе прохождения практики, содержится в разделе 3. «Перечень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практики».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610"/>
        <w:gridCol w:w="2266"/>
        <w:gridCol w:w="4912"/>
      </w:tblGrid>
      <w:tr w:rsidR="00541032" w:rsidRPr="0023661F" w14:paraId="695EE1A7" w14:textId="77777777" w:rsidTr="00541032">
        <w:trPr>
          <w:trHeight w:val="1136"/>
        </w:trPr>
        <w:tc>
          <w:tcPr>
            <w:tcW w:w="1418" w:type="dxa"/>
            <w:shd w:val="clear" w:color="auto" w:fill="auto"/>
          </w:tcPr>
          <w:p w14:paraId="3E625751" w14:textId="77777777" w:rsidR="00541032" w:rsidRPr="0023661F" w:rsidRDefault="00541032" w:rsidP="00541032">
            <w:pPr>
              <w:pStyle w:val="TableParagraph"/>
              <w:spacing w:line="228" w:lineRule="exact"/>
              <w:ind w:left="110"/>
              <w:jc w:val="center"/>
              <w:rPr>
                <w:b/>
              </w:rPr>
            </w:pPr>
            <w:r w:rsidRPr="0023661F">
              <w:rPr>
                <w:b/>
              </w:rPr>
              <w:t xml:space="preserve">Наименование </w:t>
            </w:r>
            <w:proofErr w:type="spellStart"/>
            <w:r w:rsidRPr="0023661F">
              <w:rPr>
                <w:b/>
              </w:rPr>
              <w:t>компетенции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14:paraId="5DBC9BB6" w14:textId="77777777" w:rsidR="00541032" w:rsidRPr="0023661F" w:rsidRDefault="00541032" w:rsidP="00541032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 w:rsidRPr="0023661F">
              <w:rPr>
                <w:b/>
              </w:rPr>
              <w:t>Наименование</w:t>
            </w:r>
            <w:proofErr w:type="spellEnd"/>
            <w:r w:rsidRPr="0023661F">
              <w:rPr>
                <w:b/>
              </w:rPr>
              <w:t xml:space="preserve"> </w:t>
            </w:r>
            <w:proofErr w:type="spellStart"/>
            <w:r w:rsidRPr="0023661F">
              <w:rPr>
                <w:b/>
              </w:rPr>
              <w:t>индикаторов</w:t>
            </w:r>
            <w:proofErr w:type="spellEnd"/>
            <w:r w:rsidRPr="0023661F">
              <w:rPr>
                <w:b/>
              </w:rPr>
              <w:t xml:space="preserve"> </w:t>
            </w:r>
            <w:proofErr w:type="spellStart"/>
            <w:r w:rsidRPr="0023661F">
              <w:rPr>
                <w:b/>
              </w:rPr>
              <w:t>достижение</w:t>
            </w:r>
            <w:proofErr w:type="spellEnd"/>
            <w:r w:rsidRPr="0023661F">
              <w:rPr>
                <w:b/>
              </w:rPr>
              <w:t xml:space="preserve"> </w:t>
            </w:r>
            <w:proofErr w:type="spellStart"/>
            <w:r w:rsidRPr="0023661F">
              <w:rPr>
                <w:b/>
              </w:rPr>
              <w:t>компетенции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14:paraId="27AE746E" w14:textId="77777777" w:rsidR="00541032" w:rsidRPr="0023661F" w:rsidRDefault="00541032" w:rsidP="00541032">
            <w:pPr>
              <w:pStyle w:val="TableParagraph"/>
              <w:ind w:left="116" w:right="100" w:firstLine="93"/>
              <w:jc w:val="center"/>
              <w:rPr>
                <w:b/>
                <w:lang w:val="ru-RU"/>
              </w:rPr>
            </w:pPr>
            <w:r w:rsidRPr="0023661F">
              <w:rPr>
                <w:b/>
                <w:lang w:val="ru-RU"/>
              </w:rPr>
              <w:t>Результаты обучения (умения и знания),</w:t>
            </w:r>
            <w:r w:rsidRPr="0023661F">
              <w:rPr>
                <w:b/>
                <w:spacing w:val="55"/>
                <w:lang w:val="ru-RU"/>
              </w:rPr>
              <w:t xml:space="preserve"> </w:t>
            </w:r>
            <w:r w:rsidRPr="0023661F">
              <w:rPr>
                <w:b/>
                <w:lang w:val="ru-RU"/>
              </w:rPr>
              <w:t>соотнесенные</w:t>
            </w:r>
            <w:r w:rsidRPr="0023661F">
              <w:rPr>
                <w:b/>
                <w:spacing w:val="1"/>
                <w:lang w:val="ru-RU"/>
              </w:rPr>
              <w:t xml:space="preserve"> </w:t>
            </w:r>
            <w:r w:rsidRPr="0023661F">
              <w:rPr>
                <w:b/>
                <w:lang w:val="ru-RU"/>
              </w:rPr>
              <w:t>с индикаторами достижения</w:t>
            </w:r>
            <w:r w:rsidRPr="0023661F">
              <w:rPr>
                <w:b/>
                <w:spacing w:val="-11"/>
                <w:lang w:val="ru-RU"/>
              </w:rPr>
              <w:t xml:space="preserve"> </w:t>
            </w:r>
            <w:r w:rsidRPr="0023661F">
              <w:rPr>
                <w:b/>
                <w:lang w:val="ru-RU"/>
              </w:rPr>
              <w:t>компетенции</w:t>
            </w:r>
          </w:p>
        </w:tc>
        <w:tc>
          <w:tcPr>
            <w:tcW w:w="4912" w:type="dxa"/>
            <w:shd w:val="clear" w:color="auto" w:fill="auto"/>
          </w:tcPr>
          <w:p w14:paraId="6AB5553C" w14:textId="77777777" w:rsidR="00541032" w:rsidRPr="0023661F" w:rsidRDefault="00541032" w:rsidP="00541032">
            <w:pPr>
              <w:pStyle w:val="TableParagraph"/>
              <w:jc w:val="center"/>
              <w:rPr>
                <w:lang w:val="ru-RU"/>
              </w:rPr>
            </w:pPr>
          </w:p>
          <w:p w14:paraId="4993BE41" w14:textId="77777777" w:rsidR="00541032" w:rsidRPr="0023661F" w:rsidRDefault="00541032" w:rsidP="00541032">
            <w:pPr>
              <w:pStyle w:val="TableParagraph"/>
              <w:jc w:val="center"/>
              <w:rPr>
                <w:lang w:val="ru-RU"/>
              </w:rPr>
            </w:pPr>
          </w:p>
          <w:p w14:paraId="43F6AD30" w14:textId="77777777" w:rsidR="00541032" w:rsidRPr="0023661F" w:rsidRDefault="00541032" w:rsidP="00541032">
            <w:pPr>
              <w:pStyle w:val="TableParagraph"/>
              <w:spacing w:before="205"/>
              <w:jc w:val="center"/>
              <w:rPr>
                <w:b/>
              </w:rPr>
            </w:pPr>
            <w:r w:rsidRPr="0023661F">
              <w:rPr>
                <w:b/>
              </w:rPr>
              <w:t>Типовые</w:t>
            </w:r>
            <w:r w:rsidRPr="0023661F">
              <w:rPr>
                <w:b/>
                <w:spacing w:val="-4"/>
              </w:rPr>
              <w:t xml:space="preserve"> </w:t>
            </w:r>
            <w:proofErr w:type="spellStart"/>
            <w:r w:rsidRPr="0023661F">
              <w:rPr>
                <w:b/>
              </w:rPr>
              <w:t>контрольные</w:t>
            </w:r>
            <w:proofErr w:type="spellEnd"/>
            <w:r w:rsidRPr="0023661F">
              <w:rPr>
                <w:b/>
                <w:spacing w:val="-6"/>
              </w:rPr>
              <w:t xml:space="preserve"> </w:t>
            </w:r>
            <w:proofErr w:type="spellStart"/>
            <w:r w:rsidRPr="0023661F">
              <w:rPr>
                <w:b/>
              </w:rPr>
              <w:t>задания</w:t>
            </w:r>
            <w:proofErr w:type="spellEnd"/>
          </w:p>
        </w:tc>
      </w:tr>
      <w:tr w:rsidR="00541032" w:rsidRPr="0023661F" w14:paraId="4E67D5DD" w14:textId="77777777" w:rsidTr="00541032">
        <w:trPr>
          <w:trHeight w:val="558"/>
        </w:trPr>
        <w:tc>
          <w:tcPr>
            <w:tcW w:w="1418" w:type="dxa"/>
            <w:shd w:val="clear" w:color="auto" w:fill="auto"/>
          </w:tcPr>
          <w:p w14:paraId="3C0CABC9" w14:textId="74E92799" w:rsidR="00541032" w:rsidRPr="0023661F" w:rsidRDefault="00541032" w:rsidP="00541032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>УК-</w:t>
            </w:r>
            <w:r w:rsidR="0023661F" w:rsidRPr="0023661F">
              <w:rPr>
                <w:lang w:val="ru-RU"/>
              </w:rPr>
              <w:t>1</w:t>
            </w:r>
          </w:p>
          <w:p w14:paraId="7803ADFD" w14:textId="53491CDE" w:rsidR="00541032" w:rsidRPr="0023661F" w:rsidRDefault="0023661F" w:rsidP="00541032">
            <w:pPr>
              <w:pStyle w:val="TableParagraph"/>
              <w:spacing w:before="0"/>
              <w:ind w:left="52" w:right="46"/>
              <w:rPr>
                <w:lang w:val="ru-RU"/>
              </w:rPr>
            </w:pPr>
            <w:r w:rsidRPr="0023661F">
              <w:rPr>
                <w:lang w:val="ru-RU"/>
              </w:rPr>
              <w:t xml:space="preserve">Способность к абстрактному мышлению, критическому анализу проблемных ситуаций на основе </w:t>
            </w:r>
            <w:r w:rsidRPr="0023661F">
              <w:rPr>
                <w:lang w:val="ru-RU"/>
              </w:rPr>
              <w:lastRenderedPageBreak/>
              <w:t>системного подхода, выработке стратегии действий</w:t>
            </w:r>
          </w:p>
        </w:tc>
        <w:tc>
          <w:tcPr>
            <w:tcW w:w="1610" w:type="dxa"/>
            <w:shd w:val="clear" w:color="auto" w:fill="auto"/>
          </w:tcPr>
          <w:p w14:paraId="6D1383E3" w14:textId="30B265D9" w:rsidR="00541032" w:rsidRPr="0023661F" w:rsidRDefault="00541032" w:rsidP="00541032">
            <w:pPr>
              <w:pStyle w:val="Default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lastRenderedPageBreak/>
              <w:t xml:space="preserve">1. </w:t>
            </w:r>
            <w:r w:rsidR="0023661F" w:rsidRPr="0023661F">
              <w:rPr>
                <w:sz w:val="22"/>
                <w:szCs w:val="22"/>
              </w:rPr>
              <w:t>Использует методы абстрактного мышления, анализа информации и синтеза проблемных ситуаций, формализованн</w:t>
            </w:r>
            <w:r w:rsidR="0023661F" w:rsidRPr="0023661F">
              <w:rPr>
                <w:sz w:val="22"/>
                <w:szCs w:val="22"/>
              </w:rPr>
              <w:lastRenderedPageBreak/>
              <w:t xml:space="preserve">ых моделей процессов и явлений в профессиональной деятельности. </w:t>
            </w:r>
            <w:r w:rsidRPr="0023661F">
              <w:rPr>
                <w:sz w:val="22"/>
                <w:szCs w:val="22"/>
              </w:rPr>
              <w:t xml:space="preserve"> </w:t>
            </w:r>
          </w:p>
          <w:p w14:paraId="3688EAA0" w14:textId="77777777" w:rsidR="00541032" w:rsidRDefault="00541032" w:rsidP="00541032">
            <w:pPr>
              <w:pStyle w:val="Default"/>
              <w:rPr>
                <w:sz w:val="22"/>
                <w:szCs w:val="22"/>
              </w:rPr>
            </w:pPr>
          </w:p>
          <w:p w14:paraId="2845B439" w14:textId="77777777" w:rsid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151FA482" w14:textId="77777777" w:rsid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79F6D2BC" w14:textId="77777777" w:rsid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39C835ED" w14:textId="77777777" w:rsid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50C99F76" w14:textId="77777777" w:rsidR="0023661F" w:rsidRP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20B79B12" w14:textId="23CD44BE" w:rsidR="00541032" w:rsidRPr="0023661F" w:rsidRDefault="00541032" w:rsidP="00541032">
            <w:pPr>
              <w:pStyle w:val="Default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2. </w:t>
            </w:r>
            <w:r w:rsidR="0023661F" w:rsidRPr="0023661F">
              <w:rPr>
                <w:sz w:val="22"/>
                <w:szCs w:val="22"/>
              </w:rPr>
              <w:t>Демонстрирует способы осмысления и критического анализа проблемных ситуаций.</w:t>
            </w:r>
          </w:p>
          <w:p w14:paraId="68EFEFE1" w14:textId="77777777" w:rsidR="00541032" w:rsidRPr="0023661F" w:rsidRDefault="00541032" w:rsidP="00541032">
            <w:pPr>
              <w:pStyle w:val="Default"/>
              <w:rPr>
                <w:sz w:val="22"/>
                <w:szCs w:val="22"/>
              </w:rPr>
            </w:pPr>
          </w:p>
          <w:p w14:paraId="3E46A97B" w14:textId="77777777" w:rsidR="00541032" w:rsidRDefault="00541032" w:rsidP="00541032">
            <w:pPr>
              <w:pStyle w:val="Default"/>
              <w:rPr>
                <w:sz w:val="22"/>
                <w:szCs w:val="22"/>
              </w:rPr>
            </w:pPr>
          </w:p>
          <w:p w14:paraId="4BA06D88" w14:textId="77777777" w:rsid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6496D67E" w14:textId="77777777" w:rsid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09AF82AF" w14:textId="77777777" w:rsid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2D351E0F" w14:textId="77777777" w:rsid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69CEFEE9" w14:textId="77777777" w:rsid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45162C34" w14:textId="77777777" w:rsidR="0023661F" w:rsidRPr="0023661F" w:rsidRDefault="0023661F" w:rsidP="00541032">
            <w:pPr>
              <w:pStyle w:val="Default"/>
              <w:rPr>
                <w:sz w:val="22"/>
                <w:szCs w:val="22"/>
              </w:rPr>
            </w:pPr>
          </w:p>
          <w:p w14:paraId="37E0A2A9" w14:textId="021BCF27" w:rsidR="00541032" w:rsidRPr="0023661F" w:rsidRDefault="00541032" w:rsidP="00541032">
            <w:pPr>
              <w:pStyle w:val="TableParagraph"/>
              <w:tabs>
                <w:tab w:val="left" w:pos="310"/>
              </w:tabs>
              <w:spacing w:before="0"/>
              <w:ind w:left="0" w:right="149"/>
              <w:rPr>
                <w:lang w:val="ru-RU"/>
              </w:rPr>
            </w:pPr>
            <w:r w:rsidRPr="0023661F">
              <w:rPr>
                <w:lang w:val="ru-RU"/>
              </w:rPr>
              <w:t xml:space="preserve">3. </w:t>
            </w:r>
            <w:r w:rsidR="0023661F" w:rsidRPr="0023661F">
              <w:rPr>
                <w:lang w:val="ru-RU"/>
              </w:rPr>
              <w:t xml:space="preserve">Предлагает нестандартное решение проблем, новые оригинальные проекты, вырабатывает стратегию действий на основе системного подхода </w:t>
            </w:r>
          </w:p>
          <w:p w14:paraId="3FCCF21B" w14:textId="77777777" w:rsidR="00541032" w:rsidRPr="0023661F" w:rsidRDefault="00541032" w:rsidP="00541032">
            <w:pPr>
              <w:pStyle w:val="TableParagraph"/>
              <w:tabs>
                <w:tab w:val="left" w:pos="310"/>
              </w:tabs>
              <w:spacing w:before="0"/>
              <w:ind w:left="0" w:right="149"/>
              <w:rPr>
                <w:lang w:val="ru-RU"/>
              </w:rPr>
            </w:pPr>
          </w:p>
          <w:p w14:paraId="3470BEF1" w14:textId="77777777" w:rsidR="00541032" w:rsidRPr="0023661F" w:rsidRDefault="00541032" w:rsidP="00541032">
            <w:pPr>
              <w:pStyle w:val="TableParagraph"/>
              <w:tabs>
                <w:tab w:val="left" w:pos="310"/>
              </w:tabs>
              <w:spacing w:before="0"/>
              <w:ind w:left="0" w:right="149"/>
              <w:rPr>
                <w:lang w:val="ru-RU"/>
              </w:rPr>
            </w:pPr>
          </w:p>
          <w:p w14:paraId="386F7CBF" w14:textId="7FE6B666" w:rsidR="00541032" w:rsidRPr="0023661F" w:rsidRDefault="00541032" w:rsidP="00541032">
            <w:pPr>
              <w:pStyle w:val="TableParagraph"/>
              <w:tabs>
                <w:tab w:val="left" w:pos="310"/>
              </w:tabs>
              <w:spacing w:before="0"/>
              <w:ind w:left="0" w:right="149"/>
              <w:rPr>
                <w:lang w:val="ru-RU"/>
              </w:rPr>
            </w:pPr>
          </w:p>
        </w:tc>
        <w:tc>
          <w:tcPr>
            <w:tcW w:w="2266" w:type="dxa"/>
            <w:shd w:val="clear" w:color="auto" w:fill="auto"/>
          </w:tcPr>
          <w:p w14:paraId="70E52052" w14:textId="77777777" w:rsidR="0023661F" w:rsidRPr="0023661F" w:rsidRDefault="0023661F" w:rsidP="0023661F">
            <w:pPr>
              <w:pStyle w:val="Default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lastRenderedPageBreak/>
              <w:t xml:space="preserve">1. Знать: </w:t>
            </w:r>
            <w:r w:rsidRPr="0023661F">
              <w:rPr>
                <w:sz w:val="22"/>
                <w:szCs w:val="22"/>
              </w:rPr>
              <w:t xml:space="preserve">методы анализа информации, являющейся базой для ведения учета (управленческого, бухгалтерского (финансового)) и составления соответствующей отчетности, а также </w:t>
            </w:r>
            <w:r w:rsidRPr="0023661F">
              <w:rPr>
                <w:sz w:val="22"/>
                <w:szCs w:val="22"/>
              </w:rPr>
              <w:lastRenderedPageBreak/>
              <w:t xml:space="preserve">нефинансовой отчетности </w:t>
            </w:r>
          </w:p>
          <w:p w14:paraId="1FD36D9E" w14:textId="2115CDF8" w:rsidR="00541032" w:rsidRPr="0023661F" w:rsidRDefault="0023661F" w:rsidP="002366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6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23661F">
              <w:rPr>
                <w:rFonts w:ascii="Times New Roman" w:hAnsi="Times New Roman" w:cs="Times New Roman"/>
                <w:sz w:val="22"/>
                <w:szCs w:val="22"/>
              </w:rPr>
              <w:t xml:space="preserve">выстраивать формализованную модель учетно-отчетных процессов в компании и в группе компаний  </w:t>
            </w:r>
          </w:p>
          <w:p w14:paraId="16FEC9F5" w14:textId="77777777" w:rsidR="00541032" w:rsidRDefault="00541032" w:rsidP="00541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A7707" w14:textId="77777777" w:rsidR="0023661F" w:rsidRDefault="0023661F" w:rsidP="00541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254B58" w14:textId="77777777" w:rsidR="0023661F" w:rsidRPr="0023661F" w:rsidRDefault="0023661F" w:rsidP="00541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15E81" w14:textId="77777777" w:rsidR="0023661F" w:rsidRPr="0023661F" w:rsidRDefault="0023661F" w:rsidP="0023661F">
            <w:pPr>
              <w:pStyle w:val="Default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2. Знать: </w:t>
            </w:r>
            <w:r w:rsidRPr="0023661F">
              <w:rPr>
                <w:sz w:val="22"/>
                <w:szCs w:val="22"/>
              </w:rPr>
              <w:t xml:space="preserve">Критически осмысливать организацию информационной системы организации </w:t>
            </w:r>
          </w:p>
          <w:p w14:paraId="75EA5691" w14:textId="77777777" w:rsidR="00541032" w:rsidRPr="0023661F" w:rsidRDefault="0023661F" w:rsidP="0023661F">
            <w:pPr>
              <w:pStyle w:val="TableParagraph"/>
              <w:tabs>
                <w:tab w:val="left" w:pos="91"/>
                <w:tab w:val="left" w:pos="1124"/>
              </w:tabs>
              <w:spacing w:before="0"/>
              <w:ind w:left="0" w:right="96"/>
              <w:rPr>
                <w:lang w:val="ru-RU"/>
              </w:rPr>
            </w:pPr>
            <w:r w:rsidRPr="0023661F">
              <w:rPr>
                <w:b/>
                <w:bCs/>
                <w:lang w:val="ru-RU"/>
              </w:rPr>
              <w:t xml:space="preserve">Уметь: </w:t>
            </w:r>
            <w:r w:rsidRPr="0023661F">
              <w:rPr>
                <w:lang w:val="ru-RU"/>
              </w:rPr>
              <w:t>выявлять проблемные ситуации в информационной системе организации</w:t>
            </w:r>
          </w:p>
          <w:p w14:paraId="3A07E1CD" w14:textId="77777777" w:rsidR="0023661F" w:rsidRDefault="0023661F" w:rsidP="0023661F">
            <w:pPr>
              <w:pStyle w:val="TableParagraph"/>
              <w:tabs>
                <w:tab w:val="left" w:pos="91"/>
                <w:tab w:val="left" w:pos="1124"/>
              </w:tabs>
              <w:spacing w:before="0"/>
              <w:ind w:left="0" w:right="96"/>
              <w:rPr>
                <w:lang w:val="ru-RU"/>
              </w:rPr>
            </w:pPr>
          </w:p>
          <w:p w14:paraId="1613B89E" w14:textId="77777777" w:rsidR="0023661F" w:rsidRDefault="0023661F" w:rsidP="0023661F">
            <w:pPr>
              <w:pStyle w:val="TableParagraph"/>
              <w:tabs>
                <w:tab w:val="left" w:pos="91"/>
                <w:tab w:val="left" w:pos="1124"/>
              </w:tabs>
              <w:spacing w:before="0"/>
              <w:ind w:left="0" w:right="96"/>
              <w:rPr>
                <w:lang w:val="ru-RU"/>
              </w:rPr>
            </w:pPr>
          </w:p>
          <w:p w14:paraId="0D9E53A1" w14:textId="77777777" w:rsidR="0023661F" w:rsidRDefault="0023661F" w:rsidP="0023661F">
            <w:pPr>
              <w:pStyle w:val="TableParagraph"/>
              <w:tabs>
                <w:tab w:val="left" w:pos="91"/>
                <w:tab w:val="left" w:pos="1124"/>
              </w:tabs>
              <w:spacing w:before="0"/>
              <w:ind w:left="0" w:right="96"/>
              <w:rPr>
                <w:lang w:val="ru-RU"/>
              </w:rPr>
            </w:pPr>
          </w:p>
          <w:p w14:paraId="0DFAECE2" w14:textId="77777777" w:rsidR="0023661F" w:rsidRDefault="0023661F" w:rsidP="0023661F">
            <w:pPr>
              <w:pStyle w:val="TableParagraph"/>
              <w:tabs>
                <w:tab w:val="left" w:pos="91"/>
                <w:tab w:val="left" w:pos="1124"/>
              </w:tabs>
              <w:spacing w:before="0"/>
              <w:ind w:left="0" w:right="96"/>
              <w:rPr>
                <w:lang w:val="ru-RU"/>
              </w:rPr>
            </w:pPr>
          </w:p>
          <w:p w14:paraId="6E5E3FB7" w14:textId="77777777" w:rsidR="0023661F" w:rsidRDefault="0023661F" w:rsidP="0023661F">
            <w:pPr>
              <w:pStyle w:val="TableParagraph"/>
              <w:tabs>
                <w:tab w:val="left" w:pos="91"/>
                <w:tab w:val="left" w:pos="1124"/>
              </w:tabs>
              <w:spacing w:before="0"/>
              <w:ind w:left="0" w:right="96"/>
              <w:rPr>
                <w:lang w:val="ru-RU"/>
              </w:rPr>
            </w:pPr>
          </w:p>
          <w:p w14:paraId="30BF305D" w14:textId="77777777" w:rsidR="0023661F" w:rsidRDefault="0023661F" w:rsidP="0023661F">
            <w:pPr>
              <w:pStyle w:val="TableParagraph"/>
              <w:tabs>
                <w:tab w:val="left" w:pos="91"/>
                <w:tab w:val="left" w:pos="1124"/>
              </w:tabs>
              <w:spacing w:before="0"/>
              <w:ind w:left="0" w:right="96"/>
              <w:rPr>
                <w:lang w:val="ru-RU"/>
              </w:rPr>
            </w:pPr>
          </w:p>
          <w:p w14:paraId="31AF3461" w14:textId="77777777" w:rsidR="0023661F" w:rsidRDefault="0023661F" w:rsidP="0023661F">
            <w:pPr>
              <w:pStyle w:val="TableParagraph"/>
              <w:tabs>
                <w:tab w:val="left" w:pos="91"/>
                <w:tab w:val="left" w:pos="1124"/>
              </w:tabs>
              <w:spacing w:before="0"/>
              <w:ind w:left="0" w:right="96"/>
              <w:rPr>
                <w:lang w:val="ru-RU"/>
              </w:rPr>
            </w:pPr>
          </w:p>
          <w:p w14:paraId="5B6E4951" w14:textId="77777777" w:rsidR="0023661F" w:rsidRPr="0023661F" w:rsidRDefault="0023661F" w:rsidP="0023661F">
            <w:pPr>
              <w:pStyle w:val="Default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3. Знать: </w:t>
            </w:r>
            <w:r w:rsidRPr="0023661F">
              <w:rPr>
                <w:sz w:val="22"/>
                <w:szCs w:val="22"/>
              </w:rPr>
              <w:t xml:space="preserve">Оригинальные решения, предлагаемые различными компаниями для повышения эффективности учетно-отчетных процессов и связанном с ними правовом обеспечении бизнеса </w:t>
            </w:r>
          </w:p>
          <w:p w14:paraId="5143B12A" w14:textId="30FF8C15" w:rsidR="0023661F" w:rsidRPr="0023661F" w:rsidRDefault="0023661F" w:rsidP="0023661F">
            <w:pPr>
              <w:pStyle w:val="TableParagraph"/>
              <w:tabs>
                <w:tab w:val="left" w:pos="91"/>
                <w:tab w:val="left" w:pos="1124"/>
              </w:tabs>
              <w:spacing w:before="0"/>
              <w:ind w:left="0" w:right="96"/>
              <w:rPr>
                <w:lang w:val="ru-RU"/>
              </w:rPr>
            </w:pPr>
            <w:r w:rsidRPr="0023661F">
              <w:rPr>
                <w:b/>
                <w:bCs/>
                <w:lang w:val="ru-RU"/>
              </w:rPr>
              <w:t xml:space="preserve">Уметь: </w:t>
            </w:r>
            <w:r w:rsidRPr="0023661F">
              <w:rPr>
                <w:lang w:val="ru-RU"/>
              </w:rPr>
              <w:t xml:space="preserve">Предлагать собственные оригинальные решения, в </w:t>
            </w:r>
            <w:proofErr w:type="spellStart"/>
            <w:r w:rsidRPr="0023661F">
              <w:rPr>
                <w:lang w:val="ru-RU"/>
              </w:rPr>
              <w:t>т.ч</w:t>
            </w:r>
            <w:proofErr w:type="spellEnd"/>
            <w:r w:rsidRPr="0023661F">
              <w:rPr>
                <w:lang w:val="ru-RU"/>
              </w:rPr>
              <w:t>. стратегического характера, в учетно-отчетной области, и связанной с ней области правового обеспечения бизнеса, для завоевания доверия</w:t>
            </w:r>
          </w:p>
        </w:tc>
        <w:tc>
          <w:tcPr>
            <w:tcW w:w="4912" w:type="dxa"/>
            <w:shd w:val="clear" w:color="auto" w:fill="auto"/>
          </w:tcPr>
          <w:p w14:paraId="381561F2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lastRenderedPageBreak/>
              <w:t xml:space="preserve">Задание 1 </w:t>
            </w:r>
          </w:p>
          <w:p w14:paraId="4BB5CA14" w14:textId="77777777" w:rsidR="0023661F" w:rsidRPr="0023661F" w:rsidRDefault="0023661F" w:rsidP="0023661F">
            <w:pPr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 xml:space="preserve">Опишите профессиональные суждения, которые принимаются в подразделении, являвшимся местом вышей практики и профессиональные суждения в </w:t>
            </w:r>
          </w:p>
          <w:p w14:paraId="4E9B1A6C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вынесение которых Вы принимали непосредственное участие </w:t>
            </w:r>
          </w:p>
          <w:p w14:paraId="2F5185DD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2 </w:t>
            </w:r>
          </w:p>
          <w:p w14:paraId="658946F3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Сделайте разбор учетной политики (по РСБУ) организации, в которой Вы проходили практику. </w:t>
            </w:r>
          </w:p>
          <w:p w14:paraId="5E73C60C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3 </w:t>
            </w:r>
          </w:p>
          <w:p w14:paraId="1A81982C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lastRenderedPageBreak/>
              <w:t xml:space="preserve">Сделайте разбор учетной политики (по МСФО) организации, в которой Вы проходили практику. </w:t>
            </w:r>
          </w:p>
          <w:p w14:paraId="78B79357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4 </w:t>
            </w:r>
          </w:p>
          <w:p w14:paraId="359C7C1F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Проанализируйте изменения, которые происходили в учетной политике за последние 2-3 года в организации (их причины и учетное отражение). </w:t>
            </w:r>
          </w:p>
          <w:p w14:paraId="4F52937E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5 </w:t>
            </w:r>
          </w:p>
          <w:p w14:paraId="2DF127A2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Проанализируйте модели учета, применяемые для оценки активов, обязательств, доходов и расходов в организации, где Вы проходили практику. </w:t>
            </w:r>
          </w:p>
          <w:p w14:paraId="7EAA8E85" w14:textId="77777777" w:rsidR="0023661F" w:rsidRDefault="0023661F" w:rsidP="0023661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78A4A0C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6 </w:t>
            </w:r>
          </w:p>
          <w:p w14:paraId="2F4759D2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Проанализируйте систему управленческого учета (если применимо) в организации, где Вы проходили практику. </w:t>
            </w:r>
          </w:p>
          <w:p w14:paraId="5F4D8E40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7 </w:t>
            </w:r>
          </w:p>
          <w:p w14:paraId="3D571999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Проанализируйте систему налогового учета в организации, где Вы проходили практику. </w:t>
            </w:r>
          </w:p>
          <w:p w14:paraId="517DCF15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8 </w:t>
            </w:r>
          </w:p>
          <w:p w14:paraId="627E43ED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Проанализируйте систему нефинансовой отчетности (если применимо) в организации, где Вы проходили практику. </w:t>
            </w:r>
          </w:p>
          <w:p w14:paraId="2100B923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9 </w:t>
            </w:r>
          </w:p>
          <w:p w14:paraId="33CB259E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Сделайте критический анализ системы учета в организации, где Вы проходили практику по выбранному Вами направлению. </w:t>
            </w:r>
          </w:p>
          <w:p w14:paraId="61F74DF4" w14:textId="77777777" w:rsidR="0023661F" w:rsidRDefault="0023661F" w:rsidP="0023661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36EF731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10 </w:t>
            </w:r>
          </w:p>
          <w:p w14:paraId="230DCFA5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Сделайте предложения по совершенствованию организации системы бухгалтерского (финансового) учета в организации, где Вы проходили практику. </w:t>
            </w:r>
          </w:p>
          <w:p w14:paraId="63E3B34C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11 </w:t>
            </w:r>
          </w:p>
          <w:p w14:paraId="183E3DF0" w14:textId="77777777" w:rsidR="0023661F" w:rsidRPr="0023661F" w:rsidRDefault="0023661F" w:rsidP="0023661F">
            <w:pPr>
              <w:pStyle w:val="TableParagraph"/>
              <w:spacing w:before="0"/>
              <w:ind w:left="0" w:right="101"/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 xml:space="preserve">Сделайте предложения по совершенствованию системы управленческого учета (если применимо) в организации, в </w:t>
            </w:r>
          </w:p>
          <w:p w14:paraId="784CBD08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которой Вы проходили практику </w:t>
            </w:r>
          </w:p>
          <w:p w14:paraId="32FCD3F1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12 </w:t>
            </w:r>
          </w:p>
          <w:p w14:paraId="285B9E18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Сделайте предложения по совершенствованию системы консолидированной отчетности (по МСФО), (если применимо) в организации, в которой Вы проходили практику </w:t>
            </w:r>
          </w:p>
          <w:p w14:paraId="5DCCB484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13 </w:t>
            </w:r>
          </w:p>
          <w:p w14:paraId="113615D4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Сделайте предложения по совершенствованию системы нефинансовой отчетности, (если применимо) в организации, в которой Вы проходили практику </w:t>
            </w:r>
          </w:p>
          <w:p w14:paraId="62F032BE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14 </w:t>
            </w:r>
          </w:p>
          <w:p w14:paraId="575AB893" w14:textId="6CDDFBF4" w:rsidR="00541032" w:rsidRPr="0023661F" w:rsidRDefault="0023661F" w:rsidP="0023661F">
            <w:pPr>
              <w:pStyle w:val="TableParagraph"/>
              <w:spacing w:before="0"/>
              <w:ind w:left="0" w:right="101"/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 xml:space="preserve">Сделайте предложения по совершенствованию какого-либо учетного процесса или отражения учетного объекта. </w:t>
            </w:r>
          </w:p>
        </w:tc>
      </w:tr>
      <w:tr w:rsidR="00E74B0E" w:rsidRPr="0023661F" w14:paraId="45CCD17B" w14:textId="77777777" w:rsidTr="00541032">
        <w:trPr>
          <w:trHeight w:val="1136"/>
        </w:trPr>
        <w:tc>
          <w:tcPr>
            <w:tcW w:w="1418" w:type="dxa"/>
            <w:shd w:val="clear" w:color="auto" w:fill="auto"/>
          </w:tcPr>
          <w:p w14:paraId="40AA8EF7" w14:textId="77777777" w:rsidR="00E74B0E" w:rsidRPr="0023661F" w:rsidRDefault="00E74B0E" w:rsidP="00E74B0E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lastRenderedPageBreak/>
              <w:t>УК-4</w:t>
            </w:r>
          </w:p>
          <w:p w14:paraId="00845FCC" w14:textId="2AA82D8A" w:rsidR="00E74B0E" w:rsidRPr="0023661F" w:rsidRDefault="0023661F" w:rsidP="00E74B0E">
            <w:pPr>
              <w:pStyle w:val="TableParagraph"/>
              <w:spacing w:before="0"/>
              <w:ind w:left="0"/>
              <w:rPr>
                <w:b/>
                <w:lang w:val="ru-RU"/>
              </w:rPr>
            </w:pPr>
            <w:r w:rsidRPr="0023661F">
              <w:rPr>
                <w:lang w:val="ru-RU"/>
              </w:rPr>
              <w:t xml:space="preserve">Способность к организации межличностных отношений </w:t>
            </w:r>
            <w:r w:rsidRPr="0023661F">
              <w:rPr>
                <w:lang w:val="ru-RU"/>
              </w:rPr>
              <w:lastRenderedPageBreak/>
              <w:t>и межкультурного взаимодействия, учитывая разнообразие культур</w:t>
            </w:r>
            <w:r w:rsidR="00E74B0E" w:rsidRPr="0023661F">
              <w:rPr>
                <w:lang w:val="ru-RU"/>
              </w:rPr>
              <w:t>.</w:t>
            </w:r>
          </w:p>
        </w:tc>
        <w:tc>
          <w:tcPr>
            <w:tcW w:w="1610" w:type="dxa"/>
            <w:shd w:val="clear" w:color="auto" w:fill="auto"/>
          </w:tcPr>
          <w:p w14:paraId="030779A9" w14:textId="31ECEB08" w:rsidR="00E74B0E" w:rsidRPr="0023661F" w:rsidRDefault="0023661F" w:rsidP="00E74B0E">
            <w:pPr>
              <w:pStyle w:val="a4"/>
              <w:numPr>
                <w:ilvl w:val="0"/>
                <w:numId w:val="32"/>
              </w:numPr>
              <w:spacing w:before="0"/>
              <w:ind w:left="0" w:firstLine="0"/>
              <w:rPr>
                <w:rFonts w:eastAsiaTheme="minorEastAsia"/>
                <w:lang w:val="ru-RU" w:eastAsia="ru-RU"/>
              </w:rPr>
            </w:pPr>
            <w:r w:rsidRPr="0023661F">
              <w:rPr>
                <w:lang w:val="ru-RU"/>
              </w:rPr>
              <w:lastRenderedPageBreak/>
              <w:t xml:space="preserve">Демонстрирует понимание разнообразия культур в процессе </w:t>
            </w:r>
            <w:r w:rsidRPr="0023661F">
              <w:rPr>
                <w:lang w:val="ru-RU"/>
              </w:rPr>
              <w:lastRenderedPageBreak/>
              <w:t>межкультурного взаимодействия.</w:t>
            </w:r>
          </w:p>
          <w:p w14:paraId="45F3AC04" w14:textId="77777777" w:rsidR="00E74B0E" w:rsidRPr="0023661F" w:rsidRDefault="00E74B0E" w:rsidP="00E74B0E">
            <w:pPr>
              <w:pStyle w:val="a4"/>
              <w:spacing w:before="0"/>
              <w:ind w:left="0" w:firstLine="0"/>
              <w:rPr>
                <w:rFonts w:eastAsiaTheme="minorEastAsia"/>
                <w:lang w:val="ru-RU" w:eastAsia="ru-RU"/>
              </w:rPr>
            </w:pPr>
          </w:p>
          <w:p w14:paraId="36621BFA" w14:textId="77777777" w:rsidR="00E74B0E" w:rsidRDefault="00E74B0E" w:rsidP="00E74B0E">
            <w:pPr>
              <w:pStyle w:val="a4"/>
              <w:spacing w:before="0"/>
              <w:ind w:left="0" w:firstLine="0"/>
              <w:rPr>
                <w:rFonts w:eastAsiaTheme="minorEastAsia"/>
                <w:lang w:val="ru-RU" w:eastAsia="ru-RU"/>
              </w:rPr>
            </w:pPr>
          </w:p>
          <w:p w14:paraId="486CF786" w14:textId="77777777" w:rsidR="0023661F" w:rsidRDefault="0023661F" w:rsidP="00E74B0E">
            <w:pPr>
              <w:pStyle w:val="a4"/>
              <w:spacing w:before="0"/>
              <w:ind w:left="0" w:firstLine="0"/>
              <w:rPr>
                <w:rFonts w:eastAsiaTheme="minorEastAsia"/>
                <w:lang w:val="ru-RU" w:eastAsia="ru-RU"/>
              </w:rPr>
            </w:pPr>
          </w:p>
          <w:p w14:paraId="1760A70D" w14:textId="77777777" w:rsidR="0023661F" w:rsidRDefault="0023661F" w:rsidP="00E74B0E">
            <w:pPr>
              <w:pStyle w:val="a4"/>
              <w:spacing w:before="0"/>
              <w:ind w:left="0" w:firstLine="0"/>
              <w:rPr>
                <w:rFonts w:eastAsiaTheme="minorEastAsia"/>
                <w:lang w:val="ru-RU" w:eastAsia="ru-RU"/>
              </w:rPr>
            </w:pPr>
          </w:p>
          <w:p w14:paraId="71F54941" w14:textId="77777777" w:rsidR="0023661F" w:rsidRPr="0023661F" w:rsidRDefault="0023661F" w:rsidP="00E74B0E">
            <w:pPr>
              <w:pStyle w:val="a4"/>
              <w:spacing w:before="0"/>
              <w:ind w:left="0" w:firstLine="0"/>
              <w:rPr>
                <w:rFonts w:eastAsiaTheme="minorEastAsia"/>
                <w:lang w:val="ru-RU" w:eastAsia="ru-RU"/>
              </w:rPr>
            </w:pPr>
          </w:p>
          <w:p w14:paraId="50D2E983" w14:textId="43656F8C" w:rsidR="00E74B0E" w:rsidRPr="0023661F" w:rsidRDefault="00E74B0E" w:rsidP="00E74B0E">
            <w:pPr>
              <w:pStyle w:val="a4"/>
              <w:numPr>
                <w:ilvl w:val="0"/>
                <w:numId w:val="32"/>
              </w:numPr>
              <w:spacing w:before="0"/>
              <w:ind w:left="0" w:firstLine="0"/>
              <w:rPr>
                <w:rFonts w:eastAsiaTheme="minorEastAsia"/>
                <w:lang w:val="ru-RU" w:eastAsia="ru-RU"/>
              </w:rPr>
            </w:pPr>
            <w:r w:rsidRPr="0023661F">
              <w:rPr>
                <w:rFonts w:eastAsiaTheme="minorEastAsia"/>
                <w:lang w:val="ru-RU" w:eastAsia="ru-RU"/>
              </w:rPr>
              <w:t xml:space="preserve"> </w:t>
            </w:r>
            <w:r w:rsidR="0023661F" w:rsidRPr="0023661F">
              <w:rPr>
                <w:rFonts w:eastAsiaTheme="minorEastAsia"/>
                <w:lang w:val="ru-RU" w:eastAsia="ru-RU"/>
              </w:rPr>
              <w:t>Выстраивает межличностные взаимодействия путем создания общепринятых норм культурного самовыражения</w:t>
            </w:r>
            <w:r w:rsidRPr="0023661F">
              <w:rPr>
                <w:rFonts w:eastAsiaTheme="minorEastAsia"/>
                <w:lang w:val="ru-RU" w:eastAsia="ru-RU"/>
              </w:rPr>
              <w:t>.</w:t>
            </w:r>
          </w:p>
          <w:p w14:paraId="10179A60" w14:textId="77777777" w:rsidR="00E74B0E" w:rsidRPr="0023661F" w:rsidRDefault="00E74B0E" w:rsidP="00E74B0E">
            <w:pPr>
              <w:pStyle w:val="TableParagraph"/>
              <w:tabs>
                <w:tab w:val="left" w:pos="217"/>
              </w:tabs>
              <w:spacing w:before="0"/>
              <w:ind w:left="0" w:right="114"/>
              <w:rPr>
                <w:rFonts w:eastAsiaTheme="minorEastAsia"/>
                <w:lang w:val="ru-RU" w:eastAsia="ru-RU"/>
              </w:rPr>
            </w:pPr>
          </w:p>
          <w:p w14:paraId="301AED7F" w14:textId="77777777" w:rsidR="00E74B0E" w:rsidRDefault="00E74B0E" w:rsidP="00E74B0E">
            <w:pPr>
              <w:pStyle w:val="TableParagraph"/>
              <w:tabs>
                <w:tab w:val="left" w:pos="217"/>
              </w:tabs>
              <w:spacing w:before="0"/>
              <w:ind w:left="0" w:right="114"/>
              <w:rPr>
                <w:rFonts w:eastAsiaTheme="minorEastAsia"/>
                <w:lang w:val="ru-RU" w:eastAsia="ru-RU"/>
              </w:rPr>
            </w:pPr>
          </w:p>
          <w:p w14:paraId="6719B714" w14:textId="77777777" w:rsidR="0023661F" w:rsidRDefault="0023661F" w:rsidP="00E74B0E">
            <w:pPr>
              <w:pStyle w:val="TableParagraph"/>
              <w:tabs>
                <w:tab w:val="left" w:pos="217"/>
              </w:tabs>
              <w:spacing w:before="0"/>
              <w:ind w:left="0" w:right="114"/>
              <w:rPr>
                <w:rFonts w:eastAsiaTheme="minorEastAsia"/>
                <w:lang w:val="ru-RU" w:eastAsia="ru-RU"/>
              </w:rPr>
            </w:pPr>
          </w:p>
          <w:p w14:paraId="609157ED" w14:textId="77777777" w:rsidR="0023661F" w:rsidRPr="0023661F" w:rsidRDefault="0023661F" w:rsidP="00E74B0E">
            <w:pPr>
              <w:pStyle w:val="TableParagraph"/>
              <w:tabs>
                <w:tab w:val="left" w:pos="217"/>
              </w:tabs>
              <w:spacing w:before="0"/>
              <w:ind w:left="0" w:right="114"/>
              <w:rPr>
                <w:rFonts w:eastAsiaTheme="minorEastAsia"/>
                <w:lang w:val="ru-RU" w:eastAsia="ru-RU"/>
              </w:rPr>
            </w:pPr>
          </w:p>
          <w:p w14:paraId="1415E506" w14:textId="77777777" w:rsidR="00E74B0E" w:rsidRPr="0023661F" w:rsidRDefault="00E74B0E" w:rsidP="00E74B0E">
            <w:pPr>
              <w:pStyle w:val="TableParagraph"/>
              <w:tabs>
                <w:tab w:val="left" w:pos="217"/>
              </w:tabs>
              <w:spacing w:before="0"/>
              <w:ind w:left="0" w:right="114"/>
              <w:rPr>
                <w:rFonts w:eastAsiaTheme="minorEastAsia"/>
                <w:lang w:val="ru-RU" w:eastAsia="ru-RU"/>
              </w:rPr>
            </w:pPr>
          </w:p>
          <w:p w14:paraId="73C25AF3" w14:textId="32339D7F" w:rsidR="0023661F" w:rsidRPr="0023661F" w:rsidRDefault="00E74B0E" w:rsidP="0023661F">
            <w:pPr>
              <w:pStyle w:val="TableParagraph"/>
              <w:tabs>
                <w:tab w:val="left" w:pos="217"/>
              </w:tabs>
              <w:spacing w:before="0"/>
              <w:ind w:left="0" w:right="114"/>
              <w:rPr>
                <w:lang w:val="ru-RU"/>
              </w:rPr>
            </w:pPr>
            <w:r w:rsidRPr="0023661F">
              <w:rPr>
                <w:rFonts w:eastAsiaTheme="minorEastAsia"/>
                <w:lang w:val="ru-RU" w:eastAsia="ru-RU"/>
              </w:rPr>
              <w:t>3. 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взаимодействию.</w:t>
            </w:r>
          </w:p>
        </w:tc>
        <w:tc>
          <w:tcPr>
            <w:tcW w:w="2266" w:type="dxa"/>
            <w:shd w:val="clear" w:color="auto" w:fill="auto"/>
          </w:tcPr>
          <w:p w14:paraId="117C2A4E" w14:textId="77777777" w:rsidR="0023661F" w:rsidRPr="0023661F" w:rsidRDefault="0023661F" w:rsidP="0023661F">
            <w:pPr>
              <w:pStyle w:val="Default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lastRenderedPageBreak/>
              <w:t xml:space="preserve">1. Знать: </w:t>
            </w:r>
            <w:r w:rsidRPr="0023661F">
              <w:rPr>
                <w:sz w:val="22"/>
                <w:szCs w:val="22"/>
              </w:rPr>
              <w:t xml:space="preserve">различные национальные системы учета и учетную культуру </w:t>
            </w:r>
          </w:p>
          <w:p w14:paraId="1CDF0CA1" w14:textId="636FB3E5" w:rsidR="00E74B0E" w:rsidRPr="0023661F" w:rsidRDefault="0023661F" w:rsidP="002366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6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23661F">
              <w:rPr>
                <w:rFonts w:ascii="Times New Roman" w:hAnsi="Times New Roman" w:cs="Times New Roman"/>
                <w:sz w:val="22"/>
                <w:szCs w:val="22"/>
              </w:rPr>
              <w:t xml:space="preserve">обсуждать </w:t>
            </w:r>
            <w:r w:rsidRPr="002366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проблемы и достижения различных учетных систем (ГААП США, исламская модель, модели учета в странах ЕАЭС и др.)  </w:t>
            </w:r>
            <w:r w:rsidR="00E74B0E" w:rsidRPr="002366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323684" w14:textId="77777777" w:rsidR="00E74B0E" w:rsidRPr="0023661F" w:rsidRDefault="00E74B0E" w:rsidP="00E74B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A4F86E2" w14:textId="77777777" w:rsidR="0023661F" w:rsidRPr="0023661F" w:rsidRDefault="0023661F" w:rsidP="0023661F">
            <w:pPr>
              <w:pStyle w:val="Default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2. Знать: </w:t>
            </w:r>
            <w:r w:rsidRPr="0023661F">
              <w:rPr>
                <w:sz w:val="22"/>
                <w:szCs w:val="22"/>
              </w:rPr>
              <w:t xml:space="preserve">должностные обязанности бухгалтера и круг его потенциального профессионального общения </w:t>
            </w:r>
          </w:p>
          <w:p w14:paraId="26FFE063" w14:textId="17F658FB" w:rsidR="00E74B0E" w:rsidRPr="0023661F" w:rsidRDefault="0023661F" w:rsidP="0023661F">
            <w:pPr>
              <w:pStyle w:val="Default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Уметь: </w:t>
            </w:r>
            <w:r w:rsidRPr="0023661F">
              <w:rPr>
                <w:sz w:val="22"/>
                <w:szCs w:val="22"/>
              </w:rPr>
              <w:t xml:space="preserve">определять соответствие работника должностным обязанностям, профессиональным интересам </w:t>
            </w:r>
          </w:p>
          <w:p w14:paraId="60C05698" w14:textId="77777777" w:rsidR="0023661F" w:rsidRPr="0023661F" w:rsidRDefault="0023661F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2840D7B" w14:textId="77777777" w:rsidR="0023661F" w:rsidRPr="0023661F" w:rsidRDefault="0023661F" w:rsidP="0023661F">
            <w:pPr>
              <w:pStyle w:val="Default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3. Знать: </w:t>
            </w:r>
            <w:r w:rsidRPr="0023661F">
              <w:rPr>
                <w:sz w:val="22"/>
                <w:szCs w:val="22"/>
              </w:rPr>
              <w:t xml:space="preserve">кодекс этики бухгалтеров, способы достижения конструктивного диалога с </w:t>
            </w:r>
          </w:p>
          <w:p w14:paraId="0F05EDF8" w14:textId="77777777" w:rsidR="0023661F" w:rsidRPr="0023661F" w:rsidRDefault="0023661F" w:rsidP="0023661F">
            <w:pPr>
              <w:pStyle w:val="Default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представителями разных учетно-правовых культур </w:t>
            </w:r>
          </w:p>
          <w:p w14:paraId="29C073F0" w14:textId="7187051A" w:rsidR="00E74B0E" w:rsidRPr="0023661F" w:rsidRDefault="0023661F" w:rsidP="0023661F">
            <w:pPr>
              <w:pStyle w:val="TableParagraph"/>
              <w:tabs>
                <w:tab w:val="left" w:pos="412"/>
                <w:tab w:val="left" w:pos="1076"/>
              </w:tabs>
              <w:spacing w:before="0"/>
              <w:ind w:left="0" w:right="91"/>
              <w:rPr>
                <w:b/>
                <w:lang w:val="ru-RU"/>
              </w:rPr>
            </w:pPr>
            <w:r w:rsidRPr="0023661F">
              <w:rPr>
                <w:b/>
                <w:bCs/>
                <w:lang w:val="ru-RU"/>
              </w:rPr>
              <w:t xml:space="preserve">Уметь: </w:t>
            </w:r>
            <w:r w:rsidRPr="0023661F">
              <w:rPr>
                <w:lang w:val="ru-RU"/>
              </w:rPr>
              <w:t xml:space="preserve">давать адекватной оценки партнеров по взаимодействию, правильно и доброжелательно трактуя их поведение, обусловленное национальными и культурными особенностями  </w:t>
            </w:r>
          </w:p>
        </w:tc>
        <w:tc>
          <w:tcPr>
            <w:tcW w:w="4912" w:type="dxa"/>
            <w:shd w:val="clear" w:color="auto" w:fill="auto"/>
          </w:tcPr>
          <w:p w14:paraId="51BAA697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lastRenderedPageBreak/>
              <w:t xml:space="preserve">Задание 1 </w:t>
            </w:r>
          </w:p>
          <w:p w14:paraId="0095CDDE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Опишите кадровый состав руководства бухгалтерской службы, и проанализируйте соответствие профессионализма сотрудников требованию профессионального стандарта </w:t>
            </w:r>
            <w:r w:rsidRPr="0023661F">
              <w:rPr>
                <w:sz w:val="22"/>
                <w:szCs w:val="22"/>
              </w:rPr>
              <w:lastRenderedPageBreak/>
              <w:t xml:space="preserve">«Бухгалтер». </w:t>
            </w:r>
          </w:p>
          <w:p w14:paraId="0E077D6A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2 </w:t>
            </w:r>
          </w:p>
          <w:p w14:paraId="50631517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Проанализируйте применяемые в организации формы и методы повышения квалификации и эффективности индивидуальной работы сотрудников </w:t>
            </w:r>
          </w:p>
          <w:p w14:paraId="6A0830E8" w14:textId="77777777" w:rsidR="0023661F" w:rsidRDefault="0023661F" w:rsidP="0023661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42CE093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3 </w:t>
            </w:r>
          </w:p>
          <w:p w14:paraId="48B00EAA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Опишите организацию межличностных отношений и межкультурного взаимодействия в коллективе организации </w:t>
            </w:r>
          </w:p>
          <w:p w14:paraId="252F707E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4 </w:t>
            </w:r>
          </w:p>
          <w:p w14:paraId="27FB585C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Сделайте предложения по мотивации сотрудников бухгалтерской службы. </w:t>
            </w:r>
          </w:p>
          <w:p w14:paraId="57491C81" w14:textId="77777777" w:rsidR="0023661F" w:rsidRDefault="0023661F" w:rsidP="0023661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AD7741B" w14:textId="77777777" w:rsidR="0023661F" w:rsidRDefault="0023661F" w:rsidP="0023661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68DF139" w14:textId="77777777" w:rsidR="0023661F" w:rsidRDefault="0023661F" w:rsidP="0023661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E6BE123" w14:textId="77777777" w:rsidR="0023661F" w:rsidRDefault="0023661F" w:rsidP="0023661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BA8D5DA" w14:textId="77777777" w:rsidR="0023661F" w:rsidRDefault="0023661F" w:rsidP="0023661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720F9BE" w14:textId="77777777" w:rsidR="0023661F" w:rsidRDefault="0023661F" w:rsidP="0023661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07978F1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5 </w:t>
            </w:r>
          </w:p>
          <w:p w14:paraId="7F21A63D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sz w:val="22"/>
                <w:szCs w:val="22"/>
              </w:rPr>
              <w:t xml:space="preserve">Сделайте предложения по дальнейшему обучения сотрудников бухгалтерской службы. </w:t>
            </w:r>
          </w:p>
          <w:p w14:paraId="48F3798E" w14:textId="77777777" w:rsidR="0023661F" w:rsidRPr="0023661F" w:rsidRDefault="0023661F" w:rsidP="0023661F">
            <w:pPr>
              <w:pStyle w:val="Default"/>
              <w:jc w:val="both"/>
              <w:rPr>
                <w:sz w:val="22"/>
                <w:szCs w:val="22"/>
              </w:rPr>
            </w:pPr>
            <w:r w:rsidRPr="0023661F">
              <w:rPr>
                <w:b/>
                <w:bCs/>
                <w:sz w:val="22"/>
                <w:szCs w:val="22"/>
              </w:rPr>
              <w:t xml:space="preserve">Задание 6 </w:t>
            </w:r>
          </w:p>
          <w:p w14:paraId="79B592C7" w14:textId="57359644" w:rsidR="00E74B0E" w:rsidRPr="0023661F" w:rsidRDefault="0023661F" w:rsidP="0023661F">
            <w:pPr>
              <w:pStyle w:val="TableParagraph"/>
              <w:spacing w:before="0"/>
              <w:ind w:left="-2"/>
              <w:jc w:val="both"/>
              <w:rPr>
                <w:b/>
                <w:lang w:val="ru-RU"/>
              </w:rPr>
            </w:pPr>
            <w:r w:rsidRPr="0023661F">
              <w:rPr>
                <w:lang w:val="ru-RU"/>
              </w:rPr>
              <w:t xml:space="preserve">Сделайте предложения по профессиональному взаимодействию сотрудников бухгалтерской службы с сотрудниками других подразделений. </w:t>
            </w:r>
          </w:p>
        </w:tc>
      </w:tr>
      <w:tr w:rsidR="006C502D" w:rsidRPr="006C502D" w14:paraId="5A0A2BAB" w14:textId="77777777" w:rsidTr="00541032">
        <w:trPr>
          <w:trHeight w:val="1136"/>
        </w:trPr>
        <w:tc>
          <w:tcPr>
            <w:tcW w:w="1418" w:type="dxa"/>
            <w:shd w:val="clear" w:color="auto" w:fill="auto"/>
          </w:tcPr>
          <w:p w14:paraId="066A0D07" w14:textId="48DAAA66" w:rsidR="006C502D" w:rsidRPr="006C502D" w:rsidRDefault="006C502D" w:rsidP="00E74B0E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  <w:r w:rsidRPr="006C502D">
              <w:rPr>
                <w:lang w:val="ru-RU"/>
              </w:rPr>
              <w:lastRenderedPageBreak/>
              <w:t>УК-6 Способность проводить научные исследования, оценивать и оформлять их результаты</w:t>
            </w:r>
          </w:p>
        </w:tc>
        <w:tc>
          <w:tcPr>
            <w:tcW w:w="1610" w:type="dxa"/>
            <w:shd w:val="clear" w:color="auto" w:fill="auto"/>
          </w:tcPr>
          <w:p w14:paraId="48D65CEC" w14:textId="77777777" w:rsidR="006C502D" w:rsidRPr="006C502D" w:rsidRDefault="006C502D" w:rsidP="006C502D">
            <w:pPr>
              <w:pStyle w:val="a4"/>
              <w:spacing w:before="0"/>
              <w:ind w:left="0" w:firstLine="0"/>
              <w:rPr>
                <w:lang w:val="ru-RU"/>
              </w:rPr>
            </w:pPr>
            <w:r w:rsidRPr="006C502D">
              <w:rPr>
                <w:lang w:val="ru-RU"/>
              </w:rPr>
              <w:t xml:space="preserve">1. 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</w:t>
            </w:r>
            <w:r w:rsidRPr="006C502D">
              <w:rPr>
                <w:lang w:val="ru-RU"/>
              </w:rPr>
              <w:lastRenderedPageBreak/>
              <w:t>коммуникации, качество и управление рисками проекта и др.</w:t>
            </w:r>
          </w:p>
          <w:p w14:paraId="3BED02B8" w14:textId="77777777" w:rsidR="006C502D" w:rsidRPr="006C502D" w:rsidRDefault="006C502D" w:rsidP="006C502D">
            <w:pPr>
              <w:pStyle w:val="a4"/>
              <w:spacing w:before="0"/>
              <w:ind w:left="0" w:firstLine="0"/>
              <w:rPr>
                <w:lang w:val="ru-RU"/>
              </w:rPr>
            </w:pPr>
          </w:p>
          <w:p w14:paraId="2D8282FC" w14:textId="0E8E1CCC" w:rsidR="006C502D" w:rsidRPr="006C502D" w:rsidRDefault="006C502D" w:rsidP="006C502D">
            <w:pPr>
              <w:pStyle w:val="a4"/>
              <w:spacing w:before="0"/>
              <w:ind w:left="0" w:firstLine="0"/>
              <w:rPr>
                <w:lang w:val="ru-RU"/>
              </w:rPr>
            </w:pPr>
            <w:r w:rsidRPr="006C502D">
              <w:rPr>
                <w:lang w:val="ru-RU"/>
              </w:rPr>
              <w:t>2. 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проекта.</w:t>
            </w:r>
          </w:p>
        </w:tc>
        <w:tc>
          <w:tcPr>
            <w:tcW w:w="2266" w:type="dxa"/>
            <w:shd w:val="clear" w:color="auto" w:fill="auto"/>
          </w:tcPr>
          <w:p w14:paraId="5E661FBB" w14:textId="77777777" w:rsidR="006C502D" w:rsidRPr="006C502D" w:rsidRDefault="006C502D" w:rsidP="006C502D">
            <w:pPr>
              <w:pStyle w:val="Default"/>
              <w:rPr>
                <w:bCs/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lastRenderedPageBreak/>
              <w:t xml:space="preserve">1. Знать: </w:t>
            </w:r>
            <w:r w:rsidRPr="006C502D">
              <w:rPr>
                <w:sz w:val="22"/>
                <w:szCs w:val="22"/>
              </w:rPr>
              <w:t>основные инструменты планирования проекта</w:t>
            </w:r>
            <w:r w:rsidRPr="006C502D">
              <w:rPr>
                <w:bCs/>
                <w:sz w:val="22"/>
                <w:szCs w:val="22"/>
              </w:rPr>
              <w:t xml:space="preserve"> </w:t>
            </w:r>
          </w:p>
          <w:p w14:paraId="0EDC3343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>Уметь:</w:t>
            </w:r>
            <w:r w:rsidRPr="006C502D">
              <w:rPr>
                <w:bCs/>
                <w:sz w:val="22"/>
                <w:szCs w:val="22"/>
              </w:rPr>
              <w:t xml:space="preserve"> </w:t>
            </w:r>
            <w:r w:rsidRPr="006C502D">
              <w:rPr>
                <w:sz w:val="22"/>
                <w:szCs w:val="22"/>
              </w:rPr>
              <w:t>применять основные инструменты планирования проекта</w:t>
            </w:r>
          </w:p>
          <w:p w14:paraId="626B8613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2037186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0304253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66D2E7D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59D3E0F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C62BEAF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3A1584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6584FE8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4FE40C9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9084020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C90F50C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015BD00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D009BB7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82C0C1D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CD993FE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20F60D9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033C1F" w14:textId="77777777" w:rsidR="006C502D" w:rsidRPr="006C502D" w:rsidRDefault="006C502D" w:rsidP="002366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9270DB9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>2. Знать:</w:t>
            </w:r>
            <w:r w:rsidRPr="006C502D">
              <w:rPr>
                <w:bCs/>
                <w:sz w:val="22"/>
                <w:szCs w:val="22"/>
              </w:rPr>
              <w:t xml:space="preserve"> </w:t>
            </w:r>
            <w:r w:rsidRPr="006C502D">
              <w:rPr>
                <w:sz w:val="22"/>
                <w:szCs w:val="22"/>
              </w:rPr>
              <w:t>особенности руководства исполнителями проекта, применяет инструменты контроля содержания и управления изменениями в проекте</w:t>
            </w:r>
          </w:p>
          <w:p w14:paraId="02E7D54B" w14:textId="1A466F91" w:rsidR="006C502D" w:rsidRP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>Уметь:</w:t>
            </w:r>
            <w:r w:rsidRPr="006C502D">
              <w:rPr>
                <w:bCs/>
                <w:sz w:val="22"/>
                <w:szCs w:val="22"/>
              </w:rPr>
              <w:t xml:space="preserve"> </w:t>
            </w:r>
            <w:r w:rsidRPr="006C502D">
              <w:rPr>
                <w:sz w:val="22"/>
                <w:szCs w:val="22"/>
              </w:rPr>
              <w:t>осуществлять руководство исполнителями проекта, применяет инструменты контроля содержания и управления изменениями в проекте</w:t>
            </w:r>
          </w:p>
        </w:tc>
        <w:tc>
          <w:tcPr>
            <w:tcW w:w="4912" w:type="dxa"/>
            <w:shd w:val="clear" w:color="auto" w:fill="auto"/>
          </w:tcPr>
          <w:p w14:paraId="214D72C1" w14:textId="77777777" w:rsidR="006C502D" w:rsidRPr="006C502D" w:rsidRDefault="006C502D" w:rsidP="006C502D">
            <w:pPr>
              <w:pStyle w:val="Default"/>
              <w:jc w:val="both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lastRenderedPageBreak/>
              <w:t xml:space="preserve">Задание 1 </w:t>
            </w:r>
          </w:p>
          <w:p w14:paraId="333825EA" w14:textId="77777777" w:rsidR="006C502D" w:rsidRPr="006C502D" w:rsidRDefault="006C502D" w:rsidP="006C502D">
            <w:pPr>
              <w:pStyle w:val="Default"/>
              <w:jc w:val="both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Сравните различные методы </w:t>
            </w:r>
          </w:p>
          <w:p w14:paraId="1455DD71" w14:textId="5A89EA1A" w:rsidR="006C502D" w:rsidRPr="006C502D" w:rsidRDefault="006C502D" w:rsidP="006C502D">
            <w:pPr>
              <w:pStyle w:val="Default"/>
              <w:jc w:val="both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командной работа (в </w:t>
            </w:r>
            <w:proofErr w:type="spellStart"/>
            <w:r w:rsidRPr="006C502D">
              <w:rPr>
                <w:sz w:val="22"/>
                <w:szCs w:val="22"/>
              </w:rPr>
              <w:t>т.ч</w:t>
            </w:r>
            <w:proofErr w:type="spellEnd"/>
            <w:r w:rsidRPr="006C502D">
              <w:rPr>
                <w:sz w:val="22"/>
                <w:szCs w:val="22"/>
              </w:rPr>
              <w:t xml:space="preserve">. в организации, подразделениях, в бухгалтерских службах, являвшихся местом прохождения практики) </w:t>
            </w:r>
          </w:p>
          <w:p w14:paraId="3D1CEAA1" w14:textId="77777777" w:rsidR="006C502D" w:rsidRPr="006C502D" w:rsidRDefault="006C502D" w:rsidP="006C502D">
            <w:pPr>
              <w:pStyle w:val="Default"/>
              <w:jc w:val="both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2 </w:t>
            </w:r>
          </w:p>
          <w:p w14:paraId="1961ED45" w14:textId="77777777" w:rsidR="006C502D" w:rsidRPr="006C502D" w:rsidRDefault="006C502D" w:rsidP="006C502D">
            <w:pPr>
              <w:pStyle w:val="Default"/>
              <w:jc w:val="both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Опишите, проекты, иную подобную деятельность, в которой Вы принимали участие, работая в команде с сотрудниками подразделения </w:t>
            </w:r>
          </w:p>
          <w:p w14:paraId="5B6298D7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08E5661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F94C51F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95AEFBC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0ABBEFD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7CAB285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62F8484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7FB7A84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5980D7E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54A7810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E26628F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4ECB6C2" w14:textId="77777777" w:rsid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8ECF17B" w14:textId="77777777" w:rsid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4F8F345" w14:textId="77777777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CD82E2E" w14:textId="77777777" w:rsidR="006C502D" w:rsidRPr="006C502D" w:rsidRDefault="006C502D" w:rsidP="006C502D">
            <w:pPr>
              <w:pStyle w:val="Default"/>
              <w:jc w:val="both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3 </w:t>
            </w:r>
          </w:p>
          <w:p w14:paraId="12EE4643" w14:textId="3489D07C" w:rsidR="006C502D" w:rsidRPr="006C502D" w:rsidRDefault="006C502D" w:rsidP="006C50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Проанализируйте порядок установления персональной ответственности сотрудников за качество работы. </w:t>
            </w:r>
          </w:p>
        </w:tc>
      </w:tr>
      <w:tr w:rsidR="00E74B0E" w:rsidRPr="006C502D" w14:paraId="3FC57E45" w14:textId="77777777" w:rsidTr="00541032">
        <w:trPr>
          <w:trHeight w:val="1136"/>
        </w:trPr>
        <w:tc>
          <w:tcPr>
            <w:tcW w:w="1418" w:type="dxa"/>
            <w:shd w:val="clear" w:color="auto" w:fill="auto"/>
          </w:tcPr>
          <w:p w14:paraId="40906E30" w14:textId="77777777" w:rsidR="00E74B0E" w:rsidRPr="006C502D" w:rsidRDefault="00E74B0E" w:rsidP="00E74B0E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  <w:r w:rsidRPr="006C502D">
              <w:rPr>
                <w:lang w:val="ru-RU"/>
              </w:rPr>
              <w:t>ПКН-2</w:t>
            </w:r>
          </w:p>
          <w:p w14:paraId="5D8D38D1" w14:textId="10BC272A" w:rsidR="00E74B0E" w:rsidRPr="006C502D" w:rsidRDefault="006C502D" w:rsidP="00E74B0E">
            <w:pPr>
              <w:pStyle w:val="TableParagraph"/>
              <w:spacing w:before="0"/>
              <w:ind w:left="0"/>
              <w:rPr>
                <w:b/>
                <w:lang w:val="ru-RU"/>
              </w:rPr>
            </w:pPr>
            <w:r w:rsidRPr="006C502D">
              <w:rPr>
                <w:lang w:val="ru-RU"/>
              </w:rPr>
              <w:t>Способность осуществлять постановку 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</w:t>
            </w:r>
          </w:p>
        </w:tc>
        <w:tc>
          <w:tcPr>
            <w:tcW w:w="1610" w:type="dxa"/>
            <w:shd w:val="clear" w:color="auto" w:fill="auto"/>
          </w:tcPr>
          <w:p w14:paraId="403788E3" w14:textId="28A477B8" w:rsidR="00E74B0E" w:rsidRPr="006C502D" w:rsidRDefault="006C502D" w:rsidP="00E74B0E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rStyle w:val="240"/>
                <w:rFonts w:eastAsiaTheme="minorHAnsi"/>
              </w:rPr>
              <w:t>1.</w:t>
            </w:r>
            <w:r w:rsidRPr="006C502D">
              <w:rPr>
                <w:sz w:val="22"/>
                <w:szCs w:val="22"/>
              </w:rPr>
              <w:t xml:space="preserve"> Осуществляет постановку исследовательских и прикладных задач</w:t>
            </w:r>
            <w:r w:rsidRPr="006C502D">
              <w:rPr>
                <w:rStyle w:val="240"/>
                <w:rFonts w:eastAsiaTheme="minorHAnsi"/>
              </w:rPr>
              <w:t>.</w:t>
            </w:r>
          </w:p>
          <w:p w14:paraId="2D8B4974" w14:textId="77777777" w:rsidR="00E74B0E" w:rsidRPr="006C502D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538DAA93" w14:textId="77777777" w:rsidR="00E74B0E" w:rsidRPr="006C502D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7CD5B585" w14:textId="77777777" w:rsidR="00E74B0E" w:rsidRPr="006C502D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2DA1B3A4" w14:textId="77777777" w:rsidR="00E74B0E" w:rsidRPr="006C502D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2F756C07" w14:textId="77777777" w:rsidR="00E74B0E" w:rsidRPr="006C502D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46BE0D07" w14:textId="77777777" w:rsidR="00E74B0E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57620664" w14:textId="77777777" w:rsidR="006C502D" w:rsidRDefault="006C502D" w:rsidP="00E74B0E">
            <w:pPr>
              <w:pStyle w:val="Default"/>
              <w:rPr>
                <w:sz w:val="22"/>
                <w:szCs w:val="22"/>
              </w:rPr>
            </w:pPr>
          </w:p>
          <w:p w14:paraId="669C1EEA" w14:textId="77777777" w:rsidR="006C502D" w:rsidRPr="006C502D" w:rsidRDefault="006C502D" w:rsidP="00E74B0E">
            <w:pPr>
              <w:pStyle w:val="Default"/>
              <w:rPr>
                <w:sz w:val="22"/>
                <w:szCs w:val="22"/>
              </w:rPr>
            </w:pPr>
          </w:p>
          <w:p w14:paraId="0406A023" w14:textId="77777777" w:rsidR="00E74B0E" w:rsidRPr="006C502D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0D3A02FC" w14:textId="77777777" w:rsidR="00E74B0E" w:rsidRPr="006C502D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2D940A8B" w14:textId="1B68BFA7" w:rsidR="00E74B0E" w:rsidRPr="006C502D" w:rsidRDefault="006C502D" w:rsidP="00E74B0E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rStyle w:val="240"/>
                <w:rFonts w:eastAsiaTheme="minorHAnsi"/>
              </w:rPr>
              <w:t xml:space="preserve">2. </w:t>
            </w:r>
            <w:r w:rsidRPr="006C502D">
              <w:rPr>
                <w:sz w:val="22"/>
                <w:szCs w:val="22"/>
              </w:rPr>
              <w:t xml:space="preserve">Выбирает формы, методы и инструменты реализации исследовательских и прикладных задач. </w:t>
            </w:r>
          </w:p>
          <w:p w14:paraId="23654566" w14:textId="77777777" w:rsidR="00E74B0E" w:rsidRPr="006C502D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7F2417CB" w14:textId="77777777" w:rsidR="00E74B0E" w:rsidRPr="006C502D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26B1BA5D" w14:textId="77777777" w:rsidR="00E74B0E" w:rsidRDefault="00E74B0E" w:rsidP="00E74B0E">
            <w:pPr>
              <w:pStyle w:val="Default"/>
              <w:rPr>
                <w:sz w:val="22"/>
                <w:szCs w:val="22"/>
              </w:rPr>
            </w:pPr>
          </w:p>
          <w:p w14:paraId="0F61EF7C" w14:textId="77777777" w:rsidR="006C502D" w:rsidRDefault="006C502D" w:rsidP="00E74B0E">
            <w:pPr>
              <w:pStyle w:val="Default"/>
              <w:rPr>
                <w:sz w:val="22"/>
                <w:szCs w:val="22"/>
              </w:rPr>
            </w:pPr>
          </w:p>
          <w:p w14:paraId="3B2D214B" w14:textId="77777777" w:rsidR="006C502D" w:rsidRDefault="006C502D" w:rsidP="00E74B0E">
            <w:pPr>
              <w:pStyle w:val="Default"/>
              <w:rPr>
                <w:sz w:val="22"/>
                <w:szCs w:val="22"/>
              </w:rPr>
            </w:pPr>
          </w:p>
          <w:p w14:paraId="4D630B65" w14:textId="77777777" w:rsidR="006C502D" w:rsidRDefault="006C502D" w:rsidP="00E74B0E">
            <w:pPr>
              <w:pStyle w:val="Default"/>
              <w:rPr>
                <w:sz w:val="22"/>
                <w:szCs w:val="22"/>
              </w:rPr>
            </w:pPr>
          </w:p>
          <w:p w14:paraId="6BB8F0AA" w14:textId="77777777" w:rsidR="006C502D" w:rsidRDefault="006C502D" w:rsidP="00E74B0E">
            <w:pPr>
              <w:pStyle w:val="Default"/>
              <w:rPr>
                <w:sz w:val="22"/>
                <w:szCs w:val="22"/>
              </w:rPr>
            </w:pPr>
          </w:p>
          <w:p w14:paraId="30F594D5" w14:textId="77777777" w:rsidR="006C502D" w:rsidRPr="006C502D" w:rsidRDefault="006C502D" w:rsidP="00E74B0E">
            <w:pPr>
              <w:pStyle w:val="Default"/>
              <w:rPr>
                <w:sz w:val="22"/>
                <w:szCs w:val="22"/>
              </w:rPr>
            </w:pPr>
          </w:p>
          <w:p w14:paraId="2949CA23" w14:textId="0D843FD9" w:rsidR="00E74B0E" w:rsidRP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  <w:r w:rsidRPr="006C502D">
              <w:rPr>
                <w:lang w:val="ru-RU"/>
              </w:rPr>
              <w:t xml:space="preserve">3.Демонстрирует владение современными информационными технологиями. </w:t>
            </w:r>
          </w:p>
          <w:p w14:paraId="0EDC7743" w14:textId="77777777" w:rsidR="00E74B0E" w:rsidRPr="006C502D" w:rsidRDefault="00E74B0E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0B6B505A" w14:textId="77777777" w:rsidR="00E74B0E" w:rsidRPr="006C502D" w:rsidRDefault="00E74B0E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2ADF8918" w14:textId="77777777" w:rsidR="00E74B0E" w:rsidRDefault="00E74B0E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108EF9F0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58172D60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0C3496C4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58889D57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0C08FF08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502C8303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56AAF144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76F69C1C" w14:textId="77777777" w:rsidR="006C502D" w:rsidRP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5C9B348F" w14:textId="77777777" w:rsidR="00E74B0E" w:rsidRPr="006C502D" w:rsidRDefault="00E74B0E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79612CFB" w14:textId="77777777" w:rsidR="00E74B0E" w:rsidRP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  <w:r w:rsidRPr="006C502D">
              <w:rPr>
                <w:lang w:val="ru-RU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  <w:p w14:paraId="2E51C0DA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4BA3487D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5220CACF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4F115A83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67CA4255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555FA28D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50EBD5BC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02737753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22B55F74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231BB6BE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793E5A15" w14:textId="77777777" w:rsid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6812C745" w14:textId="77777777" w:rsidR="006C502D" w:rsidRP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</w:p>
          <w:p w14:paraId="29DA3ECC" w14:textId="11604004" w:rsidR="006C502D" w:rsidRPr="006C502D" w:rsidRDefault="006C502D" w:rsidP="00E74B0E">
            <w:pPr>
              <w:pStyle w:val="TableParagraph"/>
              <w:tabs>
                <w:tab w:val="left" w:pos="90"/>
              </w:tabs>
              <w:spacing w:before="0"/>
              <w:ind w:left="0" w:right="114"/>
              <w:rPr>
                <w:lang w:val="ru-RU"/>
              </w:rPr>
            </w:pPr>
            <w:r w:rsidRPr="006C502D">
              <w:rPr>
                <w:lang w:val="ru-RU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2266" w:type="dxa"/>
            <w:shd w:val="clear" w:color="auto" w:fill="auto"/>
          </w:tcPr>
          <w:p w14:paraId="4D3AEC53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lastRenderedPageBreak/>
              <w:t xml:space="preserve">1. Знать: </w:t>
            </w:r>
            <w:r w:rsidRPr="006C502D">
              <w:rPr>
                <w:sz w:val="22"/>
                <w:szCs w:val="22"/>
              </w:rPr>
              <w:t xml:space="preserve">Основные программные продукты в области бухгалтерского учета и отчетности, и связанного с ней правового обеспечения бизнеса </w:t>
            </w:r>
          </w:p>
          <w:p w14:paraId="05912DBB" w14:textId="6888F79A" w:rsidR="00E74B0E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Уметь: </w:t>
            </w:r>
            <w:r w:rsidRPr="006C502D">
              <w:rPr>
                <w:sz w:val="22"/>
                <w:szCs w:val="22"/>
              </w:rPr>
              <w:t xml:space="preserve">ставить проектно-исследовательские задачи в области повышения эффективности учетно-отчетных процессов  </w:t>
            </w:r>
          </w:p>
          <w:p w14:paraId="698FCBC6" w14:textId="77777777" w:rsidR="006C502D" w:rsidRP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88EDB1F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2. Знать: </w:t>
            </w:r>
            <w:r w:rsidRPr="006C502D">
              <w:rPr>
                <w:sz w:val="22"/>
                <w:szCs w:val="22"/>
              </w:rPr>
              <w:t xml:space="preserve">Современные методы реализации исследовательских задач в учетно-отчетной деятельности организации и связанной с ней правовом обеспечении </w:t>
            </w:r>
            <w:r w:rsidRPr="006C502D">
              <w:rPr>
                <w:sz w:val="22"/>
                <w:szCs w:val="22"/>
              </w:rPr>
              <w:lastRenderedPageBreak/>
              <w:t xml:space="preserve">бизнеса </w:t>
            </w:r>
          </w:p>
          <w:p w14:paraId="67DC0EEE" w14:textId="17455C02" w:rsidR="00E74B0E" w:rsidRP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Уметь: </w:t>
            </w:r>
            <w:r w:rsidRPr="006C502D">
              <w:rPr>
                <w:sz w:val="22"/>
                <w:szCs w:val="22"/>
              </w:rPr>
              <w:t>правильно выбирать методы для реализации исследовательских задач в соответствии со стратегией компании</w:t>
            </w:r>
            <w:r w:rsidRPr="006C502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AE77FFB" w14:textId="77777777" w:rsidR="006C502D" w:rsidRP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A2D8A70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3. Знать: </w:t>
            </w:r>
            <w:r w:rsidRPr="006C502D">
              <w:rPr>
                <w:sz w:val="22"/>
                <w:szCs w:val="22"/>
              </w:rPr>
              <w:t xml:space="preserve">Основные характеристики и разрешающие способности и </w:t>
            </w:r>
            <w:r w:rsidRPr="006C502D">
              <w:rPr>
                <w:b/>
                <w:bCs/>
                <w:sz w:val="22"/>
                <w:szCs w:val="22"/>
              </w:rPr>
              <w:t>с</w:t>
            </w:r>
            <w:r w:rsidRPr="006C502D">
              <w:rPr>
                <w:sz w:val="22"/>
                <w:szCs w:val="22"/>
              </w:rPr>
              <w:t xml:space="preserve">овременных информационных технологий, включая цифровые </w:t>
            </w:r>
          </w:p>
          <w:p w14:paraId="2EF63276" w14:textId="5024BA56" w:rsidR="00E74B0E" w:rsidRP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Уметь: </w:t>
            </w:r>
            <w:r w:rsidRPr="006C502D">
              <w:rPr>
                <w:sz w:val="22"/>
                <w:szCs w:val="22"/>
              </w:rPr>
              <w:t xml:space="preserve">Определять соответствие современных информационных технологий решаемым задачам в области учетно-правового обеспечения бизнеса  </w:t>
            </w:r>
          </w:p>
          <w:p w14:paraId="54B9D51E" w14:textId="77777777" w:rsidR="00E74B0E" w:rsidRPr="006C502D" w:rsidRDefault="00E74B0E" w:rsidP="00E74B0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831D5AF" w14:textId="77777777" w:rsidR="00E74B0E" w:rsidRPr="006C502D" w:rsidRDefault="00E74B0E" w:rsidP="00E74B0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4277EB5" w14:textId="642C3F8D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6C502D">
              <w:rPr>
                <w:b/>
                <w:bCs/>
                <w:sz w:val="22"/>
                <w:szCs w:val="22"/>
              </w:rPr>
              <w:t xml:space="preserve">. Знать: </w:t>
            </w:r>
            <w:r w:rsidRPr="006C502D">
              <w:rPr>
                <w:sz w:val="22"/>
                <w:szCs w:val="22"/>
              </w:rPr>
              <w:t xml:space="preserve">Основные виды прикладного программного обеспечения, используемого различными компаниями, в </w:t>
            </w:r>
            <w:proofErr w:type="spellStart"/>
            <w:r w:rsidRPr="006C502D">
              <w:rPr>
                <w:sz w:val="22"/>
                <w:szCs w:val="22"/>
              </w:rPr>
              <w:t>т.ч</w:t>
            </w:r>
            <w:proofErr w:type="spellEnd"/>
            <w:r w:rsidRPr="006C502D">
              <w:rPr>
                <w:sz w:val="22"/>
                <w:szCs w:val="22"/>
              </w:rPr>
              <w:t xml:space="preserve">. компаниями –лидерами в учетно-правовом обеспечении своей деятельности </w:t>
            </w:r>
          </w:p>
          <w:p w14:paraId="47C61803" w14:textId="77777777" w:rsidR="00E74B0E" w:rsidRPr="006C502D" w:rsidRDefault="006C502D" w:rsidP="006C502D">
            <w:pPr>
              <w:pStyle w:val="Default"/>
              <w:widowControl w:val="0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Уметь: </w:t>
            </w:r>
            <w:r w:rsidRPr="006C502D">
              <w:rPr>
                <w:sz w:val="22"/>
                <w:szCs w:val="22"/>
              </w:rPr>
              <w:t>выбирать соответствующее целям и задачам в учетной области и связанной с ней правовом обеспечении, бизнеса прикладное программное обеспечение</w:t>
            </w:r>
          </w:p>
          <w:p w14:paraId="159410B2" w14:textId="77777777" w:rsidR="006C502D" w:rsidRPr="006C502D" w:rsidRDefault="006C502D" w:rsidP="006C502D">
            <w:pPr>
              <w:pStyle w:val="Default"/>
              <w:widowControl w:val="0"/>
              <w:rPr>
                <w:sz w:val="22"/>
                <w:szCs w:val="22"/>
              </w:rPr>
            </w:pPr>
          </w:p>
          <w:p w14:paraId="4191EBAD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5. Знать: </w:t>
            </w:r>
            <w:r w:rsidRPr="006C502D">
              <w:rPr>
                <w:sz w:val="22"/>
                <w:szCs w:val="22"/>
              </w:rPr>
              <w:t xml:space="preserve">Примеры методических и нормативных документов, разработанных различными компаниями, в </w:t>
            </w:r>
            <w:proofErr w:type="spellStart"/>
            <w:r w:rsidRPr="006C502D">
              <w:rPr>
                <w:sz w:val="22"/>
                <w:szCs w:val="22"/>
              </w:rPr>
              <w:t>т.ч</w:t>
            </w:r>
            <w:proofErr w:type="spellEnd"/>
            <w:r w:rsidRPr="006C502D">
              <w:rPr>
                <w:sz w:val="22"/>
                <w:szCs w:val="22"/>
              </w:rPr>
              <w:t xml:space="preserve">. компаниями-лидерами в области управленческого, </w:t>
            </w:r>
            <w:r w:rsidRPr="006C502D">
              <w:rPr>
                <w:sz w:val="22"/>
                <w:szCs w:val="22"/>
              </w:rPr>
              <w:lastRenderedPageBreak/>
              <w:t xml:space="preserve">финансового (бухгалтерского) учета, нефинансовой отчетности </w:t>
            </w:r>
          </w:p>
          <w:p w14:paraId="487E7ACA" w14:textId="160B2970" w:rsidR="006C502D" w:rsidRPr="006C502D" w:rsidRDefault="006C502D" w:rsidP="006C502D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Уметь: </w:t>
            </w:r>
            <w:r w:rsidRPr="006C502D">
              <w:rPr>
                <w:sz w:val="22"/>
                <w:szCs w:val="22"/>
              </w:rPr>
              <w:t xml:space="preserve">самостоятельно подготавливать методические и нормативные документы в </w:t>
            </w:r>
            <w:proofErr w:type="spellStart"/>
            <w:r w:rsidRPr="006C502D">
              <w:rPr>
                <w:sz w:val="22"/>
                <w:szCs w:val="22"/>
              </w:rPr>
              <w:t>т.ч</w:t>
            </w:r>
            <w:proofErr w:type="spellEnd"/>
            <w:r w:rsidRPr="006C502D">
              <w:rPr>
                <w:sz w:val="22"/>
                <w:szCs w:val="22"/>
              </w:rPr>
              <w:t>. компаниями-лидерами в области управленческого, финансового (бухгалтерского) учета, нефинансовой отчетности</w:t>
            </w:r>
          </w:p>
        </w:tc>
        <w:tc>
          <w:tcPr>
            <w:tcW w:w="4912" w:type="dxa"/>
            <w:shd w:val="clear" w:color="auto" w:fill="auto"/>
          </w:tcPr>
          <w:p w14:paraId="41284662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lastRenderedPageBreak/>
              <w:t xml:space="preserve">Задание 1 </w:t>
            </w:r>
          </w:p>
          <w:p w14:paraId="412101EE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Опишите внешнюю среду функционирования организации, где Вы проходили практику, укажите ее влияние на учетную систему </w:t>
            </w:r>
          </w:p>
          <w:p w14:paraId="2A53E99E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2 </w:t>
            </w:r>
          </w:p>
          <w:p w14:paraId="70362A49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Проанализируйте неопределенности и риски, присущие организации в которой Вы проходили практику. </w:t>
            </w:r>
          </w:p>
          <w:p w14:paraId="585B7895" w14:textId="77777777" w:rsidR="006C502D" w:rsidRDefault="006C502D" w:rsidP="006C502D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  <w:p w14:paraId="482DD7BA" w14:textId="77777777" w:rsidR="006C502D" w:rsidRDefault="006C502D" w:rsidP="006C502D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  <w:p w14:paraId="21B9CE1E" w14:textId="77777777" w:rsidR="006C502D" w:rsidRDefault="006C502D" w:rsidP="006C502D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  <w:p w14:paraId="70251CAD" w14:textId="77777777" w:rsidR="006C502D" w:rsidRDefault="006C502D" w:rsidP="006C502D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  <w:p w14:paraId="5ACA1980" w14:textId="77777777" w:rsidR="006C502D" w:rsidRDefault="006C502D" w:rsidP="006C502D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  <w:p w14:paraId="164118B2" w14:textId="77777777" w:rsidR="006C502D" w:rsidRDefault="006C502D" w:rsidP="006C502D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  <w:p w14:paraId="5A5D2C4B" w14:textId="77777777" w:rsidR="006C502D" w:rsidRDefault="006C502D" w:rsidP="006C502D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  <w:p w14:paraId="43792BF6" w14:textId="77777777" w:rsidR="006C502D" w:rsidRDefault="006C502D" w:rsidP="006C502D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  <w:p w14:paraId="56529B85" w14:textId="77777777" w:rsidR="00E74B0E" w:rsidRPr="006C502D" w:rsidRDefault="006C502D" w:rsidP="006C502D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3 </w:t>
            </w:r>
          </w:p>
          <w:p w14:paraId="3BB7929D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Опишите систему учета организации, в которой Вы проходили практику, прокомментируйте соответствие этой системы стратегии организации, ее масштабам, запросам заинтересованных сторон </w:t>
            </w:r>
          </w:p>
          <w:p w14:paraId="0C806ACD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4 </w:t>
            </w:r>
          </w:p>
          <w:p w14:paraId="358E052D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Опишите внутренние стандарты учета (если применимо) Организации, где Вы проходили </w:t>
            </w:r>
            <w:r w:rsidRPr="006C502D">
              <w:rPr>
                <w:sz w:val="22"/>
                <w:szCs w:val="22"/>
              </w:rPr>
              <w:lastRenderedPageBreak/>
              <w:t xml:space="preserve">практику </w:t>
            </w:r>
          </w:p>
          <w:p w14:paraId="1A9859BB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1B71AD8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88DCE59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3320C2B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2098D50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37EF8AD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916E1AF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4696CDC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5 </w:t>
            </w:r>
          </w:p>
          <w:p w14:paraId="7B8201C5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Проанализируйте информационное обеспечение системы бухгалтерского учета и бухгалтерской (финансовой) организации (консолидированной финансовой отчетности организации, в которой Вы проходили практику </w:t>
            </w:r>
          </w:p>
          <w:p w14:paraId="458AD834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6 </w:t>
            </w:r>
          </w:p>
          <w:p w14:paraId="7A95239F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Опишите автоматизацию системы учета, программные продукты, информационные и цифровые технологии, используемые в организации и подразделении, где Вы проходили практику </w:t>
            </w:r>
          </w:p>
          <w:p w14:paraId="4B81E0B0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0959D39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6BD7305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CF23C16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F81DD0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DCFD947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68477B5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7 </w:t>
            </w:r>
          </w:p>
          <w:p w14:paraId="62F138C9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Опишите автоматизацию системы учета, программные продукты, информационные и цифровые технологии, используемые в организации и подразделении, где Вы проходили практику. </w:t>
            </w:r>
          </w:p>
          <w:p w14:paraId="5B1C75A6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8 </w:t>
            </w:r>
          </w:p>
          <w:p w14:paraId="6DDA3A18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Проанализируйте информационную базу системы учета организации, в которой Вы проходили практику. </w:t>
            </w:r>
          </w:p>
          <w:p w14:paraId="59CF636A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425C5A2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81B8F73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45B0014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21EB5D1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F31CF64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EE1F92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E3E18B4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F46841C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F471464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4E62196" w14:textId="77777777" w:rsidR="006C502D" w:rsidRDefault="006C502D" w:rsidP="006C502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7F38DEC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9 </w:t>
            </w:r>
          </w:p>
          <w:p w14:paraId="05988376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Проанализируйте соответствие системы учета организации, где Вы проходили практику, ее стратегии </w:t>
            </w:r>
          </w:p>
          <w:p w14:paraId="46F7E87C" w14:textId="77777777" w:rsidR="006C502D" w:rsidRPr="006C502D" w:rsidRDefault="006C502D" w:rsidP="006C502D">
            <w:pPr>
              <w:pStyle w:val="Default"/>
              <w:rPr>
                <w:sz w:val="22"/>
                <w:szCs w:val="22"/>
              </w:rPr>
            </w:pPr>
            <w:r w:rsidRPr="006C502D">
              <w:rPr>
                <w:b/>
                <w:bCs/>
                <w:sz w:val="22"/>
                <w:szCs w:val="22"/>
              </w:rPr>
              <w:t xml:space="preserve">Задание 10 </w:t>
            </w:r>
          </w:p>
          <w:p w14:paraId="5ADF3372" w14:textId="76623991" w:rsidR="006C502D" w:rsidRPr="006C502D" w:rsidRDefault="006C502D" w:rsidP="006C502D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6C502D">
              <w:rPr>
                <w:sz w:val="22"/>
                <w:szCs w:val="22"/>
              </w:rPr>
              <w:t xml:space="preserve">Проанализируйте правовое обеспечение деятельности организации, в которой Вы проходили практику. </w:t>
            </w:r>
          </w:p>
        </w:tc>
      </w:tr>
    </w:tbl>
    <w:p w14:paraId="04E05C7D" w14:textId="77777777" w:rsidR="00541032" w:rsidRDefault="00541032" w:rsidP="00EE12FF">
      <w:pPr>
        <w:ind w:firstLine="709"/>
        <w:jc w:val="both"/>
        <w:rPr>
          <w:sz w:val="28"/>
          <w:szCs w:val="28"/>
          <w:lang w:val="ru-RU"/>
        </w:rPr>
      </w:pPr>
    </w:p>
    <w:p w14:paraId="2C950274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C502D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Задание 1. </w:t>
      </w:r>
    </w:p>
    <w:p w14:paraId="6B8BF35B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Руководство предлагает Вам как главному бухгалтеру выбрать учетную политику таким образом, чтобы показатели отчетности компании позволили выполнить </w:t>
      </w:r>
      <w:proofErr w:type="spellStart"/>
      <w:r w:rsidRPr="006C502D">
        <w:rPr>
          <w:rFonts w:eastAsiaTheme="minorHAnsi"/>
          <w:color w:val="000000"/>
          <w:sz w:val="28"/>
          <w:szCs w:val="28"/>
          <w:lang w:val="ru-RU"/>
        </w:rPr>
        <w:t>ковенанты</w:t>
      </w:r>
      <w:proofErr w:type="spellEnd"/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 банка, выдавшего кредит компании весьма значительного размера. Руководство объясняет Вам сложную ситуацию с финансированием в настоящее время в компании и важность сохранить условия кредита, т.е. выполнить </w:t>
      </w:r>
      <w:proofErr w:type="spellStart"/>
      <w:r w:rsidRPr="006C502D">
        <w:rPr>
          <w:rFonts w:eastAsiaTheme="minorHAnsi"/>
          <w:color w:val="000000"/>
          <w:sz w:val="28"/>
          <w:szCs w:val="28"/>
          <w:lang w:val="ru-RU"/>
        </w:rPr>
        <w:t>ковенанты</w:t>
      </w:r>
      <w:proofErr w:type="spellEnd"/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. Руководство настаивает на том, что вашей задачей является выбор эффективной для компании учетной политики, а эффективной будет та, которая позволит сохранить компанию. Учетная область утверждает руководство должна обеспечивать привлекательность бизнеса. Руководство также просит Вас объяснить ситуацию команде ваших помощников и попросить их принять активное участие в поиске тех методов и способов учетной политики, которые позволят выполнить </w:t>
      </w:r>
      <w:proofErr w:type="spellStart"/>
      <w:r w:rsidRPr="006C502D">
        <w:rPr>
          <w:rFonts w:eastAsiaTheme="minorHAnsi"/>
          <w:color w:val="000000"/>
          <w:sz w:val="28"/>
          <w:szCs w:val="28"/>
          <w:lang w:val="ru-RU"/>
        </w:rPr>
        <w:t>ковеннаты</w:t>
      </w:r>
      <w:proofErr w:type="spellEnd"/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. </w:t>
      </w:r>
    </w:p>
    <w:p w14:paraId="7303D461" w14:textId="170E1BC5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 Объясните есть ли в описанной ситуации проблемы для компании, для руководства, для Вас как главного бухгалтера </w:t>
      </w:r>
    </w:p>
    <w:p w14:paraId="74F783D9" w14:textId="68199171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 Приведите примеры (которые вы обнаружили, изучая отчетность различных компаний), свидетельствующие на Ваш взгляд о подобной ситуации в отчитывающейся компании. </w:t>
      </w:r>
    </w:p>
    <w:p w14:paraId="1D02962B" w14:textId="715F56F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 Поясните, имеется какая-либо информация, полезная для принятия решения в такой ситуации в стандартах МСФО, в Кодексе этики бухгалтера, </w:t>
      </w:r>
      <w:r w:rsidRPr="006C502D">
        <w:rPr>
          <w:rFonts w:eastAsiaTheme="minorHAnsi"/>
          <w:sz w:val="28"/>
          <w:szCs w:val="28"/>
          <w:lang w:val="ru-RU"/>
        </w:rPr>
        <w:t xml:space="preserve">в профессиональном стандарте бухгалтера и профессиональном стандарте главного бухгалтера, в иных документах. </w:t>
      </w:r>
    </w:p>
    <w:p w14:paraId="0747AECA" w14:textId="77F58D4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6C502D">
        <w:rPr>
          <w:rFonts w:eastAsiaTheme="minorHAnsi"/>
          <w:sz w:val="28"/>
          <w:szCs w:val="28"/>
          <w:lang w:val="ru-RU"/>
        </w:rPr>
        <w:t xml:space="preserve"> Встречали ли Вы подобную ситуацию при изучении судебной практики. </w:t>
      </w:r>
    </w:p>
    <w:p w14:paraId="64093394" w14:textId="1E56519D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6C502D">
        <w:rPr>
          <w:rFonts w:eastAsiaTheme="minorHAnsi"/>
          <w:sz w:val="28"/>
          <w:szCs w:val="28"/>
          <w:lang w:val="ru-RU"/>
        </w:rPr>
        <w:t xml:space="preserve"> Опишите свои действия в описанной ситуации и обоснуйте свое решение. </w:t>
      </w:r>
    </w:p>
    <w:p w14:paraId="500C9772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14:paraId="0E1AD2B9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b/>
          <w:bCs/>
          <w:sz w:val="28"/>
          <w:szCs w:val="28"/>
          <w:lang w:val="ru-RU"/>
        </w:rPr>
        <w:t xml:space="preserve">Задание 2. </w:t>
      </w:r>
    </w:p>
    <w:p w14:paraId="3612C2AC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Найдите примеры успешного применения компаниями (российскими и зарубежными) цифровых технологий в учетной сфере и связанным с ней правовым обеспечением бизнеса. </w:t>
      </w:r>
    </w:p>
    <w:p w14:paraId="08C3148F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Опишите несколько случаев подобного опыта. </w:t>
      </w:r>
    </w:p>
    <w:p w14:paraId="3EF85DC8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lastRenderedPageBreak/>
        <w:t xml:space="preserve">Предложите области учета, отчетности и связанного с ними правового обеспечения бизнеса, в которых в первую очередь требуется и возможно применение цифровых технологий. Обоснуйте ваши предложения. </w:t>
      </w:r>
    </w:p>
    <w:p w14:paraId="5932A576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Составьте поэтапный план внедрения цифровых технологий в группе компаний в целях повышения эффективности формирования консолидированной финансовой отчетности. </w:t>
      </w:r>
    </w:p>
    <w:p w14:paraId="0702779D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Составьте поэтапный план внедрения цифровых технологий в группе компаний в целях повышения эффективности ее управления на основе использования управленческого учета. </w:t>
      </w:r>
    </w:p>
    <w:p w14:paraId="04B36A0D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Составьте план обучения современным цифровым технологиям для бухгалтеров, которые давно получили высшее образование и еще не знакомы с подобными технологиями. </w:t>
      </w:r>
    </w:p>
    <w:p w14:paraId="71F8280C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b/>
          <w:bCs/>
          <w:sz w:val="28"/>
          <w:szCs w:val="28"/>
          <w:lang w:val="ru-RU"/>
        </w:rPr>
        <w:t xml:space="preserve">Задание 3 </w:t>
      </w:r>
    </w:p>
    <w:p w14:paraId="58253E75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Найдите примеры быстрого закрытия. Опишите несколько методик быстрого закрытия применяемых крупными российскими компаниями. </w:t>
      </w:r>
    </w:p>
    <w:p w14:paraId="27D9F023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Поясните проблемы быстрого закрытия. </w:t>
      </w:r>
    </w:p>
    <w:p w14:paraId="6EDE3C30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Сравните риски компании, практикующей быстрое закрытие и не использующей его. </w:t>
      </w:r>
    </w:p>
    <w:p w14:paraId="7E10C4C9" w14:textId="0A2A82C5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Выскажите свое мнение о преимуществах и недостатках быстрого закрытия. </w:t>
      </w:r>
    </w:p>
    <w:p w14:paraId="645A46A2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Сделайте предложения по совершенствованию какой-либо из изученных Вами методик быстрого закрытия, применяемых российскими </w:t>
      </w:r>
      <w:proofErr w:type="spellStart"/>
      <w:r w:rsidRPr="006C502D">
        <w:rPr>
          <w:rFonts w:eastAsiaTheme="minorHAnsi"/>
          <w:sz w:val="28"/>
          <w:szCs w:val="28"/>
          <w:lang w:val="ru-RU"/>
        </w:rPr>
        <w:t>компанями</w:t>
      </w:r>
      <w:proofErr w:type="spellEnd"/>
      <w:r w:rsidRPr="006C502D">
        <w:rPr>
          <w:rFonts w:eastAsiaTheme="minorHAnsi"/>
          <w:sz w:val="28"/>
          <w:szCs w:val="28"/>
          <w:lang w:val="ru-RU"/>
        </w:rPr>
        <w:t xml:space="preserve">-лидерами. </w:t>
      </w:r>
    </w:p>
    <w:p w14:paraId="7654992D" w14:textId="77777777" w:rsidR="006C502D" w:rsidRPr="006C502D" w:rsidRDefault="006C502D" w:rsidP="006C502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Контроль уровня </w:t>
      </w:r>
      <w:proofErr w:type="spellStart"/>
      <w:r w:rsidRPr="006C502D">
        <w:rPr>
          <w:rFonts w:eastAsiaTheme="minorHAnsi"/>
          <w:sz w:val="28"/>
          <w:szCs w:val="28"/>
          <w:lang w:val="ru-RU"/>
        </w:rPr>
        <w:t>сформированности</w:t>
      </w:r>
      <w:proofErr w:type="spellEnd"/>
      <w:r w:rsidRPr="006C502D">
        <w:rPr>
          <w:rFonts w:eastAsiaTheme="minorHAnsi"/>
          <w:sz w:val="28"/>
          <w:szCs w:val="28"/>
          <w:lang w:val="ru-RU"/>
        </w:rPr>
        <w:t xml:space="preserve"> компетенций осуществляется в соответствии с приказами и распоряжениями ректората. </w:t>
      </w:r>
    </w:p>
    <w:p w14:paraId="337394C8" w14:textId="26855BDE" w:rsidR="006C502D" w:rsidRPr="006C502D" w:rsidRDefault="006C502D" w:rsidP="006C502D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Оценка уровня </w:t>
      </w:r>
      <w:proofErr w:type="spellStart"/>
      <w:r w:rsidRPr="006C502D">
        <w:rPr>
          <w:rFonts w:eastAsiaTheme="minorHAnsi"/>
          <w:sz w:val="28"/>
          <w:szCs w:val="28"/>
          <w:lang w:val="ru-RU"/>
        </w:rPr>
        <w:t>сформированности</w:t>
      </w:r>
      <w:proofErr w:type="spellEnd"/>
      <w:r w:rsidRPr="006C502D">
        <w:rPr>
          <w:rFonts w:eastAsiaTheme="minorHAnsi"/>
          <w:sz w:val="28"/>
          <w:szCs w:val="28"/>
          <w:lang w:val="ru-RU"/>
        </w:rPr>
        <w:t xml:space="preserve"> компетенций осуществляется на основании материалов, собранных в процессе прохождения практики, качества выполнения и оформления отчета о прохождении практики, содержания доклада на его защите и ответов на вопросы.</w:t>
      </w:r>
    </w:p>
    <w:p w14:paraId="78976BC3" w14:textId="77777777" w:rsidR="006C502D" w:rsidRPr="00B152B8" w:rsidRDefault="006C502D" w:rsidP="006C502D">
      <w:pPr>
        <w:ind w:firstLine="709"/>
        <w:jc w:val="both"/>
        <w:rPr>
          <w:sz w:val="28"/>
          <w:szCs w:val="28"/>
          <w:lang w:val="ru-RU"/>
        </w:rPr>
      </w:pPr>
    </w:p>
    <w:p w14:paraId="49075405" w14:textId="77777777" w:rsidR="00A96BE5" w:rsidRDefault="00F620C1" w:rsidP="00A96BE5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bookmarkStart w:id="12" w:name="_Toc18448874"/>
      <w:bookmarkEnd w:id="11"/>
      <w:r w:rsidRPr="00B152B8">
        <w:rPr>
          <w:rFonts w:ascii="Times New Roman" w:hAnsi="Times New Roman" w:cs="Times New Roman"/>
          <w:color w:val="auto"/>
          <w:lang w:val="ru-RU"/>
        </w:rPr>
        <w:t xml:space="preserve">9. Перечень учебной литературы и ресурсов сети «Интернет», </w:t>
      </w:r>
    </w:p>
    <w:p w14:paraId="0457A07F" w14:textId="0B5E0DF4" w:rsidR="00DF4495" w:rsidRPr="00B152B8" w:rsidRDefault="00F620C1" w:rsidP="00A96BE5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B152B8">
        <w:rPr>
          <w:rFonts w:ascii="Times New Roman" w:hAnsi="Times New Roman" w:cs="Times New Roman"/>
          <w:color w:val="auto"/>
          <w:lang w:val="ru-RU"/>
        </w:rPr>
        <w:t>необходимых для проведения практики.</w:t>
      </w:r>
      <w:bookmarkEnd w:id="12"/>
    </w:p>
    <w:p w14:paraId="6106480F" w14:textId="77777777" w:rsidR="00A96BE5" w:rsidRDefault="00A96BE5" w:rsidP="00EE12FF">
      <w:pPr>
        <w:ind w:firstLine="709"/>
        <w:jc w:val="both"/>
        <w:rPr>
          <w:b/>
          <w:sz w:val="28"/>
          <w:szCs w:val="28"/>
          <w:lang w:val="ru-RU"/>
        </w:rPr>
      </w:pPr>
    </w:p>
    <w:p w14:paraId="1C0E1240" w14:textId="77777777" w:rsidR="006C502D" w:rsidRPr="00A4770D" w:rsidRDefault="006C502D" w:rsidP="006C502D">
      <w:pPr>
        <w:pStyle w:val="af9"/>
        <w:spacing w:before="0" w:beforeAutospacing="0" w:after="0" w:afterAutospacing="0"/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A4770D">
        <w:rPr>
          <w:rFonts w:eastAsia="Calibri"/>
          <w:b/>
          <w:bCs/>
          <w:sz w:val="28"/>
          <w:szCs w:val="28"/>
          <w:lang w:eastAsia="en-US"/>
        </w:rPr>
        <w:t xml:space="preserve">Основная литература: </w:t>
      </w:r>
    </w:p>
    <w:p w14:paraId="62DED998" w14:textId="77777777" w:rsidR="006C502D" w:rsidRPr="006C502D" w:rsidRDefault="006C502D" w:rsidP="006C502D">
      <w:pPr>
        <w:pStyle w:val="a4"/>
        <w:numPr>
          <w:ilvl w:val="0"/>
          <w:numId w:val="34"/>
        </w:numPr>
        <w:suppressAutoHyphens/>
        <w:overflowPunct w:val="0"/>
        <w:spacing w:before="0" w:line="276" w:lineRule="auto"/>
        <w:ind w:left="5" w:firstLine="704"/>
        <w:contextualSpacing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Анализ финансовой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отчетности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учебник / Е.В. Никифорова, М.В. Боровицкая, Л.М. Куприянова, О.В. Шнайдер ; под общ. ред. Е.В. Никифоровой. —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Москва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ИНФРА-М, 2023. — 211 с. — (Высшее образование: </w:t>
      </w:r>
      <w:proofErr w:type="spell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Бакалавриат</w:t>
      </w:r>
      <w:proofErr w:type="spell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). — </w:t>
      </w:r>
      <w:r w:rsidRPr="00182A45">
        <w:rPr>
          <w:color w:val="202023"/>
          <w:sz w:val="28"/>
          <w:szCs w:val="28"/>
          <w:shd w:val="clear" w:color="auto" w:fill="FFFFFF"/>
        </w:rPr>
        <w:t>URL</w:t>
      </w:r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: </w:t>
      </w:r>
      <w:hyperlink r:id="rId9" w:history="1">
        <w:r w:rsidRPr="00182A45">
          <w:rPr>
            <w:rStyle w:val="a9"/>
            <w:sz w:val="28"/>
            <w:szCs w:val="28"/>
            <w:shd w:val="clear" w:color="auto" w:fill="FFFFFF"/>
          </w:rPr>
          <w:t>https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182A45">
          <w:rPr>
            <w:rStyle w:val="a9"/>
            <w:sz w:val="28"/>
            <w:szCs w:val="28"/>
            <w:shd w:val="clear" w:color="auto" w:fill="FFFFFF"/>
          </w:rPr>
          <w:t>znanium</w:t>
        </w:r>
        <w:proofErr w:type="spellEnd"/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.</w:t>
        </w:r>
        <w:r w:rsidRPr="00182A45">
          <w:rPr>
            <w:rStyle w:val="a9"/>
            <w:sz w:val="28"/>
            <w:szCs w:val="28"/>
            <w:shd w:val="clear" w:color="auto" w:fill="FFFFFF"/>
          </w:rPr>
          <w:t>com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9"/>
            <w:sz w:val="28"/>
            <w:szCs w:val="28"/>
            <w:shd w:val="clear" w:color="auto" w:fill="FFFFFF"/>
          </w:rPr>
          <w:t>catalog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9"/>
            <w:sz w:val="28"/>
            <w:szCs w:val="28"/>
            <w:shd w:val="clear" w:color="auto" w:fill="FFFFFF"/>
          </w:rPr>
          <w:t>product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/1839710</w:t>
        </w:r>
      </w:hyperlink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</w:t>
      </w:r>
    </w:p>
    <w:p w14:paraId="1A4E8CD7" w14:textId="77777777" w:rsidR="006C502D" w:rsidRPr="006C502D" w:rsidRDefault="006C502D" w:rsidP="006C502D">
      <w:pPr>
        <w:pStyle w:val="a4"/>
        <w:numPr>
          <w:ilvl w:val="0"/>
          <w:numId w:val="34"/>
        </w:numPr>
        <w:suppressAutoHyphens/>
        <w:overflowPunct w:val="0"/>
        <w:spacing w:before="0" w:line="276" w:lineRule="auto"/>
        <w:ind w:left="5" w:firstLine="704"/>
        <w:contextualSpacing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Пласкова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, Н. С. Анализ финансовой отчетности, составленной по </w:t>
      </w:r>
      <w:proofErr w:type="gram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МСФО :</w:t>
      </w:r>
      <w:proofErr w:type="gram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 учебник / Н.С. </w:t>
      </w: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Пласкова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. — 3-е изд., </w:t>
      </w: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перераб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. и доп. — </w:t>
      </w:r>
      <w:proofErr w:type="gram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Москва :</w:t>
      </w:r>
      <w:proofErr w:type="gram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 ИНФРА-М, 2023. — 276 </w:t>
      </w:r>
      <w:r w:rsidRPr="00182A45">
        <w:rPr>
          <w:color w:val="000000"/>
          <w:sz w:val="28"/>
          <w:szCs w:val="28"/>
          <w:shd w:val="clear" w:color="auto" w:fill="FFFFFF"/>
        </w:rPr>
        <w:t>c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. — (Высшее образование: Магистратура). — </w:t>
      </w:r>
      <w:r w:rsidRPr="00182A45">
        <w:rPr>
          <w:color w:val="000000"/>
          <w:sz w:val="28"/>
          <w:szCs w:val="28"/>
          <w:shd w:val="clear" w:color="auto" w:fill="FFFFFF"/>
        </w:rPr>
        <w:t>URL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10" w:history="1">
        <w:r w:rsidRPr="00182A45">
          <w:rPr>
            <w:rStyle w:val="a9"/>
            <w:sz w:val="28"/>
            <w:szCs w:val="28"/>
            <w:shd w:val="clear" w:color="auto" w:fill="FFFFFF"/>
          </w:rPr>
          <w:t>https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182A45">
          <w:rPr>
            <w:rStyle w:val="a9"/>
            <w:sz w:val="28"/>
            <w:szCs w:val="28"/>
            <w:shd w:val="clear" w:color="auto" w:fill="FFFFFF"/>
          </w:rPr>
          <w:t>znanium</w:t>
        </w:r>
        <w:proofErr w:type="spellEnd"/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.</w:t>
        </w:r>
        <w:r w:rsidRPr="00182A45">
          <w:rPr>
            <w:rStyle w:val="a9"/>
            <w:sz w:val="28"/>
            <w:szCs w:val="28"/>
            <w:shd w:val="clear" w:color="auto" w:fill="FFFFFF"/>
          </w:rPr>
          <w:t>com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9"/>
            <w:sz w:val="28"/>
            <w:szCs w:val="28"/>
            <w:shd w:val="clear" w:color="auto" w:fill="FFFFFF"/>
          </w:rPr>
          <w:t>catalog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9"/>
            <w:sz w:val="28"/>
            <w:szCs w:val="28"/>
            <w:shd w:val="clear" w:color="auto" w:fill="FFFFFF"/>
          </w:rPr>
          <w:t>product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/1920308</w:t>
        </w:r>
      </w:hyperlink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</w:t>
      </w:r>
    </w:p>
    <w:p w14:paraId="527DC7CE" w14:textId="77777777" w:rsidR="006C502D" w:rsidRDefault="006C502D" w:rsidP="006C502D">
      <w:pPr>
        <w:pStyle w:val="af9"/>
        <w:spacing w:before="0" w:beforeAutospacing="0" w:after="0" w:afterAutospacing="0"/>
        <w:ind w:firstLine="704"/>
        <w:jc w:val="both"/>
        <w:rPr>
          <w:rStyle w:val="a9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182A45">
        <w:rPr>
          <w:color w:val="000000"/>
          <w:sz w:val="28"/>
          <w:szCs w:val="28"/>
          <w:shd w:val="clear" w:color="auto" w:fill="FFFFFF"/>
        </w:rPr>
        <w:t xml:space="preserve">Мизиковский, Е. А. Бухгалтерский финансовый </w:t>
      </w:r>
      <w:proofErr w:type="gramStart"/>
      <w:r w:rsidRPr="00182A45">
        <w:rPr>
          <w:color w:val="000000"/>
          <w:sz w:val="28"/>
          <w:szCs w:val="28"/>
          <w:shd w:val="clear" w:color="auto" w:fill="FFFFFF"/>
        </w:rPr>
        <w:t>учет :</w:t>
      </w:r>
      <w:proofErr w:type="gramEnd"/>
      <w:r w:rsidRPr="00182A45">
        <w:rPr>
          <w:color w:val="000000"/>
          <w:sz w:val="28"/>
          <w:szCs w:val="28"/>
          <w:shd w:val="clear" w:color="auto" w:fill="FFFFFF"/>
        </w:rPr>
        <w:t xml:space="preserve"> учебник для вузов / Е. А. 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Мизиковский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 xml:space="preserve">, И. Е. 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Мизиковский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 xml:space="preserve">. и доп. — </w:t>
      </w:r>
      <w:proofErr w:type="gramStart"/>
      <w:r w:rsidRPr="00182A45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182A45">
        <w:rPr>
          <w:color w:val="000000"/>
          <w:sz w:val="28"/>
          <w:szCs w:val="28"/>
          <w:shd w:val="clear" w:color="auto" w:fill="FFFFFF"/>
        </w:rPr>
        <w:t xml:space="preserve"> </w:t>
      </w:r>
      <w:r w:rsidRPr="00182A45">
        <w:rPr>
          <w:color w:val="000000"/>
          <w:sz w:val="28"/>
          <w:szCs w:val="28"/>
          <w:shd w:val="clear" w:color="auto" w:fill="FFFFFF"/>
        </w:rPr>
        <w:lastRenderedPageBreak/>
        <w:t>Магистр : ИНФРА-М, 2024. — 656 c. (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Специалитет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 xml:space="preserve">. Магистратура). – URL: </w:t>
      </w:r>
      <w:hyperlink r:id="rId11" w:history="1">
        <w:r w:rsidRPr="00182A45">
          <w:rPr>
            <w:rStyle w:val="a9"/>
            <w:sz w:val="28"/>
            <w:szCs w:val="28"/>
            <w:shd w:val="clear" w:color="auto" w:fill="FFFFFF"/>
          </w:rPr>
          <w:t>https://znanium.com/catalog/product/2112453</w:t>
        </w:r>
      </w:hyperlink>
    </w:p>
    <w:p w14:paraId="3E67106A" w14:textId="77777777" w:rsidR="006C502D" w:rsidRPr="006C502D" w:rsidRDefault="006C502D" w:rsidP="006C502D">
      <w:pPr>
        <w:pStyle w:val="a4"/>
        <w:numPr>
          <w:ilvl w:val="0"/>
          <w:numId w:val="36"/>
        </w:numPr>
        <w:suppressAutoHyphens/>
        <w:overflowPunct w:val="0"/>
        <w:spacing w:before="0" w:line="276" w:lineRule="auto"/>
        <w:ind w:left="0" w:firstLine="709"/>
        <w:contextualSpacing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proofErr w:type="spellStart"/>
      <w:r w:rsidRPr="006C502D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  <w:lang w:val="ru-RU"/>
        </w:rPr>
        <w:t>Алисенов</w:t>
      </w:r>
      <w:proofErr w:type="spellEnd"/>
      <w:r w:rsidRPr="006C502D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  <w:lang w:val="ru-RU"/>
        </w:rPr>
        <w:t>, А.</w:t>
      </w:r>
      <w:r w:rsidRPr="00182A4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6C502D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  <w:lang w:val="ru-RU"/>
        </w:rPr>
        <w:t>С.</w:t>
      </w:r>
      <w:r w:rsidRPr="00182A4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Международные стандарты финансовой отчетности (продвинутый курс</w:t>
      </w:r>
      <w:proofErr w:type="gram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)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:</w:t>
      </w:r>
      <w:proofErr w:type="gram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 учебник и практикум для вузов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/ А.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С.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Алисенов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— 3-е изд., </w:t>
      </w: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перераб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>. и доп.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— </w:t>
      </w:r>
      <w:proofErr w:type="gram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Москва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:</w:t>
      </w:r>
      <w:proofErr w:type="gram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 Издательство </w:t>
      </w: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Юрайт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>, 2024.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— 443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с.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— (Высшее образование).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—</w:t>
      </w:r>
      <w:r w:rsidRPr="00182A45">
        <w:rPr>
          <w:color w:val="000000"/>
          <w:sz w:val="28"/>
          <w:szCs w:val="28"/>
          <w:shd w:val="clear" w:color="auto" w:fill="FFFFFF"/>
        </w:rPr>
        <w:t>URL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hyperlink r:id="rId12" w:tgtFrame="_blank" w:history="1">
        <w:r w:rsidRPr="00182A45">
          <w:rPr>
            <w:rStyle w:val="a9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</w:t>
        </w:r>
        <w:r w:rsidRPr="006C502D">
          <w:rPr>
            <w:rStyle w:val="a9"/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://</w:t>
        </w:r>
        <w:proofErr w:type="spellStart"/>
        <w:r w:rsidRPr="00182A45">
          <w:rPr>
            <w:rStyle w:val="a9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urait</w:t>
        </w:r>
        <w:proofErr w:type="spellEnd"/>
        <w:r w:rsidRPr="006C502D">
          <w:rPr>
            <w:rStyle w:val="a9"/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.</w:t>
        </w:r>
        <w:proofErr w:type="spellStart"/>
        <w:r w:rsidRPr="00182A45">
          <w:rPr>
            <w:rStyle w:val="a9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ru</w:t>
        </w:r>
        <w:proofErr w:type="spellEnd"/>
        <w:r w:rsidRPr="006C502D">
          <w:rPr>
            <w:rStyle w:val="a9"/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</w:t>
        </w:r>
        <w:proofErr w:type="spellStart"/>
        <w:r w:rsidRPr="00182A45">
          <w:rPr>
            <w:rStyle w:val="a9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bcode</w:t>
        </w:r>
        <w:proofErr w:type="spellEnd"/>
        <w:r w:rsidRPr="006C502D">
          <w:rPr>
            <w:rStyle w:val="a9"/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/536257</w:t>
        </w:r>
      </w:hyperlink>
    </w:p>
    <w:p w14:paraId="12ED7F8A" w14:textId="77777777" w:rsidR="006C502D" w:rsidRPr="00182A45" w:rsidRDefault="006C502D" w:rsidP="006C502D">
      <w:pPr>
        <w:pStyle w:val="af9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2A4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Трофимова, Л. Б. </w:t>
      </w:r>
      <w:r w:rsidRPr="00182A45">
        <w:rPr>
          <w:color w:val="000000"/>
          <w:sz w:val="28"/>
          <w:szCs w:val="28"/>
          <w:shd w:val="clear" w:color="auto" w:fill="FFFFFF"/>
        </w:rPr>
        <w:t xml:space="preserve"> Международные стандарты финансовой </w:t>
      </w:r>
      <w:proofErr w:type="gramStart"/>
      <w:r w:rsidRPr="00182A45">
        <w:rPr>
          <w:color w:val="000000"/>
          <w:sz w:val="28"/>
          <w:szCs w:val="28"/>
          <w:shd w:val="clear" w:color="auto" w:fill="FFFFFF"/>
        </w:rPr>
        <w:t>отчетности :</w:t>
      </w:r>
      <w:proofErr w:type="gramEnd"/>
      <w:r w:rsidRPr="00182A45">
        <w:rPr>
          <w:color w:val="000000"/>
          <w:sz w:val="28"/>
          <w:szCs w:val="28"/>
          <w:shd w:val="clear" w:color="auto" w:fill="FFFFFF"/>
        </w:rPr>
        <w:t xml:space="preserve"> учебник и практикум для вузов / Л. Б. Трофимова. — 7-е изд., 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 xml:space="preserve">. и доп. — </w:t>
      </w:r>
      <w:proofErr w:type="gramStart"/>
      <w:r w:rsidRPr="00182A45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182A45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>, 2024. — 269 с. — (Высшее образование). — URL: </w:t>
      </w:r>
      <w:hyperlink r:id="rId13" w:tgtFrame="_blank" w:history="1">
        <w:r w:rsidRPr="00182A45">
          <w:rPr>
            <w:rStyle w:val="a9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https://urait.ru/bcode/535727</w:t>
        </w:r>
      </w:hyperlink>
    </w:p>
    <w:p w14:paraId="3C427A1F" w14:textId="77777777" w:rsidR="006C502D" w:rsidRPr="00182A45" w:rsidRDefault="006C502D" w:rsidP="006C502D">
      <w:pPr>
        <w:pStyle w:val="af9"/>
        <w:spacing w:before="0" w:beforeAutospacing="0" w:after="0" w:afterAutospacing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82A45">
        <w:rPr>
          <w:rFonts w:eastAsia="Calibri"/>
          <w:b/>
          <w:bCs/>
          <w:sz w:val="28"/>
          <w:szCs w:val="28"/>
          <w:lang w:eastAsia="en-US"/>
        </w:rPr>
        <w:t xml:space="preserve">Дополнительная литература: </w:t>
      </w:r>
    </w:p>
    <w:p w14:paraId="5D53B873" w14:textId="77777777" w:rsidR="006C502D" w:rsidRPr="006C502D" w:rsidRDefault="006C502D" w:rsidP="006C502D">
      <w:pPr>
        <w:pStyle w:val="a4"/>
        <w:numPr>
          <w:ilvl w:val="0"/>
          <w:numId w:val="35"/>
        </w:numPr>
        <w:suppressAutoHyphens/>
        <w:overflowPunct w:val="0"/>
        <w:spacing w:before="0" w:line="276" w:lineRule="auto"/>
        <w:ind w:left="5" w:firstLine="846"/>
        <w:contextualSpacing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proofErr w:type="spell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Богопольский</w:t>
      </w:r>
      <w:proofErr w:type="spell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, А. Б., МСФО: теория и практика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применения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учебник / А. Б. </w:t>
      </w:r>
      <w:proofErr w:type="spell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Богопольский</w:t>
      </w:r>
      <w:proofErr w:type="spell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, О. В. Рожнова. —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Москва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Русайнс</w:t>
      </w:r>
      <w:proofErr w:type="spell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, 2024. — 345 с. — </w:t>
      </w:r>
      <w:r w:rsidRPr="00182A45">
        <w:rPr>
          <w:color w:val="202023"/>
          <w:sz w:val="28"/>
          <w:szCs w:val="28"/>
          <w:shd w:val="clear" w:color="auto" w:fill="FFFFFF"/>
        </w:rPr>
        <w:t>URL</w:t>
      </w:r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: </w:t>
      </w:r>
      <w:hyperlink r:id="rId14" w:history="1">
        <w:r w:rsidRPr="00182A45">
          <w:rPr>
            <w:rStyle w:val="a9"/>
            <w:sz w:val="28"/>
            <w:szCs w:val="28"/>
            <w:shd w:val="clear" w:color="auto" w:fill="FFFFFF"/>
          </w:rPr>
          <w:t>https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://</w:t>
        </w:r>
        <w:r w:rsidRPr="00182A45">
          <w:rPr>
            <w:rStyle w:val="a9"/>
            <w:sz w:val="28"/>
            <w:szCs w:val="28"/>
            <w:shd w:val="clear" w:color="auto" w:fill="FFFFFF"/>
          </w:rPr>
          <w:t>book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82A45">
          <w:rPr>
            <w:rStyle w:val="a9"/>
            <w:sz w:val="28"/>
            <w:szCs w:val="28"/>
            <w:shd w:val="clear" w:color="auto" w:fill="FFFFFF"/>
          </w:rPr>
          <w:t>ru</w:t>
        </w:r>
        <w:proofErr w:type="spellEnd"/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9"/>
            <w:sz w:val="28"/>
            <w:szCs w:val="28"/>
            <w:shd w:val="clear" w:color="auto" w:fill="FFFFFF"/>
          </w:rPr>
          <w:t>book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/952784</w:t>
        </w:r>
      </w:hyperlink>
    </w:p>
    <w:p w14:paraId="6FD7EEAA" w14:textId="77777777" w:rsidR="006C502D" w:rsidRPr="006C502D" w:rsidRDefault="006C502D" w:rsidP="006C502D">
      <w:pPr>
        <w:ind w:firstLine="846"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2.Рожнова, О. В., Профессионально-ориентированные задания по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МСФО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учебное пособие / О. В. Рожнова. —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Москва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Русайнс</w:t>
      </w:r>
      <w:proofErr w:type="spell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, 2024. — 212 с. — </w:t>
      </w:r>
      <w:r w:rsidRPr="00182A45">
        <w:rPr>
          <w:color w:val="202023"/>
          <w:sz w:val="28"/>
          <w:szCs w:val="28"/>
          <w:shd w:val="clear" w:color="auto" w:fill="FFFFFF"/>
        </w:rPr>
        <w:t>URL</w:t>
      </w:r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: </w:t>
      </w:r>
      <w:hyperlink r:id="rId15" w:history="1">
        <w:r w:rsidRPr="00182A45">
          <w:rPr>
            <w:rStyle w:val="a9"/>
            <w:sz w:val="28"/>
            <w:szCs w:val="28"/>
            <w:shd w:val="clear" w:color="auto" w:fill="FFFFFF"/>
          </w:rPr>
          <w:t>https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://</w:t>
        </w:r>
        <w:r w:rsidRPr="00182A45">
          <w:rPr>
            <w:rStyle w:val="a9"/>
            <w:sz w:val="28"/>
            <w:szCs w:val="28"/>
            <w:shd w:val="clear" w:color="auto" w:fill="FFFFFF"/>
          </w:rPr>
          <w:t>book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82A45">
          <w:rPr>
            <w:rStyle w:val="a9"/>
            <w:sz w:val="28"/>
            <w:szCs w:val="28"/>
            <w:shd w:val="clear" w:color="auto" w:fill="FFFFFF"/>
          </w:rPr>
          <w:t>ru</w:t>
        </w:r>
        <w:proofErr w:type="spellEnd"/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9"/>
            <w:sz w:val="28"/>
            <w:szCs w:val="28"/>
            <w:shd w:val="clear" w:color="auto" w:fill="FFFFFF"/>
          </w:rPr>
          <w:t>book</w:t>
        </w:r>
        <w:r w:rsidRPr="006C502D">
          <w:rPr>
            <w:rStyle w:val="a9"/>
            <w:sz w:val="28"/>
            <w:szCs w:val="28"/>
            <w:shd w:val="clear" w:color="auto" w:fill="FFFFFF"/>
            <w:lang w:val="ru-RU"/>
          </w:rPr>
          <w:t>/953821</w:t>
        </w:r>
      </w:hyperlink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 </w:t>
      </w:r>
    </w:p>
    <w:p w14:paraId="49EBD642" w14:textId="77777777" w:rsidR="006C502D" w:rsidRPr="006C502D" w:rsidRDefault="006C502D" w:rsidP="006C502D">
      <w:pPr>
        <w:ind w:firstLine="709"/>
        <w:jc w:val="both"/>
        <w:rPr>
          <w:rStyle w:val="a9"/>
          <w:color w:val="000000"/>
          <w:sz w:val="28"/>
          <w:szCs w:val="28"/>
          <w:shd w:val="clear" w:color="auto" w:fill="FFFFFF"/>
          <w:lang w:val="ru-RU"/>
        </w:rPr>
      </w:pPr>
    </w:p>
    <w:p w14:paraId="77878E65" w14:textId="2FBFBADA" w:rsidR="006C502D" w:rsidRPr="006C502D" w:rsidRDefault="006C502D" w:rsidP="006C502D">
      <w:pPr>
        <w:jc w:val="center"/>
        <w:rPr>
          <w:b/>
          <w:sz w:val="28"/>
          <w:szCs w:val="28"/>
          <w:lang w:val="ru-RU" w:eastAsia="ru-RU"/>
        </w:rPr>
      </w:pPr>
      <w:r w:rsidRPr="006C502D">
        <w:rPr>
          <w:b/>
          <w:sz w:val="28"/>
          <w:szCs w:val="28"/>
          <w:lang w:val="ru-RU" w:eastAsia="ru-RU"/>
        </w:rPr>
        <w:t>Перечень ресурсов информационно-коммуникационной сети «Интернет», необходимых для освоения дисциплины</w:t>
      </w:r>
    </w:p>
    <w:p w14:paraId="266EB287" w14:textId="77777777" w:rsidR="006C502D" w:rsidRPr="006C502D" w:rsidRDefault="006C502D" w:rsidP="006C502D">
      <w:pPr>
        <w:jc w:val="center"/>
        <w:rPr>
          <w:b/>
          <w:sz w:val="28"/>
          <w:szCs w:val="28"/>
          <w:lang w:val="ru-RU" w:eastAsia="ru-RU"/>
        </w:rPr>
      </w:pPr>
    </w:p>
    <w:p w14:paraId="7FC3A601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www.minfin.ru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официальный сайт Министерства финансов Российской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Федерации.</w:t>
      </w:r>
    </w:p>
    <w:p w14:paraId="0FC460B6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www.gks.ru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официальный сайт Федеральной службы государственной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статистики Российской Федерации.</w:t>
      </w:r>
    </w:p>
    <w:p w14:paraId="7BBEF2C4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www.ipbr.ru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официальный сайт Института профессиональных бухгалтеров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и аудиторов России.</w:t>
      </w:r>
    </w:p>
    <w:p w14:paraId="6774426F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www.consultant.ru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Справочно-правовая система «</w:t>
      </w:r>
      <w:proofErr w:type="spellStart"/>
      <w:r w:rsidRPr="00454192">
        <w:rPr>
          <w:rFonts w:eastAsia="Calibri"/>
          <w:color w:val="000000"/>
          <w:sz w:val="28"/>
          <w:szCs w:val="28"/>
          <w:lang w:eastAsia="en-US"/>
        </w:rPr>
        <w:t>КонсультантПлюс</w:t>
      </w:r>
      <w:proofErr w:type="spellEnd"/>
      <w:r w:rsidRPr="00454192">
        <w:rPr>
          <w:rFonts w:eastAsia="Calibri"/>
          <w:color w:val="000000"/>
          <w:sz w:val="28"/>
          <w:szCs w:val="28"/>
          <w:lang w:eastAsia="en-US"/>
        </w:rPr>
        <w:t>».</w:t>
      </w:r>
    </w:p>
    <w:p w14:paraId="722598A1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http://elib.fa.ru/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Электронная библиотека Финансового университета (ЭБ)</w:t>
      </w:r>
    </w:p>
    <w:p w14:paraId="275D3F71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0000"/>
          <w:sz w:val="28"/>
          <w:szCs w:val="28"/>
          <w:lang w:eastAsia="en-US"/>
        </w:rPr>
        <w:t>www.book.ru - Электронно-библиотечная система BOOK.RU</w:t>
      </w:r>
    </w:p>
    <w:p w14:paraId="3F579BB5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http://biblioclub.ru/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Электронно-библиотечная система «Университетская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библиотека ОНЛАЙН»</w:t>
      </w:r>
    </w:p>
    <w:p w14:paraId="1EFD3770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0000"/>
          <w:sz w:val="28"/>
          <w:szCs w:val="28"/>
          <w:lang w:eastAsia="en-US"/>
        </w:rPr>
        <w:t xml:space="preserve">www.znanium.com - Электронно-библиотечная система </w:t>
      </w:r>
      <w:proofErr w:type="spellStart"/>
      <w:r w:rsidRPr="00454192">
        <w:rPr>
          <w:rFonts w:eastAsia="Calibri"/>
          <w:color w:val="000000"/>
          <w:sz w:val="28"/>
          <w:szCs w:val="28"/>
          <w:lang w:eastAsia="en-US"/>
        </w:rPr>
        <w:t>Znanium</w:t>
      </w:r>
      <w:proofErr w:type="spellEnd"/>
      <w:r w:rsidRPr="00454192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73447E81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www.biblio-online.ru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Электронно-библиотечная система издательства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«ЮРАЙТ»</w:t>
      </w:r>
    </w:p>
    <w:p w14:paraId="25B60B42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0000"/>
          <w:sz w:val="28"/>
          <w:szCs w:val="28"/>
          <w:lang w:eastAsia="en-US"/>
        </w:rPr>
        <w:t>http://elibrary.ru - Научная электронная библиотека eLibrary.ru</w:t>
      </w:r>
    </w:p>
    <w:p w14:paraId="53DAA822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0000"/>
          <w:sz w:val="28"/>
          <w:szCs w:val="28"/>
          <w:lang w:eastAsia="en-US"/>
        </w:rPr>
        <w:t>http://grebennikon.ru - Электронная библиотека</w:t>
      </w:r>
    </w:p>
    <w:p w14:paraId="0671134C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http://нэб.рф/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Национальная электронная библиотека</w:t>
      </w:r>
    </w:p>
    <w:p w14:paraId="3AFDF026" w14:textId="77777777" w:rsidR="006C502D" w:rsidRPr="00454192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https://dvs.rsl.ru/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Электронная библиотека диссертаций Российской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государственной библиотеки</w:t>
      </w:r>
    </w:p>
    <w:p w14:paraId="3AF2BBB8" w14:textId="77777777" w:rsidR="006C502D" w:rsidRPr="001D65B0" w:rsidRDefault="006C502D" w:rsidP="006C502D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http://www.1fd.ru/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Финансовая справочная система «Финансовый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директор»</w:t>
      </w:r>
    </w:p>
    <w:p w14:paraId="4C3C2654" w14:textId="77777777" w:rsidR="00CE08B4" w:rsidRDefault="00CE08B4" w:rsidP="00A96BE5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/>
          <w:bCs w:val="0"/>
          <w:color w:val="auto"/>
          <w:lang w:val="ru-RU"/>
        </w:rPr>
      </w:pPr>
    </w:p>
    <w:p w14:paraId="060A50EF" w14:textId="77777777" w:rsidR="008B0F25" w:rsidRPr="00073A00" w:rsidRDefault="008B0F25" w:rsidP="00A96BE5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/>
          <w:color w:val="auto"/>
          <w:lang w:val="ru-RU"/>
        </w:rPr>
      </w:pPr>
      <w:r w:rsidRPr="00073A00">
        <w:rPr>
          <w:rFonts w:ascii="Times New Roman" w:hAnsi="Times New Roman"/>
          <w:bCs w:val="0"/>
          <w:color w:val="auto"/>
          <w:lang w:val="ru-RU"/>
        </w:rPr>
        <w:lastRenderedPageBreak/>
        <w:t>10.Перечень информационных</w:t>
      </w:r>
      <w:r w:rsidRPr="00073A00">
        <w:rPr>
          <w:rFonts w:ascii="Times New Roman" w:hAnsi="Times New Roman"/>
          <w:color w:val="auto"/>
          <w:lang w:val="ru-RU"/>
        </w:rPr>
        <w:t xml:space="preserve"> технологий, используемых при проведении практики, включая перечень необходимого программного обеспечения и информационных справочных систем</w:t>
      </w:r>
    </w:p>
    <w:p w14:paraId="5B8B6684" w14:textId="77777777" w:rsidR="00A96BE5" w:rsidRDefault="00A96BE5" w:rsidP="00EE12FF">
      <w:pPr>
        <w:pStyle w:val="1"/>
        <w:keepNext w:val="0"/>
        <w:keepLines w:val="0"/>
        <w:widowControl/>
        <w:spacing w:before="0"/>
        <w:ind w:firstLine="709"/>
        <w:jc w:val="both"/>
        <w:rPr>
          <w:rFonts w:ascii="Times New Roman" w:hAnsi="Times New Roman"/>
          <w:webHidden/>
          <w:color w:val="auto"/>
          <w:lang w:val="ru-RU"/>
        </w:rPr>
      </w:pPr>
      <w:bookmarkStart w:id="13" w:name="_Toc531976846"/>
      <w:bookmarkStart w:id="14" w:name="_Toc19116071"/>
    </w:p>
    <w:bookmarkEnd w:id="13"/>
    <w:bookmarkEnd w:id="14"/>
    <w:p w14:paraId="0B381B16" w14:textId="77777777" w:rsidR="00DB28D6" w:rsidRPr="00E0627C" w:rsidRDefault="00DB28D6" w:rsidP="00DB28D6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b/>
          <w:bCs/>
          <w:sz w:val="28"/>
          <w:szCs w:val="28"/>
          <w:lang w:val="ru-RU" w:eastAsia="ru-RU"/>
        </w:rPr>
        <w:t>1</w:t>
      </w:r>
      <w:r>
        <w:rPr>
          <w:b/>
          <w:bCs/>
          <w:sz w:val="28"/>
          <w:szCs w:val="28"/>
          <w:lang w:val="ru-RU" w:eastAsia="ru-RU"/>
        </w:rPr>
        <w:t>0</w:t>
      </w:r>
      <w:r w:rsidRPr="00E0627C">
        <w:rPr>
          <w:b/>
          <w:bCs/>
          <w:sz w:val="28"/>
          <w:szCs w:val="28"/>
          <w:lang w:val="ru-RU" w:eastAsia="ru-RU"/>
        </w:rPr>
        <w:t>.1. Комплект лицензионного программного обеспечения</w:t>
      </w:r>
    </w:p>
    <w:p w14:paraId="0273BEBD" w14:textId="77777777" w:rsidR="00DB28D6" w:rsidRPr="00C57AC5" w:rsidRDefault="00DB28D6" w:rsidP="00DB28D6">
      <w:pPr>
        <w:ind w:firstLine="709"/>
        <w:jc w:val="both"/>
        <w:rPr>
          <w:sz w:val="24"/>
          <w:szCs w:val="24"/>
          <w:lang w:eastAsia="ru-RU"/>
        </w:rPr>
      </w:pPr>
      <w:r w:rsidRPr="00C57AC5">
        <w:rPr>
          <w:sz w:val="28"/>
          <w:szCs w:val="28"/>
          <w:lang w:eastAsia="ru-RU"/>
        </w:rPr>
        <w:t xml:space="preserve">1) </w:t>
      </w:r>
      <w:r w:rsidRPr="00E0627C">
        <w:rPr>
          <w:sz w:val="28"/>
          <w:szCs w:val="28"/>
          <w:lang w:val="ru-RU" w:eastAsia="ru-RU"/>
        </w:rPr>
        <w:t>Антивирусная</w:t>
      </w:r>
      <w:r w:rsidRPr="00C57AC5">
        <w:rPr>
          <w:sz w:val="28"/>
          <w:szCs w:val="28"/>
          <w:lang w:eastAsia="ru-RU"/>
        </w:rPr>
        <w:t xml:space="preserve"> </w:t>
      </w:r>
      <w:r w:rsidRPr="00E0627C">
        <w:rPr>
          <w:sz w:val="28"/>
          <w:szCs w:val="28"/>
          <w:lang w:val="ru-RU" w:eastAsia="ru-RU"/>
        </w:rPr>
        <w:t>защита</w:t>
      </w:r>
      <w:r w:rsidRPr="00C57AC5">
        <w:rPr>
          <w:sz w:val="28"/>
          <w:szCs w:val="28"/>
          <w:lang w:eastAsia="ru-RU"/>
        </w:rPr>
        <w:t xml:space="preserve"> </w:t>
      </w:r>
      <w:r w:rsidRPr="00E044D3">
        <w:rPr>
          <w:sz w:val="28"/>
          <w:szCs w:val="28"/>
          <w:lang w:eastAsia="ru-RU"/>
        </w:rPr>
        <w:t>Kaspersky</w:t>
      </w:r>
      <w:r w:rsidRPr="00C57AC5">
        <w:rPr>
          <w:sz w:val="28"/>
          <w:szCs w:val="28"/>
          <w:lang w:eastAsia="ru-RU"/>
        </w:rPr>
        <w:t xml:space="preserve"> </w:t>
      </w:r>
      <w:r w:rsidRPr="00E044D3">
        <w:rPr>
          <w:sz w:val="28"/>
          <w:szCs w:val="28"/>
          <w:lang w:eastAsia="ru-RU"/>
        </w:rPr>
        <w:t>Endpoint</w:t>
      </w:r>
      <w:r w:rsidRPr="00C57AC5">
        <w:rPr>
          <w:sz w:val="28"/>
          <w:szCs w:val="28"/>
          <w:lang w:eastAsia="ru-RU"/>
        </w:rPr>
        <w:t xml:space="preserve"> </w:t>
      </w:r>
      <w:r w:rsidRPr="00E044D3">
        <w:rPr>
          <w:sz w:val="28"/>
          <w:szCs w:val="28"/>
          <w:lang w:eastAsia="ru-RU"/>
        </w:rPr>
        <w:t>Security</w:t>
      </w:r>
      <w:r w:rsidRPr="00C57AC5">
        <w:rPr>
          <w:sz w:val="28"/>
          <w:szCs w:val="28"/>
          <w:lang w:eastAsia="ru-RU"/>
        </w:rPr>
        <w:t>;</w:t>
      </w:r>
    </w:p>
    <w:p w14:paraId="2D68FE6D" w14:textId="77777777" w:rsidR="00DB28D6" w:rsidRPr="00E044D3" w:rsidRDefault="00DB28D6" w:rsidP="00DB28D6">
      <w:pPr>
        <w:ind w:firstLine="709"/>
        <w:jc w:val="both"/>
        <w:rPr>
          <w:sz w:val="28"/>
          <w:szCs w:val="28"/>
          <w:lang w:eastAsia="ru-RU"/>
        </w:rPr>
      </w:pPr>
      <w:r w:rsidRPr="00E044D3">
        <w:rPr>
          <w:sz w:val="28"/>
          <w:szCs w:val="28"/>
          <w:lang w:eastAsia="ru-RU"/>
        </w:rPr>
        <w:t xml:space="preserve">2) </w:t>
      </w:r>
      <w:r>
        <w:rPr>
          <w:sz w:val="28"/>
          <w:szCs w:val="28"/>
          <w:lang w:eastAsia="ru-RU"/>
        </w:rPr>
        <w:t>Astra Linux Common Edition</w:t>
      </w:r>
      <w:r w:rsidRPr="00E044D3">
        <w:rPr>
          <w:sz w:val="28"/>
          <w:szCs w:val="28"/>
          <w:lang w:eastAsia="ru-RU"/>
        </w:rPr>
        <w:t>, Windows;</w:t>
      </w:r>
    </w:p>
    <w:p w14:paraId="2FF5640F" w14:textId="77777777" w:rsidR="00DB28D6" w:rsidRPr="00E0627C" w:rsidRDefault="00DB28D6" w:rsidP="00DB28D6">
      <w:pPr>
        <w:ind w:firstLine="709"/>
        <w:jc w:val="both"/>
        <w:rPr>
          <w:sz w:val="28"/>
          <w:szCs w:val="28"/>
          <w:lang w:val="ru-RU" w:eastAsia="ru-RU"/>
        </w:rPr>
      </w:pPr>
      <w:r w:rsidRPr="00E0627C">
        <w:rPr>
          <w:sz w:val="28"/>
          <w:szCs w:val="28"/>
          <w:lang w:val="ru-RU" w:eastAsia="ru-RU"/>
        </w:rPr>
        <w:t xml:space="preserve">3) </w:t>
      </w:r>
      <w:r w:rsidRPr="000B2BE8">
        <w:rPr>
          <w:sz w:val="28"/>
          <w:szCs w:val="28"/>
          <w:lang w:eastAsia="ru-RU"/>
        </w:rPr>
        <w:t>LibreOffice</w:t>
      </w:r>
      <w:r w:rsidRPr="00E0627C">
        <w:rPr>
          <w:sz w:val="28"/>
          <w:szCs w:val="28"/>
          <w:lang w:val="ru-RU" w:eastAsia="ru-RU"/>
        </w:rPr>
        <w:t xml:space="preserve">, </w:t>
      </w:r>
      <w:r w:rsidRPr="000B2BE8">
        <w:rPr>
          <w:sz w:val="28"/>
          <w:szCs w:val="28"/>
          <w:lang w:eastAsia="ru-RU"/>
        </w:rPr>
        <w:t>Microsoft</w:t>
      </w:r>
      <w:r w:rsidRPr="00E0627C">
        <w:rPr>
          <w:sz w:val="28"/>
          <w:szCs w:val="28"/>
          <w:lang w:val="ru-RU" w:eastAsia="ru-RU"/>
        </w:rPr>
        <w:t xml:space="preserve"> </w:t>
      </w:r>
      <w:r w:rsidRPr="000B2BE8">
        <w:rPr>
          <w:sz w:val="28"/>
          <w:szCs w:val="28"/>
          <w:lang w:eastAsia="ru-RU"/>
        </w:rPr>
        <w:t>Office</w:t>
      </w:r>
      <w:r w:rsidRPr="00E0627C">
        <w:rPr>
          <w:sz w:val="28"/>
          <w:szCs w:val="28"/>
          <w:lang w:val="ru-RU" w:eastAsia="ru-RU"/>
        </w:rPr>
        <w:t>.</w:t>
      </w:r>
    </w:p>
    <w:p w14:paraId="740C505D" w14:textId="77777777" w:rsidR="00DB28D6" w:rsidRDefault="00DB28D6" w:rsidP="00DB28D6">
      <w:pPr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14:paraId="1773F37A" w14:textId="77777777" w:rsidR="00DB28D6" w:rsidRPr="00E0627C" w:rsidRDefault="00DB28D6" w:rsidP="00DB28D6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b/>
          <w:bCs/>
          <w:sz w:val="28"/>
          <w:szCs w:val="28"/>
          <w:lang w:val="ru-RU" w:eastAsia="ru-RU"/>
        </w:rPr>
        <w:t>1</w:t>
      </w:r>
      <w:r>
        <w:rPr>
          <w:b/>
          <w:bCs/>
          <w:sz w:val="28"/>
          <w:szCs w:val="28"/>
          <w:lang w:val="ru-RU" w:eastAsia="ru-RU"/>
        </w:rPr>
        <w:t>0</w:t>
      </w:r>
      <w:r w:rsidRPr="00E0627C">
        <w:rPr>
          <w:b/>
          <w:bCs/>
          <w:sz w:val="28"/>
          <w:szCs w:val="28"/>
          <w:lang w:val="ru-RU" w:eastAsia="ru-RU"/>
        </w:rPr>
        <w:t>.2. Современные профессиональные базы данных и информационные справочные системы</w:t>
      </w:r>
    </w:p>
    <w:p w14:paraId="5650542E" w14:textId="77777777" w:rsidR="00DB28D6" w:rsidRPr="00E0627C" w:rsidRDefault="00DB28D6" w:rsidP="00DB28D6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sz w:val="28"/>
          <w:szCs w:val="28"/>
          <w:lang w:val="ru-RU" w:eastAsia="ru-RU"/>
        </w:rPr>
        <w:t>1) СПС Консультант Плюс (соглашение от 17.01.2003 г. № 24 с последующей пролонгацией)</w:t>
      </w:r>
    </w:p>
    <w:p w14:paraId="62BA3FC7" w14:textId="77777777" w:rsidR="00DB28D6" w:rsidRPr="00E0627C" w:rsidRDefault="00DB28D6" w:rsidP="00DB28D6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sz w:val="28"/>
          <w:szCs w:val="28"/>
          <w:lang w:val="ru-RU" w:eastAsia="ru-RU"/>
        </w:rPr>
        <w:t xml:space="preserve">2) Информационно-образовательный портал </w:t>
      </w:r>
      <w:proofErr w:type="spellStart"/>
      <w:r w:rsidRPr="00E0627C">
        <w:rPr>
          <w:sz w:val="28"/>
          <w:szCs w:val="28"/>
          <w:lang w:val="ru-RU" w:eastAsia="ru-RU"/>
        </w:rPr>
        <w:t>Финуниверситета</w:t>
      </w:r>
      <w:proofErr w:type="spellEnd"/>
      <w:r w:rsidRPr="00E0627C">
        <w:rPr>
          <w:sz w:val="28"/>
          <w:szCs w:val="28"/>
          <w:lang w:val="ru-RU" w:eastAsia="ru-RU"/>
        </w:rPr>
        <w:t xml:space="preserve"> и др.</w:t>
      </w:r>
    </w:p>
    <w:p w14:paraId="1E2D91AF" w14:textId="77777777" w:rsidR="00DB28D6" w:rsidRDefault="00DB28D6" w:rsidP="00DB28D6">
      <w:pPr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14:paraId="553A98A0" w14:textId="77777777" w:rsidR="00DB28D6" w:rsidRPr="00E0627C" w:rsidRDefault="00DB28D6" w:rsidP="00DB28D6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b/>
          <w:bCs/>
          <w:sz w:val="28"/>
          <w:szCs w:val="28"/>
          <w:lang w:val="ru-RU" w:eastAsia="ru-RU"/>
        </w:rPr>
        <w:t>1</w:t>
      </w:r>
      <w:r>
        <w:rPr>
          <w:b/>
          <w:bCs/>
          <w:sz w:val="28"/>
          <w:szCs w:val="28"/>
          <w:lang w:val="ru-RU" w:eastAsia="ru-RU"/>
        </w:rPr>
        <w:t>0</w:t>
      </w:r>
      <w:r w:rsidRPr="00E0627C">
        <w:rPr>
          <w:b/>
          <w:bCs/>
          <w:sz w:val="28"/>
          <w:szCs w:val="28"/>
          <w:lang w:val="ru-RU" w:eastAsia="ru-RU"/>
        </w:rPr>
        <w:t>.3. Сертифицированные программные и аппаратные средства защиты информации</w:t>
      </w:r>
    </w:p>
    <w:p w14:paraId="43FE18DA" w14:textId="77777777" w:rsidR="00DB28D6" w:rsidRPr="00E0627C" w:rsidRDefault="00DB28D6" w:rsidP="00DB28D6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sz w:val="28"/>
          <w:szCs w:val="28"/>
          <w:lang w:val="ru-RU" w:eastAsia="ru-RU"/>
        </w:rPr>
        <w:t>Не используется.</w:t>
      </w:r>
    </w:p>
    <w:p w14:paraId="060C3E2A" w14:textId="77777777" w:rsidR="00DB28D6" w:rsidRPr="00E0627C" w:rsidRDefault="00DB28D6" w:rsidP="00DB28D6">
      <w:pPr>
        <w:ind w:firstLine="709"/>
        <w:jc w:val="both"/>
        <w:rPr>
          <w:sz w:val="24"/>
          <w:szCs w:val="24"/>
          <w:lang w:val="ru-RU" w:eastAsia="ru-RU"/>
        </w:rPr>
      </w:pPr>
      <w:r w:rsidRPr="00E044D3">
        <w:rPr>
          <w:sz w:val="24"/>
          <w:szCs w:val="24"/>
          <w:lang w:eastAsia="ru-RU"/>
        </w:rPr>
        <w:t> </w:t>
      </w:r>
    </w:p>
    <w:p w14:paraId="1EB97201" w14:textId="77777777" w:rsidR="00DB28D6" w:rsidRPr="00E0627C" w:rsidRDefault="00DB28D6" w:rsidP="00DB28D6">
      <w:pPr>
        <w:ind w:firstLine="709"/>
        <w:jc w:val="center"/>
        <w:rPr>
          <w:sz w:val="24"/>
          <w:szCs w:val="24"/>
          <w:lang w:val="ru-RU" w:eastAsia="ru-RU"/>
        </w:rPr>
      </w:pPr>
      <w:r w:rsidRPr="00E0627C">
        <w:rPr>
          <w:b/>
          <w:bCs/>
          <w:sz w:val="28"/>
          <w:szCs w:val="28"/>
          <w:lang w:val="ru-RU" w:eastAsia="ru-RU"/>
        </w:rPr>
        <w:t>1</w:t>
      </w:r>
      <w:r>
        <w:rPr>
          <w:b/>
          <w:bCs/>
          <w:sz w:val="28"/>
          <w:szCs w:val="28"/>
          <w:lang w:val="ru-RU" w:eastAsia="ru-RU"/>
        </w:rPr>
        <w:t>1</w:t>
      </w:r>
      <w:r w:rsidRPr="00E0627C">
        <w:rPr>
          <w:b/>
          <w:bCs/>
          <w:sz w:val="28"/>
          <w:szCs w:val="28"/>
          <w:lang w:val="ru-RU" w:eastAsia="ru-RU"/>
        </w:rPr>
        <w:t>. Описание материально-технической базы, необх</w:t>
      </w:r>
      <w:r>
        <w:rPr>
          <w:b/>
          <w:bCs/>
          <w:sz w:val="28"/>
          <w:szCs w:val="28"/>
          <w:lang w:val="ru-RU" w:eastAsia="ru-RU"/>
        </w:rPr>
        <w:t>одимой для проведения практики</w:t>
      </w:r>
    </w:p>
    <w:p w14:paraId="4B57524D" w14:textId="77777777" w:rsidR="00DB28D6" w:rsidRPr="00E0627C" w:rsidRDefault="00DB28D6" w:rsidP="00DB28D6">
      <w:pPr>
        <w:ind w:firstLine="709"/>
        <w:jc w:val="both"/>
        <w:rPr>
          <w:sz w:val="24"/>
          <w:szCs w:val="24"/>
          <w:lang w:val="ru-RU" w:eastAsia="ru-RU"/>
        </w:rPr>
      </w:pPr>
      <w:r w:rsidRPr="00E044D3">
        <w:rPr>
          <w:sz w:val="24"/>
          <w:szCs w:val="24"/>
          <w:lang w:eastAsia="ru-RU"/>
        </w:rPr>
        <w:t> </w:t>
      </w:r>
    </w:p>
    <w:p w14:paraId="6FFD27D1" w14:textId="77777777" w:rsidR="00DB28D6" w:rsidRPr="00BA0B52" w:rsidRDefault="00DB28D6" w:rsidP="00DB28D6">
      <w:pPr>
        <w:ind w:firstLine="709"/>
        <w:jc w:val="both"/>
        <w:rPr>
          <w:bCs/>
          <w:sz w:val="28"/>
          <w:szCs w:val="28"/>
          <w:lang w:val="ru-RU"/>
        </w:rPr>
      </w:pPr>
      <w:r w:rsidRPr="00BA0B52">
        <w:rPr>
          <w:bCs/>
          <w:sz w:val="28"/>
          <w:szCs w:val="28"/>
          <w:lang w:val="ru-RU"/>
        </w:rPr>
        <w:t>Материальная база для прохождения практики предоставляется соответствующим местом прохождения практики и включает в себя оборудованное рабочее место для студента – практиканта.</w:t>
      </w:r>
    </w:p>
    <w:p w14:paraId="5DED6094" w14:textId="77777777" w:rsidR="00DB28D6" w:rsidRPr="00B152B8" w:rsidRDefault="00DB28D6" w:rsidP="00DB28D6">
      <w:pPr>
        <w:pStyle w:val="Default"/>
        <w:ind w:firstLine="709"/>
        <w:jc w:val="both"/>
        <w:rPr>
          <w:sz w:val="28"/>
          <w:szCs w:val="28"/>
        </w:rPr>
      </w:pPr>
      <w:r w:rsidRPr="00B152B8">
        <w:br w:type="page"/>
      </w:r>
    </w:p>
    <w:p w14:paraId="4DDE9404" w14:textId="77777777" w:rsidR="00CE08B4" w:rsidRPr="00B152B8" w:rsidRDefault="00CE08B4" w:rsidP="00CE08B4">
      <w:pPr>
        <w:shd w:val="clear" w:color="auto" w:fill="FFFFFF"/>
        <w:jc w:val="right"/>
        <w:rPr>
          <w:i/>
          <w:color w:val="000000"/>
          <w:sz w:val="27"/>
          <w:szCs w:val="27"/>
          <w:lang w:val="ru-RU"/>
        </w:rPr>
      </w:pPr>
      <w:r w:rsidRPr="00B152B8">
        <w:rPr>
          <w:i/>
          <w:color w:val="000000"/>
          <w:sz w:val="27"/>
          <w:szCs w:val="27"/>
          <w:lang w:val="ru-RU"/>
        </w:rPr>
        <w:lastRenderedPageBreak/>
        <w:t>Приложение №1</w:t>
      </w:r>
    </w:p>
    <w:p w14:paraId="6EE1420A" w14:textId="77777777" w:rsidR="00CE08B4" w:rsidRDefault="00CE08B4" w:rsidP="00CE08B4">
      <w:pPr>
        <w:keepNext/>
        <w:widowControl/>
        <w:ind w:left="567"/>
        <w:jc w:val="center"/>
        <w:outlineLvl w:val="1"/>
        <w:rPr>
          <w:b/>
          <w:sz w:val="27"/>
          <w:szCs w:val="27"/>
          <w:lang w:val="ru-RU" w:eastAsia="ru-RU"/>
        </w:rPr>
      </w:pPr>
      <w:r>
        <w:rPr>
          <w:b/>
          <w:sz w:val="27"/>
          <w:szCs w:val="27"/>
          <w:lang w:val="ru-RU" w:eastAsia="ru-RU"/>
        </w:rPr>
        <w:t>Договор № _____</w:t>
      </w:r>
    </w:p>
    <w:p w14:paraId="52AF7065" w14:textId="77777777" w:rsidR="00CE08B4" w:rsidRPr="00076758" w:rsidRDefault="00CE08B4" w:rsidP="00CE08B4">
      <w:pPr>
        <w:keepNext/>
        <w:widowControl/>
        <w:ind w:left="567"/>
        <w:jc w:val="center"/>
        <w:outlineLvl w:val="1"/>
        <w:rPr>
          <w:b/>
          <w:sz w:val="27"/>
          <w:szCs w:val="27"/>
          <w:lang w:val="ru-RU" w:eastAsia="ru-RU"/>
        </w:rPr>
      </w:pPr>
      <w:r w:rsidRPr="00076758">
        <w:rPr>
          <w:b/>
          <w:sz w:val="27"/>
          <w:szCs w:val="27"/>
          <w:lang w:val="ru-RU" w:eastAsia="ru-RU"/>
        </w:rPr>
        <w:t>на проведение практики обучающегося</w:t>
      </w:r>
    </w:p>
    <w:p w14:paraId="2F77A8C9" w14:textId="77777777" w:rsidR="00CE08B4" w:rsidRPr="00076758" w:rsidRDefault="00CE08B4" w:rsidP="00CE08B4">
      <w:pPr>
        <w:widowControl/>
        <w:ind w:left="567"/>
        <w:jc w:val="center"/>
        <w:rPr>
          <w:b/>
          <w:sz w:val="27"/>
          <w:szCs w:val="27"/>
          <w:lang w:val="ru-RU" w:eastAsia="ru-RU"/>
        </w:rPr>
      </w:pPr>
      <w:r w:rsidRPr="00076758">
        <w:rPr>
          <w:b/>
          <w:sz w:val="27"/>
          <w:szCs w:val="27"/>
          <w:lang w:val="ru-RU" w:eastAsia="ru-RU"/>
        </w:rPr>
        <w:t xml:space="preserve">федерального государственного образовательного бюджетного учреждения </w:t>
      </w:r>
      <w:r w:rsidRPr="00076758">
        <w:rPr>
          <w:b/>
          <w:color w:val="000000"/>
          <w:sz w:val="27"/>
          <w:szCs w:val="27"/>
          <w:lang w:val="ru-RU" w:eastAsia="ru-RU"/>
        </w:rPr>
        <w:t>высшего образования</w:t>
      </w:r>
    </w:p>
    <w:p w14:paraId="1C92F58C" w14:textId="77777777" w:rsidR="00CE08B4" w:rsidRPr="00076758" w:rsidRDefault="00CE08B4" w:rsidP="00CE08B4">
      <w:pPr>
        <w:widowControl/>
        <w:ind w:left="567"/>
        <w:jc w:val="center"/>
        <w:rPr>
          <w:b/>
          <w:sz w:val="27"/>
          <w:szCs w:val="27"/>
          <w:lang w:val="ru-RU" w:eastAsia="ru-RU"/>
        </w:rPr>
      </w:pPr>
      <w:r w:rsidRPr="00076758">
        <w:rPr>
          <w:b/>
          <w:sz w:val="27"/>
          <w:szCs w:val="27"/>
          <w:lang w:val="ru-RU" w:eastAsia="ru-RU"/>
        </w:rPr>
        <w:t>«Финансовый университет при Правительстве Российской Федерации»</w:t>
      </w:r>
    </w:p>
    <w:p w14:paraId="4CE2BD1F" w14:textId="77777777" w:rsidR="00CE08B4" w:rsidRPr="00076758" w:rsidRDefault="00CE08B4" w:rsidP="00CE08B4">
      <w:pPr>
        <w:widowControl/>
        <w:ind w:left="567"/>
        <w:jc w:val="center"/>
        <w:rPr>
          <w:b/>
          <w:sz w:val="27"/>
          <w:szCs w:val="27"/>
          <w:lang w:val="ru-RU" w:eastAsia="ru-RU"/>
        </w:rPr>
      </w:pPr>
      <w:r w:rsidRPr="00076758">
        <w:rPr>
          <w:b/>
          <w:sz w:val="27"/>
          <w:szCs w:val="27"/>
          <w:lang w:val="ru-RU" w:eastAsia="ru-RU"/>
        </w:rPr>
        <w:t xml:space="preserve">(Уральский филиал </w:t>
      </w:r>
      <w:proofErr w:type="spellStart"/>
      <w:r w:rsidRPr="00076758">
        <w:rPr>
          <w:b/>
          <w:sz w:val="27"/>
          <w:szCs w:val="27"/>
          <w:lang w:val="ru-RU" w:eastAsia="ru-RU"/>
        </w:rPr>
        <w:t>Финуниверситета</w:t>
      </w:r>
      <w:proofErr w:type="spellEnd"/>
      <w:r w:rsidRPr="00076758">
        <w:rPr>
          <w:b/>
          <w:sz w:val="27"/>
          <w:szCs w:val="27"/>
          <w:lang w:val="ru-RU" w:eastAsia="ru-RU"/>
        </w:rPr>
        <w:t>)</w:t>
      </w:r>
    </w:p>
    <w:p w14:paraId="317E301F" w14:textId="77777777" w:rsidR="00CE08B4" w:rsidRPr="00076758" w:rsidRDefault="00CE08B4" w:rsidP="00CE08B4">
      <w:pPr>
        <w:widowControl/>
        <w:ind w:left="567"/>
        <w:jc w:val="center"/>
        <w:rPr>
          <w:sz w:val="27"/>
          <w:szCs w:val="27"/>
          <w:lang w:val="ru-RU" w:eastAsia="ru-RU"/>
        </w:rPr>
      </w:pPr>
    </w:p>
    <w:p w14:paraId="282357A2" w14:textId="61AC6C4F" w:rsidR="00DB28D6" w:rsidRPr="00B46D83" w:rsidRDefault="00DB28D6" w:rsidP="00DB28D6">
      <w:pPr>
        <w:widowControl/>
        <w:jc w:val="both"/>
        <w:rPr>
          <w:sz w:val="24"/>
          <w:szCs w:val="24"/>
          <w:lang w:val="ru-RU"/>
        </w:rPr>
      </w:pPr>
      <w:r w:rsidRPr="00B46D83">
        <w:rPr>
          <w:sz w:val="24"/>
          <w:szCs w:val="24"/>
          <w:lang w:val="ru-RU"/>
        </w:rPr>
        <w:t xml:space="preserve">г. Челябинск «___»________20__г. Уральский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(лицензия на право образовательной деятельности серии </w:t>
      </w:r>
      <w:r>
        <w:rPr>
          <w:sz w:val="24"/>
          <w:szCs w:val="24"/>
          <w:lang w:val="ru-RU"/>
        </w:rPr>
        <w:t>_________</w:t>
      </w:r>
      <w:r w:rsidRPr="00B46D83">
        <w:rPr>
          <w:sz w:val="24"/>
          <w:szCs w:val="24"/>
          <w:lang w:val="ru-RU"/>
        </w:rPr>
        <w:t xml:space="preserve">, регистрационный № </w:t>
      </w:r>
      <w:r>
        <w:rPr>
          <w:sz w:val="24"/>
          <w:szCs w:val="24"/>
          <w:lang w:val="ru-RU"/>
        </w:rPr>
        <w:t>_______</w:t>
      </w:r>
      <w:r w:rsidRPr="00B46D83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_____</w:t>
      </w:r>
      <w:r w:rsidRPr="00B46D83"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ru-RU"/>
        </w:rPr>
        <w:t>_____</w:t>
      </w:r>
      <w:r w:rsidRPr="00B46D83">
        <w:rPr>
          <w:sz w:val="24"/>
          <w:szCs w:val="24"/>
          <w:lang w:val="ru-RU"/>
        </w:rPr>
        <w:t xml:space="preserve">г., свидетельство о государственной аккредитации серии </w:t>
      </w:r>
      <w:r>
        <w:rPr>
          <w:sz w:val="24"/>
          <w:szCs w:val="24"/>
          <w:lang w:val="ru-RU"/>
        </w:rPr>
        <w:t>______</w:t>
      </w:r>
      <w:r w:rsidRPr="00B46D83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_______</w:t>
      </w:r>
      <w:r w:rsidRPr="00B46D83">
        <w:rPr>
          <w:sz w:val="24"/>
          <w:szCs w:val="24"/>
          <w:lang w:val="ru-RU"/>
        </w:rPr>
        <w:t xml:space="preserve">, регистрационный № </w:t>
      </w:r>
      <w:r>
        <w:rPr>
          <w:sz w:val="24"/>
          <w:szCs w:val="24"/>
          <w:lang w:val="ru-RU"/>
        </w:rPr>
        <w:t>_____</w:t>
      </w:r>
      <w:r w:rsidRPr="00B46D83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______</w:t>
      </w:r>
      <w:r w:rsidRPr="00B46D83"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ru-RU"/>
        </w:rPr>
        <w:t>____</w:t>
      </w:r>
      <w:r w:rsidRPr="00B46D83">
        <w:rPr>
          <w:sz w:val="24"/>
          <w:szCs w:val="24"/>
          <w:lang w:val="ru-RU"/>
        </w:rPr>
        <w:t>г.),</w:t>
      </w:r>
      <w:r>
        <w:rPr>
          <w:sz w:val="24"/>
          <w:szCs w:val="24"/>
          <w:lang w:val="ru-RU"/>
        </w:rPr>
        <w:t xml:space="preserve"> </w:t>
      </w:r>
      <w:r w:rsidRPr="00B46D83">
        <w:rPr>
          <w:sz w:val="24"/>
          <w:szCs w:val="24"/>
          <w:lang w:val="ru-RU"/>
        </w:rPr>
        <w:t xml:space="preserve">именуемый в дальнейшем Уральский филиал </w:t>
      </w:r>
      <w:proofErr w:type="spellStart"/>
      <w:r w:rsidRPr="00B46D83">
        <w:rPr>
          <w:sz w:val="24"/>
          <w:szCs w:val="24"/>
          <w:lang w:val="ru-RU"/>
        </w:rPr>
        <w:t>Финуниверситета</w:t>
      </w:r>
      <w:proofErr w:type="spellEnd"/>
      <w:r w:rsidRPr="00B46D83">
        <w:rPr>
          <w:sz w:val="24"/>
          <w:szCs w:val="24"/>
          <w:lang w:val="ru-RU"/>
        </w:rPr>
        <w:t xml:space="preserve">, в лице директора Уральского филиала </w:t>
      </w:r>
      <w:r w:rsidR="00E74B0E">
        <w:rPr>
          <w:sz w:val="24"/>
          <w:szCs w:val="24"/>
          <w:lang w:val="ru-RU"/>
        </w:rPr>
        <w:t>______________</w:t>
      </w:r>
      <w:r w:rsidRPr="00B46D83">
        <w:rPr>
          <w:sz w:val="24"/>
          <w:szCs w:val="24"/>
          <w:lang w:val="ru-RU"/>
        </w:rPr>
        <w:t xml:space="preserve">, действующего на основании доверенности от </w:t>
      </w:r>
      <w:r>
        <w:rPr>
          <w:sz w:val="24"/>
          <w:szCs w:val="24"/>
          <w:lang w:val="ru-RU"/>
        </w:rPr>
        <w:t>______</w:t>
      </w:r>
      <w:r w:rsidRPr="00B46D83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____</w:t>
      </w:r>
      <w:r w:rsidRPr="00B46D83">
        <w:rPr>
          <w:sz w:val="24"/>
          <w:szCs w:val="24"/>
          <w:lang w:val="ru-RU"/>
        </w:rPr>
        <w:t xml:space="preserve">г. № </w:t>
      </w:r>
      <w:r>
        <w:rPr>
          <w:sz w:val="24"/>
          <w:szCs w:val="24"/>
          <w:lang w:val="ru-RU"/>
        </w:rPr>
        <w:t>________</w:t>
      </w:r>
      <w:r w:rsidRPr="00B46D83">
        <w:rPr>
          <w:sz w:val="24"/>
          <w:szCs w:val="24"/>
          <w:lang w:val="ru-RU"/>
        </w:rPr>
        <w:t xml:space="preserve">, с одной стороны, и </w:t>
      </w:r>
      <w:r w:rsidRPr="00B46D83">
        <w:rPr>
          <w:color w:val="808080"/>
          <w:sz w:val="24"/>
          <w:szCs w:val="24"/>
          <w:lang w:val="ru-RU"/>
        </w:rPr>
        <w:t>Место для ввода текста.</w:t>
      </w:r>
      <w:r w:rsidRPr="00B46D83">
        <w:rPr>
          <w:sz w:val="24"/>
          <w:szCs w:val="24"/>
          <w:lang w:val="ru-RU"/>
        </w:rPr>
        <w:t>, именуемое в дальнейшем «Организация», в лице ,действующего на основании Устава, с другой стороны, совместно именуемые «Стороны», заключили настоящий Договор о нижеследующем.</w:t>
      </w:r>
    </w:p>
    <w:p w14:paraId="5A517D96" w14:textId="77777777" w:rsidR="00CE08B4" w:rsidRPr="00B46D83" w:rsidRDefault="00CE08B4" w:rsidP="00CE08B4">
      <w:pPr>
        <w:widowControl/>
        <w:rPr>
          <w:sz w:val="24"/>
          <w:szCs w:val="24"/>
          <w:lang w:val="ru-RU" w:eastAsia="ru-RU"/>
        </w:rPr>
      </w:pPr>
    </w:p>
    <w:p w14:paraId="034BD9CF" w14:textId="77777777" w:rsidR="00CE08B4" w:rsidRPr="00A96BE5" w:rsidRDefault="00CE08B4" w:rsidP="00CE08B4">
      <w:pPr>
        <w:widowControl/>
        <w:shd w:val="clear" w:color="auto" w:fill="FFFFFF"/>
        <w:jc w:val="center"/>
        <w:rPr>
          <w:b/>
          <w:color w:val="000000"/>
          <w:sz w:val="24"/>
          <w:szCs w:val="24"/>
          <w:lang w:val="ru-RU" w:eastAsia="ru-RU"/>
        </w:rPr>
      </w:pPr>
      <w:r w:rsidRPr="00A96BE5">
        <w:rPr>
          <w:b/>
          <w:color w:val="000000"/>
          <w:sz w:val="24"/>
          <w:szCs w:val="24"/>
          <w:lang w:val="ru-RU" w:eastAsia="ru-RU"/>
        </w:rPr>
        <w:t>1. ПРЕДМЕТ ДОГОВОРА</w:t>
      </w:r>
    </w:p>
    <w:p w14:paraId="0FEF8669" w14:textId="77777777" w:rsidR="00CE08B4" w:rsidRPr="00A96BE5" w:rsidRDefault="00CE08B4" w:rsidP="00CE08B4">
      <w:pPr>
        <w:widowControl/>
        <w:shd w:val="clear" w:color="auto" w:fill="FFFFFF"/>
        <w:ind w:left="1080"/>
        <w:jc w:val="center"/>
        <w:rPr>
          <w:b/>
          <w:color w:val="000000"/>
          <w:sz w:val="24"/>
          <w:szCs w:val="24"/>
          <w:lang w:val="ru-RU" w:eastAsia="ru-RU"/>
        </w:rPr>
      </w:pPr>
    </w:p>
    <w:p w14:paraId="73042410" w14:textId="3F3D5006" w:rsidR="00CE08B4" w:rsidRPr="00B46D83" w:rsidRDefault="00CE08B4" w:rsidP="00CE08B4">
      <w:pPr>
        <w:widowControl/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  <w:lang w:val="ru-RU" w:eastAsia="ru-RU"/>
        </w:rPr>
      </w:pPr>
      <w:r w:rsidRPr="00B46D83">
        <w:rPr>
          <w:sz w:val="24"/>
          <w:szCs w:val="24"/>
          <w:lang w:val="ru-RU"/>
        </w:rPr>
        <w:t>1.1. Стороны обязуются совместно организовать и провести учебную и производственную (далее – практика) обучающегося __ курса группы ___ направление подготовки 38.0</w:t>
      </w:r>
      <w:r>
        <w:rPr>
          <w:sz w:val="24"/>
          <w:szCs w:val="24"/>
          <w:lang w:val="ru-RU"/>
        </w:rPr>
        <w:t>4</w:t>
      </w:r>
      <w:r w:rsidRPr="00B46D83">
        <w:rPr>
          <w:sz w:val="24"/>
          <w:szCs w:val="24"/>
          <w:lang w:val="ru-RU"/>
        </w:rPr>
        <w:t>.0</w:t>
      </w:r>
      <w:r w:rsidR="006C502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«</w:t>
      </w:r>
      <w:r w:rsidR="006C502D">
        <w:rPr>
          <w:sz w:val="24"/>
          <w:szCs w:val="24"/>
          <w:lang w:val="ru-RU"/>
        </w:rPr>
        <w:t>Экономика</w:t>
      </w:r>
      <w:r w:rsidRPr="00B46D83">
        <w:rPr>
          <w:sz w:val="24"/>
          <w:szCs w:val="24"/>
          <w:lang w:val="ru-RU"/>
        </w:rPr>
        <w:t>», направленность программы «</w:t>
      </w:r>
      <w:r w:rsidR="006C502D">
        <w:rPr>
          <w:sz w:val="24"/>
          <w:szCs w:val="24"/>
          <w:lang w:val="ru-RU"/>
        </w:rPr>
        <w:t>Корпоративная отчетность и право в бизнесе</w:t>
      </w:r>
      <w:r w:rsidRPr="00B46D83">
        <w:rPr>
          <w:sz w:val="24"/>
          <w:szCs w:val="24"/>
          <w:lang w:val="ru-RU"/>
        </w:rPr>
        <w:t xml:space="preserve">» </w:t>
      </w:r>
      <w:r w:rsidRPr="00B46D83">
        <w:rPr>
          <w:color w:val="000000"/>
          <w:sz w:val="24"/>
          <w:szCs w:val="24"/>
          <w:lang w:val="ru-RU" w:eastAsia="ru-RU"/>
        </w:rPr>
        <w:t xml:space="preserve"> </w:t>
      </w:r>
    </w:p>
    <w:p w14:paraId="00E87A52" w14:textId="77777777" w:rsidR="00CE08B4" w:rsidRPr="00A96BE5" w:rsidRDefault="00CE08B4" w:rsidP="00CE08B4">
      <w:pPr>
        <w:widowControl/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 xml:space="preserve"> _______________________________________________________________________</w:t>
      </w:r>
    </w:p>
    <w:p w14:paraId="71A93CAE" w14:textId="77777777" w:rsidR="00CE08B4" w:rsidRPr="00A96BE5" w:rsidRDefault="00CE08B4" w:rsidP="00CE08B4">
      <w:pPr>
        <w:widowControl/>
        <w:shd w:val="clear" w:color="auto" w:fill="FFFFFF"/>
        <w:tabs>
          <w:tab w:val="left" w:pos="709"/>
        </w:tabs>
        <w:jc w:val="center"/>
        <w:rPr>
          <w:i/>
          <w:color w:val="000000"/>
          <w:sz w:val="24"/>
          <w:szCs w:val="24"/>
          <w:lang w:val="ru-RU" w:eastAsia="ru-RU"/>
        </w:rPr>
      </w:pPr>
      <w:r w:rsidRPr="00A96BE5">
        <w:rPr>
          <w:i/>
          <w:color w:val="000000"/>
          <w:sz w:val="24"/>
          <w:szCs w:val="24"/>
          <w:lang w:val="ru-RU" w:eastAsia="ru-RU"/>
        </w:rPr>
        <w:t xml:space="preserve">фамилия, имя, </w:t>
      </w:r>
      <w:proofErr w:type="gramStart"/>
      <w:r w:rsidRPr="00A96BE5">
        <w:rPr>
          <w:i/>
          <w:color w:val="000000"/>
          <w:sz w:val="24"/>
          <w:szCs w:val="24"/>
          <w:lang w:val="ru-RU" w:eastAsia="ru-RU"/>
        </w:rPr>
        <w:t>отчество  обучающегося</w:t>
      </w:r>
      <w:proofErr w:type="gramEnd"/>
    </w:p>
    <w:p w14:paraId="0489D574" w14:textId="77777777" w:rsidR="00CE08B4" w:rsidRPr="00A96BE5" w:rsidRDefault="00CE08B4" w:rsidP="00CE08B4">
      <w:pPr>
        <w:widowControl/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 xml:space="preserve">Срок практики с </w:t>
      </w:r>
      <w:proofErr w:type="gramStart"/>
      <w:r w:rsidRPr="00A96BE5">
        <w:rPr>
          <w:color w:val="000000"/>
          <w:sz w:val="24"/>
          <w:szCs w:val="24"/>
          <w:lang w:val="ru-RU" w:eastAsia="ru-RU"/>
        </w:rPr>
        <w:t xml:space="preserve">«  </w:t>
      </w:r>
      <w:proofErr w:type="gramEnd"/>
      <w:r w:rsidRPr="00A96BE5">
        <w:rPr>
          <w:color w:val="000000"/>
          <w:sz w:val="24"/>
          <w:szCs w:val="24"/>
          <w:lang w:val="ru-RU" w:eastAsia="ru-RU"/>
        </w:rPr>
        <w:t xml:space="preserve"> »______  по «  » ______20</w:t>
      </w:r>
      <w:r>
        <w:rPr>
          <w:color w:val="000000"/>
          <w:sz w:val="24"/>
          <w:szCs w:val="24"/>
          <w:lang w:val="ru-RU" w:eastAsia="ru-RU"/>
        </w:rPr>
        <w:t>__</w:t>
      </w:r>
      <w:r w:rsidRPr="00A96BE5">
        <w:rPr>
          <w:color w:val="000000"/>
          <w:sz w:val="24"/>
          <w:szCs w:val="24"/>
          <w:lang w:val="ru-RU" w:eastAsia="ru-RU"/>
        </w:rPr>
        <w:t>г.</w:t>
      </w:r>
    </w:p>
    <w:p w14:paraId="36CE73EB" w14:textId="77777777" w:rsidR="00CE08B4" w:rsidRPr="00A96BE5" w:rsidRDefault="00CE08B4" w:rsidP="00CE08B4">
      <w:pPr>
        <w:widowControl/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1.2. 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14:paraId="2941E1BA" w14:textId="77777777" w:rsidR="00CE08B4" w:rsidRPr="00A96BE5" w:rsidRDefault="00CE08B4" w:rsidP="00CE08B4">
      <w:pPr>
        <w:widowControl/>
        <w:shd w:val="clear" w:color="auto" w:fill="FFFFFF"/>
        <w:tabs>
          <w:tab w:val="left" w:pos="1262"/>
        </w:tabs>
        <w:ind w:firstLine="720"/>
        <w:jc w:val="both"/>
        <w:rPr>
          <w:sz w:val="24"/>
          <w:szCs w:val="24"/>
          <w:lang w:val="ru-RU" w:eastAsia="ru-RU"/>
        </w:rPr>
      </w:pPr>
    </w:p>
    <w:p w14:paraId="5F7D70DD" w14:textId="77777777" w:rsidR="00CE08B4" w:rsidRPr="00A96BE5" w:rsidRDefault="00CE08B4" w:rsidP="00CE08B4">
      <w:pPr>
        <w:widowControl/>
        <w:shd w:val="clear" w:color="auto" w:fill="FFFFFF"/>
        <w:jc w:val="center"/>
        <w:rPr>
          <w:b/>
          <w:color w:val="000000"/>
          <w:sz w:val="24"/>
          <w:szCs w:val="24"/>
          <w:lang w:val="ru-RU" w:eastAsia="ru-RU"/>
        </w:rPr>
      </w:pPr>
      <w:r w:rsidRPr="00A96BE5">
        <w:rPr>
          <w:b/>
          <w:color w:val="000000"/>
          <w:sz w:val="24"/>
          <w:szCs w:val="24"/>
          <w:lang w:val="ru-RU" w:eastAsia="ru-RU"/>
        </w:rPr>
        <w:t>2. ОБЯЗАТЕЛЬСТВА СТОРОН</w:t>
      </w:r>
    </w:p>
    <w:p w14:paraId="6A5FB562" w14:textId="77777777" w:rsidR="00CE08B4" w:rsidRPr="00A96BE5" w:rsidRDefault="00CE08B4" w:rsidP="00CE08B4">
      <w:pPr>
        <w:widowControl/>
        <w:shd w:val="clear" w:color="auto" w:fill="FFFFFF"/>
        <w:ind w:left="1080"/>
        <w:rPr>
          <w:b/>
          <w:color w:val="000000"/>
          <w:sz w:val="24"/>
          <w:szCs w:val="24"/>
          <w:lang w:val="ru-RU" w:eastAsia="ru-RU"/>
        </w:rPr>
      </w:pPr>
    </w:p>
    <w:p w14:paraId="74BE6E67" w14:textId="77777777" w:rsidR="00CE08B4" w:rsidRPr="00A96BE5" w:rsidRDefault="00CE08B4" w:rsidP="00CE08B4">
      <w:pPr>
        <w:widowControl/>
        <w:shd w:val="clear" w:color="auto" w:fill="FFFFFF"/>
        <w:jc w:val="both"/>
        <w:rPr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 xml:space="preserve">2.1. </w:t>
      </w:r>
      <w:r w:rsidRPr="00A96BE5">
        <w:rPr>
          <w:sz w:val="24"/>
          <w:szCs w:val="24"/>
          <w:lang w:val="ru-RU" w:eastAsia="ru-RU"/>
        </w:rPr>
        <w:t xml:space="preserve">Уральский филиал </w:t>
      </w:r>
      <w:proofErr w:type="spellStart"/>
      <w:r w:rsidRPr="00A96BE5">
        <w:rPr>
          <w:sz w:val="24"/>
          <w:szCs w:val="24"/>
          <w:lang w:val="ru-RU" w:eastAsia="ru-RU"/>
        </w:rPr>
        <w:t>Финуниверситета</w:t>
      </w:r>
      <w:proofErr w:type="spellEnd"/>
      <w:r w:rsidRPr="00A96BE5">
        <w:rPr>
          <w:color w:val="000000"/>
          <w:sz w:val="24"/>
          <w:szCs w:val="24"/>
          <w:lang w:val="ru-RU" w:eastAsia="ru-RU"/>
        </w:rPr>
        <w:t xml:space="preserve"> обязуется:</w:t>
      </w:r>
    </w:p>
    <w:p w14:paraId="489E64A5" w14:textId="77777777" w:rsidR="00CE08B4" w:rsidRPr="00A96BE5" w:rsidRDefault="00CE08B4" w:rsidP="00CE08B4">
      <w:pPr>
        <w:widowControl/>
        <w:shd w:val="clear" w:color="auto" w:fill="FFFFFF"/>
        <w:tabs>
          <w:tab w:val="left" w:pos="173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14:paraId="7F87F81C" w14:textId="77777777" w:rsidR="00CE08B4" w:rsidRPr="00A96BE5" w:rsidRDefault="00CE08B4" w:rsidP="00CE08B4">
      <w:pPr>
        <w:widowControl/>
        <w:shd w:val="clear" w:color="auto" w:fill="FFFFFF"/>
        <w:tabs>
          <w:tab w:val="left" w:pos="171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2.1.2. Назначить руководителя практики от кафедры из числа лиц, относящихся к профессорско- преподавательскому составу.</w:t>
      </w:r>
    </w:p>
    <w:p w14:paraId="1E465923" w14:textId="77777777" w:rsidR="00CE08B4" w:rsidRPr="00A96BE5" w:rsidRDefault="00CE08B4" w:rsidP="00CE08B4">
      <w:pPr>
        <w:widowControl/>
        <w:shd w:val="clear" w:color="auto" w:fill="FFFFFF"/>
        <w:tabs>
          <w:tab w:val="left" w:pos="171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14:paraId="0BD65D13" w14:textId="77777777" w:rsidR="00CE08B4" w:rsidRPr="00A96BE5" w:rsidRDefault="00CE08B4" w:rsidP="00CE08B4">
      <w:pPr>
        <w:widowControl/>
        <w:shd w:val="clear" w:color="auto" w:fill="FFFFFF"/>
        <w:tabs>
          <w:tab w:val="left" w:pos="171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14:paraId="39BD4EB6" w14:textId="77777777" w:rsidR="00CE08B4" w:rsidRPr="00A96BE5" w:rsidRDefault="00CE08B4" w:rsidP="00CE08B4">
      <w:pPr>
        <w:widowControl/>
        <w:shd w:val="clear" w:color="auto" w:fill="FFFFFF"/>
        <w:tabs>
          <w:tab w:val="left" w:pos="171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2.1.5. Провести организационные собрания с обучающимися по вопросам прохождения практики.</w:t>
      </w:r>
    </w:p>
    <w:p w14:paraId="2E81676C" w14:textId="77777777" w:rsidR="00CE08B4" w:rsidRPr="00A96BE5" w:rsidRDefault="00CE08B4" w:rsidP="00CE08B4">
      <w:pPr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 практики.</w:t>
      </w:r>
    </w:p>
    <w:p w14:paraId="356962C4" w14:textId="77777777" w:rsidR="00CE08B4" w:rsidRPr="00A96BE5" w:rsidRDefault="00CE08B4" w:rsidP="00CE08B4">
      <w:pPr>
        <w:widowControl/>
        <w:shd w:val="clear" w:color="auto" w:fill="FFFFFF"/>
        <w:tabs>
          <w:tab w:val="left" w:pos="171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2.1.7. Консультировать обучающегося по вопросам выполнения программы практики и оформлению ее результатов.</w:t>
      </w:r>
    </w:p>
    <w:p w14:paraId="26FECC73" w14:textId="77777777" w:rsidR="00CE08B4" w:rsidRPr="00A96BE5" w:rsidRDefault="00CE08B4" w:rsidP="00CE08B4">
      <w:pPr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2.1.8. Оказать руководителю практики от Организации методическую помощь в проведении практики обучающегося.</w:t>
      </w:r>
    </w:p>
    <w:p w14:paraId="17F62A0D" w14:textId="77777777" w:rsidR="00CE08B4" w:rsidRPr="00A96BE5" w:rsidRDefault="00CE08B4" w:rsidP="00CE08B4">
      <w:pPr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14:paraId="59B7F922" w14:textId="77777777" w:rsidR="00CE08B4" w:rsidRPr="00A96BE5" w:rsidRDefault="00CE08B4" w:rsidP="00CE08B4">
      <w:pPr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lastRenderedPageBreak/>
        <w:t>2.1.10. Оценить результаты прохождения практики обучающегося.</w:t>
      </w:r>
    </w:p>
    <w:p w14:paraId="01DD60FA" w14:textId="77777777" w:rsidR="00CE08B4" w:rsidRPr="00A96BE5" w:rsidRDefault="00CE08B4" w:rsidP="00CE08B4">
      <w:pPr>
        <w:widowControl/>
        <w:shd w:val="clear" w:color="auto" w:fill="FFFFFF"/>
        <w:rPr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 Организация обязуется:</w:t>
      </w:r>
    </w:p>
    <w:p w14:paraId="24DDFF35" w14:textId="77777777" w:rsidR="00CE08B4" w:rsidRPr="00A96BE5" w:rsidRDefault="00CE08B4" w:rsidP="00CE08B4">
      <w:pPr>
        <w:widowControl/>
        <w:shd w:val="clear" w:color="auto" w:fill="FFFFFF"/>
        <w:tabs>
          <w:tab w:val="left" w:pos="1522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2.2.1. Принять обучающегося на практику в соответствии со сроком, указанным в п. 1.1 настоящего Договора.</w:t>
      </w:r>
    </w:p>
    <w:p w14:paraId="73946A6C" w14:textId="77777777" w:rsidR="00CE08B4" w:rsidRPr="00A96BE5" w:rsidRDefault="00CE08B4" w:rsidP="00CE08B4">
      <w:pPr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b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2.2.2.</w:t>
      </w:r>
      <w:r w:rsidRPr="00A96BE5">
        <w:rPr>
          <w:b/>
          <w:color w:val="000000"/>
          <w:sz w:val="24"/>
          <w:szCs w:val="24"/>
          <w:lang w:val="ru-RU" w:eastAsia="ru-RU"/>
        </w:rPr>
        <w:t> </w:t>
      </w:r>
      <w:r w:rsidRPr="00A96BE5">
        <w:rPr>
          <w:color w:val="000000"/>
          <w:sz w:val="24"/>
          <w:szCs w:val="24"/>
          <w:lang w:val="ru-RU" w:eastAsia="ru-RU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14:paraId="1FC39DBC" w14:textId="77777777" w:rsidR="00CE08B4" w:rsidRPr="00A96BE5" w:rsidRDefault="00CE08B4" w:rsidP="00CE08B4">
      <w:pPr>
        <w:widowControl/>
        <w:shd w:val="clear" w:color="auto" w:fill="FFFFFF"/>
        <w:tabs>
          <w:tab w:val="left" w:pos="1522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2.2.3. Назначить руководителем практики от Организации _________________________________________________________________________</w:t>
      </w:r>
    </w:p>
    <w:p w14:paraId="2E86E960" w14:textId="77777777" w:rsidR="00CE08B4" w:rsidRPr="00A96BE5" w:rsidRDefault="00CE08B4" w:rsidP="00CE08B4">
      <w:pPr>
        <w:widowControl/>
        <w:shd w:val="clear" w:color="auto" w:fill="FFFFFF"/>
        <w:tabs>
          <w:tab w:val="left" w:pos="709"/>
        </w:tabs>
        <w:jc w:val="center"/>
        <w:rPr>
          <w:color w:val="000000"/>
          <w:sz w:val="24"/>
          <w:szCs w:val="24"/>
          <w:lang w:val="ru-RU" w:eastAsia="ru-RU"/>
        </w:rPr>
      </w:pPr>
      <w:r w:rsidRPr="00A96BE5">
        <w:rPr>
          <w:i/>
          <w:color w:val="000000"/>
          <w:sz w:val="24"/>
          <w:szCs w:val="24"/>
          <w:lang w:val="ru-RU" w:eastAsia="ru-RU"/>
        </w:rPr>
        <w:t xml:space="preserve"> Должность и фамилия, имя, </w:t>
      </w:r>
      <w:proofErr w:type="gramStart"/>
      <w:r w:rsidRPr="00A96BE5">
        <w:rPr>
          <w:i/>
          <w:color w:val="000000"/>
          <w:sz w:val="24"/>
          <w:szCs w:val="24"/>
          <w:lang w:val="ru-RU" w:eastAsia="ru-RU"/>
        </w:rPr>
        <w:t>отчество  руководителя</w:t>
      </w:r>
      <w:proofErr w:type="gramEnd"/>
      <w:r w:rsidRPr="00A96BE5">
        <w:rPr>
          <w:color w:val="000000"/>
          <w:sz w:val="24"/>
          <w:szCs w:val="24"/>
          <w:lang w:val="ru-RU" w:eastAsia="ru-RU"/>
        </w:rPr>
        <w:t>.</w:t>
      </w:r>
    </w:p>
    <w:p w14:paraId="08B3C492" w14:textId="77777777" w:rsidR="00CE08B4" w:rsidRPr="00A96BE5" w:rsidRDefault="00CE08B4" w:rsidP="00CE08B4">
      <w:pPr>
        <w:widowControl/>
        <w:shd w:val="clear" w:color="auto" w:fill="FFFFFF"/>
        <w:tabs>
          <w:tab w:val="left" w:pos="1493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2.2.4. Обеспечить обучающемуся безопасные условия прохождения практики, отвечающие санитарным правилам и требованиям охраны труда. Провести инструктаж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14:paraId="7388CD75" w14:textId="77777777" w:rsidR="00CE08B4" w:rsidRPr="00A96BE5" w:rsidRDefault="00CE08B4" w:rsidP="00CE08B4">
      <w:pPr>
        <w:widowControl/>
        <w:shd w:val="clear" w:color="auto" w:fill="FFFFFF"/>
        <w:tabs>
          <w:tab w:val="left" w:pos="1493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14:paraId="623EF916" w14:textId="77777777" w:rsidR="00CE08B4" w:rsidRPr="00A96BE5" w:rsidRDefault="00CE08B4" w:rsidP="00CE08B4">
      <w:pPr>
        <w:widowControl/>
        <w:shd w:val="clear" w:color="auto" w:fill="FFFFFF"/>
        <w:tabs>
          <w:tab w:val="left" w:pos="1493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 xml:space="preserve">2.2.6. Сообщить в </w:t>
      </w:r>
      <w:r w:rsidRPr="00A96BE5">
        <w:rPr>
          <w:sz w:val="24"/>
          <w:szCs w:val="24"/>
          <w:lang w:val="ru-RU" w:eastAsia="ru-RU"/>
        </w:rPr>
        <w:t xml:space="preserve">Уральский филиал </w:t>
      </w:r>
      <w:proofErr w:type="spellStart"/>
      <w:r w:rsidRPr="00A96BE5">
        <w:rPr>
          <w:sz w:val="24"/>
          <w:szCs w:val="24"/>
          <w:lang w:val="ru-RU" w:eastAsia="ru-RU"/>
        </w:rPr>
        <w:t>Финуниверситета</w:t>
      </w:r>
      <w:proofErr w:type="spellEnd"/>
      <w:r w:rsidRPr="00A96BE5">
        <w:rPr>
          <w:color w:val="000000"/>
          <w:sz w:val="24"/>
          <w:szCs w:val="24"/>
          <w:lang w:val="ru-RU" w:eastAsia="ru-RU"/>
        </w:rPr>
        <w:t xml:space="preserve"> о случаях нарушения обучающимся трудовой дисциплины и правил внутреннего трудового распорядка Организации.</w:t>
      </w:r>
    </w:p>
    <w:p w14:paraId="24E6BD4D" w14:textId="77777777" w:rsidR="00CE08B4" w:rsidRPr="00A96BE5" w:rsidRDefault="00CE08B4" w:rsidP="00CE08B4">
      <w:pPr>
        <w:widowControl/>
        <w:shd w:val="clear" w:color="auto" w:fill="FFFFFF"/>
        <w:tabs>
          <w:tab w:val="left" w:pos="1493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14:paraId="42F8F390" w14:textId="77777777" w:rsidR="00CE08B4" w:rsidRPr="00A96BE5" w:rsidRDefault="00CE08B4" w:rsidP="00CE08B4">
      <w:pPr>
        <w:widowControl/>
        <w:shd w:val="clear" w:color="auto" w:fill="FFFFFF"/>
        <w:tabs>
          <w:tab w:val="left" w:pos="1493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14:paraId="63A4A4D1" w14:textId="77777777" w:rsidR="00CE08B4" w:rsidRPr="00A96BE5" w:rsidRDefault="00CE08B4" w:rsidP="00CE08B4">
      <w:pPr>
        <w:widowControl/>
        <w:shd w:val="clear" w:color="auto" w:fill="FFFFFF"/>
        <w:tabs>
          <w:tab w:val="left" w:pos="1493"/>
        </w:tabs>
        <w:jc w:val="both"/>
        <w:rPr>
          <w:b/>
          <w:color w:val="000000"/>
          <w:sz w:val="24"/>
          <w:szCs w:val="24"/>
          <w:lang w:val="ru-RU" w:eastAsia="ru-RU"/>
        </w:rPr>
      </w:pPr>
    </w:p>
    <w:p w14:paraId="3E53C709" w14:textId="77777777" w:rsidR="00CE08B4" w:rsidRPr="00A96BE5" w:rsidRDefault="00CE08B4" w:rsidP="00CE08B4">
      <w:pPr>
        <w:widowControl/>
        <w:shd w:val="clear" w:color="auto" w:fill="FFFFFF"/>
        <w:jc w:val="center"/>
        <w:rPr>
          <w:b/>
          <w:color w:val="000000"/>
          <w:sz w:val="24"/>
          <w:szCs w:val="24"/>
          <w:lang w:val="ru-RU" w:eastAsia="ru-RU"/>
        </w:rPr>
      </w:pPr>
      <w:r w:rsidRPr="00A96BE5">
        <w:rPr>
          <w:b/>
          <w:color w:val="000000"/>
          <w:sz w:val="24"/>
          <w:szCs w:val="24"/>
          <w:lang w:val="ru-RU" w:eastAsia="ru-RU"/>
        </w:rPr>
        <w:t>3. СРОК ДЕЙСТВИЯ ДОГОВОРА</w:t>
      </w:r>
    </w:p>
    <w:p w14:paraId="2F076755" w14:textId="77777777" w:rsidR="00CE08B4" w:rsidRPr="00A96BE5" w:rsidRDefault="00CE08B4" w:rsidP="00CE08B4">
      <w:pPr>
        <w:widowControl/>
        <w:shd w:val="clear" w:color="auto" w:fill="FFFFFF"/>
        <w:ind w:left="1080"/>
        <w:rPr>
          <w:b/>
          <w:color w:val="000000"/>
          <w:sz w:val="24"/>
          <w:szCs w:val="24"/>
          <w:lang w:val="ru-RU" w:eastAsia="ru-RU"/>
        </w:rPr>
      </w:pPr>
    </w:p>
    <w:p w14:paraId="4A13F129" w14:textId="77777777" w:rsidR="00CE08B4" w:rsidRPr="00A96BE5" w:rsidRDefault="00CE08B4" w:rsidP="00CE08B4">
      <w:pPr>
        <w:widowControl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14:paraId="7A177E18" w14:textId="77777777" w:rsidR="00CE08B4" w:rsidRPr="00A96BE5" w:rsidRDefault="00CE08B4" w:rsidP="00CE08B4">
      <w:pPr>
        <w:widowControl/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 xml:space="preserve">3.2. Настоящий Договор может быть досрочно расторгнут по взаимному </w:t>
      </w:r>
      <w:r w:rsidRPr="00A96BE5">
        <w:rPr>
          <w:color w:val="000000"/>
          <w:sz w:val="24"/>
          <w:szCs w:val="24"/>
          <w:lang w:val="ru-RU" w:eastAsia="ru-RU"/>
        </w:rPr>
        <w:br/>
        <w:t xml:space="preserve">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14:paraId="724D5481" w14:textId="77777777" w:rsidR="00CE08B4" w:rsidRDefault="00CE08B4" w:rsidP="00CE08B4">
      <w:pPr>
        <w:widowControl/>
        <w:jc w:val="center"/>
        <w:rPr>
          <w:b/>
          <w:sz w:val="24"/>
          <w:szCs w:val="24"/>
          <w:lang w:val="ru-RU" w:eastAsia="ru-RU"/>
        </w:rPr>
      </w:pPr>
    </w:p>
    <w:p w14:paraId="1BAFC763" w14:textId="77777777" w:rsidR="00CE08B4" w:rsidRPr="00A96BE5" w:rsidRDefault="00CE08B4" w:rsidP="00CE08B4">
      <w:pPr>
        <w:widowControl/>
        <w:jc w:val="center"/>
        <w:rPr>
          <w:b/>
          <w:sz w:val="24"/>
          <w:szCs w:val="24"/>
          <w:lang w:val="ru-RU" w:eastAsia="ru-RU"/>
        </w:rPr>
      </w:pPr>
      <w:r w:rsidRPr="00A96BE5">
        <w:rPr>
          <w:b/>
          <w:sz w:val="24"/>
          <w:szCs w:val="24"/>
          <w:lang w:val="ru-RU" w:eastAsia="ru-RU"/>
        </w:rPr>
        <w:t>4. КОНФИДЕНЦИАЛЬНОСТЬ</w:t>
      </w:r>
    </w:p>
    <w:p w14:paraId="4180D172" w14:textId="77777777" w:rsidR="00CE08B4" w:rsidRPr="00A96BE5" w:rsidRDefault="00CE08B4" w:rsidP="00CE08B4">
      <w:pPr>
        <w:widowControl/>
        <w:jc w:val="center"/>
        <w:rPr>
          <w:b/>
          <w:sz w:val="24"/>
          <w:szCs w:val="24"/>
          <w:lang w:val="ru-RU" w:eastAsia="ru-RU"/>
        </w:rPr>
      </w:pPr>
    </w:p>
    <w:p w14:paraId="05EFC9E6" w14:textId="77777777" w:rsidR="00CE08B4" w:rsidRPr="00A96BE5" w:rsidRDefault="00CE08B4" w:rsidP="00CE08B4">
      <w:pPr>
        <w:widowControl/>
        <w:snapToGrid w:val="0"/>
        <w:jc w:val="both"/>
        <w:rPr>
          <w:sz w:val="24"/>
          <w:szCs w:val="24"/>
          <w:lang w:val="ru-RU" w:eastAsia="ru-RU"/>
        </w:rPr>
      </w:pPr>
      <w:r w:rsidRPr="00A96BE5">
        <w:rPr>
          <w:sz w:val="24"/>
          <w:szCs w:val="24"/>
          <w:lang w:val="ru-RU" w:eastAsia="ru-RU"/>
        </w:rPr>
        <w:t>4.1.  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</w:t>
      </w:r>
    </w:p>
    <w:p w14:paraId="5B213AF8" w14:textId="77777777" w:rsidR="00CE08B4" w:rsidRPr="00A96BE5" w:rsidRDefault="00CE08B4" w:rsidP="00CE08B4">
      <w:pPr>
        <w:widowControl/>
        <w:snapToGrid w:val="0"/>
        <w:jc w:val="both"/>
        <w:rPr>
          <w:sz w:val="24"/>
          <w:szCs w:val="24"/>
          <w:lang w:val="ru-RU" w:eastAsia="ru-RU"/>
        </w:rPr>
      </w:pPr>
      <w:r w:rsidRPr="00A96BE5">
        <w:rPr>
          <w:sz w:val="24"/>
          <w:szCs w:val="24"/>
          <w:lang w:val="ru-RU" w:eastAsia="ru-RU"/>
        </w:rPr>
        <w:t>Каждая из Сторон настоящего Договора обязуется обеспечить сохранность конфиденциальной информации, получаемой от другой Стороны.</w:t>
      </w:r>
    </w:p>
    <w:p w14:paraId="24E021B3" w14:textId="77777777" w:rsidR="00CE08B4" w:rsidRPr="00A96BE5" w:rsidRDefault="00CE08B4" w:rsidP="00CE08B4">
      <w:pPr>
        <w:widowControl/>
        <w:snapToGrid w:val="0"/>
        <w:jc w:val="both"/>
        <w:rPr>
          <w:b/>
          <w:sz w:val="24"/>
          <w:szCs w:val="24"/>
          <w:lang w:val="ru-RU" w:eastAsia="ru-RU"/>
        </w:rPr>
      </w:pPr>
      <w:r w:rsidRPr="00A96BE5">
        <w:rPr>
          <w:sz w:val="24"/>
          <w:szCs w:val="24"/>
          <w:lang w:val="ru-RU" w:eastAsia="ru-RU"/>
        </w:rPr>
        <w:t>4.2. Ни одна из Сторон не вправе передавать свои права и обязательства по настоящему Договору третьим лицам.</w:t>
      </w:r>
    </w:p>
    <w:p w14:paraId="45798F31" w14:textId="77777777" w:rsidR="00CE08B4" w:rsidRPr="00A96BE5" w:rsidRDefault="00CE08B4" w:rsidP="00CE08B4">
      <w:pPr>
        <w:widowControl/>
        <w:snapToGrid w:val="0"/>
        <w:jc w:val="center"/>
        <w:rPr>
          <w:b/>
          <w:sz w:val="24"/>
          <w:szCs w:val="24"/>
          <w:lang w:val="ru-RU" w:eastAsia="ru-RU"/>
        </w:rPr>
      </w:pPr>
      <w:r w:rsidRPr="00A96BE5">
        <w:rPr>
          <w:b/>
          <w:sz w:val="24"/>
          <w:szCs w:val="24"/>
          <w:lang w:val="ru-RU" w:eastAsia="ru-RU"/>
        </w:rPr>
        <w:t>5. ОТВЕТСТВЕННОСТЬ СТОРОН</w:t>
      </w:r>
    </w:p>
    <w:p w14:paraId="6377295C" w14:textId="77777777" w:rsidR="00CE08B4" w:rsidRPr="00A96BE5" w:rsidRDefault="00CE08B4" w:rsidP="00CE08B4">
      <w:pPr>
        <w:widowControl/>
        <w:snapToGrid w:val="0"/>
        <w:jc w:val="center"/>
        <w:rPr>
          <w:b/>
          <w:sz w:val="24"/>
          <w:szCs w:val="24"/>
          <w:lang w:val="ru-RU" w:eastAsia="ru-RU"/>
        </w:rPr>
      </w:pPr>
    </w:p>
    <w:p w14:paraId="6D7A911A" w14:textId="77777777" w:rsidR="00CE08B4" w:rsidRPr="00A96BE5" w:rsidRDefault="00CE08B4" w:rsidP="00CE08B4">
      <w:pPr>
        <w:widowControl/>
        <w:shd w:val="clear" w:color="auto" w:fill="FFFFFF"/>
        <w:tabs>
          <w:tab w:val="left" w:pos="1134"/>
        </w:tabs>
        <w:jc w:val="both"/>
        <w:rPr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14:paraId="121D74C1" w14:textId="77777777" w:rsidR="00CE08B4" w:rsidRPr="00A96BE5" w:rsidRDefault="00CE08B4" w:rsidP="00CE08B4">
      <w:pPr>
        <w:widowControl/>
        <w:shd w:val="clear" w:color="auto" w:fill="FFFFFF"/>
        <w:tabs>
          <w:tab w:val="left" w:pos="135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14:paraId="0D84469D" w14:textId="77777777" w:rsidR="00CE08B4" w:rsidRDefault="00CE08B4" w:rsidP="00CE08B4">
      <w:pPr>
        <w:widowControl/>
        <w:shd w:val="clear" w:color="auto" w:fill="FFFFFF"/>
        <w:ind w:left="720"/>
        <w:jc w:val="center"/>
        <w:rPr>
          <w:b/>
          <w:sz w:val="24"/>
          <w:szCs w:val="24"/>
          <w:lang w:val="ru-RU" w:eastAsia="ru-RU"/>
        </w:rPr>
      </w:pPr>
    </w:p>
    <w:p w14:paraId="2695B8C6" w14:textId="77777777" w:rsidR="00CE08B4" w:rsidRDefault="00CE08B4" w:rsidP="00CE08B4">
      <w:pPr>
        <w:widowControl/>
        <w:shd w:val="clear" w:color="auto" w:fill="FFFFFF"/>
        <w:ind w:left="720"/>
        <w:jc w:val="center"/>
        <w:rPr>
          <w:b/>
          <w:sz w:val="24"/>
          <w:szCs w:val="24"/>
          <w:lang w:val="ru-RU" w:eastAsia="ru-RU"/>
        </w:rPr>
      </w:pPr>
    </w:p>
    <w:p w14:paraId="0F14CF95" w14:textId="77777777" w:rsidR="00CE08B4" w:rsidRPr="00A96BE5" w:rsidRDefault="00CE08B4" w:rsidP="00CE08B4">
      <w:pPr>
        <w:widowControl/>
        <w:shd w:val="clear" w:color="auto" w:fill="FFFFFF"/>
        <w:ind w:left="720"/>
        <w:jc w:val="center"/>
        <w:rPr>
          <w:b/>
          <w:sz w:val="24"/>
          <w:szCs w:val="24"/>
          <w:lang w:val="ru-RU" w:eastAsia="ru-RU"/>
        </w:rPr>
      </w:pPr>
      <w:r w:rsidRPr="00A96BE5">
        <w:rPr>
          <w:b/>
          <w:sz w:val="24"/>
          <w:szCs w:val="24"/>
          <w:lang w:val="ru-RU" w:eastAsia="ru-RU"/>
        </w:rPr>
        <w:lastRenderedPageBreak/>
        <w:t>6. ЗАКЛЮЧИТЕЛЬНЫЕ ПОЛОЖЕНИЯ</w:t>
      </w:r>
    </w:p>
    <w:p w14:paraId="2C6C34D6" w14:textId="77777777" w:rsidR="00CE08B4" w:rsidRPr="00A96BE5" w:rsidRDefault="00CE08B4" w:rsidP="00CE08B4">
      <w:pPr>
        <w:widowControl/>
        <w:shd w:val="clear" w:color="auto" w:fill="FFFFFF"/>
        <w:ind w:left="720"/>
        <w:jc w:val="center"/>
        <w:rPr>
          <w:b/>
          <w:sz w:val="24"/>
          <w:szCs w:val="24"/>
          <w:lang w:val="ru-RU" w:eastAsia="ru-RU"/>
        </w:rPr>
      </w:pPr>
    </w:p>
    <w:p w14:paraId="4E33C7F0" w14:textId="77777777" w:rsidR="00CE08B4" w:rsidRPr="00A96BE5" w:rsidRDefault="00CE08B4" w:rsidP="00CE08B4">
      <w:pPr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14:paraId="338A25FE" w14:textId="77777777" w:rsidR="00CE08B4" w:rsidRPr="00A96BE5" w:rsidRDefault="00CE08B4" w:rsidP="00CE08B4">
      <w:pPr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14:paraId="55E05903" w14:textId="77777777" w:rsidR="00CE08B4" w:rsidRPr="00A96BE5" w:rsidRDefault="00CE08B4" w:rsidP="00CE08B4">
      <w:pPr>
        <w:widowControl/>
        <w:shd w:val="clear" w:color="auto" w:fill="FFFFFF"/>
        <w:tabs>
          <w:tab w:val="left" w:pos="1358"/>
        </w:tabs>
        <w:jc w:val="both"/>
        <w:rPr>
          <w:sz w:val="24"/>
          <w:szCs w:val="24"/>
          <w:lang w:val="ru-RU" w:eastAsia="ru-RU"/>
        </w:rPr>
      </w:pPr>
    </w:p>
    <w:p w14:paraId="1AC3BCD5" w14:textId="77777777" w:rsidR="00CE08B4" w:rsidRPr="00A96BE5" w:rsidRDefault="00CE08B4" w:rsidP="00CE08B4">
      <w:pPr>
        <w:widowControl/>
        <w:ind w:left="2124"/>
        <w:rPr>
          <w:b/>
          <w:sz w:val="24"/>
          <w:szCs w:val="24"/>
          <w:lang w:val="ru-RU" w:eastAsia="ru-RU"/>
        </w:rPr>
      </w:pPr>
      <w:r w:rsidRPr="00A96BE5">
        <w:rPr>
          <w:b/>
          <w:sz w:val="24"/>
          <w:szCs w:val="24"/>
          <w:lang w:val="ru-RU" w:eastAsia="ru-RU"/>
        </w:rPr>
        <w:t>7. ЮРИДИЧЕСКИЕ АДРЕСА И ПОДПИСИ СТОРОН</w:t>
      </w:r>
    </w:p>
    <w:p w14:paraId="622FEAB4" w14:textId="77777777" w:rsidR="00CE08B4" w:rsidRPr="00A96BE5" w:rsidRDefault="00CE08B4" w:rsidP="00CE08B4">
      <w:pPr>
        <w:keepNext/>
        <w:widowControl/>
        <w:tabs>
          <w:tab w:val="left" w:pos="3525"/>
        </w:tabs>
        <w:outlineLvl w:val="3"/>
        <w:rPr>
          <w:b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926"/>
      </w:tblGrid>
      <w:tr w:rsidR="00CE08B4" w:rsidRPr="00A96BE5" w14:paraId="7ED4BDD4" w14:textId="77777777" w:rsidTr="00541032">
        <w:tc>
          <w:tcPr>
            <w:tcW w:w="4928" w:type="dxa"/>
          </w:tcPr>
          <w:p w14:paraId="634BE57D" w14:textId="77777777" w:rsidR="00CE08B4" w:rsidRPr="00A96BE5" w:rsidRDefault="00CE08B4" w:rsidP="0054103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A96BE5">
              <w:rPr>
                <w:b/>
                <w:sz w:val="24"/>
                <w:szCs w:val="24"/>
                <w:lang w:val="ru-RU" w:eastAsia="ru-RU"/>
              </w:rPr>
              <w:t xml:space="preserve">Уральский филиал </w:t>
            </w:r>
            <w:proofErr w:type="spellStart"/>
            <w:r w:rsidRPr="00A96BE5">
              <w:rPr>
                <w:b/>
                <w:sz w:val="24"/>
                <w:szCs w:val="24"/>
                <w:lang w:val="ru-RU" w:eastAsia="ru-RU"/>
              </w:rPr>
              <w:t>Финуниверситета</w:t>
            </w:r>
            <w:proofErr w:type="spellEnd"/>
            <w:r w:rsidRPr="00A96BE5"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71AFCE0A" w14:textId="77777777" w:rsidR="00CE08B4" w:rsidRPr="00A96BE5" w:rsidRDefault="00CE08B4" w:rsidP="0054103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</w:p>
          <w:p w14:paraId="0080497A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Уральский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83" w:type="dxa"/>
          </w:tcPr>
          <w:p w14:paraId="548F79C0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</w:tcPr>
          <w:p w14:paraId="1F3EAFF1" w14:textId="77777777" w:rsidR="00CE08B4" w:rsidRPr="00A96BE5" w:rsidRDefault="00CE08B4" w:rsidP="00541032">
            <w:pPr>
              <w:widowControl/>
              <w:ind w:left="-118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96BE5">
              <w:rPr>
                <w:b/>
                <w:sz w:val="24"/>
                <w:szCs w:val="24"/>
                <w:lang w:val="ru-RU" w:eastAsia="ru-RU"/>
              </w:rPr>
              <w:t>Организация</w:t>
            </w:r>
          </w:p>
          <w:p w14:paraId="42F072CA" w14:textId="77777777" w:rsidR="00CE08B4" w:rsidRPr="00A96BE5" w:rsidRDefault="00CE08B4" w:rsidP="00541032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14:paraId="1D7078BD" w14:textId="77777777" w:rsidR="00CE08B4" w:rsidRPr="00A96BE5" w:rsidRDefault="00CE08B4" w:rsidP="00541032">
            <w:pPr>
              <w:widowControl/>
              <w:ind w:left="517"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</w:tr>
      <w:tr w:rsidR="00CE08B4" w:rsidRPr="00A96BE5" w14:paraId="3773C540" w14:textId="77777777" w:rsidTr="00541032">
        <w:tc>
          <w:tcPr>
            <w:tcW w:w="4928" w:type="dxa"/>
          </w:tcPr>
          <w:p w14:paraId="42835FAF" w14:textId="77777777" w:rsidR="00CE08B4" w:rsidRPr="00A96BE5" w:rsidRDefault="00CE08B4" w:rsidP="0054103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14:paraId="44FA852E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</w:tcPr>
          <w:p w14:paraId="59D40FEC" w14:textId="77777777" w:rsidR="00CE08B4" w:rsidRPr="00A96BE5" w:rsidRDefault="00CE08B4" w:rsidP="00541032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CE08B4" w:rsidRPr="00A96BE5" w14:paraId="54FDD875" w14:textId="77777777" w:rsidTr="00541032">
        <w:tc>
          <w:tcPr>
            <w:tcW w:w="4928" w:type="dxa"/>
            <w:hideMark/>
          </w:tcPr>
          <w:p w14:paraId="6F62ED08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Адрес: 454 084, г. Челябинск,</w:t>
            </w:r>
          </w:p>
          <w:p w14:paraId="412C425E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ул. Работниц, д. 58</w:t>
            </w:r>
          </w:p>
          <w:p w14:paraId="59FAF0BB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тел. 8(351) 7912904</w:t>
            </w:r>
          </w:p>
          <w:p w14:paraId="0AF214F2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14:paraId="041A47AF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  <w:hideMark/>
          </w:tcPr>
          <w:p w14:paraId="7F3CA7C9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Адрес</w:t>
            </w:r>
          </w:p>
        </w:tc>
      </w:tr>
      <w:tr w:rsidR="00CE08B4" w:rsidRPr="00A96BE5" w14:paraId="6B3BD4ED" w14:textId="77777777" w:rsidTr="00541032">
        <w:trPr>
          <w:trHeight w:val="1911"/>
        </w:trPr>
        <w:tc>
          <w:tcPr>
            <w:tcW w:w="4928" w:type="dxa"/>
          </w:tcPr>
          <w:p w14:paraId="2965E5E2" w14:textId="77777777" w:rsidR="00CE08B4" w:rsidRPr="00A96BE5" w:rsidRDefault="00CE08B4" w:rsidP="00541032">
            <w:pPr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A96BE5">
              <w:rPr>
                <w:bCs/>
                <w:sz w:val="24"/>
                <w:szCs w:val="24"/>
                <w:lang w:val="ru-RU" w:eastAsia="ru-RU"/>
              </w:rPr>
              <w:t xml:space="preserve">Контактное лицо от Филиала: </w:t>
            </w:r>
          </w:p>
          <w:p w14:paraId="4530DFB9" w14:textId="77777777" w:rsidR="00CE08B4" w:rsidRPr="00A96BE5" w:rsidRDefault="00CE08B4" w:rsidP="00541032">
            <w:pPr>
              <w:widowControl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доцент</w:t>
            </w:r>
            <w:r w:rsidRPr="00A96BE5">
              <w:rPr>
                <w:color w:val="000000"/>
                <w:sz w:val="24"/>
                <w:szCs w:val="24"/>
                <w:lang w:val="ru-RU" w:eastAsia="ru-RU"/>
              </w:rPr>
              <w:t xml:space="preserve"> кафедры </w:t>
            </w:r>
          </w:p>
          <w:p w14:paraId="7F03A720" w14:textId="77777777" w:rsidR="00CE08B4" w:rsidRPr="00A96BE5" w:rsidRDefault="00CE08B4" w:rsidP="00541032">
            <w:pPr>
              <w:widowControl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A96BE5">
              <w:rPr>
                <w:color w:val="000000"/>
                <w:sz w:val="24"/>
                <w:szCs w:val="24"/>
                <w:lang w:val="ru-RU" w:eastAsia="ru-RU"/>
              </w:rPr>
              <w:t xml:space="preserve">«Экономика, финансы и управление»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Согрина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Н.С</w:t>
            </w:r>
            <w:r w:rsidRPr="00A96BE5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4A2F7E8B" w14:textId="77777777" w:rsidR="00CE08B4" w:rsidRPr="00A96BE5" w:rsidRDefault="00CE08B4" w:rsidP="00541032">
            <w:pPr>
              <w:widowControl/>
              <w:rPr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A96BE5">
              <w:rPr>
                <w:color w:val="000000"/>
                <w:spacing w:val="-1"/>
                <w:sz w:val="24"/>
                <w:szCs w:val="24"/>
                <w:lang w:val="ru-RU" w:eastAsia="ru-RU"/>
              </w:rPr>
              <w:t>Телефон: 89</w:t>
            </w:r>
            <w:r>
              <w:rPr>
                <w:color w:val="000000"/>
                <w:spacing w:val="-1"/>
                <w:sz w:val="24"/>
                <w:szCs w:val="24"/>
                <w:lang w:val="ru-RU" w:eastAsia="ru-RU"/>
              </w:rPr>
              <w:t>227375920</w:t>
            </w:r>
          </w:p>
          <w:p w14:paraId="1B16875F" w14:textId="77777777" w:rsidR="00CE08B4" w:rsidRPr="00A96BE5" w:rsidRDefault="00CE08B4" w:rsidP="00541032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color w:val="000000"/>
                <w:spacing w:val="-1"/>
                <w:sz w:val="24"/>
                <w:szCs w:val="24"/>
                <w:lang w:val="ru-RU" w:eastAsia="ru-RU"/>
              </w:rPr>
              <w:t>Электронная почта:</w:t>
            </w:r>
            <w:r>
              <w:rPr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46D83">
              <w:rPr>
                <w:sz w:val="24"/>
                <w:szCs w:val="24"/>
                <w:shd w:val="clear" w:color="auto" w:fill="FFFFFF"/>
                <w:lang w:val="ru-RU" w:eastAsia="ru-RU"/>
              </w:rPr>
              <w:t>nssogrina@fa.ru</w:t>
            </w:r>
          </w:p>
        </w:tc>
        <w:tc>
          <w:tcPr>
            <w:tcW w:w="283" w:type="dxa"/>
          </w:tcPr>
          <w:p w14:paraId="4A53F811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</w:tcPr>
          <w:p w14:paraId="126072A1" w14:textId="77777777" w:rsidR="00CE08B4" w:rsidRPr="00A96BE5" w:rsidRDefault="00CE08B4" w:rsidP="00541032">
            <w:pPr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A96BE5">
              <w:rPr>
                <w:bCs/>
                <w:sz w:val="24"/>
                <w:szCs w:val="24"/>
                <w:lang w:val="ru-RU" w:eastAsia="ru-RU"/>
              </w:rPr>
              <w:t>Контактное лицо от Организации:</w:t>
            </w:r>
          </w:p>
          <w:p w14:paraId="191A44C9" w14:textId="77777777" w:rsidR="00CE08B4" w:rsidRPr="00A96BE5" w:rsidRDefault="00CE08B4" w:rsidP="00541032">
            <w:pPr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A96BE5">
              <w:rPr>
                <w:bCs/>
                <w:sz w:val="24"/>
                <w:szCs w:val="24"/>
                <w:lang w:val="ru-RU" w:eastAsia="ru-RU"/>
              </w:rPr>
              <w:t xml:space="preserve">Должность </w:t>
            </w:r>
          </w:p>
          <w:p w14:paraId="1FCD92A3" w14:textId="77777777" w:rsidR="00CE08B4" w:rsidRPr="00A96BE5" w:rsidRDefault="00CE08B4" w:rsidP="00541032">
            <w:pPr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A96BE5">
              <w:rPr>
                <w:bCs/>
                <w:sz w:val="24"/>
                <w:szCs w:val="24"/>
                <w:lang w:val="ru-RU" w:eastAsia="ru-RU"/>
              </w:rPr>
              <w:t>ФИО</w:t>
            </w:r>
          </w:p>
          <w:p w14:paraId="2C7F32DC" w14:textId="77777777" w:rsidR="00CE08B4" w:rsidRPr="00A96BE5" w:rsidRDefault="00CE08B4" w:rsidP="00541032">
            <w:pPr>
              <w:widowControl/>
              <w:rPr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A96BE5">
              <w:rPr>
                <w:color w:val="000000"/>
                <w:spacing w:val="-1"/>
                <w:sz w:val="24"/>
                <w:szCs w:val="24"/>
                <w:lang w:val="ru-RU" w:eastAsia="ru-RU"/>
              </w:rPr>
              <w:t xml:space="preserve">Телефон: </w:t>
            </w:r>
          </w:p>
          <w:p w14:paraId="26CEEBE1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color w:val="000000"/>
                <w:spacing w:val="-1"/>
                <w:sz w:val="24"/>
                <w:szCs w:val="24"/>
                <w:lang w:val="ru-RU" w:eastAsia="ru-RU"/>
              </w:rPr>
              <w:t>Электронная почта:</w:t>
            </w:r>
          </w:p>
        </w:tc>
      </w:tr>
      <w:tr w:rsidR="00CE08B4" w:rsidRPr="00A96BE5" w14:paraId="67021E20" w14:textId="77777777" w:rsidTr="00541032">
        <w:trPr>
          <w:trHeight w:val="533"/>
        </w:trPr>
        <w:tc>
          <w:tcPr>
            <w:tcW w:w="4928" w:type="dxa"/>
          </w:tcPr>
          <w:p w14:paraId="71647F28" w14:textId="77777777" w:rsidR="00CE08B4" w:rsidRPr="00A96BE5" w:rsidRDefault="00CE08B4" w:rsidP="00541032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14:paraId="376F137F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</w:tcPr>
          <w:p w14:paraId="3B4BD39E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CE08B4" w:rsidRPr="00C57AC5" w14:paraId="64486204" w14:textId="77777777" w:rsidTr="00541032">
        <w:tc>
          <w:tcPr>
            <w:tcW w:w="4928" w:type="dxa"/>
          </w:tcPr>
          <w:p w14:paraId="574AA7A3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 xml:space="preserve">Директор Уральского филиала </w:t>
            </w:r>
            <w:proofErr w:type="spellStart"/>
            <w:r w:rsidRPr="00A96BE5">
              <w:rPr>
                <w:sz w:val="24"/>
                <w:szCs w:val="24"/>
                <w:lang w:val="ru-RU" w:eastAsia="ru-RU"/>
              </w:rPr>
              <w:t>Финуниверситета</w:t>
            </w:r>
            <w:proofErr w:type="spellEnd"/>
          </w:p>
          <w:p w14:paraId="660DF546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40876F32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26C1B92B" w14:textId="0CD48683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 xml:space="preserve">_____________________ </w:t>
            </w:r>
            <w:r w:rsidR="006C502D">
              <w:rPr>
                <w:sz w:val="24"/>
                <w:szCs w:val="24"/>
                <w:lang w:val="ru-RU" w:eastAsia="ru-RU"/>
              </w:rPr>
              <w:t>И.А. Кравченко</w:t>
            </w:r>
          </w:p>
          <w:p w14:paraId="70E95E97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 xml:space="preserve">                      М.П.</w:t>
            </w:r>
          </w:p>
        </w:tc>
        <w:tc>
          <w:tcPr>
            <w:tcW w:w="283" w:type="dxa"/>
          </w:tcPr>
          <w:p w14:paraId="43DEBAFF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</w:tcPr>
          <w:p w14:paraId="52B890F1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Должность</w:t>
            </w:r>
          </w:p>
          <w:p w14:paraId="0D9D5242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769663F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51846889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5FAB2DF4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 xml:space="preserve">______________________ И.О. Фамилия </w:t>
            </w:r>
          </w:p>
          <w:p w14:paraId="450ECFD8" w14:textId="77777777" w:rsidR="00CE08B4" w:rsidRPr="00A96BE5" w:rsidRDefault="00CE08B4" w:rsidP="0054103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 xml:space="preserve">                               М.П.</w:t>
            </w:r>
          </w:p>
        </w:tc>
      </w:tr>
    </w:tbl>
    <w:p w14:paraId="47E51768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3ABFD676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6C9332FF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66186170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505EE8D1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64167FAD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4E2D0350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2FE4EA62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7C006EAA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37A27162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6DE49F94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76CAEEF1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623D8F41" w14:textId="77777777" w:rsidR="00CE08B4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58DE3F32" w14:textId="77777777" w:rsidR="00CE08B4" w:rsidRPr="00076758" w:rsidRDefault="00CE08B4" w:rsidP="00CE08B4">
      <w:pPr>
        <w:jc w:val="center"/>
        <w:rPr>
          <w:b/>
          <w:sz w:val="27"/>
          <w:szCs w:val="27"/>
          <w:lang w:val="ru-RU"/>
        </w:rPr>
      </w:pPr>
    </w:p>
    <w:p w14:paraId="6EADAC9E" w14:textId="77777777" w:rsidR="00CE08B4" w:rsidRPr="00076758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lastRenderedPageBreak/>
        <w:t>Приложение №2</w:t>
      </w:r>
    </w:p>
    <w:p w14:paraId="17C41AD8" w14:textId="77777777" w:rsidR="00CE08B4" w:rsidRDefault="00CE08B4" w:rsidP="00CE08B4">
      <w:pPr>
        <w:jc w:val="center"/>
        <w:rPr>
          <w:sz w:val="28"/>
          <w:szCs w:val="28"/>
          <w:lang w:val="ru-RU"/>
        </w:rPr>
      </w:pPr>
    </w:p>
    <w:p w14:paraId="2652D8F3" w14:textId="77777777" w:rsidR="00DB28D6" w:rsidRDefault="00CE08B4" w:rsidP="00DB28D6">
      <w:pPr>
        <w:pStyle w:val="afd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</w:t>
      </w:r>
      <w:r w:rsidR="00DB28D6">
        <w:rPr>
          <w:rFonts w:ascii="Times New Roman" w:hAnsi="Times New Roman" w:cs="Times New Roman"/>
          <w:sz w:val="25"/>
          <w:szCs w:val="25"/>
        </w:rPr>
        <w:t>З</w:t>
      </w:r>
      <w:r w:rsidR="00DB28D6">
        <w:rPr>
          <w:rFonts w:ascii="Times New Roman" w:hAnsi="Times New Roman" w:cs="Times New Roman"/>
          <w:sz w:val="25"/>
          <w:szCs w:val="25"/>
          <w:lang w:bidi="he-IL"/>
        </w:rPr>
        <w:t>аведующему</w:t>
      </w:r>
      <w:r w:rsidR="00DB28D6">
        <w:rPr>
          <w:rFonts w:ascii="Times New Roman" w:hAnsi="Times New Roman"/>
          <w:sz w:val="25"/>
          <w:szCs w:val="25"/>
        </w:rPr>
        <w:t xml:space="preserve"> кафедрой </w:t>
      </w:r>
    </w:p>
    <w:p w14:paraId="5359B48C" w14:textId="77777777" w:rsidR="00DB28D6" w:rsidRDefault="00DB28D6" w:rsidP="00DB28D6">
      <w:pPr>
        <w:pStyle w:val="afd"/>
        <w:jc w:val="center"/>
        <w:rPr>
          <w:rFonts w:ascii="Times New Roman" w:hAnsi="Times New Roman"/>
          <w:sz w:val="17"/>
          <w:szCs w:val="17"/>
          <w:lang w:bidi="he-IL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«Экономика, финансы и управление»</w:t>
      </w:r>
    </w:p>
    <w:p w14:paraId="05B6A3AB" w14:textId="39AB1D7F" w:rsidR="00CE08B4" w:rsidRPr="00EE0F42" w:rsidRDefault="00DB28D6" w:rsidP="00E74B0E">
      <w:pPr>
        <w:pStyle w:val="afd"/>
        <w:rPr>
          <w:sz w:val="25"/>
          <w:szCs w:val="25"/>
        </w:rPr>
      </w:pPr>
      <w:r w:rsidRPr="00DB28D6">
        <w:rPr>
          <w:rFonts w:ascii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E74B0E">
        <w:rPr>
          <w:rFonts w:ascii="Times New Roman" w:hAnsi="Times New Roman" w:cs="Times New Roman"/>
          <w:sz w:val="25"/>
          <w:szCs w:val="25"/>
        </w:rPr>
        <w:t xml:space="preserve">                                             ________________________________</w:t>
      </w:r>
      <w:r w:rsidRPr="00DB28D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</w:t>
      </w:r>
      <w:r w:rsidR="00CE08B4" w:rsidRPr="00DB28D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</w:t>
      </w:r>
      <w:r w:rsidR="00CE08B4" w:rsidRPr="00EE0F42">
        <w:rPr>
          <w:sz w:val="25"/>
          <w:szCs w:val="25"/>
        </w:rPr>
        <w:tab/>
        <w:t xml:space="preserve">                                                                                        </w:t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  <w:r w:rsidR="00CE08B4" w:rsidRPr="00EE0F42">
        <w:rPr>
          <w:sz w:val="25"/>
          <w:szCs w:val="25"/>
        </w:rPr>
        <w:softHyphen/>
      </w:r>
    </w:p>
    <w:p w14:paraId="4AB17FBC" w14:textId="77777777" w:rsidR="00CE08B4" w:rsidRPr="00EE0F42" w:rsidRDefault="00CE08B4" w:rsidP="00CE08B4">
      <w:pPr>
        <w:tabs>
          <w:tab w:val="left" w:pos="5175"/>
        </w:tabs>
        <w:ind w:hanging="8080"/>
        <w:jc w:val="right"/>
        <w:rPr>
          <w:sz w:val="25"/>
          <w:szCs w:val="25"/>
          <w:lang w:val="ru-RU" w:bidi="he-IL"/>
        </w:rPr>
      </w:pPr>
      <w:r w:rsidRPr="00EE0F42">
        <w:rPr>
          <w:lang w:val="ru-RU"/>
        </w:rPr>
        <w:t xml:space="preserve">                                                                                        </w:t>
      </w:r>
      <w:r w:rsidRPr="00EE0F42">
        <w:rPr>
          <w:sz w:val="25"/>
          <w:szCs w:val="25"/>
          <w:lang w:val="ru-RU" w:bidi="he-IL"/>
        </w:rPr>
        <w:t xml:space="preserve">обучающегося учебной группы____________                                                                                                                                                             </w:t>
      </w:r>
      <w:proofErr w:type="gramStart"/>
      <w:r w:rsidRPr="00EE0F42">
        <w:rPr>
          <w:sz w:val="25"/>
          <w:szCs w:val="25"/>
          <w:lang w:val="ru-RU" w:bidi="he-IL"/>
        </w:rPr>
        <w:t xml:space="preserve">   </w:t>
      </w:r>
      <w:r w:rsidRPr="00EE0F42">
        <w:rPr>
          <w:sz w:val="17"/>
          <w:szCs w:val="17"/>
          <w:lang w:val="ru-RU" w:bidi="he-IL"/>
        </w:rPr>
        <w:t>(</w:t>
      </w:r>
      <w:proofErr w:type="gramEnd"/>
      <w:r w:rsidRPr="00EE0F42">
        <w:rPr>
          <w:sz w:val="17"/>
          <w:szCs w:val="17"/>
          <w:lang w:val="ru-RU" w:bidi="he-IL"/>
        </w:rPr>
        <w:t xml:space="preserve">номер группы) </w:t>
      </w:r>
    </w:p>
    <w:p w14:paraId="167E1F83" w14:textId="77777777" w:rsidR="00CE08B4" w:rsidRPr="00EE0F42" w:rsidRDefault="00CE08B4" w:rsidP="00CE08B4">
      <w:pPr>
        <w:tabs>
          <w:tab w:val="left" w:pos="5175"/>
        </w:tabs>
        <w:rPr>
          <w:lang w:val="ru-RU"/>
        </w:rPr>
      </w:pPr>
      <w:r w:rsidRPr="00EE0F42">
        <w:rPr>
          <w:sz w:val="25"/>
          <w:szCs w:val="25"/>
          <w:lang w:val="ru-RU" w:bidi="he-IL"/>
        </w:rPr>
        <w:t xml:space="preserve">   </w:t>
      </w:r>
    </w:p>
    <w:p w14:paraId="7F8B960A" w14:textId="77777777" w:rsidR="00CE08B4" w:rsidRPr="00EE0F42" w:rsidRDefault="00CE08B4" w:rsidP="00CE08B4">
      <w:pPr>
        <w:jc w:val="center"/>
        <w:rPr>
          <w:lang w:val="ru-RU"/>
        </w:rPr>
      </w:pPr>
      <w:r w:rsidRPr="00EE0F42">
        <w:rPr>
          <w:sz w:val="25"/>
          <w:szCs w:val="25"/>
          <w:lang w:val="ru-RU" w:bidi="he-IL"/>
        </w:rPr>
        <w:t xml:space="preserve">                                                                     </w:t>
      </w:r>
      <w:r>
        <w:rPr>
          <w:sz w:val="25"/>
          <w:szCs w:val="25"/>
          <w:lang w:val="ru-RU" w:bidi="he-IL"/>
        </w:rPr>
        <w:t xml:space="preserve">            </w:t>
      </w:r>
      <w:r w:rsidRPr="00EE0F42">
        <w:rPr>
          <w:sz w:val="25"/>
          <w:szCs w:val="25"/>
          <w:lang w:val="ru-RU" w:bidi="he-IL"/>
        </w:rPr>
        <w:t xml:space="preserve"> уровень образования_____________________</w:t>
      </w:r>
    </w:p>
    <w:p w14:paraId="2907F957" w14:textId="77777777" w:rsidR="00CE08B4" w:rsidRDefault="00CE08B4" w:rsidP="00CE08B4">
      <w:pPr>
        <w:pStyle w:val="afd"/>
        <w:spacing w:line="148" w:lineRule="exact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7"/>
          <w:szCs w:val="17"/>
          <w:lang w:bidi="he-IL"/>
        </w:rPr>
        <w:t>бакалавриат</w:t>
      </w:r>
      <w:proofErr w:type="spellEnd"/>
      <w:r>
        <w:rPr>
          <w:rFonts w:ascii="Times New Roman" w:hAnsi="Times New Roman" w:cs="Times New Roman"/>
          <w:sz w:val="17"/>
          <w:szCs w:val="17"/>
          <w:lang w:bidi="he-IL"/>
        </w:rPr>
        <w:t>/</w:t>
      </w:r>
      <w:proofErr w:type="spellStart"/>
      <w:r>
        <w:rPr>
          <w:rFonts w:ascii="Times New Roman" w:hAnsi="Times New Roman" w:cs="Times New Roman"/>
          <w:sz w:val="17"/>
          <w:szCs w:val="17"/>
          <w:lang w:bidi="he-IL"/>
        </w:rPr>
        <w:t>магистрагура</w:t>
      </w:r>
      <w:proofErr w:type="spellEnd"/>
      <w:r>
        <w:rPr>
          <w:rFonts w:ascii="Times New Roman" w:hAnsi="Times New Roman" w:cs="Times New Roman"/>
          <w:sz w:val="17"/>
          <w:szCs w:val="17"/>
          <w:lang w:bidi="he-IL"/>
        </w:rPr>
        <w:t xml:space="preserve">) </w:t>
      </w:r>
    </w:p>
    <w:p w14:paraId="31F55440" w14:textId="77777777" w:rsidR="00CE08B4" w:rsidRPr="00EE0F42" w:rsidRDefault="00CE08B4" w:rsidP="00CE08B4">
      <w:pPr>
        <w:jc w:val="center"/>
        <w:rPr>
          <w:lang w:val="ru-RU"/>
        </w:rPr>
      </w:pPr>
    </w:p>
    <w:p w14:paraId="2BADE654" w14:textId="77777777" w:rsidR="00CE08B4" w:rsidRPr="00EE0F42" w:rsidRDefault="00CE08B4" w:rsidP="00CE08B4">
      <w:pPr>
        <w:jc w:val="center"/>
        <w:rPr>
          <w:lang w:val="ru-RU"/>
        </w:rPr>
      </w:pPr>
      <w:r w:rsidRPr="00EE0F42">
        <w:rPr>
          <w:lang w:val="ru-RU"/>
        </w:rPr>
        <w:t xml:space="preserve">                                                                                       </w:t>
      </w:r>
      <w:r>
        <w:rPr>
          <w:lang w:val="ru-RU"/>
        </w:rPr>
        <w:t xml:space="preserve">          </w:t>
      </w:r>
      <w:r w:rsidRPr="00EE0F42">
        <w:rPr>
          <w:lang w:val="ru-RU"/>
        </w:rPr>
        <w:t>_____________</w:t>
      </w:r>
      <w:r>
        <w:rPr>
          <w:lang w:val="ru-RU"/>
        </w:rPr>
        <w:t>_______________________________</w:t>
      </w:r>
    </w:p>
    <w:p w14:paraId="4969FE81" w14:textId="77777777" w:rsidR="00CE08B4" w:rsidRPr="00EE0F42" w:rsidRDefault="00CE08B4" w:rsidP="00CE08B4">
      <w:pPr>
        <w:tabs>
          <w:tab w:val="left" w:pos="6150"/>
        </w:tabs>
        <w:rPr>
          <w:lang w:val="ru-RU"/>
        </w:rPr>
      </w:pPr>
      <w:r w:rsidRPr="00EE0F42">
        <w:rPr>
          <w:lang w:val="ru-RU"/>
        </w:rPr>
        <w:t xml:space="preserve">                                                                                                                    </w:t>
      </w:r>
      <w:r w:rsidRPr="00EE0F42">
        <w:rPr>
          <w:sz w:val="17"/>
          <w:szCs w:val="17"/>
          <w:lang w:val="ru-RU" w:bidi="he-IL"/>
        </w:rPr>
        <w:t xml:space="preserve">(ФИО </w:t>
      </w:r>
      <w:proofErr w:type="spellStart"/>
      <w:r w:rsidRPr="00EE0F42">
        <w:rPr>
          <w:sz w:val="17"/>
          <w:szCs w:val="17"/>
          <w:lang w:val="ru-RU" w:bidi="he-IL"/>
        </w:rPr>
        <w:t>обучаюшегося</w:t>
      </w:r>
      <w:proofErr w:type="spellEnd"/>
      <w:r w:rsidRPr="00EE0F42">
        <w:rPr>
          <w:sz w:val="17"/>
          <w:szCs w:val="17"/>
          <w:lang w:val="ru-RU" w:bidi="he-IL"/>
        </w:rPr>
        <w:t xml:space="preserve"> </w:t>
      </w:r>
      <w:r w:rsidRPr="00EE0F42">
        <w:rPr>
          <w:b/>
          <w:sz w:val="17"/>
          <w:szCs w:val="17"/>
          <w:lang w:val="ru-RU" w:bidi="he-IL"/>
        </w:rPr>
        <w:t>полностью</w:t>
      </w:r>
      <w:r w:rsidRPr="00EE0F42">
        <w:rPr>
          <w:sz w:val="17"/>
          <w:szCs w:val="17"/>
          <w:lang w:val="ru-RU" w:bidi="he-IL"/>
        </w:rPr>
        <w:t>)</w:t>
      </w:r>
    </w:p>
    <w:p w14:paraId="02557A7A" w14:textId="77777777" w:rsidR="00CE08B4" w:rsidRDefault="00CE08B4" w:rsidP="00CE08B4">
      <w:pPr>
        <w:tabs>
          <w:tab w:val="left" w:pos="4380"/>
          <w:tab w:val="center" w:pos="4677"/>
        </w:tabs>
        <w:jc w:val="right"/>
        <w:rPr>
          <w:lang w:val="ru-RU"/>
        </w:rPr>
      </w:pPr>
      <w:r w:rsidRPr="00EE0F42">
        <w:rPr>
          <w:lang w:val="ru-RU"/>
        </w:rPr>
        <w:t xml:space="preserve">                                                        </w:t>
      </w:r>
      <w:r w:rsidRPr="00EE0F42">
        <w:rPr>
          <w:lang w:val="ru-RU"/>
        </w:rPr>
        <w:tab/>
      </w:r>
      <w:proofErr w:type="spellStart"/>
      <w:r w:rsidRPr="00EE0F42">
        <w:rPr>
          <w:sz w:val="25"/>
          <w:szCs w:val="25"/>
          <w:lang w:val="ru-RU" w:bidi="he-IL"/>
        </w:rPr>
        <w:t>моб.тел</w:t>
      </w:r>
      <w:proofErr w:type="spellEnd"/>
      <w:r w:rsidRPr="00EE0F42">
        <w:rPr>
          <w:sz w:val="25"/>
          <w:szCs w:val="25"/>
          <w:lang w:val="ru-RU" w:bidi="he-IL"/>
        </w:rPr>
        <w:t>.: _______________________________</w:t>
      </w:r>
      <w:r w:rsidRPr="00EE0F42">
        <w:rPr>
          <w:lang w:val="ru-RU"/>
        </w:rPr>
        <w:tab/>
      </w:r>
    </w:p>
    <w:p w14:paraId="2448451B" w14:textId="77777777" w:rsidR="00CE08B4" w:rsidRPr="00EE0F42" w:rsidRDefault="00CE08B4" w:rsidP="00CE08B4">
      <w:pPr>
        <w:tabs>
          <w:tab w:val="left" w:pos="4380"/>
          <w:tab w:val="center" w:pos="4677"/>
        </w:tabs>
        <w:jc w:val="right"/>
        <w:rPr>
          <w:lang w:val="ru-RU"/>
        </w:rPr>
      </w:pPr>
      <w:r w:rsidRPr="00EE0F42">
        <w:rPr>
          <w:w w:val="92"/>
          <w:sz w:val="28"/>
          <w:szCs w:val="28"/>
          <w:lang w:val="ru-RU" w:bidi="he-IL"/>
        </w:rPr>
        <w:t>е-</w:t>
      </w:r>
      <w:proofErr w:type="gramStart"/>
      <w:r>
        <w:rPr>
          <w:w w:val="92"/>
          <w:sz w:val="28"/>
          <w:szCs w:val="28"/>
          <w:lang w:bidi="he-IL"/>
        </w:rPr>
        <w:t>mail</w:t>
      </w:r>
      <w:r w:rsidRPr="00EE0F42">
        <w:rPr>
          <w:w w:val="92"/>
          <w:sz w:val="28"/>
          <w:szCs w:val="28"/>
          <w:lang w:val="ru-RU" w:bidi="he-IL"/>
        </w:rPr>
        <w:t>:_</w:t>
      </w:r>
      <w:proofErr w:type="gramEnd"/>
      <w:r w:rsidRPr="00EE0F42">
        <w:rPr>
          <w:w w:val="92"/>
          <w:sz w:val="28"/>
          <w:szCs w:val="28"/>
          <w:lang w:val="ru-RU" w:bidi="he-IL"/>
        </w:rPr>
        <w:t>_______________________________</w:t>
      </w:r>
    </w:p>
    <w:p w14:paraId="038FEBCA" w14:textId="77777777" w:rsidR="00CE08B4" w:rsidRDefault="00CE08B4" w:rsidP="00CE08B4">
      <w:pPr>
        <w:tabs>
          <w:tab w:val="left" w:pos="3180"/>
        </w:tabs>
        <w:jc w:val="center"/>
        <w:rPr>
          <w:b/>
          <w:sz w:val="28"/>
          <w:szCs w:val="28"/>
          <w:lang w:val="ru-RU"/>
        </w:rPr>
      </w:pPr>
    </w:p>
    <w:p w14:paraId="435559BB" w14:textId="77777777" w:rsidR="00CE08B4" w:rsidRDefault="00CE08B4" w:rsidP="00CE08B4">
      <w:pPr>
        <w:tabs>
          <w:tab w:val="left" w:pos="3180"/>
        </w:tabs>
        <w:jc w:val="center"/>
        <w:rPr>
          <w:b/>
          <w:sz w:val="28"/>
          <w:szCs w:val="28"/>
          <w:lang w:val="ru-RU"/>
        </w:rPr>
      </w:pPr>
      <w:r w:rsidRPr="00EE0F42">
        <w:rPr>
          <w:b/>
          <w:sz w:val="28"/>
          <w:szCs w:val="28"/>
          <w:lang w:val="ru-RU"/>
        </w:rPr>
        <w:t>ЗАЯВЛЕНИЕ</w:t>
      </w:r>
    </w:p>
    <w:p w14:paraId="3C60415C" w14:textId="77777777" w:rsidR="00CE08B4" w:rsidRPr="00EE0F42" w:rsidRDefault="00CE08B4" w:rsidP="00CE08B4">
      <w:pPr>
        <w:tabs>
          <w:tab w:val="left" w:pos="3180"/>
        </w:tabs>
        <w:jc w:val="center"/>
        <w:rPr>
          <w:b/>
          <w:sz w:val="28"/>
          <w:szCs w:val="28"/>
          <w:lang w:val="ru-RU"/>
        </w:rPr>
      </w:pPr>
    </w:p>
    <w:p w14:paraId="53B84BE0" w14:textId="77777777" w:rsidR="00CE08B4" w:rsidRPr="00EE0F42" w:rsidRDefault="00CE08B4" w:rsidP="00CE08B4">
      <w:pPr>
        <w:rPr>
          <w:sz w:val="25"/>
          <w:szCs w:val="25"/>
          <w:lang w:val="ru-RU" w:bidi="he-IL"/>
        </w:rPr>
      </w:pPr>
      <w:r w:rsidRPr="00EE0F42">
        <w:rPr>
          <w:sz w:val="25"/>
          <w:szCs w:val="25"/>
          <w:lang w:val="ru-RU" w:bidi="he-IL"/>
        </w:rPr>
        <w:t>Прошу предоставить место прохождения_______________________________________</w:t>
      </w:r>
    </w:p>
    <w:p w14:paraId="6043A7F7" w14:textId="77777777" w:rsidR="00CE08B4" w:rsidRPr="00EE0F42" w:rsidRDefault="00CE08B4" w:rsidP="00CE08B4">
      <w:pPr>
        <w:rPr>
          <w:sz w:val="28"/>
          <w:szCs w:val="28"/>
          <w:lang w:val="ru-RU"/>
        </w:rPr>
      </w:pPr>
      <w:r w:rsidRPr="00EE0F42">
        <w:rPr>
          <w:sz w:val="25"/>
          <w:szCs w:val="25"/>
          <w:lang w:val="ru-RU" w:bidi="he-IL"/>
        </w:rPr>
        <w:t>__________________________________________________________________практики</w:t>
      </w:r>
    </w:p>
    <w:p w14:paraId="1E8F9589" w14:textId="77777777" w:rsidR="00CE08B4" w:rsidRPr="00EE0F42" w:rsidRDefault="00CE08B4" w:rsidP="00CE08B4">
      <w:pPr>
        <w:tabs>
          <w:tab w:val="left" w:pos="3480"/>
        </w:tabs>
        <w:rPr>
          <w:b/>
          <w:sz w:val="17"/>
          <w:szCs w:val="17"/>
          <w:lang w:val="ru-RU" w:bidi="he-IL"/>
        </w:rPr>
      </w:pPr>
      <w:r w:rsidRPr="00EE0F42">
        <w:rPr>
          <w:sz w:val="28"/>
          <w:szCs w:val="28"/>
          <w:lang w:val="ru-RU"/>
        </w:rPr>
        <w:tab/>
      </w:r>
      <w:proofErr w:type="gramStart"/>
      <w:r w:rsidRPr="00EE0F42">
        <w:rPr>
          <w:b/>
          <w:sz w:val="17"/>
          <w:szCs w:val="17"/>
          <w:lang w:val="ru-RU" w:bidi="he-IL"/>
        </w:rPr>
        <w:t>(</w:t>
      </w:r>
      <w:r w:rsidRPr="00EE0F42">
        <w:rPr>
          <w:b/>
          <w:w w:val="117"/>
          <w:sz w:val="11"/>
          <w:szCs w:val="11"/>
          <w:vertAlign w:val="superscript"/>
          <w:lang w:val="ru-RU" w:bidi="he-IL"/>
        </w:rPr>
        <w:t xml:space="preserve"> </w:t>
      </w:r>
      <w:r w:rsidRPr="00EE0F42">
        <w:rPr>
          <w:b/>
          <w:w w:val="117"/>
          <w:sz w:val="11"/>
          <w:szCs w:val="11"/>
          <w:lang w:val="ru-RU" w:bidi="he-IL"/>
        </w:rPr>
        <w:t>ВИД</w:t>
      </w:r>
      <w:proofErr w:type="gramEnd"/>
      <w:r w:rsidRPr="00EE0F42">
        <w:rPr>
          <w:b/>
          <w:w w:val="117"/>
          <w:sz w:val="11"/>
          <w:szCs w:val="11"/>
          <w:lang w:val="ru-RU" w:bidi="he-IL"/>
        </w:rPr>
        <w:t xml:space="preserve"> </w:t>
      </w:r>
      <w:r w:rsidRPr="00EE0F42">
        <w:rPr>
          <w:b/>
          <w:sz w:val="17"/>
          <w:szCs w:val="17"/>
          <w:lang w:val="ru-RU" w:bidi="he-IL"/>
        </w:rPr>
        <w:t>(тип) практики)</w:t>
      </w:r>
    </w:p>
    <w:p w14:paraId="05686457" w14:textId="77777777" w:rsidR="00CE08B4" w:rsidRPr="00EE0F42" w:rsidRDefault="00CE08B4" w:rsidP="00CE08B4">
      <w:pPr>
        <w:tabs>
          <w:tab w:val="left" w:pos="3480"/>
        </w:tabs>
        <w:rPr>
          <w:sz w:val="28"/>
          <w:szCs w:val="28"/>
          <w:lang w:val="ru-RU"/>
        </w:rPr>
      </w:pPr>
    </w:p>
    <w:p w14:paraId="10DE2098" w14:textId="77777777" w:rsidR="00CE08B4" w:rsidRPr="00EE0F42" w:rsidRDefault="00CE08B4" w:rsidP="00CE08B4">
      <w:pPr>
        <w:rPr>
          <w:sz w:val="25"/>
          <w:szCs w:val="25"/>
          <w:lang w:val="ru-RU" w:bidi="he-IL"/>
        </w:rPr>
      </w:pPr>
      <w:r w:rsidRPr="00EE0F42">
        <w:rPr>
          <w:sz w:val="25"/>
          <w:szCs w:val="25"/>
          <w:lang w:val="ru-RU" w:bidi="he-IL"/>
        </w:rPr>
        <w:t>Тема выпускной квалификационной работы: ____________________________________</w:t>
      </w:r>
    </w:p>
    <w:p w14:paraId="34952988" w14:textId="77777777" w:rsidR="00CE08B4" w:rsidRPr="0098205F" w:rsidRDefault="00CE08B4" w:rsidP="00CE08B4">
      <w:pPr>
        <w:rPr>
          <w:sz w:val="25"/>
          <w:szCs w:val="25"/>
          <w:lang w:val="ru-RU" w:bidi="he-IL"/>
        </w:rPr>
      </w:pPr>
      <w:r w:rsidRPr="0098205F">
        <w:rPr>
          <w:sz w:val="25"/>
          <w:szCs w:val="25"/>
          <w:lang w:val="ru-RU" w:bidi="he-IL"/>
        </w:rPr>
        <w:t>__________________________________________________________________________</w:t>
      </w:r>
    </w:p>
    <w:p w14:paraId="596716BA" w14:textId="77777777" w:rsidR="00CE08B4" w:rsidRPr="00EE0F42" w:rsidRDefault="00CE08B4" w:rsidP="00CE08B4">
      <w:pPr>
        <w:rPr>
          <w:sz w:val="25"/>
          <w:szCs w:val="25"/>
          <w:lang w:val="ru-RU" w:bidi="he-IL"/>
        </w:rPr>
      </w:pPr>
      <w:r w:rsidRPr="00EE0F42">
        <w:rPr>
          <w:sz w:val="25"/>
          <w:szCs w:val="25"/>
          <w:lang w:val="ru-RU" w:bidi="he-IL"/>
        </w:rPr>
        <w:t>Предполагаемые базы практики: ______________________________________________</w:t>
      </w:r>
    </w:p>
    <w:p w14:paraId="62DFD2FB" w14:textId="77777777" w:rsidR="00CE08B4" w:rsidRPr="0001549A" w:rsidRDefault="00CE08B4" w:rsidP="00CE08B4">
      <w:pPr>
        <w:pStyle w:val="afd"/>
        <w:ind w:left="864"/>
        <w:rPr>
          <w:rFonts w:ascii="Times New Roman" w:hAnsi="Times New Roman" w:cs="Times New Roman"/>
          <w:sz w:val="17"/>
          <w:szCs w:val="17"/>
          <w:lang w:bidi="he-IL"/>
        </w:rPr>
      </w:pPr>
      <w:r w:rsidRPr="00897A69"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  <w:lang w:bidi="he-IL"/>
        </w:rPr>
        <w:t>(укажите названия организаций, согласно списку договоров и соглашений,</w:t>
      </w:r>
      <w:r w:rsidRPr="00F70C48">
        <w:rPr>
          <w:rFonts w:ascii="Times New Roman" w:hAnsi="Times New Roman" w:cs="Times New Roman"/>
          <w:sz w:val="17"/>
          <w:szCs w:val="17"/>
          <w:lang w:bidi="he-IL"/>
        </w:rPr>
        <w:t xml:space="preserve"> </w:t>
      </w:r>
    </w:p>
    <w:p w14:paraId="3FADD93A" w14:textId="77777777" w:rsidR="00CE08B4" w:rsidRPr="0001549A" w:rsidRDefault="00CE08B4" w:rsidP="00CE08B4">
      <w:pPr>
        <w:pStyle w:val="afd"/>
        <w:ind w:left="864"/>
        <w:rPr>
          <w:rFonts w:ascii="Times New Roman" w:hAnsi="Times New Roman" w:cs="Times New Roman"/>
          <w:sz w:val="17"/>
          <w:szCs w:val="17"/>
          <w:lang w:bidi="he-IL"/>
        </w:rPr>
      </w:pPr>
    </w:p>
    <w:p w14:paraId="0B734B15" w14:textId="77777777" w:rsidR="00CE08B4" w:rsidRPr="00897A69" w:rsidRDefault="00CE08B4" w:rsidP="00CE08B4">
      <w:pPr>
        <w:pStyle w:val="afd"/>
        <w:rPr>
          <w:rFonts w:ascii="Times New Roman" w:hAnsi="Times New Roman" w:cs="Times New Roman"/>
          <w:sz w:val="25"/>
          <w:szCs w:val="25"/>
          <w:lang w:bidi="he-IL"/>
        </w:rPr>
      </w:pPr>
      <w:r w:rsidRPr="00897A69">
        <w:rPr>
          <w:rFonts w:ascii="Times New Roman" w:hAnsi="Times New Roman" w:cs="Times New Roman"/>
          <w:sz w:val="17"/>
          <w:szCs w:val="17"/>
          <w:lang w:bidi="he-IL"/>
        </w:rPr>
        <w:t>______________________________________________________________________________________________________________</w:t>
      </w:r>
    </w:p>
    <w:p w14:paraId="61142344" w14:textId="77777777" w:rsidR="00CE08B4" w:rsidRPr="0001549A" w:rsidRDefault="00CE08B4" w:rsidP="00CE08B4">
      <w:pPr>
        <w:pStyle w:val="afd"/>
        <w:ind w:left="864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размешенному на сайге Финансового университета </w:t>
      </w:r>
      <w:r>
        <w:rPr>
          <w:rFonts w:ascii="Times New Roman" w:hAnsi="Times New Roman" w:cs="Times New Roman"/>
          <w:sz w:val="17"/>
          <w:szCs w:val="17"/>
          <w:lang w:val="en-US" w:bidi="he-IL"/>
        </w:rPr>
        <w:t>www</w:t>
      </w:r>
      <w:r>
        <w:rPr>
          <w:rFonts w:ascii="Times New Roman" w:hAnsi="Times New Roman" w:cs="Times New Roman"/>
          <w:sz w:val="17"/>
          <w:szCs w:val="17"/>
          <w:lang w:bidi="he-IL"/>
        </w:rPr>
        <w:t>.</w:t>
      </w:r>
      <w:proofErr w:type="spellStart"/>
      <w:r>
        <w:rPr>
          <w:rFonts w:ascii="Times New Roman" w:hAnsi="Times New Roman" w:cs="Times New Roman"/>
          <w:sz w:val="17"/>
          <w:szCs w:val="17"/>
          <w:lang w:bidi="he-IL"/>
        </w:rPr>
        <w:t>fa.гu</w:t>
      </w:r>
      <w:proofErr w:type="spellEnd"/>
      <w:r>
        <w:rPr>
          <w:rFonts w:ascii="Times New Roman" w:hAnsi="Times New Roman" w:cs="Times New Roman"/>
          <w:sz w:val="17"/>
          <w:szCs w:val="17"/>
          <w:lang w:bidi="he-IL"/>
        </w:rPr>
        <w:t xml:space="preserve"> в разделе «Студентам» подраздел «Практика»)</w:t>
      </w:r>
    </w:p>
    <w:p w14:paraId="5C99E236" w14:textId="77777777" w:rsidR="00CE08B4" w:rsidRPr="0001549A" w:rsidRDefault="00CE08B4" w:rsidP="00CE08B4">
      <w:pPr>
        <w:pStyle w:val="afd"/>
        <w:ind w:left="864"/>
        <w:rPr>
          <w:rFonts w:ascii="Times New Roman" w:hAnsi="Times New Roman" w:cs="Times New Roman"/>
          <w:sz w:val="17"/>
          <w:szCs w:val="17"/>
          <w:lang w:bidi="he-IL"/>
        </w:rPr>
      </w:pPr>
    </w:p>
    <w:p w14:paraId="16880AC9" w14:textId="77777777" w:rsidR="00CE08B4" w:rsidRDefault="00CE08B4" w:rsidP="00CE08B4">
      <w:pPr>
        <w:pStyle w:val="afd"/>
        <w:rPr>
          <w:rFonts w:ascii="Times New Roman" w:hAnsi="Times New Roman" w:cs="Times New Roman"/>
          <w:sz w:val="17"/>
          <w:szCs w:val="17"/>
          <w:lang w:bidi="he-IL"/>
        </w:rPr>
      </w:pPr>
      <w:r w:rsidRPr="00897A69">
        <w:rPr>
          <w:rFonts w:ascii="Times New Roman" w:hAnsi="Times New Roman" w:cs="Times New Roman"/>
          <w:sz w:val="17"/>
          <w:szCs w:val="17"/>
          <w:lang w:bidi="he-IL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  <w:lang w:bidi="he-IL"/>
        </w:rPr>
        <w:t xml:space="preserve"> </w:t>
      </w:r>
    </w:p>
    <w:p w14:paraId="7C127A56" w14:textId="77777777" w:rsidR="00CE08B4" w:rsidRPr="00EE0F42" w:rsidRDefault="00CE08B4" w:rsidP="00CE08B4">
      <w:pPr>
        <w:rPr>
          <w:sz w:val="25"/>
          <w:szCs w:val="25"/>
          <w:lang w:val="ru-RU" w:bidi="he-IL"/>
        </w:rPr>
      </w:pPr>
    </w:p>
    <w:p w14:paraId="6BEC33B8" w14:textId="77777777" w:rsidR="00CE08B4" w:rsidRPr="00EE0F42" w:rsidRDefault="00CE08B4" w:rsidP="00CE08B4">
      <w:pPr>
        <w:ind w:left="6096" w:hanging="6096"/>
        <w:rPr>
          <w:b/>
          <w:sz w:val="25"/>
          <w:szCs w:val="25"/>
          <w:lang w:val="ru-RU" w:bidi="he-IL"/>
        </w:rPr>
      </w:pPr>
      <w:r w:rsidRPr="00EE0F42">
        <w:rPr>
          <w:sz w:val="25"/>
          <w:szCs w:val="25"/>
          <w:lang w:val="ru-RU" w:bidi="he-IL"/>
        </w:rPr>
        <w:t xml:space="preserve">Средний балл успеваемости по зачетной книжке: ________________________________                        </w:t>
      </w:r>
      <w:proofErr w:type="gramStart"/>
      <w:r w:rsidRPr="00EE0F42">
        <w:rPr>
          <w:sz w:val="25"/>
          <w:szCs w:val="25"/>
          <w:lang w:val="ru-RU" w:bidi="he-IL"/>
        </w:rPr>
        <w:t xml:space="preserve">   </w:t>
      </w:r>
      <w:r w:rsidRPr="00EE0F42">
        <w:rPr>
          <w:b/>
          <w:sz w:val="17"/>
          <w:szCs w:val="17"/>
          <w:lang w:val="ru-RU" w:bidi="he-IL"/>
        </w:rPr>
        <w:t>(</w:t>
      </w:r>
      <w:proofErr w:type="gramEnd"/>
      <w:r w:rsidRPr="00EE0F42">
        <w:rPr>
          <w:b/>
          <w:sz w:val="17"/>
          <w:szCs w:val="17"/>
          <w:lang w:val="ru-RU" w:bidi="he-IL"/>
        </w:rPr>
        <w:t xml:space="preserve">за весь период обучения, например: 4,5) </w:t>
      </w:r>
    </w:p>
    <w:p w14:paraId="5F890B0F" w14:textId="77777777" w:rsidR="00CE08B4" w:rsidRPr="00EE0F42" w:rsidRDefault="00CE08B4" w:rsidP="00CE08B4">
      <w:pPr>
        <w:rPr>
          <w:sz w:val="28"/>
          <w:szCs w:val="28"/>
          <w:lang w:val="ru-RU"/>
        </w:rPr>
      </w:pPr>
      <w:r w:rsidRPr="00EE0F42">
        <w:rPr>
          <w:sz w:val="25"/>
          <w:szCs w:val="25"/>
          <w:lang w:val="ru-RU" w:bidi="he-IL"/>
        </w:rPr>
        <w:t xml:space="preserve">Владение иностранными </w:t>
      </w:r>
      <w:proofErr w:type="gramStart"/>
      <w:r w:rsidRPr="00EE0F42">
        <w:rPr>
          <w:sz w:val="25"/>
          <w:szCs w:val="25"/>
          <w:lang w:val="ru-RU" w:bidi="he-IL"/>
        </w:rPr>
        <w:t>языками</w:t>
      </w:r>
      <w:r w:rsidRPr="00EE0F42">
        <w:rPr>
          <w:sz w:val="28"/>
          <w:szCs w:val="28"/>
          <w:lang w:val="ru-RU"/>
        </w:rPr>
        <w:t>:_</w:t>
      </w:r>
      <w:proofErr w:type="gramEnd"/>
      <w:r w:rsidRPr="00EE0F42">
        <w:rPr>
          <w:sz w:val="28"/>
          <w:szCs w:val="28"/>
          <w:lang w:val="ru-RU"/>
        </w:rPr>
        <w:t>_______________________________________</w:t>
      </w:r>
    </w:p>
    <w:p w14:paraId="277A29F9" w14:textId="77777777" w:rsidR="00CE08B4" w:rsidRDefault="00CE08B4" w:rsidP="00CE08B4">
      <w:pPr>
        <w:pStyle w:val="afd"/>
        <w:ind w:left="4737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7"/>
          <w:szCs w:val="17"/>
          <w:lang w:bidi="he-IL"/>
        </w:rPr>
        <w:t>(</w:t>
      </w:r>
      <w:r w:rsidRPr="004B01BB">
        <w:rPr>
          <w:rFonts w:ascii="Times New Roman" w:hAnsi="Times New Roman" w:cs="Times New Roman"/>
          <w:b/>
          <w:sz w:val="17"/>
          <w:szCs w:val="17"/>
          <w:lang w:bidi="he-IL"/>
        </w:rPr>
        <w:t>укажите, какими языками владеете и на каком уровне</w:t>
      </w:r>
      <w:r>
        <w:rPr>
          <w:rFonts w:ascii="Times New Roman" w:hAnsi="Times New Roman" w:cs="Times New Roman"/>
          <w:sz w:val="17"/>
          <w:szCs w:val="17"/>
          <w:lang w:bidi="he-IL"/>
        </w:rPr>
        <w:t xml:space="preserve">) </w:t>
      </w:r>
    </w:p>
    <w:p w14:paraId="14A90209" w14:textId="77777777" w:rsidR="00CE08B4" w:rsidRPr="00EE0F42" w:rsidRDefault="00CE08B4" w:rsidP="00CE08B4">
      <w:pPr>
        <w:tabs>
          <w:tab w:val="left" w:pos="3660"/>
        </w:tabs>
        <w:jc w:val="both"/>
        <w:rPr>
          <w:sz w:val="25"/>
          <w:szCs w:val="25"/>
          <w:lang w:val="ru-RU" w:bidi="he-IL"/>
        </w:rPr>
      </w:pPr>
      <w:r w:rsidRPr="00EE0F42">
        <w:rPr>
          <w:sz w:val="25"/>
          <w:szCs w:val="25"/>
          <w:lang w:val="ru-RU" w:bidi="he-IL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14:paraId="32BFDF2C" w14:textId="77777777" w:rsidR="00CE08B4" w:rsidRPr="0098205F" w:rsidRDefault="00CE08B4" w:rsidP="00CE08B4">
      <w:pPr>
        <w:tabs>
          <w:tab w:val="left" w:pos="6315"/>
        </w:tabs>
        <w:jc w:val="both"/>
        <w:rPr>
          <w:sz w:val="25"/>
          <w:szCs w:val="25"/>
          <w:lang w:val="ru-RU" w:bidi="he-IL"/>
        </w:rPr>
      </w:pPr>
      <w:r w:rsidRPr="0098205F">
        <w:rPr>
          <w:sz w:val="25"/>
          <w:szCs w:val="25"/>
          <w:lang w:val="ru-RU" w:bidi="he-IL"/>
        </w:rPr>
        <w:t>_______________</w:t>
      </w:r>
      <w:r w:rsidRPr="0098205F">
        <w:rPr>
          <w:sz w:val="25"/>
          <w:szCs w:val="25"/>
          <w:lang w:val="ru-RU" w:bidi="he-IL"/>
        </w:rPr>
        <w:tab/>
        <w:t>______________________</w:t>
      </w:r>
    </w:p>
    <w:p w14:paraId="05E174E7" w14:textId="77777777" w:rsidR="00CE08B4" w:rsidRDefault="00CE08B4" w:rsidP="00CE08B4">
      <w:pPr>
        <w:pStyle w:val="afd"/>
        <w:ind w:left="4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           (дата)</w:t>
      </w:r>
      <w:r>
        <w:rPr>
          <w:rFonts w:ascii="Times New Roman" w:hAnsi="Times New Roman" w:cs="Times New Roman"/>
          <w:sz w:val="17"/>
          <w:szCs w:val="17"/>
          <w:lang w:bidi="he-IL"/>
        </w:rPr>
        <w:tab/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7"/>
          <w:szCs w:val="17"/>
          <w:lang w:bidi="he-IL"/>
        </w:rPr>
        <w:t xml:space="preserve">   (</w:t>
      </w:r>
      <w:proofErr w:type="gramEnd"/>
      <w:r>
        <w:rPr>
          <w:rFonts w:ascii="Times New Roman" w:hAnsi="Times New Roman" w:cs="Times New Roman"/>
          <w:sz w:val="17"/>
          <w:szCs w:val="17"/>
          <w:lang w:bidi="he-IL"/>
        </w:rPr>
        <w:t xml:space="preserve">подпись) </w:t>
      </w:r>
    </w:p>
    <w:p w14:paraId="354E7432" w14:textId="77777777" w:rsidR="00CE08B4" w:rsidRPr="0098205F" w:rsidRDefault="00CE08B4" w:rsidP="00CE08B4">
      <w:pPr>
        <w:rPr>
          <w:lang w:val="ru-RU"/>
        </w:rPr>
      </w:pPr>
    </w:p>
    <w:p w14:paraId="1DCC776F" w14:textId="77777777" w:rsidR="00CE08B4" w:rsidRDefault="00CE08B4" w:rsidP="00CE08B4">
      <w:pPr>
        <w:jc w:val="center"/>
        <w:rPr>
          <w:sz w:val="28"/>
          <w:szCs w:val="28"/>
          <w:lang w:val="ru-RU"/>
        </w:rPr>
      </w:pPr>
    </w:p>
    <w:p w14:paraId="480EABED" w14:textId="77777777" w:rsidR="00CE08B4" w:rsidRDefault="00CE08B4" w:rsidP="00CE08B4">
      <w:pPr>
        <w:jc w:val="center"/>
        <w:rPr>
          <w:sz w:val="28"/>
          <w:szCs w:val="28"/>
          <w:lang w:val="ru-RU"/>
        </w:rPr>
      </w:pPr>
    </w:p>
    <w:p w14:paraId="75E66B53" w14:textId="77777777" w:rsidR="00CE08B4" w:rsidRDefault="00CE08B4" w:rsidP="00CE08B4">
      <w:pPr>
        <w:jc w:val="center"/>
        <w:rPr>
          <w:sz w:val="28"/>
          <w:szCs w:val="28"/>
          <w:lang w:val="ru-RU"/>
        </w:rPr>
      </w:pPr>
    </w:p>
    <w:p w14:paraId="23B05341" w14:textId="77777777" w:rsidR="00CE08B4" w:rsidRDefault="00CE08B4" w:rsidP="00CE08B4">
      <w:pPr>
        <w:jc w:val="center"/>
        <w:rPr>
          <w:sz w:val="28"/>
          <w:szCs w:val="28"/>
          <w:lang w:val="ru-RU"/>
        </w:rPr>
      </w:pPr>
    </w:p>
    <w:p w14:paraId="3E76A115" w14:textId="77777777" w:rsidR="00CE08B4" w:rsidRDefault="00CE08B4" w:rsidP="00CE08B4">
      <w:pPr>
        <w:jc w:val="center"/>
        <w:rPr>
          <w:sz w:val="28"/>
          <w:szCs w:val="28"/>
          <w:lang w:val="ru-RU"/>
        </w:rPr>
      </w:pPr>
    </w:p>
    <w:p w14:paraId="680E6C82" w14:textId="77777777" w:rsidR="00CE08B4" w:rsidRDefault="00CE08B4" w:rsidP="00CE08B4">
      <w:pPr>
        <w:jc w:val="center"/>
        <w:rPr>
          <w:sz w:val="28"/>
          <w:szCs w:val="28"/>
          <w:lang w:val="ru-RU"/>
        </w:rPr>
      </w:pPr>
    </w:p>
    <w:p w14:paraId="0C6594D1" w14:textId="77777777" w:rsidR="00CE08B4" w:rsidRDefault="00CE08B4" w:rsidP="00CE08B4">
      <w:pPr>
        <w:jc w:val="center"/>
        <w:rPr>
          <w:sz w:val="28"/>
          <w:szCs w:val="28"/>
          <w:lang w:val="ru-RU"/>
        </w:rPr>
      </w:pPr>
    </w:p>
    <w:p w14:paraId="300AC462" w14:textId="77777777" w:rsidR="00CE08B4" w:rsidRDefault="00CE08B4" w:rsidP="00CE08B4">
      <w:pPr>
        <w:jc w:val="center"/>
        <w:rPr>
          <w:sz w:val="28"/>
          <w:szCs w:val="28"/>
          <w:lang w:val="ru-RU"/>
        </w:rPr>
      </w:pPr>
    </w:p>
    <w:p w14:paraId="612B5500" w14:textId="77777777" w:rsidR="00CE08B4" w:rsidRDefault="00CE08B4" w:rsidP="00CE08B4">
      <w:pPr>
        <w:jc w:val="center"/>
        <w:rPr>
          <w:sz w:val="28"/>
          <w:szCs w:val="28"/>
          <w:lang w:val="ru-RU"/>
        </w:rPr>
      </w:pPr>
    </w:p>
    <w:p w14:paraId="281CAEC2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lastRenderedPageBreak/>
        <w:t>Приложение №</w:t>
      </w:r>
      <w:r>
        <w:rPr>
          <w:i/>
          <w:color w:val="000000"/>
          <w:sz w:val="27"/>
          <w:szCs w:val="27"/>
          <w:lang w:val="ru-RU"/>
        </w:rPr>
        <w:t>3</w:t>
      </w:r>
    </w:p>
    <w:p w14:paraId="6F690311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14:paraId="2AA7A507" w14:textId="77777777" w:rsidR="00CE08B4" w:rsidRPr="00EE0F42" w:rsidRDefault="00CE08B4" w:rsidP="00CE08B4">
      <w:pPr>
        <w:jc w:val="center"/>
        <w:rPr>
          <w:lang w:val="ru-RU"/>
        </w:rPr>
      </w:pPr>
      <w:r w:rsidRPr="00EE0F42">
        <w:rPr>
          <w:lang w:val="ru-RU"/>
        </w:rPr>
        <w:t>Федеральное государственное образовательное бюджетное</w:t>
      </w:r>
    </w:p>
    <w:p w14:paraId="7C72CF23" w14:textId="77777777" w:rsidR="00CE08B4" w:rsidRPr="00EE0F42" w:rsidRDefault="00CE08B4" w:rsidP="00CE08B4">
      <w:pPr>
        <w:jc w:val="center"/>
        <w:rPr>
          <w:lang w:val="ru-RU"/>
        </w:rPr>
      </w:pPr>
      <w:r w:rsidRPr="00EE0F42">
        <w:rPr>
          <w:lang w:val="ru-RU"/>
        </w:rPr>
        <w:t xml:space="preserve"> учреждение высшего образования</w:t>
      </w:r>
    </w:p>
    <w:p w14:paraId="5B816A7F" w14:textId="77777777" w:rsidR="00CE08B4" w:rsidRPr="00EE0F42" w:rsidRDefault="00CE08B4" w:rsidP="00CE08B4">
      <w:pPr>
        <w:jc w:val="center"/>
        <w:rPr>
          <w:b/>
          <w:lang w:val="ru-RU"/>
        </w:rPr>
      </w:pPr>
      <w:r w:rsidRPr="00EE0F42">
        <w:rPr>
          <w:b/>
          <w:lang w:val="ru-RU"/>
        </w:rPr>
        <w:t xml:space="preserve"> «Финансовый университет при Правительстве Российской Федерации»</w:t>
      </w:r>
    </w:p>
    <w:p w14:paraId="0EDF82D9" w14:textId="77777777" w:rsidR="00CE08B4" w:rsidRPr="00EE0F42" w:rsidRDefault="00CE08B4" w:rsidP="00CE08B4">
      <w:pPr>
        <w:jc w:val="center"/>
        <w:rPr>
          <w:b/>
          <w:lang w:val="ru-RU"/>
        </w:rPr>
      </w:pPr>
      <w:r w:rsidRPr="00EE0F42">
        <w:rPr>
          <w:b/>
          <w:lang w:val="ru-RU"/>
        </w:rPr>
        <w:t xml:space="preserve">(Уральский филиал </w:t>
      </w:r>
      <w:proofErr w:type="spellStart"/>
      <w:r w:rsidRPr="00EE0F42">
        <w:rPr>
          <w:b/>
          <w:lang w:val="ru-RU"/>
        </w:rPr>
        <w:t>Финуниверситета</w:t>
      </w:r>
      <w:proofErr w:type="spellEnd"/>
      <w:r w:rsidRPr="00EE0F42">
        <w:rPr>
          <w:b/>
          <w:lang w:val="ru-RU"/>
        </w:rPr>
        <w:t>)</w:t>
      </w:r>
    </w:p>
    <w:p w14:paraId="2FAB8A36" w14:textId="77777777" w:rsidR="00CE08B4" w:rsidRPr="00EE0F42" w:rsidRDefault="00CE08B4" w:rsidP="00CE08B4">
      <w:pPr>
        <w:jc w:val="center"/>
        <w:rPr>
          <w:b/>
          <w:lang w:val="ru-RU"/>
        </w:rPr>
      </w:pPr>
      <w:r w:rsidRPr="00EE0F42">
        <w:rPr>
          <w:b/>
          <w:lang w:val="ru-RU"/>
        </w:rPr>
        <w:t>Кафедра «Экономика, финансы и управление»</w:t>
      </w:r>
    </w:p>
    <w:p w14:paraId="62E2091D" w14:textId="77777777" w:rsidR="00CE08B4" w:rsidRPr="00EE0F42" w:rsidRDefault="00CE08B4" w:rsidP="00CE08B4">
      <w:pPr>
        <w:rPr>
          <w:lang w:val="ru-RU"/>
        </w:rPr>
      </w:pPr>
    </w:p>
    <w:p w14:paraId="14849307" w14:textId="77777777" w:rsidR="00CE08B4" w:rsidRPr="0098205F" w:rsidRDefault="00CE08B4" w:rsidP="00CE08B4">
      <w:pPr>
        <w:jc w:val="center"/>
        <w:rPr>
          <w:b/>
          <w:lang w:val="ru-RU"/>
        </w:rPr>
      </w:pPr>
      <w:r w:rsidRPr="0098205F">
        <w:rPr>
          <w:b/>
          <w:lang w:val="ru-RU"/>
        </w:rPr>
        <w:t>РАБОЧИЙ ГРАФИК (ПЛАН)</w:t>
      </w:r>
    </w:p>
    <w:p w14:paraId="3D091FD3" w14:textId="77777777" w:rsidR="00CE08B4" w:rsidRPr="0098205F" w:rsidRDefault="00CE08B4" w:rsidP="00CE08B4">
      <w:pPr>
        <w:jc w:val="center"/>
        <w:rPr>
          <w:b/>
          <w:sz w:val="32"/>
          <w:szCs w:val="32"/>
          <w:lang w:val="ru-RU"/>
        </w:rPr>
      </w:pPr>
    </w:p>
    <w:p w14:paraId="2216C8E8" w14:textId="77777777" w:rsidR="00CE08B4" w:rsidRPr="00EE0F42" w:rsidRDefault="00CE08B4" w:rsidP="00CE08B4">
      <w:pPr>
        <w:jc w:val="center"/>
        <w:rPr>
          <w:sz w:val="28"/>
          <w:szCs w:val="28"/>
          <w:lang w:val="ru-RU"/>
        </w:rPr>
      </w:pPr>
      <w:r w:rsidRPr="00EE0F42">
        <w:rPr>
          <w:sz w:val="28"/>
          <w:szCs w:val="28"/>
          <w:lang w:val="ru-RU"/>
        </w:rPr>
        <w:t xml:space="preserve">проведения </w:t>
      </w:r>
      <w:proofErr w:type="gramStart"/>
      <w:r w:rsidRPr="00EE0F42">
        <w:rPr>
          <w:b/>
          <w:sz w:val="28"/>
          <w:szCs w:val="28"/>
          <w:lang w:val="ru-RU"/>
        </w:rPr>
        <w:t>учебной</w:t>
      </w:r>
      <w:r w:rsidRPr="00EE0F42">
        <w:rPr>
          <w:sz w:val="28"/>
          <w:szCs w:val="28"/>
          <w:lang w:val="ru-RU"/>
        </w:rPr>
        <w:t xml:space="preserve">  практики</w:t>
      </w:r>
      <w:proofErr w:type="gramEnd"/>
    </w:p>
    <w:p w14:paraId="5F262B4B" w14:textId="77777777" w:rsidR="00CE08B4" w:rsidRPr="00EE0F42" w:rsidRDefault="00CE08B4" w:rsidP="00CE08B4">
      <w:pPr>
        <w:rPr>
          <w:lang w:val="ru-RU"/>
        </w:rPr>
      </w:pPr>
    </w:p>
    <w:p w14:paraId="5657D33B" w14:textId="77777777" w:rsidR="00CE08B4" w:rsidRPr="00EE0F42" w:rsidRDefault="00CE08B4" w:rsidP="00CE08B4">
      <w:pPr>
        <w:rPr>
          <w:lang w:val="ru-RU"/>
        </w:rPr>
      </w:pPr>
      <w:r w:rsidRPr="00EE0F42">
        <w:rPr>
          <w:lang w:val="ru-RU"/>
        </w:rPr>
        <w:t>обучающегося</w:t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lang w:val="ru-RU"/>
        </w:rPr>
        <w:t xml:space="preserve"> курса </w:t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  <w:t>__________</w:t>
      </w:r>
      <w:r w:rsidRPr="00EE0F42">
        <w:rPr>
          <w:lang w:val="ru-RU"/>
        </w:rPr>
        <w:t xml:space="preserve"> учебной группы </w:t>
      </w:r>
    </w:p>
    <w:p w14:paraId="024F695C" w14:textId="77777777" w:rsidR="00CE08B4" w:rsidRPr="00EE0F42" w:rsidRDefault="00CE08B4" w:rsidP="00CE08B4">
      <w:pPr>
        <w:spacing w:line="240" w:lineRule="atLeast"/>
        <w:jc w:val="center"/>
        <w:rPr>
          <w:sz w:val="18"/>
          <w:szCs w:val="18"/>
          <w:lang w:val="ru-RU"/>
        </w:rPr>
      </w:pPr>
    </w:p>
    <w:p w14:paraId="3B89A99E" w14:textId="77777777" w:rsidR="00CE08B4" w:rsidRPr="00EE0F42" w:rsidRDefault="00CE08B4" w:rsidP="00CE08B4">
      <w:pPr>
        <w:spacing w:line="240" w:lineRule="atLeast"/>
        <w:jc w:val="center"/>
        <w:rPr>
          <w:sz w:val="18"/>
          <w:szCs w:val="18"/>
          <w:lang w:val="ru-RU"/>
        </w:rPr>
      </w:pPr>
      <w:r w:rsidRPr="00EE0F42">
        <w:rPr>
          <w:sz w:val="18"/>
          <w:szCs w:val="18"/>
          <w:lang w:val="ru-RU"/>
        </w:rPr>
        <w:t>_________________________________________________________________________________________________________________</w:t>
      </w:r>
    </w:p>
    <w:p w14:paraId="2B3CD8E9" w14:textId="77777777" w:rsidR="00CE08B4" w:rsidRPr="00EE0F42" w:rsidRDefault="00CE08B4" w:rsidP="00CE08B4">
      <w:pPr>
        <w:spacing w:line="240" w:lineRule="atLeast"/>
        <w:jc w:val="center"/>
        <w:rPr>
          <w:sz w:val="18"/>
          <w:szCs w:val="18"/>
          <w:lang w:val="ru-RU"/>
        </w:rPr>
      </w:pPr>
      <w:r w:rsidRPr="00EE0F42">
        <w:rPr>
          <w:sz w:val="18"/>
          <w:szCs w:val="18"/>
          <w:lang w:val="ru-RU"/>
        </w:rPr>
        <w:t>(Фамилия, имя, отчество   полностью)</w:t>
      </w:r>
    </w:p>
    <w:p w14:paraId="585A2A33" w14:textId="7C332DE7" w:rsidR="00CE08B4" w:rsidRPr="00DD0338" w:rsidRDefault="00CE08B4" w:rsidP="00CE08B4">
      <w:pPr>
        <w:pStyle w:val="Default"/>
        <w:rPr>
          <w:b/>
          <w:sz w:val="26"/>
          <w:szCs w:val="26"/>
        </w:rPr>
      </w:pPr>
      <w:r w:rsidRPr="00DD0338">
        <w:rPr>
          <w:b/>
          <w:sz w:val="26"/>
          <w:szCs w:val="26"/>
        </w:rPr>
        <w:t>Направление подготовки</w:t>
      </w:r>
      <w:r w:rsidRPr="00DD0338">
        <w:rPr>
          <w:sz w:val="26"/>
          <w:szCs w:val="26"/>
        </w:rPr>
        <w:t>: 38.0</w:t>
      </w:r>
      <w:r>
        <w:rPr>
          <w:sz w:val="26"/>
          <w:szCs w:val="26"/>
        </w:rPr>
        <w:t>4</w:t>
      </w:r>
      <w:r w:rsidRPr="00DD0338">
        <w:rPr>
          <w:sz w:val="26"/>
          <w:szCs w:val="26"/>
        </w:rPr>
        <w:t>.0</w:t>
      </w:r>
      <w:r w:rsidR="006C502D">
        <w:rPr>
          <w:sz w:val="26"/>
          <w:szCs w:val="26"/>
        </w:rPr>
        <w:t>1</w:t>
      </w:r>
      <w:r w:rsidRPr="00DD0338">
        <w:rPr>
          <w:sz w:val="26"/>
          <w:szCs w:val="26"/>
        </w:rPr>
        <w:t xml:space="preserve"> </w:t>
      </w:r>
      <w:r w:rsidR="006C502D">
        <w:rPr>
          <w:sz w:val="26"/>
          <w:szCs w:val="26"/>
        </w:rPr>
        <w:t>Экономика</w:t>
      </w:r>
      <w:r w:rsidRPr="00DD0338">
        <w:rPr>
          <w:b/>
          <w:sz w:val="26"/>
          <w:szCs w:val="26"/>
        </w:rPr>
        <w:t xml:space="preserve">     </w:t>
      </w:r>
    </w:p>
    <w:p w14:paraId="59715696" w14:textId="77777777" w:rsidR="00CE08B4" w:rsidRDefault="00CE08B4" w:rsidP="00CE08B4">
      <w:pPr>
        <w:autoSpaceDE w:val="0"/>
        <w:autoSpaceDN w:val="0"/>
        <w:adjustRightInd w:val="0"/>
        <w:jc w:val="both"/>
        <w:rPr>
          <w:b/>
          <w:sz w:val="26"/>
          <w:szCs w:val="26"/>
          <w:lang w:val="ru-RU"/>
        </w:rPr>
      </w:pPr>
    </w:p>
    <w:p w14:paraId="548F5782" w14:textId="0B1D7D0E" w:rsidR="00CE08B4" w:rsidRDefault="00CE08B4" w:rsidP="00CE08B4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Магистерская программа</w:t>
      </w:r>
      <w:r w:rsidRPr="00EE0F42">
        <w:rPr>
          <w:sz w:val="26"/>
          <w:szCs w:val="26"/>
          <w:lang w:val="ru-RU"/>
        </w:rPr>
        <w:t xml:space="preserve">: </w:t>
      </w:r>
      <w:r w:rsidR="006C502D">
        <w:rPr>
          <w:sz w:val="26"/>
          <w:szCs w:val="26"/>
          <w:lang w:val="ru-RU"/>
        </w:rPr>
        <w:t>Корпоративная отчетность и право в бизнесе</w:t>
      </w:r>
      <w:r w:rsidRPr="00EE0F42">
        <w:rPr>
          <w:sz w:val="26"/>
          <w:szCs w:val="26"/>
          <w:lang w:val="ru-RU"/>
        </w:rPr>
        <w:t xml:space="preserve"> </w:t>
      </w:r>
    </w:p>
    <w:p w14:paraId="14A8D88D" w14:textId="1A1CFDC8" w:rsidR="00CE08B4" w:rsidRPr="00EE0F42" w:rsidRDefault="00CE08B4" w:rsidP="00CE08B4">
      <w:pPr>
        <w:autoSpaceDE w:val="0"/>
        <w:autoSpaceDN w:val="0"/>
        <w:adjustRightInd w:val="0"/>
        <w:jc w:val="both"/>
        <w:rPr>
          <w:rFonts w:eastAsia="Calibri"/>
          <w:i/>
          <w:color w:val="000000"/>
          <w:lang w:val="ru-RU"/>
        </w:rPr>
      </w:pPr>
      <w:r w:rsidRPr="00EE0F42">
        <w:rPr>
          <w:sz w:val="26"/>
          <w:szCs w:val="26"/>
          <w:lang w:val="ru-RU"/>
        </w:rPr>
        <w:t xml:space="preserve">                                   </w:t>
      </w:r>
    </w:p>
    <w:p w14:paraId="2C884DE6" w14:textId="77777777" w:rsidR="00CE08B4" w:rsidRPr="00EE0F42" w:rsidRDefault="00CE08B4" w:rsidP="00CE08B4">
      <w:pPr>
        <w:rPr>
          <w:u w:val="single"/>
          <w:lang w:val="ru-RU"/>
        </w:rPr>
      </w:pPr>
      <w:r w:rsidRPr="00EE0F42">
        <w:rPr>
          <w:lang w:val="ru-RU"/>
        </w:rPr>
        <w:t xml:space="preserve">Место прохождения практики </w:t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  <w:t>_______</w:t>
      </w:r>
    </w:p>
    <w:p w14:paraId="04213EA2" w14:textId="77777777" w:rsidR="00CE08B4" w:rsidRPr="00EE0F42" w:rsidRDefault="00CE08B4" w:rsidP="00CE08B4">
      <w:pPr>
        <w:tabs>
          <w:tab w:val="left" w:pos="2060"/>
        </w:tabs>
        <w:rPr>
          <w:sz w:val="26"/>
          <w:szCs w:val="26"/>
          <w:lang w:val="ru-RU"/>
        </w:rPr>
      </w:pPr>
    </w:p>
    <w:p w14:paraId="0A6C8AAC" w14:textId="77777777" w:rsidR="00CE08B4" w:rsidRPr="005326C5" w:rsidRDefault="00CE08B4" w:rsidP="00CE08B4">
      <w:pPr>
        <w:jc w:val="both"/>
        <w:rPr>
          <w:lang w:val="ru-RU"/>
        </w:rPr>
      </w:pPr>
      <w:r w:rsidRPr="00EE0F42">
        <w:rPr>
          <w:lang w:val="ru-RU"/>
        </w:rPr>
        <w:t xml:space="preserve">Срок практики с «___» __________ 20__ г.  </w:t>
      </w:r>
      <w:proofErr w:type="gramStart"/>
      <w:r w:rsidRPr="005326C5">
        <w:rPr>
          <w:lang w:val="ru-RU"/>
        </w:rPr>
        <w:t>по  «</w:t>
      </w:r>
      <w:proofErr w:type="gramEnd"/>
      <w:r w:rsidRPr="005326C5">
        <w:rPr>
          <w:lang w:val="ru-RU"/>
        </w:rPr>
        <w:t>____» _______________ 20__ г.</w:t>
      </w:r>
    </w:p>
    <w:p w14:paraId="01109658" w14:textId="77777777" w:rsidR="00CE08B4" w:rsidRPr="005326C5" w:rsidRDefault="00CE08B4" w:rsidP="00CE08B4">
      <w:pPr>
        <w:jc w:val="both"/>
        <w:rPr>
          <w:sz w:val="28"/>
          <w:szCs w:val="28"/>
          <w:lang w:val="ru-RU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456"/>
        <w:gridCol w:w="2296"/>
      </w:tblGrid>
      <w:tr w:rsidR="00CE08B4" w:rsidRPr="00C57AC5" w14:paraId="7097C82D" w14:textId="77777777" w:rsidTr="00541032">
        <w:tc>
          <w:tcPr>
            <w:tcW w:w="709" w:type="dxa"/>
            <w:shd w:val="clear" w:color="auto" w:fill="auto"/>
          </w:tcPr>
          <w:p w14:paraId="746467BC" w14:textId="77777777" w:rsidR="00CE08B4" w:rsidRPr="00DD0338" w:rsidRDefault="00CE08B4" w:rsidP="00541032">
            <w:pPr>
              <w:jc w:val="center"/>
            </w:pPr>
            <w:r w:rsidRPr="00DD0338">
              <w:t>№</w:t>
            </w:r>
          </w:p>
          <w:p w14:paraId="4AEC9939" w14:textId="77777777" w:rsidR="00CE08B4" w:rsidRPr="00DD0338" w:rsidRDefault="00CE08B4" w:rsidP="00541032">
            <w:pPr>
              <w:jc w:val="center"/>
            </w:pPr>
            <w:r w:rsidRPr="00DD0338">
              <w:t>п/п</w:t>
            </w:r>
          </w:p>
        </w:tc>
        <w:tc>
          <w:tcPr>
            <w:tcW w:w="7456" w:type="dxa"/>
            <w:shd w:val="clear" w:color="auto" w:fill="auto"/>
          </w:tcPr>
          <w:p w14:paraId="71BF03BC" w14:textId="77777777" w:rsidR="00CE08B4" w:rsidRPr="00EE0F42" w:rsidRDefault="00CE08B4" w:rsidP="00541032">
            <w:pPr>
              <w:jc w:val="center"/>
              <w:rPr>
                <w:lang w:val="ru-RU"/>
              </w:rPr>
            </w:pPr>
            <w:r w:rsidRPr="00EE0F42">
              <w:rPr>
                <w:lang w:val="ru-RU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296" w:type="dxa"/>
            <w:shd w:val="clear" w:color="auto" w:fill="auto"/>
          </w:tcPr>
          <w:p w14:paraId="47FF2FF1" w14:textId="77777777" w:rsidR="00CE08B4" w:rsidRPr="00EE0F42" w:rsidRDefault="00CE08B4" w:rsidP="00541032">
            <w:pPr>
              <w:jc w:val="center"/>
              <w:rPr>
                <w:lang w:val="ru-RU"/>
              </w:rPr>
            </w:pPr>
            <w:r w:rsidRPr="00EE0F42">
              <w:rPr>
                <w:lang w:val="ru-RU"/>
              </w:rPr>
              <w:t xml:space="preserve">Продолжительность </w:t>
            </w:r>
          </w:p>
          <w:p w14:paraId="23DF18EE" w14:textId="77777777" w:rsidR="00CE08B4" w:rsidRPr="00EE0F42" w:rsidRDefault="00CE08B4" w:rsidP="00541032">
            <w:pPr>
              <w:jc w:val="center"/>
              <w:rPr>
                <w:lang w:val="ru-RU"/>
              </w:rPr>
            </w:pPr>
            <w:r w:rsidRPr="00EE0F42">
              <w:rPr>
                <w:lang w:val="ru-RU"/>
              </w:rPr>
              <w:t xml:space="preserve">каждого этапа практики </w:t>
            </w:r>
          </w:p>
          <w:p w14:paraId="40CC16E9" w14:textId="77777777" w:rsidR="00CE08B4" w:rsidRPr="00EE0F42" w:rsidRDefault="00CE08B4" w:rsidP="00541032">
            <w:pPr>
              <w:jc w:val="center"/>
              <w:rPr>
                <w:lang w:val="ru-RU"/>
              </w:rPr>
            </w:pPr>
            <w:r w:rsidRPr="00EE0F42">
              <w:rPr>
                <w:lang w:val="ru-RU"/>
              </w:rPr>
              <w:t>(количество дней)</w:t>
            </w:r>
          </w:p>
        </w:tc>
      </w:tr>
      <w:tr w:rsidR="00CE08B4" w:rsidRPr="00762945" w14:paraId="40B9E9FA" w14:textId="77777777" w:rsidTr="00541032">
        <w:tc>
          <w:tcPr>
            <w:tcW w:w="709" w:type="dxa"/>
            <w:shd w:val="clear" w:color="auto" w:fill="auto"/>
          </w:tcPr>
          <w:p w14:paraId="09E756E5" w14:textId="77777777" w:rsidR="00CE08B4" w:rsidRPr="00DD0338" w:rsidRDefault="00CE08B4" w:rsidP="00541032">
            <w:pPr>
              <w:jc w:val="center"/>
              <w:rPr>
                <w:sz w:val="20"/>
                <w:szCs w:val="20"/>
              </w:rPr>
            </w:pPr>
            <w:r w:rsidRPr="00DD0338">
              <w:rPr>
                <w:sz w:val="20"/>
                <w:szCs w:val="20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14:paraId="0AFD3BED" w14:textId="77777777" w:rsidR="00CE08B4" w:rsidRPr="00DD0338" w:rsidRDefault="00CE08B4" w:rsidP="00541032">
            <w:pPr>
              <w:jc w:val="center"/>
              <w:rPr>
                <w:sz w:val="20"/>
                <w:szCs w:val="20"/>
              </w:rPr>
            </w:pPr>
            <w:r w:rsidRPr="00DD0338">
              <w:rPr>
                <w:sz w:val="20"/>
                <w:szCs w:val="20"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14:paraId="2FF0B76F" w14:textId="77777777" w:rsidR="00CE08B4" w:rsidRPr="00DD0338" w:rsidRDefault="00CE08B4" w:rsidP="00541032">
            <w:pPr>
              <w:jc w:val="center"/>
              <w:rPr>
                <w:sz w:val="20"/>
                <w:szCs w:val="20"/>
              </w:rPr>
            </w:pPr>
            <w:r w:rsidRPr="00DD0338">
              <w:rPr>
                <w:sz w:val="20"/>
                <w:szCs w:val="20"/>
              </w:rPr>
              <w:t>3</w:t>
            </w:r>
          </w:p>
        </w:tc>
      </w:tr>
      <w:tr w:rsidR="00CE08B4" w:rsidRPr="00762945" w14:paraId="5D3ED218" w14:textId="77777777" w:rsidTr="00541032">
        <w:tc>
          <w:tcPr>
            <w:tcW w:w="10461" w:type="dxa"/>
            <w:gridSpan w:val="3"/>
            <w:shd w:val="clear" w:color="auto" w:fill="auto"/>
          </w:tcPr>
          <w:p w14:paraId="3751EEB1" w14:textId="77777777" w:rsidR="00CE08B4" w:rsidRPr="00DD0338" w:rsidRDefault="00CE08B4" w:rsidP="005410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0338">
              <w:rPr>
                <w:b/>
                <w:sz w:val="20"/>
                <w:szCs w:val="20"/>
              </w:rPr>
              <w:t>Организационно-подготовительный</w:t>
            </w:r>
            <w:proofErr w:type="spellEnd"/>
            <w:r w:rsidRPr="00DD03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b/>
                <w:sz w:val="20"/>
                <w:szCs w:val="20"/>
              </w:rPr>
              <w:t>этап</w:t>
            </w:r>
            <w:proofErr w:type="spellEnd"/>
          </w:p>
        </w:tc>
      </w:tr>
      <w:tr w:rsidR="00CE08B4" w:rsidRPr="00C57AC5" w14:paraId="595C3029" w14:textId="77777777" w:rsidTr="00541032">
        <w:tc>
          <w:tcPr>
            <w:tcW w:w="709" w:type="dxa"/>
            <w:shd w:val="clear" w:color="auto" w:fill="auto"/>
          </w:tcPr>
          <w:p w14:paraId="4E0EBBBC" w14:textId="77777777" w:rsidR="00CE08B4" w:rsidRPr="00762945" w:rsidRDefault="00CE08B4" w:rsidP="0054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14:paraId="2644ED0C" w14:textId="77777777" w:rsidR="00CE08B4" w:rsidRPr="00EE0F42" w:rsidRDefault="00CE08B4" w:rsidP="00541032">
            <w:pPr>
              <w:jc w:val="both"/>
              <w:rPr>
                <w:sz w:val="20"/>
                <w:szCs w:val="20"/>
                <w:lang w:val="ru-RU"/>
              </w:rPr>
            </w:pPr>
            <w:r w:rsidRPr="00EE0F42">
              <w:rPr>
                <w:sz w:val="20"/>
                <w:szCs w:val="20"/>
                <w:lang w:val="ru-RU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практике, изучение нормативного обеспечения базы практики.</w:t>
            </w:r>
          </w:p>
        </w:tc>
        <w:tc>
          <w:tcPr>
            <w:tcW w:w="2296" w:type="dxa"/>
            <w:shd w:val="clear" w:color="auto" w:fill="auto"/>
          </w:tcPr>
          <w:p w14:paraId="3D469F5B" w14:textId="77777777" w:rsidR="00CE08B4" w:rsidRPr="00EE0F42" w:rsidRDefault="00CE08B4" w:rsidP="00541032">
            <w:pPr>
              <w:rPr>
                <w:sz w:val="28"/>
                <w:szCs w:val="28"/>
                <w:lang w:val="ru-RU"/>
              </w:rPr>
            </w:pPr>
          </w:p>
        </w:tc>
      </w:tr>
      <w:tr w:rsidR="00CE08B4" w:rsidRPr="00762945" w14:paraId="4F46A96B" w14:textId="77777777" w:rsidTr="00541032">
        <w:tc>
          <w:tcPr>
            <w:tcW w:w="10461" w:type="dxa"/>
            <w:gridSpan w:val="3"/>
            <w:shd w:val="clear" w:color="auto" w:fill="auto"/>
          </w:tcPr>
          <w:p w14:paraId="40B08763" w14:textId="77777777" w:rsidR="00CE08B4" w:rsidRPr="00DD0338" w:rsidRDefault="00CE08B4" w:rsidP="005410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0338">
              <w:rPr>
                <w:b/>
                <w:sz w:val="20"/>
                <w:szCs w:val="20"/>
              </w:rPr>
              <w:t>Основной</w:t>
            </w:r>
            <w:proofErr w:type="spellEnd"/>
            <w:r w:rsidRPr="00DD03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b/>
                <w:sz w:val="20"/>
                <w:szCs w:val="20"/>
              </w:rPr>
              <w:t>этап</w:t>
            </w:r>
            <w:proofErr w:type="spellEnd"/>
          </w:p>
        </w:tc>
      </w:tr>
      <w:tr w:rsidR="00CE08B4" w:rsidRPr="00762945" w14:paraId="5D388545" w14:textId="77777777" w:rsidTr="00541032">
        <w:tc>
          <w:tcPr>
            <w:tcW w:w="709" w:type="dxa"/>
            <w:shd w:val="clear" w:color="auto" w:fill="auto"/>
          </w:tcPr>
          <w:p w14:paraId="64DE6082" w14:textId="77777777" w:rsidR="00CE08B4" w:rsidRPr="00DD0338" w:rsidRDefault="00CE08B4" w:rsidP="0054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14:paraId="422957FB" w14:textId="77777777" w:rsidR="00CE08B4" w:rsidRPr="00762945" w:rsidRDefault="00CE08B4" w:rsidP="00541032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47212295" w14:textId="77777777" w:rsidR="00CE08B4" w:rsidRPr="00762945" w:rsidRDefault="00CE08B4" w:rsidP="00541032">
            <w:pPr>
              <w:rPr>
                <w:sz w:val="28"/>
                <w:szCs w:val="28"/>
              </w:rPr>
            </w:pPr>
          </w:p>
        </w:tc>
      </w:tr>
      <w:tr w:rsidR="00CE08B4" w:rsidRPr="00762945" w14:paraId="4691CEE2" w14:textId="77777777" w:rsidTr="00541032">
        <w:tc>
          <w:tcPr>
            <w:tcW w:w="709" w:type="dxa"/>
            <w:shd w:val="clear" w:color="auto" w:fill="auto"/>
          </w:tcPr>
          <w:p w14:paraId="5C5D8B6B" w14:textId="77777777" w:rsidR="00CE08B4" w:rsidRPr="00DD0338" w:rsidRDefault="00CE08B4" w:rsidP="0054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56" w:type="dxa"/>
            <w:shd w:val="clear" w:color="auto" w:fill="auto"/>
          </w:tcPr>
          <w:p w14:paraId="0BBA8288" w14:textId="77777777" w:rsidR="00CE08B4" w:rsidRPr="00762945" w:rsidRDefault="00CE08B4" w:rsidP="00541032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0D2E5C26" w14:textId="77777777" w:rsidR="00CE08B4" w:rsidRPr="00762945" w:rsidRDefault="00CE08B4" w:rsidP="00541032">
            <w:pPr>
              <w:rPr>
                <w:sz w:val="28"/>
                <w:szCs w:val="28"/>
              </w:rPr>
            </w:pPr>
          </w:p>
        </w:tc>
      </w:tr>
      <w:tr w:rsidR="00CE08B4" w:rsidRPr="00762945" w14:paraId="217936AC" w14:textId="77777777" w:rsidTr="00541032">
        <w:tc>
          <w:tcPr>
            <w:tcW w:w="709" w:type="dxa"/>
            <w:shd w:val="clear" w:color="auto" w:fill="auto"/>
          </w:tcPr>
          <w:p w14:paraId="62BA8CF7" w14:textId="77777777" w:rsidR="00CE08B4" w:rsidRPr="00C855A3" w:rsidRDefault="00CE08B4" w:rsidP="0054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6" w:type="dxa"/>
            <w:shd w:val="clear" w:color="auto" w:fill="auto"/>
          </w:tcPr>
          <w:p w14:paraId="29BEC9E8" w14:textId="77777777" w:rsidR="00CE08B4" w:rsidRPr="00762945" w:rsidRDefault="00CE08B4" w:rsidP="00541032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17548B85" w14:textId="77777777" w:rsidR="00CE08B4" w:rsidRPr="00762945" w:rsidRDefault="00CE08B4" w:rsidP="00541032">
            <w:pPr>
              <w:rPr>
                <w:sz w:val="28"/>
                <w:szCs w:val="28"/>
              </w:rPr>
            </w:pPr>
          </w:p>
        </w:tc>
      </w:tr>
      <w:tr w:rsidR="00CE08B4" w:rsidRPr="00762945" w14:paraId="41EAF356" w14:textId="77777777" w:rsidTr="00541032">
        <w:tc>
          <w:tcPr>
            <w:tcW w:w="10461" w:type="dxa"/>
            <w:gridSpan w:val="3"/>
            <w:shd w:val="clear" w:color="auto" w:fill="auto"/>
          </w:tcPr>
          <w:p w14:paraId="423337A8" w14:textId="77777777" w:rsidR="00CE08B4" w:rsidRPr="00DD0338" w:rsidRDefault="00CE08B4" w:rsidP="005410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0338">
              <w:rPr>
                <w:b/>
                <w:sz w:val="20"/>
                <w:szCs w:val="20"/>
              </w:rPr>
              <w:t>Заключительный</w:t>
            </w:r>
            <w:proofErr w:type="spellEnd"/>
            <w:r w:rsidRPr="00DD03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b/>
                <w:sz w:val="20"/>
                <w:szCs w:val="20"/>
              </w:rPr>
              <w:t>этап</w:t>
            </w:r>
            <w:proofErr w:type="spellEnd"/>
          </w:p>
        </w:tc>
      </w:tr>
      <w:tr w:rsidR="00CE08B4" w:rsidRPr="00C57AC5" w14:paraId="0C71390C" w14:textId="77777777" w:rsidTr="00541032">
        <w:tc>
          <w:tcPr>
            <w:tcW w:w="709" w:type="dxa"/>
            <w:shd w:val="clear" w:color="auto" w:fill="auto"/>
          </w:tcPr>
          <w:p w14:paraId="6D85F2C5" w14:textId="77777777" w:rsidR="00CE08B4" w:rsidRPr="00DD0338" w:rsidRDefault="00CE08B4" w:rsidP="0054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14:paraId="46BF692D" w14:textId="77777777" w:rsidR="00CE08B4" w:rsidRPr="00EE0F42" w:rsidRDefault="00CE08B4" w:rsidP="00541032">
            <w:pPr>
              <w:rPr>
                <w:sz w:val="20"/>
                <w:szCs w:val="20"/>
                <w:lang w:val="ru-RU"/>
              </w:rPr>
            </w:pPr>
            <w:r w:rsidRPr="00EE0F42">
              <w:rPr>
                <w:sz w:val="20"/>
                <w:szCs w:val="20"/>
                <w:lang w:val="ru-RU"/>
              </w:rPr>
              <w:t xml:space="preserve">Подготовка </w:t>
            </w:r>
            <w:proofErr w:type="gramStart"/>
            <w:r w:rsidRPr="00EE0F42">
              <w:rPr>
                <w:sz w:val="20"/>
                <w:szCs w:val="20"/>
                <w:lang w:val="ru-RU"/>
              </w:rPr>
              <w:t>и  предоставление</w:t>
            </w:r>
            <w:proofErr w:type="gramEnd"/>
            <w:r w:rsidRPr="00EE0F42">
              <w:rPr>
                <w:sz w:val="20"/>
                <w:szCs w:val="20"/>
                <w:lang w:val="ru-RU"/>
              </w:rPr>
              <w:t xml:space="preserve"> отчетной документации по практике</w:t>
            </w:r>
          </w:p>
        </w:tc>
        <w:tc>
          <w:tcPr>
            <w:tcW w:w="2296" w:type="dxa"/>
            <w:shd w:val="clear" w:color="auto" w:fill="auto"/>
          </w:tcPr>
          <w:p w14:paraId="3832B5B2" w14:textId="77777777" w:rsidR="00CE08B4" w:rsidRPr="00EE0F42" w:rsidRDefault="00CE08B4" w:rsidP="00541032">
            <w:pPr>
              <w:rPr>
                <w:sz w:val="28"/>
                <w:szCs w:val="28"/>
                <w:lang w:val="ru-RU"/>
              </w:rPr>
            </w:pPr>
          </w:p>
        </w:tc>
      </w:tr>
      <w:tr w:rsidR="00CE08B4" w:rsidRPr="00762945" w14:paraId="25F237E0" w14:textId="77777777" w:rsidTr="00541032">
        <w:tc>
          <w:tcPr>
            <w:tcW w:w="709" w:type="dxa"/>
            <w:shd w:val="clear" w:color="auto" w:fill="auto"/>
          </w:tcPr>
          <w:p w14:paraId="6EA62A7E" w14:textId="77777777" w:rsidR="00CE08B4" w:rsidRPr="00DD0338" w:rsidRDefault="00CE08B4" w:rsidP="0054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56" w:type="dxa"/>
            <w:shd w:val="clear" w:color="auto" w:fill="auto"/>
          </w:tcPr>
          <w:p w14:paraId="77B91942" w14:textId="77777777" w:rsidR="00CE08B4" w:rsidRPr="00DD0338" w:rsidRDefault="00CE08B4" w:rsidP="00541032">
            <w:pPr>
              <w:rPr>
                <w:sz w:val="20"/>
                <w:szCs w:val="20"/>
              </w:rPr>
            </w:pPr>
            <w:proofErr w:type="spellStart"/>
            <w:r w:rsidRPr="00DD0338">
              <w:rPr>
                <w:sz w:val="20"/>
                <w:szCs w:val="20"/>
              </w:rPr>
              <w:t>Защита</w:t>
            </w:r>
            <w:proofErr w:type="spellEnd"/>
            <w:r w:rsidRPr="00DD0338">
              <w:rPr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sz w:val="20"/>
                <w:szCs w:val="20"/>
              </w:rPr>
              <w:t>отчета</w:t>
            </w:r>
            <w:proofErr w:type="spellEnd"/>
            <w:r w:rsidRPr="00DD0338">
              <w:rPr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sz w:val="20"/>
                <w:szCs w:val="20"/>
              </w:rPr>
              <w:t>по</w:t>
            </w:r>
            <w:proofErr w:type="spellEnd"/>
            <w:r w:rsidRPr="00DD0338">
              <w:rPr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sz w:val="20"/>
                <w:szCs w:val="20"/>
              </w:rPr>
              <w:t>практике</w:t>
            </w:r>
            <w:proofErr w:type="spellEnd"/>
          </w:p>
        </w:tc>
        <w:tc>
          <w:tcPr>
            <w:tcW w:w="2296" w:type="dxa"/>
            <w:shd w:val="clear" w:color="auto" w:fill="auto"/>
          </w:tcPr>
          <w:p w14:paraId="130AF1FD" w14:textId="77777777" w:rsidR="00CE08B4" w:rsidRPr="00762945" w:rsidRDefault="00CE08B4" w:rsidP="00541032">
            <w:pPr>
              <w:rPr>
                <w:sz w:val="28"/>
                <w:szCs w:val="28"/>
              </w:rPr>
            </w:pPr>
          </w:p>
        </w:tc>
      </w:tr>
    </w:tbl>
    <w:p w14:paraId="5856525B" w14:textId="77777777" w:rsidR="00CE08B4" w:rsidRDefault="00CE08B4" w:rsidP="00CE08B4">
      <w:pPr>
        <w:tabs>
          <w:tab w:val="left" w:pos="0"/>
        </w:tabs>
      </w:pPr>
    </w:p>
    <w:p w14:paraId="02A25FED" w14:textId="77777777" w:rsidR="00CE08B4" w:rsidRPr="00CA0270" w:rsidRDefault="00CE08B4" w:rsidP="00CE08B4">
      <w:pPr>
        <w:tabs>
          <w:tab w:val="left" w:pos="0"/>
        </w:tabs>
      </w:pPr>
    </w:p>
    <w:p w14:paraId="2A46CC09" w14:textId="77777777" w:rsidR="00CE08B4" w:rsidRPr="00EE0F42" w:rsidRDefault="00CE08B4" w:rsidP="00CE08B4">
      <w:pPr>
        <w:rPr>
          <w:sz w:val="26"/>
          <w:szCs w:val="26"/>
          <w:lang w:val="ru-RU"/>
        </w:rPr>
      </w:pPr>
      <w:r w:rsidRPr="00EE0F42">
        <w:rPr>
          <w:sz w:val="26"/>
          <w:szCs w:val="26"/>
          <w:lang w:val="ru-RU"/>
        </w:rPr>
        <w:t>Руководитель практики от кафедры:</w:t>
      </w:r>
      <w:r w:rsidRPr="00EE0F42">
        <w:rPr>
          <w:sz w:val="26"/>
          <w:szCs w:val="26"/>
          <w:lang w:val="ru-RU"/>
        </w:rPr>
        <w:tab/>
        <w:t xml:space="preserve">            </w:t>
      </w:r>
      <w:r w:rsidRPr="00EE0F42">
        <w:rPr>
          <w:sz w:val="26"/>
          <w:szCs w:val="26"/>
          <w:lang w:val="ru-RU"/>
        </w:rPr>
        <w:tab/>
        <w:t xml:space="preserve"> </w:t>
      </w:r>
      <w:r w:rsidRPr="00EE0F42">
        <w:rPr>
          <w:sz w:val="26"/>
          <w:szCs w:val="26"/>
          <w:u w:val="single"/>
          <w:lang w:val="ru-RU"/>
        </w:rPr>
        <w:tab/>
      </w:r>
      <w:r w:rsidRPr="00EE0F42">
        <w:rPr>
          <w:sz w:val="26"/>
          <w:szCs w:val="26"/>
          <w:u w:val="single"/>
          <w:lang w:val="ru-RU"/>
        </w:rPr>
        <w:tab/>
      </w:r>
      <w:r w:rsidRPr="00EE0F42">
        <w:rPr>
          <w:sz w:val="26"/>
          <w:szCs w:val="26"/>
          <w:u w:val="single"/>
          <w:lang w:val="ru-RU"/>
        </w:rPr>
        <w:tab/>
      </w:r>
      <w:r w:rsidRPr="00EE0F42">
        <w:rPr>
          <w:sz w:val="26"/>
          <w:szCs w:val="26"/>
          <w:lang w:val="ru-RU"/>
        </w:rPr>
        <w:t xml:space="preserve">   </w:t>
      </w:r>
      <w:r w:rsidRPr="00EE0F42">
        <w:rPr>
          <w:sz w:val="26"/>
          <w:szCs w:val="26"/>
          <w:u w:val="single"/>
          <w:lang w:val="ru-RU"/>
        </w:rPr>
        <w:tab/>
      </w:r>
      <w:r w:rsidRPr="00EE0F42">
        <w:rPr>
          <w:sz w:val="26"/>
          <w:szCs w:val="26"/>
          <w:u w:val="single"/>
          <w:lang w:val="ru-RU"/>
        </w:rPr>
        <w:tab/>
      </w:r>
      <w:r w:rsidRPr="00EE0F42">
        <w:rPr>
          <w:sz w:val="26"/>
          <w:szCs w:val="26"/>
          <w:u w:val="single"/>
          <w:lang w:val="ru-RU"/>
        </w:rPr>
        <w:tab/>
      </w:r>
    </w:p>
    <w:p w14:paraId="790E2CF1" w14:textId="77777777" w:rsidR="00CE08B4" w:rsidRPr="00EE0F42" w:rsidRDefault="00CE08B4" w:rsidP="00CE08B4">
      <w:pPr>
        <w:rPr>
          <w:sz w:val="20"/>
          <w:szCs w:val="20"/>
          <w:lang w:val="ru-RU"/>
        </w:rPr>
      </w:pPr>
      <w:r w:rsidRPr="00EE0F42">
        <w:rPr>
          <w:i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/>
        </w:rPr>
        <w:t xml:space="preserve">                     (И.О. Фамилия)</w:t>
      </w:r>
    </w:p>
    <w:p w14:paraId="2FDF08D2" w14:textId="77777777" w:rsidR="00CE08B4" w:rsidRPr="00EE0F42" w:rsidRDefault="00CE08B4" w:rsidP="00CE08B4">
      <w:pPr>
        <w:rPr>
          <w:sz w:val="28"/>
          <w:szCs w:val="28"/>
          <w:lang w:val="ru-RU"/>
        </w:rPr>
      </w:pPr>
      <w:r w:rsidRPr="00EE0F42">
        <w:rPr>
          <w:sz w:val="26"/>
          <w:szCs w:val="26"/>
          <w:lang w:val="ru-RU"/>
        </w:rPr>
        <w:t>Руководитель практики от организации</w:t>
      </w:r>
      <w:r w:rsidRPr="00EE0F42">
        <w:rPr>
          <w:sz w:val="28"/>
          <w:szCs w:val="28"/>
          <w:lang w:val="ru-RU"/>
        </w:rPr>
        <w:t xml:space="preserve">:                  </w:t>
      </w:r>
      <w:r w:rsidRPr="00EE0F42">
        <w:rPr>
          <w:sz w:val="28"/>
          <w:szCs w:val="28"/>
          <w:u w:val="single"/>
          <w:lang w:val="ru-RU"/>
        </w:rPr>
        <w:tab/>
      </w:r>
      <w:r w:rsidRPr="00EE0F42">
        <w:rPr>
          <w:sz w:val="28"/>
          <w:szCs w:val="28"/>
          <w:u w:val="single"/>
          <w:lang w:val="ru-RU"/>
        </w:rPr>
        <w:tab/>
      </w:r>
      <w:r w:rsidRPr="00EE0F42">
        <w:rPr>
          <w:sz w:val="28"/>
          <w:szCs w:val="28"/>
          <w:u w:val="single"/>
          <w:lang w:val="ru-RU"/>
        </w:rPr>
        <w:tab/>
      </w:r>
      <w:r w:rsidRPr="00EE0F42">
        <w:rPr>
          <w:sz w:val="28"/>
          <w:szCs w:val="28"/>
          <w:lang w:val="ru-RU"/>
        </w:rPr>
        <w:t xml:space="preserve">   </w:t>
      </w:r>
      <w:r w:rsidRPr="00EE0F42">
        <w:rPr>
          <w:sz w:val="28"/>
          <w:szCs w:val="28"/>
          <w:u w:val="single"/>
          <w:lang w:val="ru-RU"/>
        </w:rPr>
        <w:tab/>
      </w:r>
      <w:r w:rsidRPr="00EE0F42">
        <w:rPr>
          <w:sz w:val="28"/>
          <w:szCs w:val="28"/>
          <w:u w:val="single"/>
          <w:lang w:val="ru-RU"/>
        </w:rPr>
        <w:tab/>
      </w:r>
      <w:r w:rsidRPr="00EE0F42">
        <w:rPr>
          <w:sz w:val="28"/>
          <w:szCs w:val="28"/>
          <w:u w:val="single"/>
          <w:lang w:val="ru-RU"/>
        </w:rPr>
        <w:tab/>
      </w:r>
    </w:p>
    <w:p w14:paraId="1A623017" w14:textId="77777777" w:rsidR="00CE08B4" w:rsidRPr="00EE0F42" w:rsidRDefault="00CE08B4" w:rsidP="00CE08B4">
      <w:pPr>
        <w:rPr>
          <w:sz w:val="20"/>
          <w:szCs w:val="20"/>
          <w:lang w:val="ru-RU"/>
        </w:rPr>
      </w:pPr>
      <w:r w:rsidRPr="00EE0F42">
        <w:rPr>
          <w:i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/>
        </w:rPr>
        <w:t xml:space="preserve">                     (И.О. Фамилия)</w:t>
      </w:r>
    </w:p>
    <w:p w14:paraId="43DBA6FD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14:paraId="5CA2206F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14:paraId="3F3949DA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14:paraId="13D30C96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14:paraId="52C32B13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lastRenderedPageBreak/>
        <w:t>Приложение №</w:t>
      </w:r>
      <w:r>
        <w:rPr>
          <w:i/>
          <w:color w:val="000000"/>
          <w:sz w:val="27"/>
          <w:szCs w:val="27"/>
          <w:lang w:val="ru-RU"/>
        </w:rPr>
        <w:t>4</w:t>
      </w:r>
    </w:p>
    <w:p w14:paraId="24584F32" w14:textId="77777777" w:rsidR="00CE08B4" w:rsidRPr="00EE0F42" w:rsidRDefault="00CE08B4" w:rsidP="00CE08B4">
      <w:pPr>
        <w:jc w:val="center"/>
        <w:rPr>
          <w:sz w:val="26"/>
          <w:szCs w:val="26"/>
          <w:lang w:val="ru-RU" w:eastAsia="ru-RU"/>
        </w:rPr>
      </w:pPr>
      <w:r w:rsidRPr="00EE0F42">
        <w:rPr>
          <w:sz w:val="26"/>
          <w:szCs w:val="26"/>
          <w:lang w:val="ru-RU" w:eastAsia="ru-RU"/>
        </w:rPr>
        <w:t>Федеральное государственное образовательное бюджетное</w:t>
      </w:r>
    </w:p>
    <w:p w14:paraId="6AE2FC17" w14:textId="77777777" w:rsidR="00CE08B4" w:rsidRPr="00EE0F42" w:rsidRDefault="00CE08B4" w:rsidP="00CE08B4">
      <w:pPr>
        <w:jc w:val="center"/>
        <w:rPr>
          <w:sz w:val="26"/>
          <w:szCs w:val="26"/>
          <w:lang w:val="ru-RU" w:eastAsia="ru-RU"/>
        </w:rPr>
      </w:pPr>
      <w:r w:rsidRPr="00EE0F42">
        <w:rPr>
          <w:sz w:val="26"/>
          <w:szCs w:val="26"/>
          <w:lang w:val="ru-RU" w:eastAsia="ru-RU"/>
        </w:rPr>
        <w:t xml:space="preserve"> учреждение высшего образования</w:t>
      </w:r>
    </w:p>
    <w:p w14:paraId="20EDF0C6" w14:textId="77777777" w:rsidR="00CE08B4" w:rsidRPr="00EE0F42" w:rsidRDefault="00CE08B4" w:rsidP="00CE08B4">
      <w:pPr>
        <w:jc w:val="center"/>
        <w:rPr>
          <w:b/>
          <w:sz w:val="26"/>
          <w:szCs w:val="26"/>
          <w:lang w:val="ru-RU" w:eastAsia="ru-RU"/>
        </w:rPr>
      </w:pPr>
      <w:r w:rsidRPr="00EE0F42">
        <w:rPr>
          <w:b/>
          <w:sz w:val="26"/>
          <w:szCs w:val="26"/>
          <w:lang w:val="ru-RU" w:eastAsia="ru-RU"/>
        </w:rPr>
        <w:t xml:space="preserve"> «Финансовый университет при Правительстве Российской Федерации»</w:t>
      </w:r>
    </w:p>
    <w:p w14:paraId="633A9D7D" w14:textId="77777777" w:rsidR="00CE08B4" w:rsidRPr="00EE0F42" w:rsidRDefault="00CE08B4" w:rsidP="00CE08B4">
      <w:pPr>
        <w:jc w:val="center"/>
        <w:rPr>
          <w:b/>
          <w:sz w:val="26"/>
          <w:szCs w:val="26"/>
          <w:lang w:val="ru-RU" w:eastAsia="ru-RU"/>
        </w:rPr>
      </w:pPr>
      <w:r w:rsidRPr="00EE0F42">
        <w:rPr>
          <w:b/>
          <w:sz w:val="26"/>
          <w:szCs w:val="26"/>
          <w:lang w:val="ru-RU" w:eastAsia="ru-RU"/>
        </w:rPr>
        <w:t>(</w:t>
      </w:r>
      <w:r w:rsidRPr="00EE0F42">
        <w:rPr>
          <w:b/>
          <w:sz w:val="26"/>
          <w:szCs w:val="26"/>
          <w:lang w:val="ru-RU"/>
        </w:rPr>
        <w:t xml:space="preserve">Уральский филиал </w:t>
      </w:r>
      <w:proofErr w:type="spellStart"/>
      <w:r w:rsidRPr="00EE0F42">
        <w:rPr>
          <w:b/>
          <w:sz w:val="26"/>
          <w:szCs w:val="26"/>
          <w:lang w:val="ru-RU" w:eastAsia="ru-RU"/>
        </w:rPr>
        <w:t>Финуниверситета</w:t>
      </w:r>
      <w:proofErr w:type="spellEnd"/>
      <w:r w:rsidRPr="00EE0F42">
        <w:rPr>
          <w:b/>
          <w:sz w:val="26"/>
          <w:szCs w:val="26"/>
          <w:lang w:val="ru-RU" w:eastAsia="ru-RU"/>
        </w:rPr>
        <w:t>)</w:t>
      </w:r>
    </w:p>
    <w:p w14:paraId="5AB8C223" w14:textId="77777777" w:rsidR="00CE08B4" w:rsidRPr="00EE0F42" w:rsidRDefault="00CE08B4" w:rsidP="00CE08B4">
      <w:pPr>
        <w:jc w:val="center"/>
        <w:rPr>
          <w:b/>
          <w:sz w:val="26"/>
          <w:szCs w:val="26"/>
          <w:lang w:val="ru-RU"/>
        </w:rPr>
      </w:pPr>
      <w:r w:rsidRPr="00EE0F42">
        <w:rPr>
          <w:b/>
          <w:sz w:val="26"/>
          <w:szCs w:val="26"/>
          <w:lang w:val="ru-RU"/>
        </w:rPr>
        <w:t>Кафедра «Экономика, финансы и управление»</w:t>
      </w:r>
    </w:p>
    <w:p w14:paraId="7CFCB0F9" w14:textId="77777777" w:rsidR="00CE08B4" w:rsidRPr="00EE0F42" w:rsidRDefault="00CE08B4" w:rsidP="00CE08B4">
      <w:pPr>
        <w:jc w:val="center"/>
        <w:rPr>
          <w:sz w:val="24"/>
          <w:szCs w:val="24"/>
          <w:lang w:val="ru-RU"/>
        </w:rPr>
      </w:pPr>
    </w:p>
    <w:p w14:paraId="051E2EC1" w14:textId="77777777" w:rsidR="00CE08B4" w:rsidRPr="00EE0F42" w:rsidRDefault="00CE08B4" w:rsidP="00CE08B4">
      <w:pPr>
        <w:rPr>
          <w:lang w:val="ru-RU"/>
        </w:rPr>
      </w:pPr>
    </w:p>
    <w:p w14:paraId="71F463F9" w14:textId="77777777" w:rsidR="00CE08B4" w:rsidRPr="00EE0F42" w:rsidRDefault="00CE08B4" w:rsidP="00CE08B4">
      <w:pPr>
        <w:jc w:val="center"/>
        <w:rPr>
          <w:b/>
          <w:sz w:val="32"/>
          <w:szCs w:val="32"/>
          <w:lang w:val="ru-RU" w:eastAsia="ru-RU"/>
        </w:rPr>
      </w:pPr>
      <w:r w:rsidRPr="00EE0F42">
        <w:rPr>
          <w:b/>
          <w:sz w:val="32"/>
          <w:szCs w:val="32"/>
          <w:lang w:val="ru-RU" w:eastAsia="ru-RU"/>
        </w:rPr>
        <w:t>ИНДИВИДУАЛЬНОЕ ЗАДАНИЕ</w:t>
      </w:r>
    </w:p>
    <w:p w14:paraId="47AC3AB2" w14:textId="77777777" w:rsidR="00CE08B4" w:rsidRPr="00EE0F42" w:rsidRDefault="00CE08B4" w:rsidP="00CE08B4">
      <w:pPr>
        <w:keepNext/>
        <w:jc w:val="center"/>
        <w:outlineLvl w:val="1"/>
        <w:rPr>
          <w:b/>
          <w:iCs/>
          <w:sz w:val="28"/>
          <w:szCs w:val="28"/>
          <w:lang w:val="ru-RU"/>
        </w:rPr>
      </w:pPr>
      <w:r w:rsidRPr="00EE0F42">
        <w:rPr>
          <w:b/>
          <w:iCs/>
          <w:sz w:val="28"/>
          <w:szCs w:val="28"/>
          <w:lang w:val="ru-RU"/>
        </w:rPr>
        <w:t>по учебной практике</w:t>
      </w:r>
    </w:p>
    <w:p w14:paraId="3554A671" w14:textId="77777777" w:rsidR="00CE08B4" w:rsidRPr="00EE0F42" w:rsidRDefault="00CE08B4" w:rsidP="00CE08B4">
      <w:pPr>
        <w:rPr>
          <w:sz w:val="24"/>
          <w:szCs w:val="24"/>
          <w:lang w:val="ru-RU"/>
        </w:rPr>
      </w:pPr>
    </w:p>
    <w:p w14:paraId="0B82067C" w14:textId="77777777" w:rsidR="00CE08B4" w:rsidRPr="00EE0F42" w:rsidRDefault="00CE08B4" w:rsidP="00CE08B4">
      <w:pPr>
        <w:spacing w:line="240" w:lineRule="atLeast"/>
        <w:rPr>
          <w:sz w:val="28"/>
          <w:szCs w:val="28"/>
          <w:lang w:val="ru-RU" w:eastAsia="ru-RU"/>
        </w:rPr>
      </w:pPr>
      <w:proofErr w:type="spellStart"/>
      <w:r w:rsidRPr="00EE0F42">
        <w:rPr>
          <w:sz w:val="28"/>
          <w:szCs w:val="28"/>
          <w:lang w:val="ru-RU" w:eastAsia="ru-RU"/>
        </w:rPr>
        <w:t>обучающегося_____курса_______</w:t>
      </w:r>
      <w:r w:rsidRPr="00EE0F42">
        <w:rPr>
          <w:b/>
          <w:sz w:val="28"/>
          <w:szCs w:val="28"/>
          <w:lang w:val="ru-RU" w:eastAsia="ru-RU"/>
        </w:rPr>
        <w:t>учебной</w:t>
      </w:r>
      <w:proofErr w:type="spellEnd"/>
      <w:r w:rsidRPr="00EE0F42">
        <w:rPr>
          <w:sz w:val="28"/>
          <w:szCs w:val="28"/>
          <w:lang w:val="ru-RU" w:eastAsia="ru-RU"/>
        </w:rPr>
        <w:t xml:space="preserve">    группы _________________________           </w:t>
      </w:r>
    </w:p>
    <w:p w14:paraId="163F76D3" w14:textId="77777777" w:rsidR="00CE08B4" w:rsidRPr="00EE0F42" w:rsidRDefault="00CE08B4" w:rsidP="00CE08B4">
      <w:pPr>
        <w:spacing w:line="240" w:lineRule="atLeast"/>
        <w:jc w:val="center"/>
        <w:rPr>
          <w:sz w:val="18"/>
          <w:szCs w:val="18"/>
          <w:lang w:val="ru-RU" w:eastAsia="ru-RU"/>
        </w:rPr>
      </w:pPr>
    </w:p>
    <w:p w14:paraId="1BBE43D6" w14:textId="77777777" w:rsidR="00CE08B4" w:rsidRPr="00EE0F42" w:rsidRDefault="00CE08B4" w:rsidP="00CE08B4">
      <w:pPr>
        <w:spacing w:line="240" w:lineRule="atLeast"/>
        <w:jc w:val="center"/>
        <w:rPr>
          <w:sz w:val="18"/>
          <w:szCs w:val="18"/>
          <w:lang w:val="ru-RU" w:eastAsia="ru-RU"/>
        </w:rPr>
      </w:pPr>
      <w:r w:rsidRPr="00EE0F42">
        <w:rPr>
          <w:sz w:val="18"/>
          <w:szCs w:val="18"/>
          <w:lang w:val="ru-RU" w:eastAsia="ru-RU"/>
        </w:rPr>
        <w:t>______________________________________________________________________________________________________________</w:t>
      </w:r>
    </w:p>
    <w:p w14:paraId="6D3D31A5" w14:textId="77777777" w:rsidR="00CE08B4" w:rsidRPr="00EE0F42" w:rsidRDefault="00CE08B4" w:rsidP="00CE08B4">
      <w:pPr>
        <w:spacing w:line="240" w:lineRule="atLeast"/>
        <w:jc w:val="center"/>
        <w:rPr>
          <w:sz w:val="18"/>
          <w:szCs w:val="18"/>
          <w:lang w:val="ru-RU" w:eastAsia="ru-RU"/>
        </w:rPr>
      </w:pPr>
      <w:r w:rsidRPr="00EE0F42">
        <w:rPr>
          <w:sz w:val="18"/>
          <w:szCs w:val="18"/>
          <w:lang w:val="ru-RU" w:eastAsia="ru-RU"/>
        </w:rPr>
        <w:t>(</w:t>
      </w:r>
      <w:r w:rsidRPr="00EE0F42">
        <w:rPr>
          <w:i/>
          <w:sz w:val="18"/>
          <w:szCs w:val="18"/>
          <w:lang w:val="ru-RU" w:eastAsia="ru-RU"/>
        </w:rPr>
        <w:t>Фамилия, имя, отчество   полностью</w:t>
      </w:r>
      <w:r w:rsidRPr="00EE0F42">
        <w:rPr>
          <w:sz w:val="18"/>
          <w:szCs w:val="18"/>
          <w:lang w:val="ru-RU" w:eastAsia="ru-RU"/>
        </w:rPr>
        <w:t>)</w:t>
      </w:r>
    </w:p>
    <w:p w14:paraId="44B88AD7" w14:textId="77777777" w:rsidR="006C502D" w:rsidRPr="00DD0338" w:rsidRDefault="006C502D" w:rsidP="006C502D">
      <w:pPr>
        <w:pStyle w:val="Default"/>
        <w:rPr>
          <w:b/>
          <w:sz w:val="26"/>
          <w:szCs w:val="26"/>
        </w:rPr>
      </w:pPr>
      <w:r w:rsidRPr="00DD0338">
        <w:rPr>
          <w:b/>
          <w:sz w:val="26"/>
          <w:szCs w:val="26"/>
        </w:rPr>
        <w:t>Направление подготовки</w:t>
      </w:r>
      <w:r w:rsidRPr="00DD0338">
        <w:rPr>
          <w:sz w:val="26"/>
          <w:szCs w:val="26"/>
        </w:rPr>
        <w:t>: 38.0</w:t>
      </w:r>
      <w:r>
        <w:rPr>
          <w:sz w:val="26"/>
          <w:szCs w:val="26"/>
        </w:rPr>
        <w:t>4</w:t>
      </w:r>
      <w:r w:rsidRPr="00DD0338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DD0338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Экономика</w:t>
      </w:r>
      <w:r w:rsidRPr="00DD0338">
        <w:rPr>
          <w:b/>
          <w:sz w:val="26"/>
          <w:szCs w:val="26"/>
        </w:rPr>
        <w:t xml:space="preserve">     </w:t>
      </w:r>
    </w:p>
    <w:p w14:paraId="76B34028" w14:textId="77777777" w:rsidR="006C502D" w:rsidRDefault="006C502D" w:rsidP="006C502D">
      <w:pPr>
        <w:autoSpaceDE w:val="0"/>
        <w:autoSpaceDN w:val="0"/>
        <w:adjustRightInd w:val="0"/>
        <w:jc w:val="both"/>
        <w:rPr>
          <w:b/>
          <w:sz w:val="26"/>
          <w:szCs w:val="26"/>
          <w:lang w:val="ru-RU"/>
        </w:rPr>
      </w:pPr>
    </w:p>
    <w:p w14:paraId="55B12781" w14:textId="77777777" w:rsidR="006C502D" w:rsidRDefault="006C502D" w:rsidP="006C502D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Магистерская программа</w:t>
      </w:r>
      <w:r w:rsidRPr="00EE0F42">
        <w:rPr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Корпоративная отчетность и право в бизнесе</w:t>
      </w:r>
      <w:r w:rsidRPr="00EE0F42">
        <w:rPr>
          <w:sz w:val="26"/>
          <w:szCs w:val="26"/>
          <w:lang w:val="ru-RU"/>
        </w:rPr>
        <w:t xml:space="preserve"> </w:t>
      </w:r>
    </w:p>
    <w:p w14:paraId="30437BF3" w14:textId="77777777" w:rsidR="00CE08B4" w:rsidRPr="00EE0F42" w:rsidRDefault="00CE08B4" w:rsidP="00CE08B4">
      <w:pPr>
        <w:autoSpaceDE w:val="0"/>
        <w:autoSpaceDN w:val="0"/>
        <w:adjustRightInd w:val="0"/>
        <w:rPr>
          <w:rFonts w:eastAsia="Calibri"/>
          <w:i/>
          <w:color w:val="000000"/>
          <w:sz w:val="24"/>
          <w:szCs w:val="24"/>
          <w:lang w:val="ru-RU" w:eastAsia="ru-RU"/>
        </w:rPr>
      </w:pPr>
    </w:p>
    <w:p w14:paraId="27F6F418" w14:textId="77777777" w:rsidR="00CE08B4" w:rsidRPr="00EE0F42" w:rsidRDefault="00CE08B4" w:rsidP="00CE08B4">
      <w:pPr>
        <w:tabs>
          <w:tab w:val="left" w:pos="2060"/>
        </w:tabs>
        <w:rPr>
          <w:sz w:val="24"/>
          <w:szCs w:val="24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>Место прохождения практики</w:t>
      </w:r>
      <w:r w:rsidRPr="00EE0F42">
        <w:rPr>
          <w:b/>
          <w:sz w:val="24"/>
          <w:szCs w:val="24"/>
          <w:lang w:val="ru-RU" w:eastAsia="ru-RU"/>
        </w:rPr>
        <w:t>___________________</w:t>
      </w:r>
      <w:r w:rsidRPr="00EE0F42">
        <w:rPr>
          <w:sz w:val="24"/>
          <w:szCs w:val="24"/>
          <w:lang w:val="ru-RU" w:eastAsia="ru-RU"/>
        </w:rPr>
        <w:t>_______________________________</w:t>
      </w:r>
    </w:p>
    <w:p w14:paraId="47FEF5E4" w14:textId="77777777" w:rsidR="00CE08B4" w:rsidRPr="00EE0F42" w:rsidRDefault="00CE08B4" w:rsidP="00CE08B4">
      <w:pPr>
        <w:tabs>
          <w:tab w:val="left" w:pos="2060"/>
        </w:tabs>
        <w:rPr>
          <w:sz w:val="24"/>
          <w:szCs w:val="24"/>
          <w:lang w:val="ru-RU" w:eastAsia="ru-RU"/>
        </w:rPr>
      </w:pPr>
    </w:p>
    <w:p w14:paraId="1B2BF602" w14:textId="77777777" w:rsidR="00CE08B4" w:rsidRPr="00EE0F42" w:rsidRDefault="00CE08B4" w:rsidP="00CE08B4">
      <w:pPr>
        <w:rPr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 xml:space="preserve">Срок практики </w:t>
      </w:r>
      <w:proofErr w:type="gramStart"/>
      <w:r w:rsidRPr="00EE0F42">
        <w:rPr>
          <w:sz w:val="28"/>
          <w:szCs w:val="28"/>
          <w:lang w:val="ru-RU" w:eastAsia="ru-RU"/>
        </w:rPr>
        <w:t>с  «</w:t>
      </w:r>
      <w:proofErr w:type="gramEnd"/>
      <w:r w:rsidRPr="00EE0F42">
        <w:rPr>
          <w:sz w:val="28"/>
          <w:szCs w:val="28"/>
          <w:lang w:val="ru-RU" w:eastAsia="ru-RU"/>
        </w:rPr>
        <w:t>___»__________20__г. по  «___»_________________20__г.</w:t>
      </w:r>
    </w:p>
    <w:p w14:paraId="00897DD4" w14:textId="77777777" w:rsidR="00CE08B4" w:rsidRPr="00EE0F42" w:rsidRDefault="00CE08B4" w:rsidP="00CE08B4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97"/>
      </w:tblGrid>
      <w:tr w:rsidR="00CE08B4" w:rsidRPr="00C57AC5" w14:paraId="39B5EEEF" w14:textId="77777777" w:rsidTr="00541032">
        <w:tc>
          <w:tcPr>
            <w:tcW w:w="540" w:type="dxa"/>
            <w:shd w:val="clear" w:color="auto" w:fill="auto"/>
            <w:vAlign w:val="center"/>
          </w:tcPr>
          <w:p w14:paraId="35ACCBFD" w14:textId="77777777" w:rsidR="00CE08B4" w:rsidRDefault="00CE08B4" w:rsidP="00541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411A7590" w14:textId="77777777" w:rsidR="00CE08B4" w:rsidRPr="00DE442B" w:rsidRDefault="00CE08B4" w:rsidP="00541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9597" w:type="dxa"/>
            <w:shd w:val="clear" w:color="auto" w:fill="auto"/>
            <w:vAlign w:val="center"/>
          </w:tcPr>
          <w:p w14:paraId="2F1CF3A6" w14:textId="77777777" w:rsidR="00CE08B4" w:rsidRPr="00EE0F42" w:rsidRDefault="00CE08B4" w:rsidP="00541032">
            <w:pPr>
              <w:jc w:val="center"/>
              <w:rPr>
                <w:szCs w:val="28"/>
                <w:lang w:val="ru-RU"/>
              </w:rPr>
            </w:pPr>
            <w:r w:rsidRPr="00EE0F42">
              <w:rPr>
                <w:szCs w:val="28"/>
                <w:lang w:val="ru-RU"/>
              </w:rPr>
              <w:t xml:space="preserve">Содержание индивидуального задания </w:t>
            </w:r>
          </w:p>
          <w:p w14:paraId="04BBF516" w14:textId="77777777" w:rsidR="00CE08B4" w:rsidRPr="00EE0F42" w:rsidRDefault="00CE08B4" w:rsidP="00541032">
            <w:pPr>
              <w:jc w:val="center"/>
              <w:rPr>
                <w:szCs w:val="28"/>
                <w:lang w:val="ru-RU"/>
              </w:rPr>
            </w:pPr>
            <w:r w:rsidRPr="00EE0F42">
              <w:rPr>
                <w:szCs w:val="28"/>
                <w:lang w:val="ru-RU"/>
              </w:rPr>
              <w:t>(перечень задач, подлежащих выполнению)</w:t>
            </w:r>
          </w:p>
        </w:tc>
      </w:tr>
      <w:tr w:rsidR="00CE08B4" w:rsidRPr="00727CC1" w14:paraId="263FAE80" w14:textId="77777777" w:rsidTr="00541032">
        <w:tc>
          <w:tcPr>
            <w:tcW w:w="540" w:type="dxa"/>
            <w:shd w:val="clear" w:color="auto" w:fill="auto"/>
          </w:tcPr>
          <w:p w14:paraId="139C2B88" w14:textId="77777777" w:rsidR="00CE08B4" w:rsidRPr="00727CC1" w:rsidRDefault="00CE08B4" w:rsidP="00541032">
            <w:pPr>
              <w:jc w:val="center"/>
              <w:rPr>
                <w:sz w:val="24"/>
                <w:szCs w:val="24"/>
              </w:rPr>
            </w:pPr>
            <w:r w:rsidRPr="00727CC1">
              <w:rPr>
                <w:sz w:val="24"/>
                <w:szCs w:val="24"/>
              </w:rPr>
              <w:t>1</w:t>
            </w:r>
          </w:p>
        </w:tc>
        <w:tc>
          <w:tcPr>
            <w:tcW w:w="9597" w:type="dxa"/>
            <w:shd w:val="clear" w:color="auto" w:fill="auto"/>
          </w:tcPr>
          <w:p w14:paraId="693EB8AD" w14:textId="77777777" w:rsidR="00CE08B4" w:rsidRPr="00727CC1" w:rsidRDefault="00CE08B4" w:rsidP="00541032">
            <w:pPr>
              <w:jc w:val="center"/>
              <w:rPr>
                <w:sz w:val="24"/>
                <w:szCs w:val="24"/>
              </w:rPr>
            </w:pPr>
            <w:r w:rsidRPr="00727CC1">
              <w:rPr>
                <w:sz w:val="24"/>
                <w:szCs w:val="24"/>
              </w:rPr>
              <w:t>2</w:t>
            </w:r>
          </w:p>
        </w:tc>
      </w:tr>
      <w:tr w:rsidR="00CE08B4" w:rsidRPr="00C57AC5" w14:paraId="0C5AEFD3" w14:textId="77777777" w:rsidTr="00541032">
        <w:tc>
          <w:tcPr>
            <w:tcW w:w="540" w:type="dxa"/>
            <w:shd w:val="clear" w:color="auto" w:fill="auto"/>
          </w:tcPr>
          <w:p w14:paraId="74161C52" w14:textId="77777777" w:rsidR="00CE08B4" w:rsidRPr="00727CC1" w:rsidRDefault="00CE08B4" w:rsidP="00541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7" w:type="dxa"/>
            <w:shd w:val="clear" w:color="auto" w:fill="auto"/>
          </w:tcPr>
          <w:p w14:paraId="0F495BFF" w14:textId="77777777" w:rsidR="00CE08B4" w:rsidRPr="00EE0F42" w:rsidRDefault="00CE08B4" w:rsidP="00541032">
            <w:pPr>
              <w:rPr>
                <w:sz w:val="24"/>
                <w:szCs w:val="24"/>
                <w:lang w:val="ru-RU"/>
              </w:rPr>
            </w:pPr>
            <w:r w:rsidRPr="00EE0F42">
              <w:rPr>
                <w:sz w:val="24"/>
                <w:szCs w:val="24"/>
                <w:lang w:val="ru-RU"/>
              </w:rPr>
              <w:t>Инструктаж по охране труда, технике безопасности, пожарной безопасности</w:t>
            </w:r>
          </w:p>
        </w:tc>
      </w:tr>
      <w:tr w:rsidR="00CE08B4" w:rsidRPr="00C57AC5" w14:paraId="3C82E806" w14:textId="77777777" w:rsidTr="00541032">
        <w:tc>
          <w:tcPr>
            <w:tcW w:w="540" w:type="dxa"/>
            <w:shd w:val="clear" w:color="auto" w:fill="auto"/>
          </w:tcPr>
          <w:p w14:paraId="17AF2F3F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14:paraId="36B44334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08B4" w:rsidRPr="00C57AC5" w14:paraId="3520D8ED" w14:textId="77777777" w:rsidTr="00541032">
        <w:tc>
          <w:tcPr>
            <w:tcW w:w="540" w:type="dxa"/>
            <w:shd w:val="clear" w:color="auto" w:fill="auto"/>
          </w:tcPr>
          <w:p w14:paraId="050C089F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14:paraId="39B37874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08B4" w:rsidRPr="00C57AC5" w14:paraId="5AFB24E2" w14:textId="77777777" w:rsidTr="00541032">
        <w:tc>
          <w:tcPr>
            <w:tcW w:w="540" w:type="dxa"/>
            <w:shd w:val="clear" w:color="auto" w:fill="auto"/>
          </w:tcPr>
          <w:p w14:paraId="482ECD52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14:paraId="468798BB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08B4" w:rsidRPr="00C57AC5" w14:paraId="690435F3" w14:textId="77777777" w:rsidTr="00541032">
        <w:tc>
          <w:tcPr>
            <w:tcW w:w="540" w:type="dxa"/>
            <w:shd w:val="clear" w:color="auto" w:fill="auto"/>
          </w:tcPr>
          <w:p w14:paraId="6FC2E1F8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14:paraId="2263C834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08B4" w:rsidRPr="00C57AC5" w14:paraId="56B6959C" w14:textId="77777777" w:rsidTr="00541032">
        <w:tc>
          <w:tcPr>
            <w:tcW w:w="540" w:type="dxa"/>
            <w:shd w:val="clear" w:color="auto" w:fill="auto"/>
          </w:tcPr>
          <w:p w14:paraId="61969AEB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14:paraId="69C21BEF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08B4" w:rsidRPr="00C57AC5" w14:paraId="2419478E" w14:textId="77777777" w:rsidTr="00541032">
        <w:tc>
          <w:tcPr>
            <w:tcW w:w="540" w:type="dxa"/>
            <w:shd w:val="clear" w:color="auto" w:fill="auto"/>
          </w:tcPr>
          <w:p w14:paraId="35967031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14:paraId="675ADE91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08B4" w:rsidRPr="00C57AC5" w14:paraId="690D0388" w14:textId="77777777" w:rsidTr="00541032">
        <w:tc>
          <w:tcPr>
            <w:tcW w:w="540" w:type="dxa"/>
            <w:shd w:val="clear" w:color="auto" w:fill="auto"/>
          </w:tcPr>
          <w:p w14:paraId="78DAD51E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14:paraId="7E2EEB7D" w14:textId="77777777" w:rsidR="00CE08B4" w:rsidRPr="00EE0F42" w:rsidRDefault="00CE08B4" w:rsidP="0054103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34D729E" w14:textId="77777777" w:rsidR="00CE08B4" w:rsidRPr="00EE0F42" w:rsidRDefault="00CE08B4" w:rsidP="00CE08B4">
      <w:pPr>
        <w:jc w:val="center"/>
        <w:rPr>
          <w:sz w:val="24"/>
          <w:szCs w:val="24"/>
          <w:lang w:val="ru-RU"/>
        </w:rPr>
      </w:pPr>
    </w:p>
    <w:p w14:paraId="3D32D4B1" w14:textId="77777777" w:rsidR="00CE08B4" w:rsidRPr="00EE0F42" w:rsidRDefault="00CE08B4" w:rsidP="00CE08B4">
      <w:pPr>
        <w:jc w:val="center"/>
        <w:rPr>
          <w:sz w:val="24"/>
          <w:szCs w:val="24"/>
          <w:lang w:val="ru-RU"/>
        </w:rPr>
      </w:pPr>
    </w:p>
    <w:p w14:paraId="6216541A" w14:textId="77777777" w:rsidR="00CE08B4" w:rsidRPr="00EE0F42" w:rsidRDefault="00CE08B4" w:rsidP="00CE08B4">
      <w:pPr>
        <w:jc w:val="center"/>
        <w:rPr>
          <w:sz w:val="24"/>
          <w:szCs w:val="24"/>
          <w:lang w:val="ru-RU"/>
        </w:rPr>
      </w:pPr>
    </w:p>
    <w:p w14:paraId="0DA5666E" w14:textId="77777777" w:rsidR="00CE08B4" w:rsidRPr="00EE0F42" w:rsidRDefault="00CE08B4" w:rsidP="00CE08B4">
      <w:pPr>
        <w:jc w:val="center"/>
        <w:rPr>
          <w:sz w:val="24"/>
          <w:szCs w:val="24"/>
          <w:lang w:val="ru-RU"/>
        </w:rPr>
      </w:pPr>
    </w:p>
    <w:p w14:paraId="1D573C8A" w14:textId="77777777" w:rsidR="00CE08B4" w:rsidRPr="00EE0F42" w:rsidRDefault="00CE08B4" w:rsidP="00CE08B4">
      <w:pPr>
        <w:rPr>
          <w:sz w:val="28"/>
          <w:szCs w:val="28"/>
          <w:u w:val="single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>Руководитель практики от кафедры:</w:t>
      </w:r>
      <w:r w:rsidRPr="00EE0F42">
        <w:rPr>
          <w:sz w:val="28"/>
          <w:szCs w:val="28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ab/>
        <w:t xml:space="preserve">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 xml:space="preserve">  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</w:p>
    <w:p w14:paraId="36BA44EA" w14:textId="77777777" w:rsidR="00CE08B4" w:rsidRPr="00EE0F42" w:rsidRDefault="00CE08B4" w:rsidP="00CE08B4">
      <w:pPr>
        <w:rPr>
          <w:sz w:val="28"/>
          <w:szCs w:val="28"/>
          <w:lang w:val="ru-RU" w:eastAsia="ru-RU"/>
        </w:rPr>
      </w:pPr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 w:eastAsia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(И.О. Фамилия)</w:t>
      </w:r>
    </w:p>
    <w:p w14:paraId="22F28320" w14:textId="77777777" w:rsidR="00CE08B4" w:rsidRPr="00EE0F42" w:rsidRDefault="00CE08B4" w:rsidP="00CE08B4">
      <w:pPr>
        <w:rPr>
          <w:sz w:val="16"/>
          <w:szCs w:val="28"/>
          <w:lang w:val="ru-RU" w:eastAsia="ru-RU"/>
        </w:rPr>
      </w:pPr>
    </w:p>
    <w:p w14:paraId="4C9D2C5B" w14:textId="77777777" w:rsidR="00CE08B4" w:rsidRPr="0098205F" w:rsidRDefault="00CE08B4" w:rsidP="00CE08B4">
      <w:pPr>
        <w:rPr>
          <w:sz w:val="28"/>
          <w:szCs w:val="28"/>
          <w:u w:val="single"/>
          <w:lang w:val="ru-RU" w:eastAsia="ru-RU"/>
        </w:rPr>
      </w:pPr>
      <w:r w:rsidRPr="0098205F">
        <w:rPr>
          <w:sz w:val="28"/>
          <w:szCs w:val="28"/>
          <w:lang w:val="ru-RU" w:eastAsia="ru-RU"/>
        </w:rPr>
        <w:t xml:space="preserve">Задание принял обучающийся:                                   </w:t>
      </w:r>
      <w:r w:rsidRPr="0098205F">
        <w:rPr>
          <w:sz w:val="28"/>
          <w:szCs w:val="28"/>
          <w:u w:val="single"/>
          <w:lang w:val="ru-RU" w:eastAsia="ru-RU"/>
        </w:rPr>
        <w:tab/>
      </w:r>
      <w:r w:rsidRPr="0098205F">
        <w:rPr>
          <w:sz w:val="28"/>
          <w:szCs w:val="28"/>
          <w:u w:val="single"/>
          <w:lang w:val="ru-RU" w:eastAsia="ru-RU"/>
        </w:rPr>
        <w:tab/>
      </w:r>
      <w:r w:rsidRPr="0098205F">
        <w:rPr>
          <w:sz w:val="28"/>
          <w:szCs w:val="28"/>
          <w:u w:val="single"/>
          <w:lang w:val="ru-RU" w:eastAsia="ru-RU"/>
        </w:rPr>
        <w:tab/>
      </w:r>
      <w:r w:rsidRPr="0098205F">
        <w:rPr>
          <w:sz w:val="28"/>
          <w:szCs w:val="28"/>
          <w:lang w:val="ru-RU" w:eastAsia="ru-RU"/>
        </w:rPr>
        <w:t xml:space="preserve">    </w:t>
      </w:r>
      <w:r w:rsidRPr="0098205F">
        <w:rPr>
          <w:sz w:val="28"/>
          <w:szCs w:val="28"/>
          <w:u w:val="single"/>
          <w:lang w:val="ru-RU" w:eastAsia="ru-RU"/>
        </w:rPr>
        <w:tab/>
      </w:r>
      <w:r w:rsidRPr="0098205F">
        <w:rPr>
          <w:sz w:val="28"/>
          <w:szCs w:val="28"/>
          <w:u w:val="single"/>
          <w:lang w:val="ru-RU" w:eastAsia="ru-RU"/>
        </w:rPr>
        <w:tab/>
      </w:r>
      <w:r w:rsidRPr="0098205F">
        <w:rPr>
          <w:sz w:val="28"/>
          <w:szCs w:val="28"/>
          <w:u w:val="single"/>
          <w:lang w:val="ru-RU" w:eastAsia="ru-RU"/>
        </w:rPr>
        <w:tab/>
      </w:r>
    </w:p>
    <w:p w14:paraId="44BB6EB5" w14:textId="77777777" w:rsidR="00CE08B4" w:rsidRPr="00EE0F42" w:rsidRDefault="00CE08B4" w:rsidP="00CE08B4">
      <w:pPr>
        <w:rPr>
          <w:sz w:val="28"/>
          <w:szCs w:val="28"/>
          <w:lang w:val="ru-RU" w:eastAsia="ru-RU"/>
        </w:rPr>
      </w:pPr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 w:eastAsia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(И.О. Фамилия)</w:t>
      </w:r>
    </w:p>
    <w:p w14:paraId="6592F2D0" w14:textId="77777777" w:rsidR="00CE08B4" w:rsidRPr="00EE0F42" w:rsidRDefault="00CE08B4" w:rsidP="00CE08B4">
      <w:pPr>
        <w:rPr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>СОГЛАСОВАНО</w:t>
      </w:r>
    </w:p>
    <w:p w14:paraId="517A0654" w14:textId="77777777" w:rsidR="00CE08B4" w:rsidRPr="00EE0F42" w:rsidRDefault="00CE08B4" w:rsidP="00CE08B4">
      <w:pPr>
        <w:rPr>
          <w:sz w:val="4"/>
          <w:szCs w:val="28"/>
          <w:lang w:val="ru-RU" w:eastAsia="ru-RU"/>
        </w:rPr>
      </w:pPr>
    </w:p>
    <w:p w14:paraId="5151AC84" w14:textId="77777777" w:rsidR="00CE08B4" w:rsidRPr="00EE0F42" w:rsidRDefault="00CE08B4" w:rsidP="00CE08B4">
      <w:pPr>
        <w:rPr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 xml:space="preserve">Руководитель практики от организации:                 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 xml:space="preserve">  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</w:p>
    <w:p w14:paraId="4554224A" w14:textId="77777777" w:rsidR="00CE08B4" w:rsidRPr="00EE0F42" w:rsidRDefault="00CE08B4" w:rsidP="00CE08B4">
      <w:pPr>
        <w:rPr>
          <w:sz w:val="20"/>
          <w:szCs w:val="20"/>
          <w:lang w:val="ru-RU"/>
        </w:rPr>
      </w:pPr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 w:eastAsia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(И.О. Фамилия)</w:t>
      </w:r>
    </w:p>
    <w:p w14:paraId="6BCDBE27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14:paraId="4F04D860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14:paraId="07EDBE9C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14:paraId="47B43EA9" w14:textId="77777777" w:rsidR="00CE08B4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lastRenderedPageBreak/>
        <w:t>Приложение №</w:t>
      </w:r>
      <w:r>
        <w:rPr>
          <w:i/>
          <w:color w:val="000000"/>
          <w:sz w:val="27"/>
          <w:szCs w:val="27"/>
          <w:lang w:val="ru-RU"/>
        </w:rPr>
        <w:t>5</w:t>
      </w:r>
    </w:p>
    <w:p w14:paraId="68D4A1B3" w14:textId="77777777" w:rsidR="00CE08B4" w:rsidRPr="00EE0F42" w:rsidRDefault="00CE08B4" w:rsidP="00CE08B4">
      <w:pPr>
        <w:jc w:val="center"/>
        <w:rPr>
          <w:b/>
          <w:sz w:val="32"/>
          <w:szCs w:val="32"/>
          <w:lang w:val="ru-RU"/>
        </w:rPr>
      </w:pPr>
      <w:r w:rsidRPr="00EE0F42">
        <w:rPr>
          <w:b/>
          <w:sz w:val="32"/>
          <w:szCs w:val="32"/>
          <w:lang w:val="ru-RU"/>
        </w:rPr>
        <w:t xml:space="preserve">ОТЗЫВ </w:t>
      </w:r>
    </w:p>
    <w:p w14:paraId="404C34BB" w14:textId="77777777" w:rsidR="00CE08B4" w:rsidRPr="00EE0F42" w:rsidRDefault="00CE08B4" w:rsidP="00CE08B4">
      <w:pPr>
        <w:jc w:val="center"/>
        <w:rPr>
          <w:b/>
          <w:sz w:val="28"/>
          <w:szCs w:val="28"/>
          <w:lang w:val="ru-RU"/>
        </w:rPr>
      </w:pPr>
    </w:p>
    <w:p w14:paraId="468FC891" w14:textId="77777777" w:rsidR="00CE08B4" w:rsidRPr="00EE0F42" w:rsidRDefault="00CE08B4" w:rsidP="00CE08B4">
      <w:pPr>
        <w:jc w:val="center"/>
        <w:rPr>
          <w:i/>
          <w:sz w:val="28"/>
          <w:szCs w:val="28"/>
          <w:vertAlign w:val="superscript"/>
          <w:lang w:val="ru-RU"/>
        </w:rPr>
      </w:pPr>
      <w:r w:rsidRPr="00EE0F42">
        <w:rPr>
          <w:b/>
          <w:sz w:val="28"/>
          <w:szCs w:val="28"/>
          <w:lang w:val="ru-RU"/>
        </w:rPr>
        <w:t xml:space="preserve">о прохождении практики обучающегося Финансового университета </w:t>
      </w:r>
    </w:p>
    <w:p w14:paraId="150E4C54" w14:textId="77777777" w:rsidR="00CE08B4" w:rsidRPr="00EE0F42" w:rsidRDefault="00CE08B4" w:rsidP="00CE08B4">
      <w:pPr>
        <w:jc w:val="center"/>
        <w:rPr>
          <w:lang w:val="ru-RU"/>
        </w:rPr>
      </w:pPr>
    </w:p>
    <w:p w14:paraId="6092EA56" w14:textId="77777777" w:rsidR="00CE08B4" w:rsidRPr="00EE0F42" w:rsidRDefault="00CE08B4" w:rsidP="00CE08B4">
      <w:pPr>
        <w:rPr>
          <w:sz w:val="26"/>
          <w:szCs w:val="26"/>
          <w:lang w:val="ru-RU"/>
        </w:rPr>
      </w:pPr>
      <w:r w:rsidRPr="00EE0F42">
        <w:rPr>
          <w:sz w:val="24"/>
          <w:szCs w:val="24"/>
          <w:lang w:val="ru-RU"/>
        </w:rPr>
        <w:t>Обучающийся</w:t>
      </w:r>
      <w:r w:rsidRPr="00EE0F42">
        <w:rPr>
          <w:sz w:val="26"/>
          <w:szCs w:val="26"/>
          <w:lang w:val="ru-RU"/>
        </w:rPr>
        <w:t>___________________________________________________________</w:t>
      </w:r>
    </w:p>
    <w:p w14:paraId="7F34CB71" w14:textId="77777777" w:rsidR="00CE08B4" w:rsidRPr="00EE0F42" w:rsidRDefault="00CE08B4" w:rsidP="00CE08B4">
      <w:pPr>
        <w:jc w:val="center"/>
        <w:rPr>
          <w:i/>
          <w:sz w:val="28"/>
          <w:szCs w:val="28"/>
          <w:vertAlign w:val="superscript"/>
          <w:lang w:val="ru-RU"/>
        </w:rPr>
      </w:pPr>
      <w:r w:rsidRPr="00EE0F42">
        <w:rPr>
          <w:i/>
          <w:sz w:val="28"/>
          <w:szCs w:val="28"/>
          <w:vertAlign w:val="superscript"/>
          <w:lang w:val="ru-RU"/>
        </w:rPr>
        <w:t>(фамилия, имя, отчество)</w:t>
      </w:r>
    </w:p>
    <w:p w14:paraId="276DA4F7" w14:textId="77777777" w:rsidR="00CE08B4" w:rsidRPr="00EE0F42" w:rsidRDefault="00CE08B4" w:rsidP="00CE08B4">
      <w:pPr>
        <w:spacing w:line="240" w:lineRule="atLeast"/>
        <w:ind w:left="-250" w:firstLine="250"/>
        <w:rPr>
          <w:sz w:val="26"/>
          <w:szCs w:val="26"/>
          <w:lang w:val="ru-RU"/>
        </w:rPr>
      </w:pPr>
      <w:proofErr w:type="gramStart"/>
      <w:r w:rsidRPr="00EE0F42">
        <w:rPr>
          <w:sz w:val="24"/>
          <w:szCs w:val="24"/>
          <w:lang w:val="ru-RU"/>
        </w:rPr>
        <w:t>Кафедра  «</w:t>
      </w:r>
      <w:proofErr w:type="gramEnd"/>
      <w:r w:rsidRPr="00EE0F42">
        <w:rPr>
          <w:sz w:val="24"/>
          <w:szCs w:val="24"/>
          <w:lang w:val="ru-RU"/>
        </w:rPr>
        <w:t>Экономика, финансы и управление»</w:t>
      </w:r>
      <w:r w:rsidRPr="00EE0F42">
        <w:rPr>
          <w:sz w:val="26"/>
          <w:szCs w:val="26"/>
          <w:lang w:val="ru-RU"/>
        </w:rPr>
        <w:t>_________________________________</w:t>
      </w:r>
    </w:p>
    <w:p w14:paraId="345E5566" w14:textId="77777777" w:rsidR="00CE08B4" w:rsidRPr="00EE0F42" w:rsidRDefault="00CE08B4" w:rsidP="00CE08B4">
      <w:pPr>
        <w:tabs>
          <w:tab w:val="left" w:pos="1606"/>
          <w:tab w:val="left" w:pos="9815"/>
          <w:tab w:val="left" w:pos="9956"/>
        </w:tabs>
        <w:spacing w:line="240" w:lineRule="atLeast"/>
        <w:ind w:left="34"/>
        <w:jc w:val="right"/>
        <w:rPr>
          <w:i/>
          <w:sz w:val="28"/>
          <w:szCs w:val="28"/>
          <w:vertAlign w:val="superscript"/>
          <w:lang w:val="ru-RU"/>
        </w:rPr>
      </w:pPr>
      <w:r w:rsidRPr="00EE0F42">
        <w:rPr>
          <w:i/>
          <w:sz w:val="28"/>
          <w:szCs w:val="28"/>
          <w:vertAlign w:val="superscript"/>
          <w:lang w:val="ru-RU"/>
        </w:rPr>
        <w:t>(направление, профиль)</w:t>
      </w:r>
    </w:p>
    <w:p w14:paraId="21FEF057" w14:textId="77777777" w:rsidR="00CE08B4" w:rsidRPr="00EE0F42" w:rsidRDefault="00CE08B4" w:rsidP="00CE08B4">
      <w:pPr>
        <w:spacing w:line="240" w:lineRule="atLeast"/>
        <w:ind w:left="-250" w:firstLine="250"/>
        <w:rPr>
          <w:sz w:val="24"/>
          <w:szCs w:val="24"/>
          <w:lang w:val="ru-RU"/>
        </w:rPr>
      </w:pPr>
    </w:p>
    <w:p w14:paraId="4C56FB9E" w14:textId="77777777" w:rsidR="00CE08B4" w:rsidRPr="00EE0F42" w:rsidRDefault="00CE08B4" w:rsidP="00CE08B4">
      <w:pPr>
        <w:spacing w:line="240" w:lineRule="atLeast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 xml:space="preserve">Проходил(а) </w:t>
      </w:r>
      <w:r w:rsidRPr="00EE0F42">
        <w:rPr>
          <w:b/>
          <w:sz w:val="24"/>
          <w:szCs w:val="24"/>
          <w:lang w:val="ru-RU"/>
        </w:rPr>
        <w:t>учебную</w:t>
      </w:r>
      <w:r w:rsidRPr="00EE0F42">
        <w:rPr>
          <w:sz w:val="24"/>
          <w:szCs w:val="24"/>
          <w:lang w:val="ru-RU"/>
        </w:rPr>
        <w:t xml:space="preserve"> практику </w:t>
      </w:r>
    </w:p>
    <w:p w14:paraId="3FFFB736" w14:textId="77777777" w:rsidR="00CE08B4" w:rsidRPr="00EE0F42" w:rsidRDefault="00CE08B4" w:rsidP="00CE08B4">
      <w:pPr>
        <w:spacing w:line="240" w:lineRule="atLeast"/>
        <w:rPr>
          <w:sz w:val="24"/>
          <w:szCs w:val="24"/>
          <w:lang w:val="ru-RU"/>
        </w:rPr>
      </w:pPr>
    </w:p>
    <w:p w14:paraId="50247226" w14:textId="77777777" w:rsidR="00CE08B4" w:rsidRPr="00EE0F42" w:rsidRDefault="00CE08B4" w:rsidP="00CE08B4">
      <w:pPr>
        <w:spacing w:line="240" w:lineRule="atLeast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в период с</w:t>
      </w:r>
      <w:proofErr w:type="gramStart"/>
      <w:r w:rsidRPr="00EE0F42">
        <w:rPr>
          <w:sz w:val="24"/>
          <w:szCs w:val="24"/>
          <w:lang w:val="ru-RU"/>
        </w:rPr>
        <w:t xml:space="preserve">   «</w:t>
      </w:r>
      <w:proofErr w:type="gramEnd"/>
      <w:r w:rsidRPr="00EE0F42">
        <w:rPr>
          <w:sz w:val="24"/>
          <w:szCs w:val="24"/>
          <w:lang w:val="ru-RU"/>
        </w:rPr>
        <w:t xml:space="preserve">___»____________  по  «____»________________202 г. </w:t>
      </w:r>
    </w:p>
    <w:p w14:paraId="213C0C59" w14:textId="77777777" w:rsidR="00CE08B4" w:rsidRPr="00EE0F42" w:rsidRDefault="00CE08B4" w:rsidP="00CE08B4">
      <w:pPr>
        <w:spacing w:line="240" w:lineRule="atLeast"/>
        <w:rPr>
          <w:sz w:val="24"/>
          <w:szCs w:val="24"/>
          <w:lang w:val="ru-RU"/>
        </w:rPr>
      </w:pPr>
    </w:p>
    <w:p w14:paraId="17B2856E" w14:textId="77777777" w:rsidR="00CE08B4" w:rsidRPr="00EE0F42" w:rsidRDefault="00CE08B4" w:rsidP="00CE08B4">
      <w:pPr>
        <w:spacing w:line="240" w:lineRule="atLeast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в____________________________________________________________________________</w:t>
      </w:r>
    </w:p>
    <w:p w14:paraId="36B5914C" w14:textId="77777777" w:rsidR="00CE08B4" w:rsidRPr="00EE0F42" w:rsidRDefault="00CE08B4" w:rsidP="00CE08B4">
      <w:pPr>
        <w:spacing w:line="240" w:lineRule="atLeast"/>
        <w:ind w:left="-250" w:firstLine="250"/>
        <w:rPr>
          <w:sz w:val="24"/>
          <w:szCs w:val="24"/>
          <w:lang w:val="ru-RU"/>
        </w:rPr>
      </w:pPr>
    </w:p>
    <w:p w14:paraId="6E93DD42" w14:textId="77777777" w:rsidR="00CE08B4" w:rsidRPr="00EE0F42" w:rsidRDefault="00CE08B4" w:rsidP="00CE08B4">
      <w:pPr>
        <w:spacing w:line="240" w:lineRule="atLeast"/>
        <w:ind w:left="-250" w:firstLine="250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14:paraId="399C2636" w14:textId="77777777" w:rsidR="00CE08B4" w:rsidRPr="00EE0F42" w:rsidRDefault="00CE08B4" w:rsidP="00CE08B4">
      <w:pPr>
        <w:tabs>
          <w:tab w:val="left" w:pos="1606"/>
          <w:tab w:val="left" w:pos="9815"/>
          <w:tab w:val="left" w:pos="9956"/>
        </w:tabs>
        <w:spacing w:line="240" w:lineRule="atLeast"/>
        <w:ind w:left="34"/>
        <w:jc w:val="center"/>
        <w:rPr>
          <w:i/>
          <w:sz w:val="28"/>
          <w:szCs w:val="28"/>
          <w:vertAlign w:val="superscript"/>
          <w:lang w:val="ru-RU"/>
        </w:rPr>
      </w:pPr>
      <w:r w:rsidRPr="00EE0F42">
        <w:rPr>
          <w:i/>
          <w:sz w:val="28"/>
          <w:szCs w:val="28"/>
          <w:vertAlign w:val="superscript"/>
          <w:lang w:val="ru-RU"/>
        </w:rPr>
        <w:t xml:space="preserve">(наименование </w:t>
      </w:r>
      <w:proofErr w:type="gramStart"/>
      <w:r w:rsidRPr="00EE0F42">
        <w:rPr>
          <w:i/>
          <w:sz w:val="28"/>
          <w:szCs w:val="28"/>
          <w:vertAlign w:val="superscript"/>
          <w:lang w:val="ru-RU"/>
        </w:rPr>
        <w:t>организации ,наименование</w:t>
      </w:r>
      <w:proofErr w:type="gramEnd"/>
      <w:r w:rsidRPr="00EE0F42">
        <w:rPr>
          <w:i/>
          <w:sz w:val="28"/>
          <w:szCs w:val="28"/>
          <w:vertAlign w:val="superscript"/>
          <w:lang w:val="ru-RU"/>
        </w:rPr>
        <w:t xml:space="preserve"> структурного подразделения)</w:t>
      </w:r>
    </w:p>
    <w:p w14:paraId="3672BB69" w14:textId="77777777" w:rsidR="00CE08B4" w:rsidRPr="00EE0F42" w:rsidRDefault="00CE08B4" w:rsidP="00CE08B4">
      <w:pPr>
        <w:tabs>
          <w:tab w:val="left" w:pos="1606"/>
          <w:tab w:val="left" w:pos="9815"/>
          <w:tab w:val="left" w:pos="9956"/>
        </w:tabs>
        <w:spacing w:line="240" w:lineRule="atLeast"/>
        <w:ind w:left="34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В период прохождения практики_________________________________________________</w:t>
      </w:r>
    </w:p>
    <w:p w14:paraId="6A8C8428" w14:textId="77777777" w:rsidR="00CE08B4" w:rsidRPr="00EE0F42" w:rsidRDefault="00CE08B4" w:rsidP="00CE08B4">
      <w:pPr>
        <w:spacing w:after="200" w:line="276" w:lineRule="auto"/>
        <w:jc w:val="center"/>
        <w:rPr>
          <w:i/>
          <w:sz w:val="18"/>
          <w:szCs w:val="18"/>
          <w:lang w:val="ru-RU" w:eastAsia="ru-RU"/>
        </w:rPr>
      </w:pPr>
      <w:r w:rsidRPr="00EE0F42">
        <w:rPr>
          <w:i/>
          <w:sz w:val="18"/>
          <w:szCs w:val="18"/>
          <w:lang w:val="ru-RU" w:eastAsia="ru-RU"/>
        </w:rPr>
        <w:t xml:space="preserve">                                                  (фамилия, имя, отчество обучающегося)</w:t>
      </w:r>
    </w:p>
    <w:p w14:paraId="2BB6EAA5" w14:textId="77777777" w:rsidR="00CE08B4" w:rsidRPr="00EE0F42" w:rsidRDefault="00CE08B4" w:rsidP="00CE08B4">
      <w:pPr>
        <w:spacing w:line="240" w:lineRule="atLeast"/>
        <w:ind w:left="-250" w:firstLine="250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поручалось решение следующих задач:</w:t>
      </w:r>
    </w:p>
    <w:p w14:paraId="235475F0" w14:textId="77777777" w:rsidR="00CE08B4" w:rsidRPr="00EE0F42" w:rsidRDefault="00CE08B4" w:rsidP="00CE08B4">
      <w:pPr>
        <w:spacing w:line="240" w:lineRule="atLeast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D424A" w14:textId="77777777" w:rsidR="00CE08B4" w:rsidRPr="00EE0F42" w:rsidRDefault="00CE08B4" w:rsidP="00CE08B4">
      <w:pPr>
        <w:spacing w:line="240" w:lineRule="atLeast"/>
        <w:ind w:left="-250" w:firstLine="250"/>
        <w:rPr>
          <w:sz w:val="24"/>
          <w:szCs w:val="24"/>
          <w:lang w:val="ru-RU"/>
        </w:rPr>
      </w:pPr>
    </w:p>
    <w:p w14:paraId="1B250360" w14:textId="77777777" w:rsidR="00CE08B4" w:rsidRPr="00EE0F42" w:rsidRDefault="00CE08B4" w:rsidP="00CE08B4">
      <w:pPr>
        <w:spacing w:line="240" w:lineRule="atLeast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Во время практики обучающийся проявил(а)______________________________________</w:t>
      </w:r>
    </w:p>
    <w:p w14:paraId="75FF4254" w14:textId="77777777" w:rsidR="00CE08B4" w:rsidRPr="0098205F" w:rsidRDefault="00CE08B4" w:rsidP="00CE08B4">
      <w:pPr>
        <w:spacing w:line="240" w:lineRule="atLeast"/>
        <w:rPr>
          <w:sz w:val="24"/>
          <w:szCs w:val="24"/>
          <w:lang w:val="ru-RU"/>
        </w:rPr>
      </w:pPr>
      <w:r w:rsidRPr="0098205F">
        <w:rPr>
          <w:sz w:val="24"/>
          <w:szCs w:val="24"/>
          <w:lang w:val="ru-RU"/>
        </w:rPr>
        <w:t>_____________________________________________________________________________</w:t>
      </w:r>
    </w:p>
    <w:p w14:paraId="5CA08328" w14:textId="77777777" w:rsidR="00CE08B4" w:rsidRPr="0098205F" w:rsidRDefault="00CE08B4" w:rsidP="00CE08B4">
      <w:pPr>
        <w:spacing w:line="240" w:lineRule="atLeast"/>
        <w:rPr>
          <w:sz w:val="24"/>
          <w:szCs w:val="24"/>
          <w:lang w:val="ru-RU"/>
        </w:rPr>
      </w:pPr>
      <w:r w:rsidRPr="0098205F">
        <w:rPr>
          <w:sz w:val="24"/>
          <w:szCs w:val="24"/>
          <w:lang w:val="ru-RU"/>
        </w:rPr>
        <w:t>_____________________________________________________________________________</w:t>
      </w:r>
    </w:p>
    <w:p w14:paraId="14D46BED" w14:textId="77777777" w:rsidR="00CE08B4" w:rsidRPr="0098205F" w:rsidRDefault="00CE08B4" w:rsidP="00CE08B4">
      <w:pPr>
        <w:spacing w:line="240" w:lineRule="atLeast"/>
        <w:rPr>
          <w:sz w:val="24"/>
          <w:szCs w:val="24"/>
          <w:lang w:val="ru-RU"/>
        </w:rPr>
      </w:pPr>
      <w:r w:rsidRPr="0098205F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D2722" w14:textId="77777777" w:rsidR="00CE08B4" w:rsidRPr="0098205F" w:rsidRDefault="00CE08B4" w:rsidP="00CE08B4">
      <w:pPr>
        <w:rPr>
          <w:sz w:val="24"/>
          <w:szCs w:val="24"/>
          <w:lang w:val="ru-RU"/>
        </w:rPr>
      </w:pPr>
      <w:r w:rsidRPr="0098205F">
        <w:rPr>
          <w:sz w:val="24"/>
          <w:szCs w:val="24"/>
          <w:lang w:val="ru-RU"/>
        </w:rPr>
        <w:t>Результаты работы обучающегося:</w:t>
      </w:r>
    </w:p>
    <w:p w14:paraId="29131A7F" w14:textId="77777777" w:rsidR="00CE08B4" w:rsidRPr="00EE0F42" w:rsidRDefault="00CE08B4" w:rsidP="00CE08B4">
      <w:pPr>
        <w:spacing w:line="240" w:lineRule="atLeast"/>
        <w:ind w:left="-142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C3720" w14:textId="77777777" w:rsidR="00CE08B4" w:rsidRPr="00EE0F42" w:rsidRDefault="00CE08B4" w:rsidP="00CE08B4">
      <w:pPr>
        <w:rPr>
          <w:sz w:val="24"/>
          <w:szCs w:val="24"/>
          <w:lang w:val="ru-RU"/>
        </w:rPr>
      </w:pPr>
    </w:p>
    <w:p w14:paraId="6D0BC148" w14:textId="77777777" w:rsidR="00CE08B4" w:rsidRPr="00EE0F42" w:rsidRDefault="00CE08B4" w:rsidP="00CE08B4">
      <w:pPr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Считаю, что по итогам практики обучающийся может (не может) быть допущен к защите отчета по практике</w:t>
      </w:r>
    </w:p>
    <w:p w14:paraId="7702CE41" w14:textId="77777777" w:rsidR="00CE08B4" w:rsidRPr="00EE0F42" w:rsidRDefault="00CE08B4" w:rsidP="00CE08B4">
      <w:pPr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______________________________        _________________</w:t>
      </w:r>
      <w:r w:rsidRPr="00EE0F42">
        <w:rPr>
          <w:sz w:val="24"/>
          <w:szCs w:val="24"/>
          <w:lang w:val="ru-RU"/>
        </w:rPr>
        <w:tab/>
        <w:t>________________________</w:t>
      </w:r>
    </w:p>
    <w:p w14:paraId="41AF916B" w14:textId="77777777" w:rsidR="00CE08B4" w:rsidRPr="00EE0F42" w:rsidRDefault="00CE08B4" w:rsidP="00CE08B4">
      <w:pPr>
        <w:rPr>
          <w:i/>
          <w:sz w:val="28"/>
          <w:szCs w:val="28"/>
          <w:vertAlign w:val="superscript"/>
          <w:lang w:val="ru-RU"/>
        </w:rPr>
      </w:pPr>
      <w:r w:rsidRPr="00EE0F42">
        <w:rPr>
          <w:sz w:val="20"/>
          <w:szCs w:val="20"/>
          <w:vertAlign w:val="superscript"/>
          <w:lang w:val="ru-RU"/>
        </w:rPr>
        <w:t>(</w:t>
      </w:r>
      <w:r w:rsidRPr="00EE0F42">
        <w:rPr>
          <w:i/>
          <w:sz w:val="20"/>
          <w:szCs w:val="20"/>
          <w:vertAlign w:val="superscript"/>
          <w:lang w:val="ru-RU"/>
        </w:rPr>
        <w:t xml:space="preserve">должность руководителя практики от </w:t>
      </w:r>
      <w:proofErr w:type="gramStart"/>
      <w:r w:rsidRPr="00EE0F42">
        <w:rPr>
          <w:i/>
          <w:sz w:val="20"/>
          <w:szCs w:val="20"/>
          <w:vertAlign w:val="superscript"/>
          <w:lang w:val="ru-RU"/>
        </w:rPr>
        <w:t xml:space="preserve">предприятия) </w:t>
      </w:r>
      <w:r w:rsidRPr="00EE0F42">
        <w:rPr>
          <w:i/>
          <w:sz w:val="28"/>
          <w:szCs w:val="28"/>
          <w:vertAlign w:val="superscript"/>
          <w:lang w:val="ru-RU"/>
        </w:rPr>
        <w:t xml:space="preserve">  </w:t>
      </w:r>
      <w:proofErr w:type="gramEnd"/>
      <w:r w:rsidRPr="00EE0F42">
        <w:rPr>
          <w:i/>
          <w:sz w:val="28"/>
          <w:szCs w:val="28"/>
          <w:vertAlign w:val="superscript"/>
          <w:lang w:val="ru-RU"/>
        </w:rPr>
        <w:t xml:space="preserve">                               </w:t>
      </w:r>
      <w:r w:rsidRPr="00EE0F42">
        <w:rPr>
          <w:i/>
          <w:sz w:val="20"/>
          <w:szCs w:val="20"/>
          <w:vertAlign w:val="superscript"/>
          <w:lang w:val="ru-RU"/>
        </w:rPr>
        <w:t>(подпись)</w:t>
      </w:r>
      <w:r w:rsidRPr="00EE0F42">
        <w:rPr>
          <w:i/>
          <w:sz w:val="28"/>
          <w:szCs w:val="28"/>
          <w:vertAlign w:val="superscript"/>
          <w:lang w:val="ru-RU"/>
        </w:rPr>
        <w:t xml:space="preserve">                                             </w:t>
      </w:r>
      <w:r w:rsidRPr="00EE0F42">
        <w:rPr>
          <w:i/>
          <w:sz w:val="20"/>
          <w:szCs w:val="20"/>
          <w:vertAlign w:val="superscript"/>
          <w:lang w:val="ru-RU"/>
        </w:rPr>
        <w:t>( ФИО)</w:t>
      </w:r>
    </w:p>
    <w:p w14:paraId="076A8ED1" w14:textId="77777777" w:rsidR="00CE08B4" w:rsidRPr="00EE0F42" w:rsidRDefault="00CE08B4" w:rsidP="00CE08B4">
      <w:pPr>
        <w:rPr>
          <w:sz w:val="24"/>
          <w:szCs w:val="24"/>
          <w:lang w:val="ru-RU"/>
        </w:rPr>
      </w:pPr>
    </w:p>
    <w:p w14:paraId="1DF58C58" w14:textId="7077A04D" w:rsidR="00CE08B4" w:rsidRPr="00EE0F42" w:rsidRDefault="00CE08B4" w:rsidP="00CE08B4">
      <w:pPr>
        <w:rPr>
          <w:sz w:val="24"/>
          <w:szCs w:val="24"/>
          <w:lang w:val="ru-RU" w:eastAsia="ru-RU"/>
        </w:rPr>
      </w:pPr>
      <w:r w:rsidRPr="00EE0F42">
        <w:rPr>
          <w:sz w:val="24"/>
          <w:szCs w:val="24"/>
          <w:lang w:val="ru-RU" w:eastAsia="ru-RU"/>
        </w:rPr>
        <w:t>«___» ___________________20</w:t>
      </w:r>
      <w:r w:rsidR="006C502D">
        <w:rPr>
          <w:sz w:val="24"/>
          <w:szCs w:val="24"/>
          <w:lang w:val="ru-RU" w:eastAsia="ru-RU"/>
        </w:rPr>
        <w:t>__</w:t>
      </w:r>
      <w:r w:rsidRPr="00EE0F42">
        <w:rPr>
          <w:sz w:val="24"/>
          <w:szCs w:val="24"/>
          <w:lang w:val="ru-RU" w:eastAsia="ru-RU"/>
        </w:rPr>
        <w:t xml:space="preserve"> г.</w:t>
      </w:r>
    </w:p>
    <w:p w14:paraId="7015CA15" w14:textId="77777777" w:rsidR="00CE08B4" w:rsidRPr="00EE0F42" w:rsidRDefault="00CE08B4" w:rsidP="00CE08B4">
      <w:pPr>
        <w:ind w:firstLine="708"/>
        <w:rPr>
          <w:sz w:val="24"/>
          <w:szCs w:val="24"/>
          <w:lang w:val="ru-RU" w:eastAsia="ru-RU"/>
        </w:rPr>
      </w:pPr>
      <w:r w:rsidRPr="00EE0F42">
        <w:rPr>
          <w:sz w:val="24"/>
          <w:szCs w:val="24"/>
          <w:lang w:val="ru-RU" w:eastAsia="ru-RU"/>
        </w:rPr>
        <w:t xml:space="preserve">             М.П.</w:t>
      </w:r>
    </w:p>
    <w:p w14:paraId="0EF677BA" w14:textId="77777777" w:rsidR="00CE08B4" w:rsidRPr="00EE0F42" w:rsidRDefault="00CE08B4" w:rsidP="00CE08B4">
      <w:pPr>
        <w:rPr>
          <w:sz w:val="24"/>
          <w:szCs w:val="24"/>
          <w:lang w:val="ru-RU"/>
        </w:rPr>
      </w:pPr>
    </w:p>
    <w:p w14:paraId="205BC3DC" w14:textId="77777777" w:rsidR="00CE08B4" w:rsidRDefault="00CE08B4" w:rsidP="00CE08B4">
      <w:pPr>
        <w:rPr>
          <w:sz w:val="24"/>
          <w:szCs w:val="24"/>
          <w:lang w:val="ru-RU"/>
        </w:rPr>
      </w:pPr>
      <w:r w:rsidRPr="00EE0F42">
        <w:rPr>
          <w:i/>
          <w:sz w:val="20"/>
          <w:szCs w:val="20"/>
          <w:lang w:val="ru-RU"/>
        </w:rPr>
        <w:t>Отзыв подписывается руководителем практики от организации и заверяется печатью организации</w:t>
      </w:r>
      <w:r w:rsidRPr="00EE0F42">
        <w:rPr>
          <w:sz w:val="24"/>
          <w:szCs w:val="24"/>
          <w:lang w:val="ru-RU"/>
        </w:rPr>
        <w:t>.</w:t>
      </w:r>
    </w:p>
    <w:p w14:paraId="4EA2FFE6" w14:textId="77777777" w:rsidR="00FB6E69" w:rsidRPr="00EE0F42" w:rsidRDefault="00FB6E69" w:rsidP="00CE08B4">
      <w:pPr>
        <w:rPr>
          <w:sz w:val="24"/>
          <w:szCs w:val="24"/>
          <w:lang w:val="ru-RU"/>
        </w:rPr>
      </w:pPr>
    </w:p>
    <w:p w14:paraId="7B75859E" w14:textId="77777777" w:rsidR="00CE08B4" w:rsidRPr="00076758" w:rsidRDefault="00CE08B4" w:rsidP="00CE08B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lastRenderedPageBreak/>
        <w:t>Приложение №6</w:t>
      </w:r>
    </w:p>
    <w:p w14:paraId="6693EF2A" w14:textId="77777777" w:rsidR="00CE08B4" w:rsidRPr="00EE0F42" w:rsidRDefault="00CE08B4" w:rsidP="00CE08B4">
      <w:pPr>
        <w:jc w:val="center"/>
        <w:rPr>
          <w:sz w:val="24"/>
          <w:szCs w:val="24"/>
          <w:lang w:val="ru-RU" w:eastAsia="ru-RU"/>
        </w:rPr>
      </w:pPr>
      <w:r w:rsidRPr="00EE0F42">
        <w:rPr>
          <w:sz w:val="24"/>
          <w:szCs w:val="24"/>
          <w:lang w:val="ru-RU" w:eastAsia="ru-RU"/>
        </w:rPr>
        <w:t>Федеральное государственное образовательное бюджетное</w:t>
      </w:r>
    </w:p>
    <w:p w14:paraId="544B0655" w14:textId="77777777" w:rsidR="00CE08B4" w:rsidRPr="00EE0F42" w:rsidRDefault="00CE08B4" w:rsidP="00CE08B4">
      <w:pPr>
        <w:jc w:val="center"/>
        <w:rPr>
          <w:sz w:val="24"/>
          <w:szCs w:val="24"/>
          <w:lang w:val="ru-RU" w:eastAsia="ru-RU"/>
        </w:rPr>
      </w:pPr>
      <w:r w:rsidRPr="00EE0F42">
        <w:rPr>
          <w:sz w:val="24"/>
          <w:szCs w:val="24"/>
          <w:lang w:val="ru-RU" w:eastAsia="ru-RU"/>
        </w:rPr>
        <w:t xml:space="preserve"> учреждение высшего образования</w:t>
      </w:r>
    </w:p>
    <w:p w14:paraId="5D3ED02E" w14:textId="77777777" w:rsidR="00CE08B4" w:rsidRPr="00EE0F42" w:rsidRDefault="00CE08B4" w:rsidP="00CE08B4">
      <w:pPr>
        <w:jc w:val="center"/>
        <w:rPr>
          <w:b/>
          <w:sz w:val="24"/>
          <w:szCs w:val="24"/>
          <w:lang w:val="ru-RU" w:eastAsia="ru-RU"/>
        </w:rPr>
      </w:pPr>
      <w:r w:rsidRPr="00EE0F42">
        <w:rPr>
          <w:b/>
          <w:sz w:val="24"/>
          <w:szCs w:val="24"/>
          <w:lang w:val="ru-RU" w:eastAsia="ru-RU"/>
        </w:rPr>
        <w:t xml:space="preserve"> «Финансовый университет при Правительстве Российской Федерации»</w:t>
      </w:r>
    </w:p>
    <w:p w14:paraId="4DC564BA" w14:textId="77777777" w:rsidR="00CE08B4" w:rsidRPr="00EE0F42" w:rsidRDefault="00CE08B4" w:rsidP="00CE08B4">
      <w:pPr>
        <w:jc w:val="center"/>
        <w:rPr>
          <w:b/>
          <w:sz w:val="24"/>
          <w:szCs w:val="24"/>
          <w:lang w:val="ru-RU" w:eastAsia="ru-RU"/>
        </w:rPr>
      </w:pPr>
      <w:r w:rsidRPr="00EE0F42">
        <w:rPr>
          <w:b/>
          <w:sz w:val="24"/>
          <w:szCs w:val="24"/>
          <w:lang w:val="ru-RU" w:eastAsia="ru-RU"/>
        </w:rPr>
        <w:t>(Финансовый университет)</w:t>
      </w:r>
    </w:p>
    <w:p w14:paraId="28B6229E" w14:textId="77777777" w:rsidR="00CE08B4" w:rsidRPr="00EE0F42" w:rsidRDefault="00CE08B4" w:rsidP="00CE08B4">
      <w:pPr>
        <w:jc w:val="center"/>
        <w:rPr>
          <w:b/>
          <w:bCs/>
          <w:sz w:val="24"/>
          <w:szCs w:val="24"/>
          <w:lang w:val="ru-RU"/>
        </w:rPr>
      </w:pPr>
      <w:r w:rsidRPr="00EE0F42">
        <w:rPr>
          <w:b/>
          <w:sz w:val="24"/>
          <w:szCs w:val="24"/>
          <w:lang w:val="ru-RU" w:eastAsia="ru-RU"/>
        </w:rPr>
        <w:t xml:space="preserve"> (</w:t>
      </w:r>
      <w:r w:rsidRPr="00EE0F42">
        <w:rPr>
          <w:b/>
          <w:sz w:val="24"/>
          <w:szCs w:val="24"/>
          <w:lang w:val="ru-RU"/>
        </w:rPr>
        <w:t>Уральский филиал</w:t>
      </w:r>
      <w:r w:rsidRPr="00EE0F42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EE0F42">
        <w:rPr>
          <w:b/>
          <w:sz w:val="24"/>
          <w:szCs w:val="24"/>
          <w:lang w:val="ru-RU" w:eastAsia="ru-RU"/>
        </w:rPr>
        <w:t>Финуниверситета</w:t>
      </w:r>
      <w:proofErr w:type="spellEnd"/>
      <w:r w:rsidRPr="00EE0F42">
        <w:rPr>
          <w:b/>
          <w:sz w:val="24"/>
          <w:szCs w:val="24"/>
          <w:lang w:val="ru-RU" w:eastAsia="ru-RU"/>
        </w:rPr>
        <w:t>)</w:t>
      </w:r>
    </w:p>
    <w:p w14:paraId="6E5AC237" w14:textId="77777777" w:rsidR="00CE08B4" w:rsidRPr="00EE0F42" w:rsidRDefault="00CE08B4" w:rsidP="00CE08B4">
      <w:pPr>
        <w:jc w:val="center"/>
        <w:rPr>
          <w:b/>
          <w:sz w:val="28"/>
          <w:szCs w:val="28"/>
          <w:lang w:val="ru-RU"/>
        </w:rPr>
      </w:pPr>
    </w:p>
    <w:p w14:paraId="2AD9A860" w14:textId="77777777" w:rsidR="00CE08B4" w:rsidRPr="00EE0F42" w:rsidRDefault="00CE08B4" w:rsidP="00CE08B4">
      <w:pPr>
        <w:jc w:val="center"/>
        <w:rPr>
          <w:b/>
          <w:sz w:val="24"/>
          <w:szCs w:val="24"/>
          <w:lang w:val="ru-RU"/>
        </w:rPr>
      </w:pPr>
      <w:r w:rsidRPr="00EE0F42">
        <w:rPr>
          <w:b/>
          <w:sz w:val="28"/>
          <w:szCs w:val="28"/>
          <w:lang w:val="ru-RU"/>
        </w:rPr>
        <w:t>Кафедра «Экономика, финансы и управление»</w:t>
      </w:r>
    </w:p>
    <w:p w14:paraId="7B1D3008" w14:textId="77777777" w:rsidR="00CE08B4" w:rsidRDefault="00CE08B4" w:rsidP="00CE08B4">
      <w:pPr>
        <w:pStyle w:val="Default"/>
        <w:ind w:left="5812"/>
        <w:rPr>
          <w:sz w:val="28"/>
          <w:szCs w:val="28"/>
        </w:rPr>
      </w:pPr>
    </w:p>
    <w:p w14:paraId="29C895D9" w14:textId="77777777" w:rsidR="00CE08B4" w:rsidRDefault="00CE08B4" w:rsidP="00CE08B4">
      <w:pPr>
        <w:pStyle w:val="Default"/>
        <w:ind w:left="5812"/>
        <w:rPr>
          <w:sz w:val="28"/>
          <w:szCs w:val="28"/>
        </w:rPr>
      </w:pPr>
    </w:p>
    <w:p w14:paraId="0F2971BD" w14:textId="77777777" w:rsidR="00CE08B4" w:rsidRPr="00EE0F42" w:rsidRDefault="00CE08B4" w:rsidP="00CE08B4">
      <w:pPr>
        <w:jc w:val="center"/>
        <w:rPr>
          <w:b/>
          <w:sz w:val="32"/>
          <w:szCs w:val="32"/>
          <w:lang w:val="ru-RU" w:eastAsia="ru-RU"/>
        </w:rPr>
      </w:pPr>
      <w:r w:rsidRPr="00EE0F42">
        <w:rPr>
          <w:b/>
          <w:sz w:val="32"/>
          <w:szCs w:val="32"/>
          <w:lang w:val="ru-RU" w:eastAsia="ru-RU"/>
        </w:rPr>
        <w:t>ДНЕВНИК</w:t>
      </w:r>
    </w:p>
    <w:p w14:paraId="43FD1336" w14:textId="77777777" w:rsidR="00CE08B4" w:rsidRPr="00EE0F42" w:rsidRDefault="00CE08B4" w:rsidP="00CE08B4">
      <w:pPr>
        <w:ind w:left="-142"/>
        <w:jc w:val="center"/>
        <w:rPr>
          <w:sz w:val="24"/>
          <w:szCs w:val="24"/>
          <w:lang w:val="ru-RU" w:eastAsia="ru-RU"/>
        </w:rPr>
      </w:pPr>
      <w:r w:rsidRPr="00EE0F42">
        <w:rPr>
          <w:sz w:val="32"/>
          <w:szCs w:val="32"/>
          <w:lang w:val="ru-RU"/>
        </w:rPr>
        <w:t xml:space="preserve">по </w:t>
      </w:r>
      <w:r w:rsidRPr="00EE0F42">
        <w:rPr>
          <w:b/>
          <w:sz w:val="32"/>
          <w:szCs w:val="32"/>
          <w:lang w:val="ru-RU"/>
        </w:rPr>
        <w:t xml:space="preserve">учебной </w:t>
      </w:r>
      <w:r w:rsidRPr="00EE0F42">
        <w:rPr>
          <w:sz w:val="32"/>
          <w:szCs w:val="32"/>
          <w:lang w:val="ru-RU"/>
        </w:rPr>
        <w:t>практике</w:t>
      </w:r>
    </w:p>
    <w:p w14:paraId="5ED6D741" w14:textId="77777777" w:rsidR="00CE08B4" w:rsidRPr="00EE0F42" w:rsidRDefault="00CE08B4" w:rsidP="00CE08B4">
      <w:pPr>
        <w:spacing w:line="240" w:lineRule="atLeast"/>
        <w:ind w:left="-142"/>
        <w:rPr>
          <w:sz w:val="26"/>
          <w:szCs w:val="26"/>
          <w:lang w:val="ru-RU" w:eastAsia="ru-RU"/>
        </w:rPr>
      </w:pPr>
      <w:proofErr w:type="spellStart"/>
      <w:r w:rsidRPr="00EE0F42">
        <w:rPr>
          <w:sz w:val="26"/>
          <w:szCs w:val="26"/>
          <w:lang w:val="ru-RU" w:eastAsia="ru-RU"/>
        </w:rPr>
        <w:t>обучающегося_____курса____________</w:t>
      </w:r>
      <w:proofErr w:type="gramStart"/>
      <w:r w:rsidRPr="00EE0F42">
        <w:rPr>
          <w:sz w:val="26"/>
          <w:szCs w:val="26"/>
          <w:lang w:val="ru-RU" w:eastAsia="ru-RU"/>
        </w:rPr>
        <w:t>учебной</w:t>
      </w:r>
      <w:proofErr w:type="spellEnd"/>
      <w:r w:rsidRPr="00EE0F42">
        <w:rPr>
          <w:sz w:val="26"/>
          <w:szCs w:val="26"/>
          <w:lang w:val="ru-RU" w:eastAsia="ru-RU"/>
        </w:rPr>
        <w:t xml:space="preserve">  группы</w:t>
      </w:r>
      <w:proofErr w:type="gramEnd"/>
      <w:r w:rsidRPr="00EE0F42">
        <w:rPr>
          <w:sz w:val="26"/>
          <w:szCs w:val="26"/>
          <w:lang w:val="ru-RU" w:eastAsia="ru-RU"/>
        </w:rPr>
        <w:t xml:space="preserve">________________________            </w:t>
      </w:r>
    </w:p>
    <w:p w14:paraId="730CD43E" w14:textId="77777777" w:rsidR="00CE08B4" w:rsidRPr="00EE0F42" w:rsidRDefault="00CE08B4" w:rsidP="00CE08B4">
      <w:pPr>
        <w:spacing w:line="240" w:lineRule="atLeast"/>
        <w:ind w:left="-142"/>
        <w:jc w:val="center"/>
        <w:rPr>
          <w:sz w:val="18"/>
          <w:szCs w:val="18"/>
          <w:lang w:val="ru-RU" w:eastAsia="ru-RU"/>
        </w:rPr>
      </w:pPr>
    </w:p>
    <w:p w14:paraId="4E37437C" w14:textId="77777777" w:rsidR="00CE08B4" w:rsidRPr="00EE0F42" w:rsidRDefault="00CE08B4" w:rsidP="00CE08B4">
      <w:pPr>
        <w:spacing w:line="240" w:lineRule="atLeast"/>
        <w:ind w:left="-142"/>
        <w:jc w:val="center"/>
        <w:rPr>
          <w:sz w:val="18"/>
          <w:szCs w:val="18"/>
          <w:lang w:val="ru-RU" w:eastAsia="ru-RU"/>
        </w:rPr>
      </w:pPr>
      <w:r w:rsidRPr="00EE0F42">
        <w:rPr>
          <w:sz w:val="18"/>
          <w:szCs w:val="18"/>
          <w:lang w:val="ru-RU" w:eastAsia="ru-RU"/>
        </w:rPr>
        <w:t>________________________________________________________________________________________________________</w:t>
      </w:r>
    </w:p>
    <w:p w14:paraId="3924DAB7" w14:textId="77777777" w:rsidR="00CE08B4" w:rsidRPr="00EE0F42" w:rsidRDefault="00CE08B4" w:rsidP="00CE08B4">
      <w:pPr>
        <w:spacing w:line="240" w:lineRule="atLeast"/>
        <w:ind w:left="-142"/>
        <w:jc w:val="center"/>
        <w:rPr>
          <w:sz w:val="18"/>
          <w:szCs w:val="18"/>
          <w:lang w:val="ru-RU" w:eastAsia="ru-RU"/>
        </w:rPr>
      </w:pPr>
      <w:r w:rsidRPr="00EE0F42">
        <w:rPr>
          <w:sz w:val="18"/>
          <w:szCs w:val="18"/>
          <w:lang w:val="ru-RU" w:eastAsia="ru-RU"/>
        </w:rPr>
        <w:t>(</w:t>
      </w:r>
      <w:r w:rsidRPr="00EE0F42">
        <w:rPr>
          <w:i/>
          <w:sz w:val="18"/>
          <w:szCs w:val="18"/>
          <w:lang w:val="ru-RU" w:eastAsia="ru-RU"/>
        </w:rPr>
        <w:t>Фамилия, имя, отчество   полностью</w:t>
      </w:r>
      <w:r w:rsidRPr="00EE0F42">
        <w:rPr>
          <w:sz w:val="18"/>
          <w:szCs w:val="18"/>
          <w:lang w:val="ru-RU" w:eastAsia="ru-RU"/>
        </w:rPr>
        <w:t>)</w:t>
      </w:r>
    </w:p>
    <w:p w14:paraId="55E7832F" w14:textId="77777777" w:rsidR="00CE08B4" w:rsidRPr="00EE0F42" w:rsidRDefault="00CE08B4" w:rsidP="00CE08B4">
      <w:pPr>
        <w:spacing w:line="240" w:lineRule="atLeast"/>
        <w:ind w:left="-142"/>
        <w:jc w:val="center"/>
        <w:rPr>
          <w:sz w:val="18"/>
          <w:szCs w:val="18"/>
          <w:lang w:val="ru-RU" w:eastAsia="ru-RU"/>
        </w:rPr>
      </w:pPr>
    </w:p>
    <w:p w14:paraId="1718EB94" w14:textId="77777777" w:rsidR="006C502D" w:rsidRPr="00DD0338" w:rsidRDefault="006C502D" w:rsidP="006C502D">
      <w:pPr>
        <w:pStyle w:val="Default"/>
        <w:rPr>
          <w:b/>
          <w:sz w:val="26"/>
          <w:szCs w:val="26"/>
        </w:rPr>
      </w:pPr>
      <w:r w:rsidRPr="00DD0338">
        <w:rPr>
          <w:b/>
          <w:sz w:val="26"/>
          <w:szCs w:val="26"/>
        </w:rPr>
        <w:t>Направление подготовки</w:t>
      </w:r>
      <w:r w:rsidRPr="00DD0338">
        <w:rPr>
          <w:sz w:val="26"/>
          <w:szCs w:val="26"/>
        </w:rPr>
        <w:t>: 38.0</w:t>
      </w:r>
      <w:r>
        <w:rPr>
          <w:sz w:val="26"/>
          <w:szCs w:val="26"/>
        </w:rPr>
        <w:t>4</w:t>
      </w:r>
      <w:r w:rsidRPr="00DD0338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DD0338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Экономика</w:t>
      </w:r>
      <w:r w:rsidRPr="00DD0338">
        <w:rPr>
          <w:b/>
          <w:sz w:val="26"/>
          <w:szCs w:val="26"/>
        </w:rPr>
        <w:t xml:space="preserve">     </w:t>
      </w:r>
    </w:p>
    <w:p w14:paraId="32123B5F" w14:textId="77777777" w:rsidR="006C502D" w:rsidRDefault="006C502D" w:rsidP="006C502D">
      <w:pPr>
        <w:autoSpaceDE w:val="0"/>
        <w:autoSpaceDN w:val="0"/>
        <w:adjustRightInd w:val="0"/>
        <w:jc w:val="both"/>
        <w:rPr>
          <w:b/>
          <w:sz w:val="26"/>
          <w:szCs w:val="26"/>
          <w:lang w:val="ru-RU"/>
        </w:rPr>
      </w:pPr>
    </w:p>
    <w:p w14:paraId="007C849B" w14:textId="77777777" w:rsidR="006C502D" w:rsidRDefault="006C502D" w:rsidP="006C502D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Магистерская программа</w:t>
      </w:r>
      <w:r w:rsidRPr="00EE0F42">
        <w:rPr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Корпоративная отчетность и право в бизнесе</w:t>
      </w:r>
      <w:r w:rsidRPr="00EE0F42">
        <w:rPr>
          <w:sz w:val="26"/>
          <w:szCs w:val="26"/>
          <w:lang w:val="ru-RU"/>
        </w:rPr>
        <w:t xml:space="preserve"> </w:t>
      </w:r>
    </w:p>
    <w:p w14:paraId="08108427" w14:textId="384DADFF" w:rsidR="00CE08B4" w:rsidRPr="00EE0F42" w:rsidRDefault="00CE08B4" w:rsidP="00CE08B4">
      <w:pPr>
        <w:autoSpaceDE w:val="0"/>
        <w:autoSpaceDN w:val="0"/>
        <w:adjustRightInd w:val="0"/>
        <w:ind w:left="-142"/>
        <w:jc w:val="both"/>
        <w:rPr>
          <w:b/>
          <w:i/>
          <w:color w:val="000000"/>
          <w:sz w:val="24"/>
          <w:szCs w:val="24"/>
          <w:vertAlign w:val="superscript"/>
          <w:lang w:val="ru-RU" w:eastAsia="ru-RU"/>
        </w:rPr>
      </w:pPr>
    </w:p>
    <w:p w14:paraId="7CAA81D0" w14:textId="77777777" w:rsidR="00CE08B4" w:rsidRPr="00EE0F42" w:rsidRDefault="00CE08B4" w:rsidP="00CE08B4">
      <w:pPr>
        <w:tabs>
          <w:tab w:val="left" w:pos="2060"/>
        </w:tabs>
        <w:ind w:left="-142"/>
        <w:rPr>
          <w:sz w:val="24"/>
          <w:szCs w:val="24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>Место прохождения практики</w:t>
      </w:r>
      <w:r w:rsidRPr="00EE0F42">
        <w:rPr>
          <w:b/>
          <w:sz w:val="24"/>
          <w:szCs w:val="24"/>
          <w:lang w:val="ru-RU" w:eastAsia="ru-RU"/>
        </w:rPr>
        <w:t>___________________</w:t>
      </w:r>
      <w:r w:rsidRPr="00EE0F42">
        <w:rPr>
          <w:sz w:val="24"/>
          <w:szCs w:val="24"/>
          <w:lang w:val="ru-RU" w:eastAsia="ru-RU"/>
        </w:rPr>
        <w:t>_____________________________</w:t>
      </w:r>
    </w:p>
    <w:p w14:paraId="34430ADD" w14:textId="77777777" w:rsidR="00CE08B4" w:rsidRPr="00EE0F42" w:rsidRDefault="00CE08B4" w:rsidP="00CE08B4">
      <w:pPr>
        <w:tabs>
          <w:tab w:val="left" w:pos="2060"/>
        </w:tabs>
        <w:ind w:left="-142"/>
        <w:rPr>
          <w:sz w:val="24"/>
          <w:szCs w:val="24"/>
          <w:lang w:val="ru-RU" w:eastAsia="ru-RU"/>
        </w:rPr>
      </w:pPr>
      <w:r w:rsidRPr="00EE0F42">
        <w:rPr>
          <w:b/>
          <w:sz w:val="28"/>
          <w:szCs w:val="28"/>
          <w:lang w:val="ru-RU" w:eastAsia="ru-RU"/>
        </w:rPr>
        <w:t>___________________________________________________________________</w:t>
      </w:r>
    </w:p>
    <w:p w14:paraId="0B049555" w14:textId="77777777" w:rsidR="00CE08B4" w:rsidRPr="00EE0F42" w:rsidRDefault="00CE08B4" w:rsidP="00CE08B4">
      <w:pPr>
        <w:ind w:left="-142"/>
        <w:rPr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>Срок практики с «__</w:t>
      </w:r>
      <w:proofErr w:type="gramStart"/>
      <w:r w:rsidRPr="00EE0F42">
        <w:rPr>
          <w:sz w:val="28"/>
          <w:szCs w:val="28"/>
          <w:lang w:val="ru-RU" w:eastAsia="ru-RU"/>
        </w:rPr>
        <w:t>_»_</w:t>
      </w:r>
      <w:proofErr w:type="gramEnd"/>
      <w:r w:rsidRPr="00EE0F42">
        <w:rPr>
          <w:sz w:val="28"/>
          <w:szCs w:val="28"/>
          <w:lang w:val="ru-RU" w:eastAsia="ru-RU"/>
        </w:rPr>
        <w:t xml:space="preserve">_________20__г.  </w:t>
      </w:r>
      <w:proofErr w:type="gramStart"/>
      <w:r w:rsidRPr="00EE0F42">
        <w:rPr>
          <w:sz w:val="28"/>
          <w:szCs w:val="28"/>
          <w:lang w:val="ru-RU" w:eastAsia="ru-RU"/>
        </w:rPr>
        <w:t>по  «</w:t>
      </w:r>
      <w:proofErr w:type="gramEnd"/>
      <w:r w:rsidRPr="00EE0F42">
        <w:rPr>
          <w:sz w:val="28"/>
          <w:szCs w:val="28"/>
          <w:lang w:val="ru-RU" w:eastAsia="ru-RU"/>
        </w:rPr>
        <w:t>___»_________________20__г.</w:t>
      </w:r>
    </w:p>
    <w:p w14:paraId="49E19793" w14:textId="77777777" w:rsidR="00CE08B4" w:rsidRPr="00EE0F42" w:rsidRDefault="00CE08B4" w:rsidP="00CE08B4">
      <w:pPr>
        <w:autoSpaceDE w:val="0"/>
        <w:autoSpaceDN w:val="0"/>
        <w:adjustRightInd w:val="0"/>
        <w:ind w:left="-142"/>
        <w:jc w:val="center"/>
        <w:rPr>
          <w:b/>
          <w:i/>
          <w:color w:val="000000"/>
          <w:sz w:val="24"/>
          <w:szCs w:val="24"/>
          <w:vertAlign w:val="superscript"/>
          <w:lang w:val="ru-RU" w:eastAsia="ru-RU"/>
        </w:rPr>
      </w:pPr>
    </w:p>
    <w:p w14:paraId="6E80B6FE" w14:textId="77777777" w:rsidR="00CE08B4" w:rsidRPr="00EE0F42" w:rsidRDefault="00CE08B4" w:rsidP="00CE08B4">
      <w:pPr>
        <w:autoSpaceDE w:val="0"/>
        <w:autoSpaceDN w:val="0"/>
        <w:adjustRightInd w:val="0"/>
        <w:ind w:left="-142"/>
        <w:jc w:val="both"/>
        <w:rPr>
          <w:b/>
          <w:color w:val="000000"/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 xml:space="preserve">Должность </w:t>
      </w:r>
      <w:proofErr w:type="gramStart"/>
      <w:r w:rsidRPr="00EE0F42">
        <w:rPr>
          <w:sz w:val="28"/>
          <w:szCs w:val="28"/>
          <w:lang w:val="ru-RU" w:eastAsia="ru-RU"/>
        </w:rPr>
        <w:t>и  Ф.И.О.</w:t>
      </w:r>
      <w:proofErr w:type="gramEnd"/>
      <w:r w:rsidRPr="00EE0F42">
        <w:rPr>
          <w:sz w:val="28"/>
          <w:szCs w:val="28"/>
          <w:lang w:val="ru-RU" w:eastAsia="ru-RU"/>
        </w:rPr>
        <w:t xml:space="preserve"> руководителя практики от организации_____________</w:t>
      </w:r>
      <w:r w:rsidRPr="00EE0F42">
        <w:rPr>
          <w:b/>
          <w:color w:val="000000"/>
          <w:sz w:val="28"/>
          <w:szCs w:val="28"/>
          <w:lang w:val="ru-RU" w:eastAsia="ru-RU"/>
        </w:rPr>
        <w:t>_</w:t>
      </w:r>
    </w:p>
    <w:p w14:paraId="5AF9313F" w14:textId="77777777" w:rsidR="00CE08B4" w:rsidRDefault="00CE08B4" w:rsidP="00CE08B4">
      <w:pPr>
        <w:autoSpaceDE w:val="0"/>
        <w:autoSpaceDN w:val="0"/>
        <w:adjustRightInd w:val="0"/>
        <w:ind w:left="-142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24E32B36" w14:textId="77777777" w:rsidR="00CE08B4" w:rsidRPr="000F48D2" w:rsidRDefault="00CE08B4" w:rsidP="00CE08B4">
      <w:pPr>
        <w:autoSpaceDE w:val="0"/>
        <w:autoSpaceDN w:val="0"/>
        <w:adjustRightInd w:val="0"/>
        <w:ind w:left="-142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39FD6A9E" w14:textId="77777777" w:rsidR="00CE08B4" w:rsidRDefault="00CE08B4" w:rsidP="00CE08B4">
      <w:pPr>
        <w:autoSpaceDE w:val="0"/>
        <w:autoSpaceDN w:val="0"/>
        <w:adjustRightInd w:val="0"/>
        <w:ind w:left="-142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9F00B7C" w14:textId="77777777" w:rsidR="00CE08B4" w:rsidRPr="000F48D2" w:rsidRDefault="00CE08B4" w:rsidP="00CE08B4">
      <w:pPr>
        <w:autoSpaceDE w:val="0"/>
        <w:autoSpaceDN w:val="0"/>
        <w:adjustRightInd w:val="0"/>
        <w:ind w:left="-142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18F576F4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1BE13F7E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2B4D77E0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55FCA191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57CF25AB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40E503D6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2CD1061B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69E3F9B8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69F005B9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38186A0B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1BA8E7B0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39CD0D8D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0A8DA00F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76421E03" w14:textId="77777777" w:rsidR="00CE08B4" w:rsidRDefault="00CE08B4" w:rsidP="00CE08B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14:paraId="61864CA1" w14:textId="2753C5B3" w:rsidR="00CE08B4" w:rsidRDefault="00CE08B4" w:rsidP="00CE08B4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A26BDC">
        <w:rPr>
          <w:color w:val="000000"/>
          <w:sz w:val="28"/>
          <w:szCs w:val="28"/>
          <w:lang w:eastAsia="ru-RU"/>
        </w:rPr>
        <w:t>Челябинск-20</w:t>
      </w:r>
      <w:r w:rsidR="006C502D">
        <w:rPr>
          <w:color w:val="000000"/>
          <w:sz w:val="28"/>
          <w:szCs w:val="28"/>
          <w:lang w:val="ru-RU" w:eastAsia="ru-RU"/>
        </w:rPr>
        <w:t>___</w:t>
      </w:r>
      <w:r w:rsidR="00DB28D6">
        <w:rPr>
          <w:color w:val="000000"/>
          <w:sz w:val="28"/>
          <w:szCs w:val="28"/>
          <w:lang w:val="ru-RU" w:eastAsia="ru-RU"/>
        </w:rPr>
        <w:t xml:space="preserve"> </w:t>
      </w:r>
      <w:r w:rsidRPr="00A26BDC">
        <w:rPr>
          <w:color w:val="000000"/>
          <w:sz w:val="28"/>
          <w:szCs w:val="28"/>
          <w:lang w:eastAsia="ru-RU"/>
        </w:rPr>
        <w:t>г.</w:t>
      </w:r>
    </w:p>
    <w:p w14:paraId="783699C5" w14:textId="77777777" w:rsidR="00CE08B4" w:rsidRPr="00A26BDC" w:rsidRDefault="00CE08B4" w:rsidP="00CE08B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  <w:r w:rsidRPr="00A26BDC">
        <w:rPr>
          <w:b/>
          <w:sz w:val="28"/>
          <w:szCs w:val="28"/>
          <w:lang w:eastAsia="ru-RU"/>
        </w:rPr>
        <w:lastRenderedPageBreak/>
        <w:t>УЧЕТ ВЫПОЛНЕННОЙ РАБОТЫ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6095"/>
        <w:gridCol w:w="1526"/>
      </w:tblGrid>
      <w:tr w:rsidR="00CE08B4" w:rsidRPr="00C57AC5" w14:paraId="41C2D677" w14:textId="77777777" w:rsidTr="00541032">
        <w:tc>
          <w:tcPr>
            <w:tcW w:w="993" w:type="dxa"/>
            <w:shd w:val="clear" w:color="auto" w:fill="auto"/>
          </w:tcPr>
          <w:p w14:paraId="61B6203D" w14:textId="77777777" w:rsidR="00CE08B4" w:rsidRPr="000F0FB7" w:rsidRDefault="00CE08B4" w:rsidP="00541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FB7">
              <w:rPr>
                <w:color w:val="000000"/>
                <w:sz w:val="20"/>
                <w:szCs w:val="20"/>
                <w:lang w:eastAsia="ru-RU"/>
              </w:rPr>
              <w:t>Дата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2FF9FCD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E0F42">
              <w:rPr>
                <w:color w:val="000000"/>
                <w:sz w:val="20"/>
                <w:szCs w:val="20"/>
                <w:lang w:val="ru-RU" w:eastAsia="ru-RU"/>
              </w:rPr>
              <w:t>Место выполнения работы (структурное подразделение)</w:t>
            </w:r>
          </w:p>
        </w:tc>
        <w:tc>
          <w:tcPr>
            <w:tcW w:w="6095" w:type="dxa"/>
            <w:shd w:val="clear" w:color="auto" w:fill="auto"/>
          </w:tcPr>
          <w:p w14:paraId="43A23491" w14:textId="77777777" w:rsidR="00CE08B4" w:rsidRPr="000F0FB7" w:rsidRDefault="00CE08B4" w:rsidP="00541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FB7">
              <w:rPr>
                <w:color w:val="000000"/>
                <w:sz w:val="20"/>
                <w:szCs w:val="20"/>
                <w:lang w:eastAsia="ru-RU"/>
              </w:rPr>
              <w:t>Краткое</w:t>
            </w:r>
            <w:proofErr w:type="spellEnd"/>
            <w:r w:rsidRPr="000F0F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FB7">
              <w:rPr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spellEnd"/>
            <w:r w:rsidRPr="000F0F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FB7">
              <w:rPr>
                <w:color w:val="000000"/>
                <w:sz w:val="20"/>
                <w:szCs w:val="20"/>
                <w:lang w:eastAsia="ru-RU"/>
              </w:rPr>
              <w:t>работы</w:t>
            </w:r>
            <w:proofErr w:type="spellEnd"/>
            <w:r w:rsidRPr="000F0F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FB7">
              <w:rPr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521E1E4" w14:textId="77777777" w:rsidR="00DB28D6" w:rsidRDefault="00CE08B4" w:rsidP="00541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E0F42">
              <w:rPr>
                <w:color w:val="000000"/>
                <w:sz w:val="20"/>
                <w:szCs w:val="20"/>
                <w:lang w:val="ru-RU" w:eastAsia="ru-RU"/>
              </w:rPr>
              <w:t>Отметка о выполнении работы</w:t>
            </w:r>
          </w:p>
          <w:p w14:paraId="40C78840" w14:textId="0CB8ADEF" w:rsidR="00CE08B4" w:rsidRPr="00EE0F42" w:rsidRDefault="00DB28D6" w:rsidP="00541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(</w:t>
            </w:r>
            <w:r w:rsidR="00CE08B4" w:rsidRPr="00EE0F42">
              <w:rPr>
                <w:b/>
                <w:color w:val="000000"/>
                <w:sz w:val="20"/>
                <w:szCs w:val="20"/>
                <w:lang w:val="ru-RU" w:eastAsia="ru-RU"/>
              </w:rPr>
              <w:t>подпись руководителя практики</w:t>
            </w:r>
            <w:r w:rsidR="00CE08B4" w:rsidRPr="00EE0F42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CE08B4" w:rsidRPr="006726F1" w14:paraId="54D2AD92" w14:textId="77777777" w:rsidTr="00541032">
        <w:tc>
          <w:tcPr>
            <w:tcW w:w="993" w:type="dxa"/>
            <w:shd w:val="clear" w:color="auto" w:fill="auto"/>
          </w:tcPr>
          <w:p w14:paraId="6AAA7D8D" w14:textId="77777777" w:rsidR="00CE08B4" w:rsidRPr="000F0FB7" w:rsidRDefault="00CE08B4" w:rsidP="00541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0FB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99F80C3" w14:textId="77777777" w:rsidR="00CE08B4" w:rsidRPr="000F0FB7" w:rsidRDefault="00CE08B4" w:rsidP="00541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0FB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671B79F3" w14:textId="77777777" w:rsidR="00CE08B4" w:rsidRPr="000F0FB7" w:rsidRDefault="00CE08B4" w:rsidP="00541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0FB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24225990" w14:textId="77777777" w:rsidR="00CE08B4" w:rsidRPr="000F0FB7" w:rsidRDefault="00CE08B4" w:rsidP="00541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0FB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E08B4" w:rsidRPr="00C57AC5" w14:paraId="4441FF0E" w14:textId="77777777" w:rsidTr="00541032">
        <w:tc>
          <w:tcPr>
            <w:tcW w:w="993" w:type="dxa"/>
            <w:shd w:val="clear" w:color="auto" w:fill="auto"/>
          </w:tcPr>
          <w:p w14:paraId="3159A616" w14:textId="77777777" w:rsidR="00CE08B4" w:rsidRPr="006726F1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74570FC" w14:textId="77777777" w:rsidR="00CE08B4" w:rsidRPr="006726F1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1E0C48F8" w14:textId="77777777" w:rsidR="00CE08B4" w:rsidRPr="00EE0F42" w:rsidRDefault="00CE08B4" w:rsidP="00541032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E0F42">
              <w:rPr>
                <w:lang w:val="ru-RU"/>
              </w:rPr>
              <w:t>Обязательный инструктаж по охране труда (вводный и первичный на рабочем месте), инструктаж по технике безопасности, пожарной безопасности; ознакомление с правилами внутреннего распорядка на базе практике, изучение нормативного обеспечения базы практики.</w:t>
            </w:r>
          </w:p>
        </w:tc>
        <w:tc>
          <w:tcPr>
            <w:tcW w:w="1526" w:type="dxa"/>
            <w:shd w:val="clear" w:color="auto" w:fill="auto"/>
          </w:tcPr>
          <w:p w14:paraId="58580844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5CB73910" w14:textId="77777777" w:rsidTr="00541032">
        <w:tc>
          <w:tcPr>
            <w:tcW w:w="993" w:type="dxa"/>
            <w:shd w:val="clear" w:color="auto" w:fill="auto"/>
          </w:tcPr>
          <w:p w14:paraId="32E29A92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A50AEC1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44CE22D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548DBDCD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553730C3" w14:textId="77777777" w:rsidTr="00541032">
        <w:tc>
          <w:tcPr>
            <w:tcW w:w="993" w:type="dxa"/>
            <w:shd w:val="clear" w:color="auto" w:fill="auto"/>
          </w:tcPr>
          <w:p w14:paraId="7C15019C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CEBC5F7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0C167E28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55F28DCF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6BA2CD63" w14:textId="77777777" w:rsidTr="00541032">
        <w:tc>
          <w:tcPr>
            <w:tcW w:w="993" w:type="dxa"/>
            <w:shd w:val="clear" w:color="auto" w:fill="auto"/>
          </w:tcPr>
          <w:p w14:paraId="41569EA1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3104EA5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13A5E6B6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5E9094A1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137AB13F" w14:textId="77777777" w:rsidTr="00541032">
        <w:tc>
          <w:tcPr>
            <w:tcW w:w="993" w:type="dxa"/>
            <w:shd w:val="clear" w:color="auto" w:fill="auto"/>
          </w:tcPr>
          <w:p w14:paraId="5FAE3431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91524ED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7B366BDD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71D50055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39A1F999" w14:textId="77777777" w:rsidTr="00541032">
        <w:tc>
          <w:tcPr>
            <w:tcW w:w="993" w:type="dxa"/>
            <w:shd w:val="clear" w:color="auto" w:fill="auto"/>
          </w:tcPr>
          <w:p w14:paraId="64EE74CF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B040882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54C73EDD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7AC383BE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1BB97C54" w14:textId="77777777" w:rsidTr="00541032">
        <w:tc>
          <w:tcPr>
            <w:tcW w:w="993" w:type="dxa"/>
            <w:shd w:val="clear" w:color="auto" w:fill="auto"/>
          </w:tcPr>
          <w:p w14:paraId="15F139E0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246114D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3512A964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27F922D1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533BCD3F" w14:textId="77777777" w:rsidTr="00541032">
        <w:tc>
          <w:tcPr>
            <w:tcW w:w="993" w:type="dxa"/>
            <w:shd w:val="clear" w:color="auto" w:fill="auto"/>
          </w:tcPr>
          <w:p w14:paraId="35E3522C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CD4298A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224A7EE2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1EF25F39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12CE6575" w14:textId="77777777" w:rsidTr="00541032">
        <w:tc>
          <w:tcPr>
            <w:tcW w:w="993" w:type="dxa"/>
            <w:shd w:val="clear" w:color="auto" w:fill="auto"/>
          </w:tcPr>
          <w:p w14:paraId="383DC4ED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4B8862D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26002A2A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6F5E617A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335BD558" w14:textId="77777777" w:rsidTr="00541032">
        <w:tc>
          <w:tcPr>
            <w:tcW w:w="993" w:type="dxa"/>
            <w:shd w:val="clear" w:color="auto" w:fill="auto"/>
          </w:tcPr>
          <w:p w14:paraId="1316EEC8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1D327C0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CA8DA53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04CC7973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42BDFECD" w14:textId="77777777" w:rsidTr="00541032">
        <w:tc>
          <w:tcPr>
            <w:tcW w:w="993" w:type="dxa"/>
            <w:shd w:val="clear" w:color="auto" w:fill="auto"/>
          </w:tcPr>
          <w:p w14:paraId="65145D05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94170AA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3E8C2085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20C86456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08B4" w:rsidRPr="00C57AC5" w14:paraId="2BAB6C47" w14:textId="77777777" w:rsidTr="00541032">
        <w:tc>
          <w:tcPr>
            <w:tcW w:w="993" w:type="dxa"/>
            <w:shd w:val="clear" w:color="auto" w:fill="auto"/>
          </w:tcPr>
          <w:p w14:paraId="0DE4C3DC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3A8A0B" w14:textId="77777777" w:rsidR="00CE08B4" w:rsidRPr="00EE0F42" w:rsidRDefault="00CE08B4" w:rsidP="00541032">
            <w:pPr>
              <w:jc w:val="both"/>
              <w:rPr>
                <w:lang w:val="ru-RU"/>
              </w:rPr>
            </w:pPr>
          </w:p>
        </w:tc>
        <w:tc>
          <w:tcPr>
            <w:tcW w:w="6095" w:type="dxa"/>
            <w:shd w:val="clear" w:color="auto" w:fill="auto"/>
          </w:tcPr>
          <w:p w14:paraId="0CCE878A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6A326DCE" w14:textId="77777777" w:rsidR="00CE08B4" w:rsidRPr="00EE0F42" w:rsidRDefault="00CE08B4" w:rsidP="00541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6A659D9B" w14:textId="77777777" w:rsidR="00CE08B4" w:rsidRPr="00EE0F42" w:rsidRDefault="00CE08B4" w:rsidP="00CE08B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ru-RU"/>
        </w:rPr>
      </w:pPr>
    </w:p>
    <w:p w14:paraId="575C3DE4" w14:textId="77777777" w:rsidR="00CE08B4" w:rsidRPr="00EE0F42" w:rsidRDefault="00CE08B4" w:rsidP="00CE08B4">
      <w:pPr>
        <w:autoSpaceDE w:val="0"/>
        <w:autoSpaceDN w:val="0"/>
        <w:adjustRightInd w:val="0"/>
        <w:jc w:val="center"/>
        <w:rPr>
          <w:i/>
          <w:color w:val="000000"/>
          <w:sz w:val="24"/>
          <w:szCs w:val="24"/>
          <w:lang w:val="ru-RU" w:eastAsia="ru-RU"/>
        </w:rPr>
      </w:pPr>
    </w:p>
    <w:p w14:paraId="08BF33F7" w14:textId="77777777" w:rsidR="00CE08B4" w:rsidRDefault="00CE08B4" w:rsidP="00CE08B4">
      <w:pPr>
        <w:pStyle w:val="Default"/>
        <w:jc w:val="center"/>
        <w:rPr>
          <w:sz w:val="28"/>
          <w:szCs w:val="28"/>
        </w:rPr>
      </w:pPr>
    </w:p>
    <w:p w14:paraId="2A393FEE" w14:textId="77777777" w:rsidR="00CE08B4" w:rsidRPr="00EE0F42" w:rsidRDefault="00CE08B4" w:rsidP="00CE08B4">
      <w:pPr>
        <w:jc w:val="both"/>
        <w:rPr>
          <w:sz w:val="28"/>
          <w:szCs w:val="28"/>
          <w:lang w:val="ru-RU"/>
        </w:rPr>
      </w:pPr>
    </w:p>
    <w:p w14:paraId="715665F3" w14:textId="77777777" w:rsidR="00CE08B4" w:rsidRPr="00EE0F42" w:rsidRDefault="00CE08B4" w:rsidP="00CE08B4">
      <w:pPr>
        <w:spacing w:line="240" w:lineRule="atLeast"/>
        <w:jc w:val="right"/>
        <w:rPr>
          <w:lang w:val="ru-RU"/>
        </w:rPr>
      </w:pPr>
    </w:p>
    <w:p w14:paraId="1A9208FA" w14:textId="77777777" w:rsidR="00CE08B4" w:rsidRPr="00EE0F42" w:rsidRDefault="00CE08B4" w:rsidP="00CE08B4">
      <w:pPr>
        <w:rPr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 xml:space="preserve">Руководитель практики от организации:            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 xml:space="preserve">   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</w:p>
    <w:p w14:paraId="6F6F0F4C" w14:textId="77777777" w:rsidR="00CE08B4" w:rsidRPr="00EE0F42" w:rsidRDefault="00CE08B4" w:rsidP="00CE08B4">
      <w:pPr>
        <w:rPr>
          <w:i/>
          <w:sz w:val="28"/>
          <w:szCs w:val="28"/>
          <w:vertAlign w:val="superscript"/>
          <w:lang w:val="ru-RU" w:eastAsia="ru-RU"/>
        </w:rPr>
      </w:pPr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 w:eastAsia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(И.О. Фамилия)</w:t>
      </w:r>
    </w:p>
    <w:p w14:paraId="12AAC475" w14:textId="77777777" w:rsidR="00CE08B4" w:rsidRPr="00EE0F42" w:rsidRDefault="00CE08B4" w:rsidP="00CE08B4">
      <w:pPr>
        <w:rPr>
          <w:sz w:val="8"/>
          <w:szCs w:val="8"/>
          <w:vertAlign w:val="superscript"/>
          <w:lang w:val="ru-RU" w:eastAsia="ru-RU"/>
        </w:rPr>
      </w:pPr>
    </w:p>
    <w:p w14:paraId="3C3F7AEB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  <w:r w:rsidRPr="00EE0F42">
        <w:rPr>
          <w:sz w:val="32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</w:t>
      </w:r>
      <w:r w:rsidRPr="0098205F">
        <w:rPr>
          <w:sz w:val="32"/>
          <w:szCs w:val="28"/>
          <w:vertAlign w:val="superscript"/>
          <w:lang w:val="ru-RU" w:eastAsia="ru-RU"/>
        </w:rPr>
        <w:t>М.П.</w:t>
      </w:r>
    </w:p>
    <w:p w14:paraId="6A5B6EF9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50BD2BFC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044D411C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22C78B7E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5C3F1CB7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7C3D7E4E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5E2370C4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10AA07C4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65F8A7A4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0F443CB0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47D8D3F3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6447EAF7" w14:textId="77777777" w:rsidR="00CE08B4" w:rsidRDefault="00CE08B4" w:rsidP="00CE08B4">
      <w:pPr>
        <w:rPr>
          <w:sz w:val="32"/>
          <w:szCs w:val="28"/>
          <w:vertAlign w:val="superscript"/>
          <w:lang w:val="ru-RU" w:eastAsia="ru-RU"/>
        </w:rPr>
      </w:pPr>
    </w:p>
    <w:p w14:paraId="360DEFD4" w14:textId="77777777" w:rsidR="00CE08B4" w:rsidRDefault="00CE08B4" w:rsidP="00CE08B4">
      <w:pPr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t>Приложение №</w:t>
      </w:r>
      <w:r>
        <w:rPr>
          <w:i/>
          <w:color w:val="000000"/>
          <w:sz w:val="27"/>
          <w:szCs w:val="27"/>
          <w:lang w:val="ru-RU"/>
        </w:rPr>
        <w:t>7</w:t>
      </w:r>
    </w:p>
    <w:p w14:paraId="4FB679A6" w14:textId="77777777" w:rsidR="00CE08B4" w:rsidRPr="00EE0F42" w:rsidRDefault="00CE08B4" w:rsidP="00CE08B4">
      <w:pPr>
        <w:jc w:val="center"/>
        <w:rPr>
          <w:sz w:val="25"/>
          <w:szCs w:val="25"/>
          <w:lang w:val="ru-RU" w:eastAsia="ru-RU"/>
        </w:rPr>
      </w:pPr>
      <w:r w:rsidRPr="00EE0F42">
        <w:rPr>
          <w:sz w:val="25"/>
          <w:szCs w:val="25"/>
          <w:lang w:val="ru-RU" w:eastAsia="ru-RU"/>
        </w:rPr>
        <w:lastRenderedPageBreak/>
        <w:t>Федеральное государственное образовательное бюджетное</w:t>
      </w:r>
    </w:p>
    <w:p w14:paraId="2665A2C8" w14:textId="77777777" w:rsidR="00CE08B4" w:rsidRPr="00EE0F42" w:rsidRDefault="00CE08B4" w:rsidP="00CE08B4">
      <w:pPr>
        <w:jc w:val="center"/>
        <w:rPr>
          <w:sz w:val="24"/>
          <w:szCs w:val="28"/>
          <w:lang w:val="ru-RU" w:eastAsia="ru-RU"/>
        </w:rPr>
      </w:pPr>
      <w:r w:rsidRPr="00EE0F42">
        <w:rPr>
          <w:sz w:val="25"/>
          <w:szCs w:val="25"/>
          <w:lang w:val="ru-RU" w:eastAsia="ru-RU"/>
        </w:rPr>
        <w:t xml:space="preserve"> учреждение высшего образования</w:t>
      </w:r>
    </w:p>
    <w:p w14:paraId="2422A574" w14:textId="77777777" w:rsidR="00CE08B4" w:rsidRPr="00EE0F42" w:rsidRDefault="00CE08B4" w:rsidP="00CE08B4">
      <w:pPr>
        <w:jc w:val="center"/>
        <w:rPr>
          <w:b/>
          <w:sz w:val="25"/>
          <w:szCs w:val="25"/>
          <w:lang w:val="ru-RU" w:eastAsia="ru-RU"/>
        </w:rPr>
      </w:pPr>
      <w:r w:rsidRPr="00EE0F42">
        <w:rPr>
          <w:b/>
          <w:sz w:val="25"/>
          <w:szCs w:val="25"/>
          <w:lang w:val="ru-RU" w:eastAsia="ru-RU"/>
        </w:rPr>
        <w:t xml:space="preserve"> «Финансовый университет при Правительстве Российской Федерации»</w:t>
      </w:r>
    </w:p>
    <w:p w14:paraId="603221F7" w14:textId="77777777" w:rsidR="00CE08B4" w:rsidRPr="00EE0F42" w:rsidRDefault="00CE08B4" w:rsidP="00CE08B4">
      <w:pPr>
        <w:jc w:val="center"/>
        <w:rPr>
          <w:b/>
          <w:sz w:val="25"/>
          <w:szCs w:val="25"/>
          <w:lang w:val="ru-RU" w:eastAsia="ru-RU"/>
        </w:rPr>
      </w:pPr>
      <w:r w:rsidRPr="00EE0F42">
        <w:rPr>
          <w:b/>
          <w:sz w:val="25"/>
          <w:szCs w:val="25"/>
          <w:lang w:val="ru-RU" w:eastAsia="ru-RU"/>
        </w:rPr>
        <w:t xml:space="preserve">(Уральский филиал </w:t>
      </w:r>
      <w:proofErr w:type="spellStart"/>
      <w:r w:rsidRPr="00EE0F42">
        <w:rPr>
          <w:b/>
          <w:sz w:val="25"/>
          <w:szCs w:val="25"/>
          <w:lang w:val="ru-RU" w:eastAsia="ru-RU"/>
        </w:rPr>
        <w:t>Финуниверситета</w:t>
      </w:r>
      <w:proofErr w:type="spellEnd"/>
      <w:r w:rsidRPr="00EE0F42">
        <w:rPr>
          <w:b/>
          <w:sz w:val="25"/>
          <w:szCs w:val="25"/>
          <w:lang w:val="ru-RU" w:eastAsia="ru-RU"/>
        </w:rPr>
        <w:t>)</w:t>
      </w:r>
    </w:p>
    <w:p w14:paraId="7E4DDDDD" w14:textId="77777777" w:rsidR="00CE08B4" w:rsidRPr="00475336" w:rsidRDefault="00CE08B4" w:rsidP="00CE08B4">
      <w:pPr>
        <w:pStyle w:val="Default"/>
        <w:jc w:val="center"/>
        <w:rPr>
          <w:b/>
          <w:sz w:val="28"/>
          <w:szCs w:val="28"/>
        </w:rPr>
      </w:pPr>
      <w:r w:rsidRPr="00475336">
        <w:rPr>
          <w:b/>
          <w:sz w:val="28"/>
          <w:szCs w:val="28"/>
        </w:rPr>
        <w:t>Кафедра «Экономика</w:t>
      </w:r>
      <w:r>
        <w:rPr>
          <w:b/>
          <w:sz w:val="28"/>
          <w:szCs w:val="28"/>
        </w:rPr>
        <w:t xml:space="preserve">, </w:t>
      </w:r>
      <w:r w:rsidRPr="00475336">
        <w:rPr>
          <w:b/>
          <w:sz w:val="28"/>
          <w:szCs w:val="28"/>
        </w:rPr>
        <w:t>финансы</w:t>
      </w:r>
      <w:r>
        <w:rPr>
          <w:b/>
          <w:sz w:val="28"/>
          <w:szCs w:val="28"/>
        </w:rPr>
        <w:t xml:space="preserve"> и управление</w:t>
      </w:r>
      <w:r w:rsidRPr="00475336">
        <w:rPr>
          <w:b/>
          <w:sz w:val="28"/>
          <w:szCs w:val="28"/>
        </w:rPr>
        <w:t>»</w:t>
      </w:r>
    </w:p>
    <w:p w14:paraId="0C455F06" w14:textId="77777777" w:rsidR="00CE08B4" w:rsidRDefault="00CE08B4" w:rsidP="00CE08B4">
      <w:pPr>
        <w:pStyle w:val="Default"/>
        <w:ind w:left="5812"/>
        <w:rPr>
          <w:sz w:val="28"/>
          <w:szCs w:val="28"/>
        </w:rPr>
      </w:pPr>
    </w:p>
    <w:p w14:paraId="5C5B26B2" w14:textId="77777777" w:rsidR="00CE08B4" w:rsidRDefault="00CE08B4" w:rsidP="00CE08B4">
      <w:pPr>
        <w:pStyle w:val="Default"/>
        <w:ind w:left="5812"/>
        <w:rPr>
          <w:sz w:val="28"/>
          <w:szCs w:val="28"/>
        </w:rPr>
      </w:pPr>
    </w:p>
    <w:p w14:paraId="2FE85960" w14:textId="77777777" w:rsidR="00CE08B4" w:rsidRDefault="00CE08B4" w:rsidP="00CE08B4">
      <w:pPr>
        <w:pStyle w:val="Default"/>
        <w:ind w:left="5812"/>
        <w:rPr>
          <w:sz w:val="28"/>
          <w:szCs w:val="28"/>
        </w:rPr>
      </w:pPr>
    </w:p>
    <w:p w14:paraId="7FB98220" w14:textId="77777777" w:rsidR="00CE08B4" w:rsidRPr="00EE0F42" w:rsidRDefault="00CE08B4" w:rsidP="00CE08B4">
      <w:pPr>
        <w:spacing w:line="360" w:lineRule="auto"/>
        <w:jc w:val="center"/>
        <w:rPr>
          <w:b/>
          <w:sz w:val="32"/>
          <w:szCs w:val="32"/>
          <w:lang w:val="ru-RU" w:eastAsia="ru-RU"/>
        </w:rPr>
      </w:pPr>
      <w:r w:rsidRPr="00EE0F42">
        <w:rPr>
          <w:b/>
          <w:sz w:val="32"/>
          <w:szCs w:val="32"/>
          <w:lang w:val="ru-RU" w:eastAsia="ru-RU"/>
        </w:rPr>
        <w:t>ОТЧЕТ</w:t>
      </w:r>
    </w:p>
    <w:p w14:paraId="0AC2060E" w14:textId="77777777" w:rsidR="00CE08B4" w:rsidRPr="00EE0F42" w:rsidRDefault="00CE08B4" w:rsidP="00CE08B4">
      <w:pPr>
        <w:spacing w:line="360" w:lineRule="auto"/>
        <w:jc w:val="center"/>
        <w:rPr>
          <w:b/>
          <w:sz w:val="28"/>
          <w:szCs w:val="20"/>
          <w:lang w:val="ru-RU" w:eastAsia="ru-RU"/>
        </w:rPr>
      </w:pPr>
      <w:r w:rsidRPr="00EE0F42">
        <w:rPr>
          <w:b/>
          <w:sz w:val="28"/>
          <w:szCs w:val="20"/>
          <w:lang w:val="ru-RU" w:eastAsia="ru-RU"/>
        </w:rPr>
        <w:t>по учебной практике</w:t>
      </w:r>
    </w:p>
    <w:p w14:paraId="506F074C" w14:textId="15CD342A" w:rsidR="00CE08B4" w:rsidRPr="00EE0F42" w:rsidRDefault="00CE08B4" w:rsidP="00CE08B4">
      <w:pPr>
        <w:spacing w:line="360" w:lineRule="auto"/>
        <w:jc w:val="both"/>
        <w:rPr>
          <w:sz w:val="28"/>
          <w:szCs w:val="20"/>
          <w:lang w:val="ru-RU" w:eastAsia="ru-RU"/>
        </w:rPr>
      </w:pPr>
      <w:r w:rsidRPr="00EE0F42">
        <w:rPr>
          <w:sz w:val="28"/>
          <w:szCs w:val="20"/>
          <w:lang w:val="ru-RU" w:eastAsia="ru-RU"/>
        </w:rPr>
        <w:t>Тип учебной практики:</w:t>
      </w:r>
      <w:r w:rsidRPr="00EE0F42">
        <w:rPr>
          <w:b/>
          <w:sz w:val="28"/>
          <w:szCs w:val="20"/>
          <w:lang w:val="ru-RU" w:eastAsia="ru-RU"/>
        </w:rPr>
        <w:t xml:space="preserve"> </w:t>
      </w:r>
      <w:r w:rsidR="00DB28D6">
        <w:rPr>
          <w:sz w:val="28"/>
          <w:szCs w:val="20"/>
          <w:lang w:val="ru-RU" w:eastAsia="ru-RU"/>
        </w:rPr>
        <w:t>ознакомительная практика</w:t>
      </w:r>
    </w:p>
    <w:p w14:paraId="4E77E200" w14:textId="77777777" w:rsidR="00CE08B4" w:rsidRDefault="00CE08B4" w:rsidP="00CE08B4">
      <w:pPr>
        <w:pStyle w:val="Default"/>
        <w:ind w:left="5812"/>
        <w:rPr>
          <w:sz w:val="28"/>
          <w:szCs w:val="28"/>
        </w:rPr>
      </w:pPr>
    </w:p>
    <w:p w14:paraId="6825E959" w14:textId="77777777" w:rsidR="00CE08B4" w:rsidRDefault="00CE08B4" w:rsidP="00CE08B4">
      <w:pPr>
        <w:pStyle w:val="Default"/>
        <w:ind w:left="5812"/>
        <w:rPr>
          <w:sz w:val="28"/>
          <w:szCs w:val="28"/>
        </w:rPr>
      </w:pPr>
    </w:p>
    <w:p w14:paraId="53D42D88" w14:textId="77777777" w:rsidR="006C502D" w:rsidRPr="00DD0338" w:rsidRDefault="006C502D" w:rsidP="006C502D">
      <w:pPr>
        <w:pStyle w:val="Default"/>
        <w:rPr>
          <w:b/>
          <w:sz w:val="26"/>
          <w:szCs w:val="26"/>
        </w:rPr>
      </w:pPr>
      <w:r w:rsidRPr="00DD0338">
        <w:rPr>
          <w:b/>
          <w:sz w:val="26"/>
          <w:szCs w:val="26"/>
        </w:rPr>
        <w:t>Направление подготовки</w:t>
      </w:r>
      <w:r w:rsidRPr="00DD0338">
        <w:rPr>
          <w:sz w:val="26"/>
          <w:szCs w:val="26"/>
        </w:rPr>
        <w:t>: 38.0</w:t>
      </w:r>
      <w:r>
        <w:rPr>
          <w:sz w:val="26"/>
          <w:szCs w:val="26"/>
        </w:rPr>
        <w:t>4</w:t>
      </w:r>
      <w:r w:rsidRPr="00DD0338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DD0338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Экономика</w:t>
      </w:r>
      <w:r w:rsidRPr="00DD0338">
        <w:rPr>
          <w:b/>
          <w:sz w:val="26"/>
          <w:szCs w:val="26"/>
        </w:rPr>
        <w:t xml:space="preserve">     </w:t>
      </w:r>
    </w:p>
    <w:p w14:paraId="0DE39B84" w14:textId="77777777" w:rsidR="006C502D" w:rsidRDefault="006C502D" w:rsidP="006C502D">
      <w:pPr>
        <w:autoSpaceDE w:val="0"/>
        <w:autoSpaceDN w:val="0"/>
        <w:adjustRightInd w:val="0"/>
        <w:jc w:val="both"/>
        <w:rPr>
          <w:b/>
          <w:sz w:val="26"/>
          <w:szCs w:val="26"/>
          <w:lang w:val="ru-RU"/>
        </w:rPr>
      </w:pPr>
    </w:p>
    <w:p w14:paraId="6FD1DA03" w14:textId="77777777" w:rsidR="006C502D" w:rsidRDefault="006C502D" w:rsidP="006C502D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Магистерская программа</w:t>
      </w:r>
      <w:r w:rsidRPr="00EE0F42">
        <w:rPr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Корпоративная отчетность и право в бизнесе</w:t>
      </w:r>
      <w:r w:rsidRPr="00EE0F42">
        <w:rPr>
          <w:sz w:val="26"/>
          <w:szCs w:val="26"/>
          <w:lang w:val="ru-RU"/>
        </w:rPr>
        <w:t xml:space="preserve"> </w:t>
      </w:r>
    </w:p>
    <w:p w14:paraId="45E41A69" w14:textId="77777777" w:rsidR="00CE08B4" w:rsidRDefault="00CE08B4" w:rsidP="00CE08B4">
      <w:pPr>
        <w:pStyle w:val="Default"/>
        <w:rPr>
          <w:sz w:val="28"/>
          <w:szCs w:val="28"/>
        </w:rPr>
      </w:pPr>
    </w:p>
    <w:p w14:paraId="5AD61A91" w14:textId="77777777" w:rsidR="00CE08B4" w:rsidRDefault="00CE08B4" w:rsidP="00CE08B4">
      <w:pPr>
        <w:pStyle w:val="Default"/>
        <w:rPr>
          <w:sz w:val="28"/>
          <w:szCs w:val="28"/>
        </w:rPr>
      </w:pPr>
    </w:p>
    <w:p w14:paraId="62C60025" w14:textId="77777777" w:rsidR="00CE08B4" w:rsidRDefault="00CE08B4" w:rsidP="00CE08B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6100729E" w14:textId="77777777" w:rsidR="00CE08B4" w:rsidRDefault="00CE08B4" w:rsidP="00CE08B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обучающийся учебной группы_____</w:t>
      </w:r>
    </w:p>
    <w:p w14:paraId="6939F5CE" w14:textId="77777777" w:rsidR="00CE08B4" w:rsidRDefault="00CE08B4" w:rsidP="00CE08B4">
      <w:pPr>
        <w:pStyle w:val="Default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     _______________ </w:t>
      </w:r>
    </w:p>
    <w:p w14:paraId="6F97DAF1" w14:textId="77777777" w:rsidR="00CE08B4" w:rsidRDefault="00CE08B4" w:rsidP="00CE08B4">
      <w:pPr>
        <w:pStyle w:val="Default"/>
        <w:ind w:left="4820" w:firstLine="136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(И.О. Фамилия)</w:t>
      </w:r>
    </w:p>
    <w:p w14:paraId="2FB73A1A" w14:textId="77777777" w:rsidR="00CE08B4" w:rsidRDefault="00CE08B4" w:rsidP="00CE08B4">
      <w:pPr>
        <w:pStyle w:val="Default"/>
        <w:ind w:left="4820"/>
        <w:jc w:val="center"/>
        <w:rPr>
          <w:sz w:val="22"/>
          <w:szCs w:val="22"/>
        </w:rPr>
      </w:pPr>
    </w:p>
    <w:p w14:paraId="233CB62A" w14:textId="77777777" w:rsidR="00CE08B4" w:rsidRDefault="00CE08B4" w:rsidP="00CE08B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Проверили:</w:t>
      </w:r>
    </w:p>
    <w:p w14:paraId="6B251E01" w14:textId="77777777" w:rsidR="00CE08B4" w:rsidRDefault="00CE08B4" w:rsidP="00CE08B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организации:</w:t>
      </w:r>
    </w:p>
    <w:p w14:paraId="09FD07C6" w14:textId="77777777" w:rsidR="00CE08B4" w:rsidRDefault="00CE08B4" w:rsidP="00CE08B4">
      <w:pPr>
        <w:pStyle w:val="Default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       ______________ </w:t>
      </w:r>
    </w:p>
    <w:p w14:paraId="4B1FF0B3" w14:textId="77777777" w:rsidR="00CE08B4" w:rsidRDefault="00CE08B4" w:rsidP="00CE08B4">
      <w:pPr>
        <w:pStyle w:val="Default"/>
        <w:ind w:left="4820" w:firstLine="136"/>
        <w:rPr>
          <w:i/>
          <w:sz w:val="22"/>
          <w:szCs w:val="22"/>
        </w:rPr>
      </w:pPr>
      <w:r>
        <w:rPr>
          <w:sz w:val="22"/>
          <w:szCs w:val="22"/>
        </w:rPr>
        <w:t xml:space="preserve">(должность)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И.О. Фамилия)</w:t>
      </w:r>
    </w:p>
    <w:p w14:paraId="2361DE97" w14:textId="77777777" w:rsidR="00CE08B4" w:rsidRPr="00EE0F42" w:rsidRDefault="00CE08B4" w:rsidP="00CE08B4">
      <w:pPr>
        <w:ind w:left="5103"/>
        <w:rPr>
          <w:sz w:val="28"/>
          <w:szCs w:val="28"/>
          <w:u w:val="single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 xml:space="preserve">  </w:t>
      </w:r>
      <w:r w:rsidRPr="00EE0F42">
        <w:rPr>
          <w:sz w:val="28"/>
          <w:szCs w:val="28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</w:p>
    <w:p w14:paraId="7CA51F58" w14:textId="77777777" w:rsidR="00CE08B4" w:rsidRPr="00EE0F42" w:rsidRDefault="00CE08B4" w:rsidP="00CE08B4">
      <w:pPr>
        <w:ind w:left="5103"/>
        <w:jc w:val="right"/>
        <w:rPr>
          <w:sz w:val="24"/>
          <w:szCs w:val="24"/>
          <w:vertAlign w:val="superscript"/>
          <w:lang w:val="ru-RU" w:eastAsia="ru-RU"/>
        </w:rPr>
      </w:pPr>
      <w:r w:rsidRPr="00EE0F42">
        <w:rPr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   (подпись)</w:t>
      </w:r>
    </w:p>
    <w:p w14:paraId="65B060A9" w14:textId="77777777" w:rsidR="00CE08B4" w:rsidRPr="00EE0F42" w:rsidRDefault="00CE08B4" w:rsidP="00CE08B4">
      <w:pPr>
        <w:ind w:left="5103"/>
        <w:jc w:val="right"/>
        <w:rPr>
          <w:sz w:val="28"/>
          <w:szCs w:val="28"/>
          <w:lang w:val="ru-RU"/>
        </w:rPr>
      </w:pPr>
      <w:r w:rsidRPr="00EE0F42">
        <w:rPr>
          <w:sz w:val="28"/>
          <w:szCs w:val="28"/>
          <w:vertAlign w:val="superscript"/>
          <w:lang w:val="ru-RU" w:eastAsia="ru-RU"/>
        </w:rPr>
        <w:t xml:space="preserve">                                                                М.П.</w:t>
      </w:r>
    </w:p>
    <w:p w14:paraId="3A79309A" w14:textId="77777777" w:rsidR="00CE08B4" w:rsidRDefault="00CE08B4" w:rsidP="00CE08B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кафедры: </w:t>
      </w:r>
    </w:p>
    <w:p w14:paraId="564A4B6D" w14:textId="77777777" w:rsidR="00CE08B4" w:rsidRDefault="00CE08B4" w:rsidP="00CE08B4">
      <w:pPr>
        <w:pStyle w:val="Default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      ______________ </w:t>
      </w:r>
    </w:p>
    <w:p w14:paraId="7B3C795F" w14:textId="77777777" w:rsidR="00CE08B4" w:rsidRDefault="00CE08B4" w:rsidP="00CE08B4">
      <w:pPr>
        <w:pStyle w:val="Default"/>
        <w:ind w:left="4962"/>
        <w:rPr>
          <w:i/>
          <w:sz w:val="22"/>
          <w:szCs w:val="22"/>
        </w:rPr>
      </w:pPr>
      <w:r>
        <w:rPr>
          <w:sz w:val="22"/>
          <w:szCs w:val="22"/>
        </w:rPr>
        <w:t xml:space="preserve">(ученая степень, </w:t>
      </w:r>
      <w:proofErr w:type="gramStart"/>
      <w:r>
        <w:rPr>
          <w:sz w:val="22"/>
          <w:szCs w:val="22"/>
        </w:rPr>
        <w:t xml:space="preserve">звание)   </w:t>
      </w:r>
      <w:proofErr w:type="gramEnd"/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(И.О. Фамилия)</w:t>
      </w:r>
    </w:p>
    <w:p w14:paraId="5A093D7A" w14:textId="77777777" w:rsidR="00CE08B4" w:rsidRDefault="00CE08B4" w:rsidP="00CE08B4">
      <w:pPr>
        <w:pStyle w:val="Default"/>
        <w:ind w:left="4820"/>
        <w:rPr>
          <w:sz w:val="28"/>
          <w:szCs w:val="28"/>
        </w:rPr>
      </w:pPr>
      <w:r>
        <w:rPr>
          <w:sz w:val="22"/>
          <w:szCs w:val="22"/>
        </w:rPr>
        <w:tab/>
      </w:r>
    </w:p>
    <w:p w14:paraId="2F8856D9" w14:textId="77777777" w:rsidR="00CE08B4" w:rsidRDefault="00CE08B4" w:rsidP="00CE08B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_______________        _____________</w:t>
      </w:r>
    </w:p>
    <w:p w14:paraId="1C78A165" w14:textId="77777777" w:rsidR="00CE08B4" w:rsidRDefault="00CE08B4" w:rsidP="00CE08B4">
      <w:pPr>
        <w:pStyle w:val="Default"/>
        <w:ind w:left="5103"/>
        <w:rPr>
          <w:i/>
          <w:vertAlign w:val="superscript"/>
        </w:rPr>
      </w:pPr>
      <w:r>
        <w:rPr>
          <w:sz w:val="22"/>
          <w:szCs w:val="22"/>
        </w:rPr>
        <w:t xml:space="preserve">(оценка)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vertAlign w:val="superscript"/>
        </w:rPr>
        <w:t xml:space="preserve">                                             </w:t>
      </w:r>
      <w:proofErr w:type="gramStart"/>
      <w:r>
        <w:rPr>
          <w:vertAlign w:val="superscript"/>
        </w:rPr>
        <w:t xml:space="preserve">   </w:t>
      </w:r>
      <w:r>
        <w:rPr>
          <w:i/>
          <w:vertAlign w:val="superscript"/>
        </w:rPr>
        <w:t>(</w:t>
      </w:r>
      <w:proofErr w:type="gramEnd"/>
      <w:r>
        <w:rPr>
          <w:i/>
          <w:vertAlign w:val="superscript"/>
        </w:rPr>
        <w:t xml:space="preserve"> подпись)</w:t>
      </w:r>
    </w:p>
    <w:p w14:paraId="5AD45C02" w14:textId="77777777" w:rsidR="00CE08B4" w:rsidRDefault="00CE08B4" w:rsidP="00CE08B4">
      <w:pPr>
        <w:pStyle w:val="Default"/>
        <w:ind w:left="5103"/>
        <w:rPr>
          <w:i/>
          <w:vertAlign w:val="superscript"/>
        </w:rPr>
      </w:pPr>
    </w:p>
    <w:p w14:paraId="1FDA9B09" w14:textId="77777777" w:rsidR="00CE08B4" w:rsidRDefault="00CE08B4" w:rsidP="00CE08B4">
      <w:pPr>
        <w:pStyle w:val="Default"/>
        <w:ind w:left="5103"/>
        <w:rPr>
          <w:i/>
          <w:vertAlign w:val="superscript"/>
        </w:rPr>
      </w:pPr>
    </w:p>
    <w:p w14:paraId="207A67BC" w14:textId="6708A508" w:rsidR="00CE08B4" w:rsidRDefault="00CE08B4" w:rsidP="00CE08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Челябинск 20</w:t>
      </w:r>
      <w:r w:rsidR="006C502D">
        <w:rPr>
          <w:sz w:val="28"/>
          <w:szCs w:val="28"/>
        </w:rPr>
        <w:t>___</w:t>
      </w:r>
      <w:r>
        <w:rPr>
          <w:sz w:val="28"/>
          <w:szCs w:val="28"/>
        </w:rPr>
        <w:t xml:space="preserve"> г.</w:t>
      </w:r>
    </w:p>
    <w:p w14:paraId="206C17D8" w14:textId="77777777" w:rsidR="006F38D1" w:rsidRPr="00AB2A10" w:rsidRDefault="006F38D1" w:rsidP="00CE08B4">
      <w:pPr>
        <w:shd w:val="clear" w:color="auto" w:fill="FFFFFF"/>
        <w:jc w:val="right"/>
        <w:rPr>
          <w:sz w:val="24"/>
          <w:szCs w:val="24"/>
          <w:lang w:val="ru-RU"/>
        </w:rPr>
      </w:pPr>
    </w:p>
    <w:sectPr w:rsidR="006F38D1" w:rsidRPr="00AB2A10" w:rsidSect="00EE12FF">
      <w:footerReference w:type="default" r:id="rId16"/>
      <w:footerReference w:type="first" r:id="rId17"/>
      <w:pgSz w:w="11910" w:h="16840"/>
      <w:pgMar w:top="1134" w:right="567" w:bottom="1134" w:left="1134" w:header="0" w:footer="7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B3B8B" w14:textId="77777777" w:rsidR="000348E4" w:rsidRDefault="000348E4" w:rsidP="00DC43F7">
      <w:r>
        <w:separator/>
      </w:r>
    </w:p>
  </w:endnote>
  <w:endnote w:type="continuationSeparator" w:id="0">
    <w:p w14:paraId="0821B343" w14:textId="77777777" w:rsidR="000348E4" w:rsidRDefault="000348E4" w:rsidP="00D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587570"/>
      <w:docPartObj>
        <w:docPartGallery w:val="Page Numbers (Bottom of Page)"/>
        <w:docPartUnique/>
      </w:docPartObj>
    </w:sdtPr>
    <w:sdtContent>
      <w:p w14:paraId="103B7492" w14:textId="491424F3" w:rsidR="006C502D" w:rsidRDefault="006C502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0C" w:rsidRPr="00AF6D0C">
          <w:rPr>
            <w:noProof/>
            <w:lang w:val="ru-RU"/>
          </w:rPr>
          <w:t>21</w:t>
        </w:r>
        <w:r>
          <w:fldChar w:fldCharType="end"/>
        </w:r>
      </w:p>
    </w:sdtContent>
  </w:sdt>
  <w:p w14:paraId="34C70B20" w14:textId="1B90773F" w:rsidR="006C502D" w:rsidRPr="00871595" w:rsidRDefault="006C502D" w:rsidP="00871595">
    <w:pPr>
      <w:pStyle w:val="a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254671"/>
      <w:docPartObj>
        <w:docPartGallery w:val="Page Numbers (Bottom of Page)"/>
        <w:docPartUnique/>
      </w:docPartObj>
    </w:sdtPr>
    <w:sdtContent>
      <w:p w14:paraId="458AFAD4" w14:textId="541FD7E3" w:rsidR="006C502D" w:rsidRDefault="006C502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0C" w:rsidRPr="00AF6D0C">
          <w:rPr>
            <w:noProof/>
            <w:lang w:val="ru-RU"/>
          </w:rPr>
          <w:t>1</w:t>
        </w:r>
        <w:r>
          <w:fldChar w:fldCharType="end"/>
        </w:r>
      </w:p>
    </w:sdtContent>
  </w:sdt>
  <w:p w14:paraId="2497DB7F" w14:textId="77777777" w:rsidR="006C502D" w:rsidRDefault="006C502D" w:rsidP="00DF1134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1052C" w14:textId="77777777" w:rsidR="000348E4" w:rsidRDefault="000348E4" w:rsidP="00DC43F7">
      <w:r>
        <w:separator/>
      </w:r>
    </w:p>
  </w:footnote>
  <w:footnote w:type="continuationSeparator" w:id="0">
    <w:p w14:paraId="041AC14B" w14:textId="77777777" w:rsidR="000348E4" w:rsidRDefault="000348E4" w:rsidP="00DC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6E400E88"/>
    <w:lvl w:ilvl="0" w:tplc="B4FCDF6C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ED2165"/>
    <w:multiLevelType w:val="hybridMultilevel"/>
    <w:tmpl w:val="9A1CD13E"/>
    <w:lvl w:ilvl="0" w:tplc="6D166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C72109"/>
    <w:multiLevelType w:val="multilevel"/>
    <w:tmpl w:val="BAEA3980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5" w:hanging="2160"/>
      </w:pPr>
      <w:rPr>
        <w:rFonts w:hint="default"/>
      </w:rPr>
    </w:lvl>
  </w:abstractNum>
  <w:abstractNum w:abstractNumId="5" w15:restartNumberingAfterBreak="0">
    <w:nsid w:val="080C53ED"/>
    <w:multiLevelType w:val="hybridMultilevel"/>
    <w:tmpl w:val="8C924564"/>
    <w:lvl w:ilvl="0" w:tplc="04190011">
      <w:start w:val="1"/>
      <w:numFmt w:val="decimal"/>
      <w:lvlText w:val="%1)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09D723AD"/>
    <w:multiLevelType w:val="hybridMultilevel"/>
    <w:tmpl w:val="B606A4BE"/>
    <w:lvl w:ilvl="0" w:tplc="95FA1C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A4A0F"/>
    <w:multiLevelType w:val="hybridMultilevel"/>
    <w:tmpl w:val="86E8D922"/>
    <w:lvl w:ilvl="0" w:tplc="EC2E38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F42AE2"/>
    <w:multiLevelType w:val="hybridMultilevel"/>
    <w:tmpl w:val="0A96A1D8"/>
    <w:lvl w:ilvl="0" w:tplc="CC6CC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A71AD3"/>
    <w:multiLevelType w:val="hybridMultilevel"/>
    <w:tmpl w:val="0B52934A"/>
    <w:lvl w:ilvl="0" w:tplc="50D8E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27232"/>
    <w:multiLevelType w:val="hybridMultilevel"/>
    <w:tmpl w:val="660E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7961"/>
    <w:multiLevelType w:val="hybridMultilevel"/>
    <w:tmpl w:val="C1148E52"/>
    <w:lvl w:ilvl="0" w:tplc="7858335C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DC4D7F"/>
    <w:multiLevelType w:val="hybridMultilevel"/>
    <w:tmpl w:val="82E89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B81882"/>
    <w:multiLevelType w:val="hybridMultilevel"/>
    <w:tmpl w:val="E004810A"/>
    <w:lvl w:ilvl="0" w:tplc="FB9EA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B79BC"/>
    <w:multiLevelType w:val="hybridMultilevel"/>
    <w:tmpl w:val="F350FF9E"/>
    <w:lvl w:ilvl="0" w:tplc="6D166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3F1B"/>
    <w:multiLevelType w:val="hybridMultilevel"/>
    <w:tmpl w:val="5746A58E"/>
    <w:lvl w:ilvl="0" w:tplc="AA7E247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E4665"/>
    <w:multiLevelType w:val="hybridMultilevel"/>
    <w:tmpl w:val="90048BBA"/>
    <w:lvl w:ilvl="0" w:tplc="343AF72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212B"/>
    <w:multiLevelType w:val="hybridMultilevel"/>
    <w:tmpl w:val="2CE6E26A"/>
    <w:lvl w:ilvl="0" w:tplc="1540A0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E3770"/>
    <w:multiLevelType w:val="hybridMultilevel"/>
    <w:tmpl w:val="B896F38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15EF5"/>
    <w:multiLevelType w:val="hybridMultilevel"/>
    <w:tmpl w:val="33E65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5174C1"/>
    <w:multiLevelType w:val="hybridMultilevel"/>
    <w:tmpl w:val="7444C792"/>
    <w:lvl w:ilvl="0" w:tplc="50D8E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427B16"/>
    <w:multiLevelType w:val="hybridMultilevel"/>
    <w:tmpl w:val="B42E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72680"/>
    <w:multiLevelType w:val="multilevel"/>
    <w:tmpl w:val="5B8EC5A4"/>
    <w:lvl w:ilvl="0">
      <w:start w:val="1"/>
      <w:numFmt w:val="decimal"/>
      <w:lvlText w:val="%1"/>
      <w:lvlJc w:val="left"/>
      <w:pPr>
        <w:tabs>
          <w:tab w:val="num" w:pos="0"/>
        </w:tabs>
        <w:ind w:left="1800" w:hanging="360"/>
      </w:pPr>
      <w:rPr>
        <w:b w:val="0"/>
        <w:color w:val="00000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560" w:hanging="180"/>
      </w:pPr>
    </w:lvl>
  </w:abstractNum>
  <w:abstractNum w:abstractNumId="23" w15:restartNumberingAfterBreak="0">
    <w:nsid w:val="42713CBA"/>
    <w:multiLevelType w:val="hybridMultilevel"/>
    <w:tmpl w:val="C5E2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1047F"/>
    <w:multiLevelType w:val="hybridMultilevel"/>
    <w:tmpl w:val="463CD1F8"/>
    <w:lvl w:ilvl="0" w:tplc="15B4DBD2">
      <w:start w:val="1"/>
      <w:numFmt w:val="decimal"/>
      <w:lvlText w:val="%1."/>
      <w:lvlJc w:val="left"/>
      <w:pPr>
        <w:ind w:left="1924" w:hanging="12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E40743"/>
    <w:multiLevelType w:val="hybridMultilevel"/>
    <w:tmpl w:val="C29A15D6"/>
    <w:lvl w:ilvl="0" w:tplc="6010B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B304B"/>
    <w:multiLevelType w:val="multilevel"/>
    <w:tmpl w:val="F600E1A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35D6889"/>
    <w:multiLevelType w:val="singleLevel"/>
    <w:tmpl w:val="58CE53E2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8810F77"/>
    <w:multiLevelType w:val="hybridMultilevel"/>
    <w:tmpl w:val="54827A8A"/>
    <w:lvl w:ilvl="0" w:tplc="69185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76072"/>
    <w:multiLevelType w:val="hybridMultilevel"/>
    <w:tmpl w:val="A14C6116"/>
    <w:lvl w:ilvl="0" w:tplc="6D166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42F47"/>
    <w:multiLevelType w:val="hybridMultilevel"/>
    <w:tmpl w:val="121ABE1C"/>
    <w:lvl w:ilvl="0" w:tplc="69185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D0321"/>
    <w:multiLevelType w:val="hybridMultilevel"/>
    <w:tmpl w:val="67827F7A"/>
    <w:lvl w:ilvl="0" w:tplc="D2C0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474A0"/>
    <w:multiLevelType w:val="hybridMultilevel"/>
    <w:tmpl w:val="6C78C7C4"/>
    <w:lvl w:ilvl="0" w:tplc="8D9898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81081"/>
    <w:multiLevelType w:val="hybridMultilevel"/>
    <w:tmpl w:val="B800513E"/>
    <w:lvl w:ilvl="0" w:tplc="6088DB5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4" w15:restartNumberingAfterBreak="0">
    <w:nsid w:val="7F7F7E0C"/>
    <w:multiLevelType w:val="hybridMultilevel"/>
    <w:tmpl w:val="E4C85182"/>
    <w:lvl w:ilvl="0" w:tplc="32ECFDF2">
      <w:start w:val="1"/>
      <w:numFmt w:val="bullet"/>
      <w:lvlText w:val="–"/>
      <w:lvlJc w:val="left"/>
      <w:pPr>
        <w:ind w:left="16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5"/>
  </w:num>
  <w:num w:numId="5">
    <w:abstractNumId w:val="34"/>
  </w:num>
  <w:num w:numId="6">
    <w:abstractNumId w:val="3"/>
  </w:num>
  <w:num w:numId="7">
    <w:abstractNumId w:val="33"/>
  </w:num>
  <w:num w:numId="8">
    <w:abstractNumId w:val="18"/>
  </w:num>
  <w:num w:numId="9">
    <w:abstractNumId w:val="30"/>
  </w:num>
  <w:num w:numId="10">
    <w:abstractNumId w:val="32"/>
  </w:num>
  <w:num w:numId="11">
    <w:abstractNumId w:val="28"/>
  </w:num>
  <w:num w:numId="12">
    <w:abstractNumId w:val="2"/>
  </w:num>
  <w:num w:numId="13">
    <w:abstractNumId w:val="29"/>
  </w:num>
  <w:num w:numId="14">
    <w:abstractNumId w:val="31"/>
  </w:num>
  <w:num w:numId="15">
    <w:abstractNumId w:val="25"/>
  </w:num>
  <w:num w:numId="16">
    <w:abstractNumId w:val="13"/>
  </w:num>
  <w:num w:numId="17">
    <w:abstractNumId w:val="14"/>
  </w:num>
  <w:num w:numId="18">
    <w:abstractNumId w:val="15"/>
  </w:num>
  <w:num w:numId="19">
    <w:abstractNumId w:val="6"/>
  </w:num>
  <w:num w:numId="20">
    <w:abstractNumId w:val="19"/>
  </w:num>
  <w:num w:numId="21">
    <w:abstractNumId w:val="17"/>
  </w:num>
  <w:num w:numId="22">
    <w:abstractNumId w:val="8"/>
  </w:num>
  <w:num w:numId="23">
    <w:abstractNumId w:val="27"/>
  </w:num>
  <w:num w:numId="24">
    <w:abstractNumId w:val="27"/>
    <w:lvlOverride w:ilvl="0">
      <w:lvl w:ilvl="0">
        <w:start w:val="4"/>
        <w:numFmt w:val="decimal"/>
        <w:lvlText w:val="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</w:num>
  <w:num w:numId="26">
    <w:abstractNumId w:val="1"/>
  </w:num>
  <w:num w:numId="27">
    <w:abstractNumId w:val="7"/>
  </w:num>
  <w:num w:numId="28">
    <w:abstractNumId w:val="4"/>
  </w:num>
  <w:num w:numId="29">
    <w:abstractNumId w:val="26"/>
  </w:num>
  <w:num w:numId="30">
    <w:abstractNumId w:val="22"/>
  </w:num>
  <w:num w:numId="31">
    <w:abstractNumId w:val="11"/>
  </w:num>
  <w:num w:numId="32">
    <w:abstractNumId w:val="23"/>
  </w:num>
  <w:num w:numId="33">
    <w:abstractNumId w:val="12"/>
  </w:num>
  <w:num w:numId="34">
    <w:abstractNumId w:val="21"/>
  </w:num>
  <w:num w:numId="35">
    <w:abstractNumId w:val="10"/>
  </w:num>
  <w:num w:numId="3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F7"/>
    <w:rsid w:val="00015D4A"/>
    <w:rsid w:val="000229B9"/>
    <w:rsid w:val="00030172"/>
    <w:rsid w:val="000348C7"/>
    <w:rsid w:val="000348E4"/>
    <w:rsid w:val="00035DF0"/>
    <w:rsid w:val="000364FC"/>
    <w:rsid w:val="000572A8"/>
    <w:rsid w:val="0006010A"/>
    <w:rsid w:val="00060316"/>
    <w:rsid w:val="000614AA"/>
    <w:rsid w:val="00062917"/>
    <w:rsid w:val="00063083"/>
    <w:rsid w:val="00067DE4"/>
    <w:rsid w:val="00073812"/>
    <w:rsid w:val="00076758"/>
    <w:rsid w:val="0008012A"/>
    <w:rsid w:val="00082428"/>
    <w:rsid w:val="00083879"/>
    <w:rsid w:val="00083CC7"/>
    <w:rsid w:val="00086042"/>
    <w:rsid w:val="00087FBE"/>
    <w:rsid w:val="00092EA9"/>
    <w:rsid w:val="00093304"/>
    <w:rsid w:val="00095550"/>
    <w:rsid w:val="0009633B"/>
    <w:rsid w:val="00097E9E"/>
    <w:rsid w:val="000A1DB7"/>
    <w:rsid w:val="000A33B9"/>
    <w:rsid w:val="000B0CE2"/>
    <w:rsid w:val="000B4ABC"/>
    <w:rsid w:val="000B593D"/>
    <w:rsid w:val="000B6008"/>
    <w:rsid w:val="000C1DED"/>
    <w:rsid w:val="000C521B"/>
    <w:rsid w:val="000C5CCC"/>
    <w:rsid w:val="000D269B"/>
    <w:rsid w:val="000D270A"/>
    <w:rsid w:val="000D2E69"/>
    <w:rsid w:val="000E3112"/>
    <w:rsid w:val="000E6C38"/>
    <w:rsid w:val="000F0AF5"/>
    <w:rsid w:val="000F0ECC"/>
    <w:rsid w:val="000F2ADB"/>
    <w:rsid w:val="000F401F"/>
    <w:rsid w:val="0010079F"/>
    <w:rsid w:val="001009A5"/>
    <w:rsid w:val="00102695"/>
    <w:rsid w:val="0010307C"/>
    <w:rsid w:val="00105D41"/>
    <w:rsid w:val="00105FBC"/>
    <w:rsid w:val="00107D5D"/>
    <w:rsid w:val="00111CCF"/>
    <w:rsid w:val="00112023"/>
    <w:rsid w:val="0011400E"/>
    <w:rsid w:val="00132567"/>
    <w:rsid w:val="001344E6"/>
    <w:rsid w:val="00135296"/>
    <w:rsid w:val="00140414"/>
    <w:rsid w:val="00140ECF"/>
    <w:rsid w:val="00141300"/>
    <w:rsid w:val="001451CB"/>
    <w:rsid w:val="00145A29"/>
    <w:rsid w:val="00147F41"/>
    <w:rsid w:val="00150DE2"/>
    <w:rsid w:val="00154BA9"/>
    <w:rsid w:val="0015617F"/>
    <w:rsid w:val="001635B1"/>
    <w:rsid w:val="00165A41"/>
    <w:rsid w:val="00166FFF"/>
    <w:rsid w:val="00170C61"/>
    <w:rsid w:val="0017111B"/>
    <w:rsid w:val="00183799"/>
    <w:rsid w:val="0019262D"/>
    <w:rsid w:val="001931A4"/>
    <w:rsid w:val="00197EC5"/>
    <w:rsid w:val="001A1319"/>
    <w:rsid w:val="001A5427"/>
    <w:rsid w:val="001A5496"/>
    <w:rsid w:val="001A67CF"/>
    <w:rsid w:val="001A71D2"/>
    <w:rsid w:val="001B03CE"/>
    <w:rsid w:val="001B0B95"/>
    <w:rsid w:val="001B23CA"/>
    <w:rsid w:val="001B32FB"/>
    <w:rsid w:val="001B4C79"/>
    <w:rsid w:val="001B4E97"/>
    <w:rsid w:val="001B728C"/>
    <w:rsid w:val="001C1BAF"/>
    <w:rsid w:val="001C408D"/>
    <w:rsid w:val="001C7B0C"/>
    <w:rsid w:val="001D0666"/>
    <w:rsid w:val="001D2160"/>
    <w:rsid w:val="001D2830"/>
    <w:rsid w:val="001D3F61"/>
    <w:rsid w:val="001E355D"/>
    <w:rsid w:val="001E71D8"/>
    <w:rsid w:val="001E76C5"/>
    <w:rsid w:val="001F2CD9"/>
    <w:rsid w:val="001F2EBF"/>
    <w:rsid w:val="001F4396"/>
    <w:rsid w:val="00201A28"/>
    <w:rsid w:val="00207AA7"/>
    <w:rsid w:val="00211A12"/>
    <w:rsid w:val="002208A0"/>
    <w:rsid w:val="00222D53"/>
    <w:rsid w:val="002265F0"/>
    <w:rsid w:val="0023038B"/>
    <w:rsid w:val="00231AF9"/>
    <w:rsid w:val="00234ABD"/>
    <w:rsid w:val="0023661F"/>
    <w:rsid w:val="002375C1"/>
    <w:rsid w:val="002412C6"/>
    <w:rsid w:val="00256197"/>
    <w:rsid w:val="00257AF5"/>
    <w:rsid w:val="00264B84"/>
    <w:rsid w:val="002839D3"/>
    <w:rsid w:val="0028467F"/>
    <w:rsid w:val="0028785F"/>
    <w:rsid w:val="002908D0"/>
    <w:rsid w:val="00290ED5"/>
    <w:rsid w:val="00297676"/>
    <w:rsid w:val="00297E94"/>
    <w:rsid w:val="002A0EF1"/>
    <w:rsid w:val="002A238C"/>
    <w:rsid w:val="002A3525"/>
    <w:rsid w:val="002A53EF"/>
    <w:rsid w:val="002A7B37"/>
    <w:rsid w:val="002B3F45"/>
    <w:rsid w:val="002C38B2"/>
    <w:rsid w:val="002C3A91"/>
    <w:rsid w:val="002C52B7"/>
    <w:rsid w:val="002D06F7"/>
    <w:rsid w:val="002D0905"/>
    <w:rsid w:val="002D353F"/>
    <w:rsid w:val="002E2B12"/>
    <w:rsid w:val="002E712E"/>
    <w:rsid w:val="002F005C"/>
    <w:rsid w:val="002F08D6"/>
    <w:rsid w:val="002F5598"/>
    <w:rsid w:val="003000AE"/>
    <w:rsid w:val="00302D6C"/>
    <w:rsid w:val="0030361B"/>
    <w:rsid w:val="00305813"/>
    <w:rsid w:val="00307A31"/>
    <w:rsid w:val="0031649E"/>
    <w:rsid w:val="00320203"/>
    <w:rsid w:val="00324ED8"/>
    <w:rsid w:val="00325EF1"/>
    <w:rsid w:val="003323AC"/>
    <w:rsid w:val="00335034"/>
    <w:rsid w:val="0033538E"/>
    <w:rsid w:val="0033636C"/>
    <w:rsid w:val="00343FF1"/>
    <w:rsid w:val="0034653F"/>
    <w:rsid w:val="0035107B"/>
    <w:rsid w:val="00357AA4"/>
    <w:rsid w:val="003645BC"/>
    <w:rsid w:val="00364F30"/>
    <w:rsid w:val="00366346"/>
    <w:rsid w:val="00366644"/>
    <w:rsid w:val="00366908"/>
    <w:rsid w:val="00374B86"/>
    <w:rsid w:val="00376339"/>
    <w:rsid w:val="0037775F"/>
    <w:rsid w:val="00386019"/>
    <w:rsid w:val="00391B22"/>
    <w:rsid w:val="00393FDC"/>
    <w:rsid w:val="00396E4D"/>
    <w:rsid w:val="003A45AC"/>
    <w:rsid w:val="003A4B6B"/>
    <w:rsid w:val="003B38F6"/>
    <w:rsid w:val="003B569F"/>
    <w:rsid w:val="003C7937"/>
    <w:rsid w:val="003D095A"/>
    <w:rsid w:val="003D42D8"/>
    <w:rsid w:val="003E1C9C"/>
    <w:rsid w:val="003E629F"/>
    <w:rsid w:val="003F18F9"/>
    <w:rsid w:val="003F1E3D"/>
    <w:rsid w:val="003F50B3"/>
    <w:rsid w:val="00400512"/>
    <w:rsid w:val="004032AC"/>
    <w:rsid w:val="004138E9"/>
    <w:rsid w:val="004146D9"/>
    <w:rsid w:val="00415034"/>
    <w:rsid w:val="00420D9E"/>
    <w:rsid w:val="004251D0"/>
    <w:rsid w:val="004252F3"/>
    <w:rsid w:val="00436376"/>
    <w:rsid w:val="004367AE"/>
    <w:rsid w:val="00437414"/>
    <w:rsid w:val="00443109"/>
    <w:rsid w:val="00450254"/>
    <w:rsid w:val="00462509"/>
    <w:rsid w:val="00480808"/>
    <w:rsid w:val="00492062"/>
    <w:rsid w:val="0049344F"/>
    <w:rsid w:val="004A3533"/>
    <w:rsid w:val="004A76A3"/>
    <w:rsid w:val="004B7BA3"/>
    <w:rsid w:val="004C1A92"/>
    <w:rsid w:val="004C388B"/>
    <w:rsid w:val="004C671B"/>
    <w:rsid w:val="004D232F"/>
    <w:rsid w:val="004E00DD"/>
    <w:rsid w:val="004F4F47"/>
    <w:rsid w:val="005051FD"/>
    <w:rsid w:val="005055C1"/>
    <w:rsid w:val="00506939"/>
    <w:rsid w:val="00510777"/>
    <w:rsid w:val="005119C1"/>
    <w:rsid w:val="00513A1E"/>
    <w:rsid w:val="00517611"/>
    <w:rsid w:val="00520561"/>
    <w:rsid w:val="00521BDA"/>
    <w:rsid w:val="00522060"/>
    <w:rsid w:val="00522714"/>
    <w:rsid w:val="00522B03"/>
    <w:rsid w:val="005254B1"/>
    <w:rsid w:val="00531CD1"/>
    <w:rsid w:val="005326C5"/>
    <w:rsid w:val="005356A3"/>
    <w:rsid w:val="00536B98"/>
    <w:rsid w:val="00541032"/>
    <w:rsid w:val="005451FC"/>
    <w:rsid w:val="00545B6B"/>
    <w:rsid w:val="00550F83"/>
    <w:rsid w:val="0056472C"/>
    <w:rsid w:val="00565752"/>
    <w:rsid w:val="00570935"/>
    <w:rsid w:val="00570E42"/>
    <w:rsid w:val="00577CE7"/>
    <w:rsid w:val="00583C83"/>
    <w:rsid w:val="005855AE"/>
    <w:rsid w:val="00586265"/>
    <w:rsid w:val="00587569"/>
    <w:rsid w:val="00593D6F"/>
    <w:rsid w:val="005973F3"/>
    <w:rsid w:val="00597E64"/>
    <w:rsid w:val="005A1C1A"/>
    <w:rsid w:val="005A7CCF"/>
    <w:rsid w:val="005B3F0F"/>
    <w:rsid w:val="005B4A44"/>
    <w:rsid w:val="005C0F29"/>
    <w:rsid w:val="005C29B2"/>
    <w:rsid w:val="005C4C89"/>
    <w:rsid w:val="005D1458"/>
    <w:rsid w:val="005E6131"/>
    <w:rsid w:val="005F206F"/>
    <w:rsid w:val="005F5203"/>
    <w:rsid w:val="005F7DCE"/>
    <w:rsid w:val="006108DE"/>
    <w:rsid w:val="00617809"/>
    <w:rsid w:val="0062175D"/>
    <w:rsid w:val="00621F15"/>
    <w:rsid w:val="0062384F"/>
    <w:rsid w:val="00625496"/>
    <w:rsid w:val="006276DF"/>
    <w:rsid w:val="00635F46"/>
    <w:rsid w:val="00642AA7"/>
    <w:rsid w:val="00645198"/>
    <w:rsid w:val="00646A8D"/>
    <w:rsid w:val="00646E8F"/>
    <w:rsid w:val="00657E22"/>
    <w:rsid w:val="00663BA8"/>
    <w:rsid w:val="00663D66"/>
    <w:rsid w:val="00670D1A"/>
    <w:rsid w:val="00670E98"/>
    <w:rsid w:val="00674D72"/>
    <w:rsid w:val="00677848"/>
    <w:rsid w:val="00677E6B"/>
    <w:rsid w:val="00681C7F"/>
    <w:rsid w:val="00682D25"/>
    <w:rsid w:val="00687C4A"/>
    <w:rsid w:val="00691311"/>
    <w:rsid w:val="0069213F"/>
    <w:rsid w:val="00693269"/>
    <w:rsid w:val="00694F2C"/>
    <w:rsid w:val="00697A6C"/>
    <w:rsid w:val="006A1C86"/>
    <w:rsid w:val="006A30FC"/>
    <w:rsid w:val="006A559C"/>
    <w:rsid w:val="006B271E"/>
    <w:rsid w:val="006B4029"/>
    <w:rsid w:val="006B501D"/>
    <w:rsid w:val="006B58E3"/>
    <w:rsid w:val="006B5BC5"/>
    <w:rsid w:val="006C3495"/>
    <w:rsid w:val="006C502D"/>
    <w:rsid w:val="006D0CFC"/>
    <w:rsid w:val="006D7FA5"/>
    <w:rsid w:val="006E6570"/>
    <w:rsid w:val="006F33D6"/>
    <w:rsid w:val="006F38D1"/>
    <w:rsid w:val="007024BF"/>
    <w:rsid w:val="007072B9"/>
    <w:rsid w:val="0071023D"/>
    <w:rsid w:val="0071221F"/>
    <w:rsid w:val="00713CEB"/>
    <w:rsid w:val="007178E6"/>
    <w:rsid w:val="00720F29"/>
    <w:rsid w:val="00721A8B"/>
    <w:rsid w:val="00724EE6"/>
    <w:rsid w:val="00726C6A"/>
    <w:rsid w:val="00731062"/>
    <w:rsid w:val="007331C5"/>
    <w:rsid w:val="00737890"/>
    <w:rsid w:val="007447B1"/>
    <w:rsid w:val="0074494A"/>
    <w:rsid w:val="0075277A"/>
    <w:rsid w:val="00753FC1"/>
    <w:rsid w:val="00755AFD"/>
    <w:rsid w:val="00755CD3"/>
    <w:rsid w:val="00756CDD"/>
    <w:rsid w:val="00763D0A"/>
    <w:rsid w:val="00764D73"/>
    <w:rsid w:val="00764DDA"/>
    <w:rsid w:val="007660E9"/>
    <w:rsid w:val="007706C3"/>
    <w:rsid w:val="007728B4"/>
    <w:rsid w:val="00783FA6"/>
    <w:rsid w:val="00784525"/>
    <w:rsid w:val="00786298"/>
    <w:rsid w:val="007863AC"/>
    <w:rsid w:val="00787460"/>
    <w:rsid w:val="007918BB"/>
    <w:rsid w:val="007A2BCD"/>
    <w:rsid w:val="007A5E54"/>
    <w:rsid w:val="007B2F63"/>
    <w:rsid w:val="007B4048"/>
    <w:rsid w:val="007C22C8"/>
    <w:rsid w:val="007C28B9"/>
    <w:rsid w:val="007C29C7"/>
    <w:rsid w:val="007D2186"/>
    <w:rsid w:val="007D23AF"/>
    <w:rsid w:val="007D30A5"/>
    <w:rsid w:val="007D50A1"/>
    <w:rsid w:val="007E3868"/>
    <w:rsid w:val="007E4C07"/>
    <w:rsid w:val="007E6025"/>
    <w:rsid w:val="007E6F52"/>
    <w:rsid w:val="007F13A4"/>
    <w:rsid w:val="007F363B"/>
    <w:rsid w:val="007F4617"/>
    <w:rsid w:val="007F6749"/>
    <w:rsid w:val="0080266C"/>
    <w:rsid w:val="008065E7"/>
    <w:rsid w:val="00810A85"/>
    <w:rsid w:val="00817936"/>
    <w:rsid w:val="00822EAC"/>
    <w:rsid w:val="00823560"/>
    <w:rsid w:val="00823726"/>
    <w:rsid w:val="0083211B"/>
    <w:rsid w:val="00833BD1"/>
    <w:rsid w:val="00835D93"/>
    <w:rsid w:val="0084365B"/>
    <w:rsid w:val="00846E5F"/>
    <w:rsid w:val="00852D99"/>
    <w:rsid w:val="008608BA"/>
    <w:rsid w:val="008612B0"/>
    <w:rsid w:val="0086643D"/>
    <w:rsid w:val="00866AAC"/>
    <w:rsid w:val="00871595"/>
    <w:rsid w:val="00877952"/>
    <w:rsid w:val="00890883"/>
    <w:rsid w:val="008A008D"/>
    <w:rsid w:val="008A4D37"/>
    <w:rsid w:val="008B0F25"/>
    <w:rsid w:val="008B3EC6"/>
    <w:rsid w:val="008C1A32"/>
    <w:rsid w:val="008C4AD0"/>
    <w:rsid w:val="008C77D2"/>
    <w:rsid w:val="008D13AC"/>
    <w:rsid w:val="008D1A90"/>
    <w:rsid w:val="008D1CEE"/>
    <w:rsid w:val="008D1D88"/>
    <w:rsid w:val="008D35E2"/>
    <w:rsid w:val="008D434B"/>
    <w:rsid w:val="008E5DAC"/>
    <w:rsid w:val="008F45B7"/>
    <w:rsid w:val="008F6F09"/>
    <w:rsid w:val="00901087"/>
    <w:rsid w:val="00912B4B"/>
    <w:rsid w:val="00913582"/>
    <w:rsid w:val="009151A3"/>
    <w:rsid w:val="00917E03"/>
    <w:rsid w:val="009209F5"/>
    <w:rsid w:val="00920DE8"/>
    <w:rsid w:val="00922674"/>
    <w:rsid w:val="00932531"/>
    <w:rsid w:val="0093683C"/>
    <w:rsid w:val="00937BE1"/>
    <w:rsid w:val="00947E71"/>
    <w:rsid w:val="00951AF0"/>
    <w:rsid w:val="009558E9"/>
    <w:rsid w:val="00955E58"/>
    <w:rsid w:val="00957724"/>
    <w:rsid w:val="00982F97"/>
    <w:rsid w:val="009853B7"/>
    <w:rsid w:val="00991641"/>
    <w:rsid w:val="00993C11"/>
    <w:rsid w:val="0099738C"/>
    <w:rsid w:val="009A1C10"/>
    <w:rsid w:val="009A3B01"/>
    <w:rsid w:val="009A45ED"/>
    <w:rsid w:val="009A4EF5"/>
    <w:rsid w:val="009A61A5"/>
    <w:rsid w:val="009C2A28"/>
    <w:rsid w:val="009D0E56"/>
    <w:rsid w:val="009E3DFD"/>
    <w:rsid w:val="009F13AE"/>
    <w:rsid w:val="009F672A"/>
    <w:rsid w:val="00A005F3"/>
    <w:rsid w:val="00A0367B"/>
    <w:rsid w:val="00A04295"/>
    <w:rsid w:val="00A10044"/>
    <w:rsid w:val="00A20D18"/>
    <w:rsid w:val="00A26E38"/>
    <w:rsid w:val="00A321F2"/>
    <w:rsid w:val="00A34600"/>
    <w:rsid w:val="00A35D60"/>
    <w:rsid w:val="00A44C31"/>
    <w:rsid w:val="00A556B5"/>
    <w:rsid w:val="00A56BF7"/>
    <w:rsid w:val="00A649F8"/>
    <w:rsid w:val="00A65D69"/>
    <w:rsid w:val="00A667E1"/>
    <w:rsid w:val="00A73411"/>
    <w:rsid w:val="00A92E40"/>
    <w:rsid w:val="00A96BE5"/>
    <w:rsid w:val="00AA6142"/>
    <w:rsid w:val="00AB0BEC"/>
    <w:rsid w:val="00AB0D7A"/>
    <w:rsid w:val="00AB2A10"/>
    <w:rsid w:val="00AB61BD"/>
    <w:rsid w:val="00AB76F1"/>
    <w:rsid w:val="00AC2445"/>
    <w:rsid w:val="00AC78EE"/>
    <w:rsid w:val="00AD0444"/>
    <w:rsid w:val="00AD39B8"/>
    <w:rsid w:val="00AE147B"/>
    <w:rsid w:val="00AE3EB0"/>
    <w:rsid w:val="00AE3F06"/>
    <w:rsid w:val="00AE49E1"/>
    <w:rsid w:val="00AE6A64"/>
    <w:rsid w:val="00AF0E5B"/>
    <w:rsid w:val="00AF142C"/>
    <w:rsid w:val="00AF3332"/>
    <w:rsid w:val="00AF546F"/>
    <w:rsid w:val="00AF6B1F"/>
    <w:rsid w:val="00AF6D0C"/>
    <w:rsid w:val="00B036C4"/>
    <w:rsid w:val="00B05CDA"/>
    <w:rsid w:val="00B06127"/>
    <w:rsid w:val="00B0675E"/>
    <w:rsid w:val="00B06C08"/>
    <w:rsid w:val="00B06EFA"/>
    <w:rsid w:val="00B152B8"/>
    <w:rsid w:val="00B158CD"/>
    <w:rsid w:val="00B23538"/>
    <w:rsid w:val="00B362CF"/>
    <w:rsid w:val="00B43098"/>
    <w:rsid w:val="00B45FC1"/>
    <w:rsid w:val="00B475A6"/>
    <w:rsid w:val="00B4799B"/>
    <w:rsid w:val="00B5064E"/>
    <w:rsid w:val="00B50DCB"/>
    <w:rsid w:val="00B544E9"/>
    <w:rsid w:val="00B55CCF"/>
    <w:rsid w:val="00B64B72"/>
    <w:rsid w:val="00B74BC2"/>
    <w:rsid w:val="00B80458"/>
    <w:rsid w:val="00B80818"/>
    <w:rsid w:val="00B81603"/>
    <w:rsid w:val="00B879C7"/>
    <w:rsid w:val="00BA0322"/>
    <w:rsid w:val="00BA413D"/>
    <w:rsid w:val="00BB14F5"/>
    <w:rsid w:val="00BB3744"/>
    <w:rsid w:val="00BB3F4C"/>
    <w:rsid w:val="00BB7897"/>
    <w:rsid w:val="00BD17C6"/>
    <w:rsid w:val="00BD5BCE"/>
    <w:rsid w:val="00BD74D8"/>
    <w:rsid w:val="00BE0BD1"/>
    <w:rsid w:val="00BE1AF5"/>
    <w:rsid w:val="00BE3DCA"/>
    <w:rsid w:val="00BF007C"/>
    <w:rsid w:val="00BF3A3B"/>
    <w:rsid w:val="00BF64D4"/>
    <w:rsid w:val="00BF7806"/>
    <w:rsid w:val="00C06405"/>
    <w:rsid w:val="00C07872"/>
    <w:rsid w:val="00C10334"/>
    <w:rsid w:val="00C14A3F"/>
    <w:rsid w:val="00C21F6E"/>
    <w:rsid w:val="00C2289F"/>
    <w:rsid w:val="00C30410"/>
    <w:rsid w:val="00C35A01"/>
    <w:rsid w:val="00C4236A"/>
    <w:rsid w:val="00C44DA7"/>
    <w:rsid w:val="00C47F7A"/>
    <w:rsid w:val="00C57AC5"/>
    <w:rsid w:val="00C62624"/>
    <w:rsid w:val="00C62998"/>
    <w:rsid w:val="00C65F50"/>
    <w:rsid w:val="00C66F10"/>
    <w:rsid w:val="00C67985"/>
    <w:rsid w:val="00C76C35"/>
    <w:rsid w:val="00C8212E"/>
    <w:rsid w:val="00C837B2"/>
    <w:rsid w:val="00C8672B"/>
    <w:rsid w:val="00C93DD2"/>
    <w:rsid w:val="00C94C4F"/>
    <w:rsid w:val="00C964E0"/>
    <w:rsid w:val="00CB5290"/>
    <w:rsid w:val="00CB7D5A"/>
    <w:rsid w:val="00CC366C"/>
    <w:rsid w:val="00CC485B"/>
    <w:rsid w:val="00CC5A1A"/>
    <w:rsid w:val="00CC7FEE"/>
    <w:rsid w:val="00CD563A"/>
    <w:rsid w:val="00CD597C"/>
    <w:rsid w:val="00CD6C51"/>
    <w:rsid w:val="00CE08B4"/>
    <w:rsid w:val="00CE1471"/>
    <w:rsid w:val="00CE14D8"/>
    <w:rsid w:val="00CE2DC9"/>
    <w:rsid w:val="00CE3AD5"/>
    <w:rsid w:val="00CE5147"/>
    <w:rsid w:val="00CE6BAB"/>
    <w:rsid w:val="00CF0E60"/>
    <w:rsid w:val="00CF3F21"/>
    <w:rsid w:val="00CF4B11"/>
    <w:rsid w:val="00CF52D3"/>
    <w:rsid w:val="00CF5663"/>
    <w:rsid w:val="00CF7C1C"/>
    <w:rsid w:val="00D14DEA"/>
    <w:rsid w:val="00D17413"/>
    <w:rsid w:val="00D174EB"/>
    <w:rsid w:val="00D2160E"/>
    <w:rsid w:val="00D22554"/>
    <w:rsid w:val="00D22A39"/>
    <w:rsid w:val="00D24515"/>
    <w:rsid w:val="00D3243D"/>
    <w:rsid w:val="00D41627"/>
    <w:rsid w:val="00D43333"/>
    <w:rsid w:val="00D43334"/>
    <w:rsid w:val="00D51EFC"/>
    <w:rsid w:val="00D56317"/>
    <w:rsid w:val="00D57136"/>
    <w:rsid w:val="00D607C1"/>
    <w:rsid w:val="00D6703C"/>
    <w:rsid w:val="00D74CFD"/>
    <w:rsid w:val="00D86318"/>
    <w:rsid w:val="00D96B80"/>
    <w:rsid w:val="00DB04B4"/>
    <w:rsid w:val="00DB28D6"/>
    <w:rsid w:val="00DB2C30"/>
    <w:rsid w:val="00DB3D00"/>
    <w:rsid w:val="00DC08DD"/>
    <w:rsid w:val="00DC10FD"/>
    <w:rsid w:val="00DC28A1"/>
    <w:rsid w:val="00DC410D"/>
    <w:rsid w:val="00DC43F7"/>
    <w:rsid w:val="00DD057B"/>
    <w:rsid w:val="00DD0822"/>
    <w:rsid w:val="00DD1509"/>
    <w:rsid w:val="00DD3FEF"/>
    <w:rsid w:val="00DE2A89"/>
    <w:rsid w:val="00DE30CF"/>
    <w:rsid w:val="00DE3FF3"/>
    <w:rsid w:val="00DF1134"/>
    <w:rsid w:val="00DF4495"/>
    <w:rsid w:val="00DF760A"/>
    <w:rsid w:val="00E12617"/>
    <w:rsid w:val="00E15776"/>
    <w:rsid w:val="00E16910"/>
    <w:rsid w:val="00E16B5D"/>
    <w:rsid w:val="00E202A0"/>
    <w:rsid w:val="00E2435B"/>
    <w:rsid w:val="00E25D56"/>
    <w:rsid w:val="00E26481"/>
    <w:rsid w:val="00E40E07"/>
    <w:rsid w:val="00E43EDA"/>
    <w:rsid w:val="00E504D9"/>
    <w:rsid w:val="00E52AA0"/>
    <w:rsid w:val="00E610C4"/>
    <w:rsid w:val="00E614D8"/>
    <w:rsid w:val="00E614DE"/>
    <w:rsid w:val="00E620BE"/>
    <w:rsid w:val="00E679CA"/>
    <w:rsid w:val="00E726FA"/>
    <w:rsid w:val="00E74B0E"/>
    <w:rsid w:val="00E75477"/>
    <w:rsid w:val="00E8583F"/>
    <w:rsid w:val="00E9305D"/>
    <w:rsid w:val="00E93692"/>
    <w:rsid w:val="00EA52F0"/>
    <w:rsid w:val="00EA60C2"/>
    <w:rsid w:val="00EA744F"/>
    <w:rsid w:val="00EA768F"/>
    <w:rsid w:val="00EB4E02"/>
    <w:rsid w:val="00EB7DED"/>
    <w:rsid w:val="00EC1AAF"/>
    <w:rsid w:val="00EC2D96"/>
    <w:rsid w:val="00EC6B6B"/>
    <w:rsid w:val="00ED0B6F"/>
    <w:rsid w:val="00ED30E9"/>
    <w:rsid w:val="00ED4846"/>
    <w:rsid w:val="00ED5419"/>
    <w:rsid w:val="00EE12FF"/>
    <w:rsid w:val="00F0071D"/>
    <w:rsid w:val="00F008F8"/>
    <w:rsid w:val="00F0518D"/>
    <w:rsid w:val="00F10B01"/>
    <w:rsid w:val="00F11C6D"/>
    <w:rsid w:val="00F13B76"/>
    <w:rsid w:val="00F17D7B"/>
    <w:rsid w:val="00F21B41"/>
    <w:rsid w:val="00F25737"/>
    <w:rsid w:val="00F26340"/>
    <w:rsid w:val="00F31412"/>
    <w:rsid w:val="00F32D8F"/>
    <w:rsid w:val="00F464C0"/>
    <w:rsid w:val="00F50876"/>
    <w:rsid w:val="00F55DEB"/>
    <w:rsid w:val="00F56053"/>
    <w:rsid w:val="00F5623D"/>
    <w:rsid w:val="00F56CF4"/>
    <w:rsid w:val="00F575D3"/>
    <w:rsid w:val="00F57CB0"/>
    <w:rsid w:val="00F620C1"/>
    <w:rsid w:val="00F62A99"/>
    <w:rsid w:val="00F71BF5"/>
    <w:rsid w:val="00F7250F"/>
    <w:rsid w:val="00F7572E"/>
    <w:rsid w:val="00F77494"/>
    <w:rsid w:val="00F77C66"/>
    <w:rsid w:val="00F826C4"/>
    <w:rsid w:val="00F83082"/>
    <w:rsid w:val="00F95FC8"/>
    <w:rsid w:val="00FA35C1"/>
    <w:rsid w:val="00FA4146"/>
    <w:rsid w:val="00FB414F"/>
    <w:rsid w:val="00FB6E69"/>
    <w:rsid w:val="00FC03FD"/>
    <w:rsid w:val="00FC12CA"/>
    <w:rsid w:val="00FC4DA7"/>
    <w:rsid w:val="00FD5010"/>
    <w:rsid w:val="00FD577E"/>
    <w:rsid w:val="00FD5D73"/>
    <w:rsid w:val="00FD6824"/>
    <w:rsid w:val="00FF5D3B"/>
    <w:rsid w:val="00FF68B9"/>
    <w:rsid w:val="00FF6DB3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56635"/>
  <w15:docId w15:val="{21C0F574-A6B3-4892-80BD-15B30CE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502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65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4AD0"/>
    <w:pPr>
      <w:widowControl/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3F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C43F7"/>
    <w:pPr>
      <w:spacing w:before="5"/>
      <w:ind w:left="3479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C43F7"/>
    <w:pPr>
      <w:spacing w:before="31"/>
      <w:ind w:left="1128" w:hanging="318"/>
      <w:outlineLvl w:val="2"/>
    </w:pPr>
    <w:rPr>
      <w:b/>
      <w:bCs/>
      <w:i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DC43F7"/>
    <w:pPr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DC43F7"/>
    <w:pPr>
      <w:spacing w:before="12"/>
      <w:ind w:left="810" w:right="108"/>
      <w:outlineLvl w:val="4"/>
    </w:pPr>
    <w:rPr>
      <w:b/>
      <w:bCs/>
      <w:i/>
      <w:sz w:val="28"/>
      <w:szCs w:val="28"/>
    </w:rPr>
  </w:style>
  <w:style w:type="paragraph" w:styleId="a4">
    <w:name w:val="List Paragraph"/>
    <w:aliases w:val="2 Спс точк"/>
    <w:basedOn w:val="a"/>
    <w:link w:val="a5"/>
    <w:uiPriority w:val="34"/>
    <w:qFormat/>
    <w:rsid w:val="00DC43F7"/>
    <w:pPr>
      <w:spacing w:before="119"/>
      <w:ind w:left="668" w:hanging="566"/>
    </w:pPr>
  </w:style>
  <w:style w:type="paragraph" w:customStyle="1" w:styleId="TableParagraph">
    <w:name w:val="Table Paragraph"/>
    <w:basedOn w:val="a"/>
    <w:uiPriority w:val="1"/>
    <w:qFormat/>
    <w:rsid w:val="00DC43F7"/>
    <w:pPr>
      <w:spacing w:before="65"/>
      <w:ind w:left="217"/>
    </w:pPr>
  </w:style>
  <w:style w:type="paragraph" w:styleId="a6">
    <w:name w:val="Body Text Indent"/>
    <w:basedOn w:val="a"/>
    <w:link w:val="a7"/>
    <w:uiPriority w:val="99"/>
    <w:semiHidden/>
    <w:unhideWhenUsed/>
    <w:rsid w:val="008C4A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C4AD0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C4AD0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unhideWhenUsed/>
    <w:rsid w:val="008C4AD0"/>
    <w:pPr>
      <w:widowControl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C4AD0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Îáû÷íûé"/>
    <w:uiPriority w:val="99"/>
    <w:rsid w:val="008C4AD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8C4AD0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Обычный1"/>
    <w:rsid w:val="008C4AD0"/>
    <w:pPr>
      <w:widowControl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9">
    <w:name w:val="Hyperlink"/>
    <w:basedOn w:val="a0"/>
    <w:uiPriority w:val="99"/>
    <w:rsid w:val="00CC366C"/>
    <w:rPr>
      <w:color w:val="0000FF"/>
      <w:u w:val="single"/>
    </w:rPr>
  </w:style>
  <w:style w:type="character" w:styleId="aa">
    <w:name w:val="Strong"/>
    <w:basedOn w:val="a0"/>
    <w:uiPriority w:val="22"/>
    <w:qFormat/>
    <w:rsid w:val="00CC366C"/>
    <w:rPr>
      <w:b/>
      <w:bCs/>
    </w:rPr>
  </w:style>
  <w:style w:type="character" w:customStyle="1" w:styleId="reference-text">
    <w:name w:val="reference-text"/>
    <w:basedOn w:val="a0"/>
    <w:rsid w:val="00CC366C"/>
  </w:style>
  <w:style w:type="paragraph" w:customStyle="1" w:styleId="ecxmsonormal">
    <w:name w:val="ecxmsonormal"/>
    <w:basedOn w:val="a"/>
    <w:rsid w:val="00CC366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lg">
    <w:name w:val="lg"/>
    <w:basedOn w:val="a0"/>
    <w:rsid w:val="00CC366C"/>
  </w:style>
  <w:style w:type="paragraph" w:styleId="ab">
    <w:name w:val="footnote text"/>
    <w:aliases w:val="Table_Footnote_last Знак,Table_Footnote_last Знак Знак,Table_Footnote_last,Footnote Text Char Char,Footnote Text Char Char Char Char,Footnote Text1,Footnote Text Char Char Char,Footnote Text Char, Знак,Текст сноски Знак Знак Знак,Знак,Знак6"/>
    <w:basedOn w:val="a"/>
    <w:link w:val="ac"/>
    <w:qFormat/>
    <w:rsid w:val="00CC366C"/>
    <w:pPr>
      <w:widowControl/>
    </w:pPr>
    <w:rPr>
      <w:sz w:val="20"/>
      <w:szCs w:val="20"/>
      <w:lang w:val="ru-RU" w:eastAsia="ru-RU"/>
    </w:rPr>
  </w:style>
  <w:style w:type="character" w:customStyle="1" w:styleId="ac">
    <w:name w:val="Текст сноски Знак"/>
    <w:aliases w:val="Table_Footnote_last Знак Знак1,Table_Footnote_last Знак Знак Знак,Table_Footnote_last Знак1,Footnote Text Char Char Знак,Footnote Text Char Char Char Char Знак,Footnote Text1 Знак,Footnote Text Char Char Char Знак, Знак Знак,Знак Знак"/>
    <w:basedOn w:val="a0"/>
    <w:link w:val="ab"/>
    <w:rsid w:val="00CC36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CC366C"/>
    <w:rPr>
      <w:rFonts w:cs="Times New Roman"/>
      <w:b w:val="0"/>
      <w:color w:val="008000"/>
    </w:rPr>
  </w:style>
  <w:style w:type="paragraph" w:styleId="ae">
    <w:name w:val="Bibliography"/>
    <w:basedOn w:val="a"/>
    <w:next w:val="a"/>
    <w:uiPriority w:val="37"/>
    <w:semiHidden/>
    <w:unhideWhenUsed/>
    <w:rsid w:val="00CC366C"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36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366C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302D6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2D6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302D6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2D6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F401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65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unhideWhenUsed/>
    <w:qFormat/>
    <w:rsid w:val="00165A41"/>
    <w:pPr>
      <w:widowControl/>
      <w:spacing w:line="276" w:lineRule="auto"/>
      <w:outlineLvl w:val="9"/>
    </w:pPr>
    <w:rPr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B4799B"/>
    <w:pPr>
      <w:tabs>
        <w:tab w:val="right" w:leader="dot" w:pos="9632"/>
      </w:tabs>
      <w:spacing w:after="120"/>
      <w:ind w:left="284" w:hanging="284"/>
      <w:jc w:val="both"/>
    </w:pPr>
  </w:style>
  <w:style w:type="paragraph" w:styleId="24">
    <w:name w:val="toc 2"/>
    <w:basedOn w:val="a"/>
    <w:next w:val="a"/>
    <w:autoRedefine/>
    <w:uiPriority w:val="39"/>
    <w:unhideWhenUsed/>
    <w:rsid w:val="00165A41"/>
    <w:pPr>
      <w:spacing w:after="100"/>
      <w:ind w:left="220"/>
    </w:pPr>
  </w:style>
  <w:style w:type="paragraph" w:customStyle="1" w:styleId="Style10">
    <w:name w:val="Style10"/>
    <w:basedOn w:val="a"/>
    <w:uiPriority w:val="99"/>
    <w:rsid w:val="007D23AF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89">
    <w:name w:val="Font Style89"/>
    <w:basedOn w:val="a0"/>
    <w:uiPriority w:val="99"/>
    <w:rsid w:val="007D23A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9">
    <w:name w:val="Style29"/>
    <w:basedOn w:val="a"/>
    <w:uiPriority w:val="99"/>
    <w:rsid w:val="007D23AF"/>
    <w:pPr>
      <w:autoSpaceDE w:val="0"/>
      <w:autoSpaceDN w:val="0"/>
      <w:adjustRightInd w:val="0"/>
      <w:spacing w:line="485" w:lineRule="exact"/>
      <w:ind w:firstLine="730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32">
    <w:name w:val="Style32"/>
    <w:basedOn w:val="a"/>
    <w:uiPriority w:val="99"/>
    <w:rsid w:val="007D23AF"/>
    <w:pPr>
      <w:autoSpaceDE w:val="0"/>
      <w:autoSpaceDN w:val="0"/>
      <w:adjustRightInd w:val="0"/>
      <w:spacing w:line="483" w:lineRule="exact"/>
      <w:ind w:firstLine="701"/>
      <w:jc w:val="both"/>
    </w:pPr>
    <w:rPr>
      <w:rFonts w:eastAsiaTheme="minorEastAsia"/>
      <w:sz w:val="24"/>
      <w:szCs w:val="24"/>
      <w:lang w:val="ru-RU" w:eastAsia="ru-RU"/>
    </w:rPr>
  </w:style>
  <w:style w:type="character" w:customStyle="1" w:styleId="FontStyle88">
    <w:name w:val="Font Style88"/>
    <w:basedOn w:val="a0"/>
    <w:uiPriority w:val="99"/>
    <w:rsid w:val="007D23A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">
    <w:name w:val="ConsPlusNormal"/>
    <w:rsid w:val="007D23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6">
    <w:name w:val="footnote reference"/>
    <w:basedOn w:val="a0"/>
    <w:unhideWhenUsed/>
    <w:rsid w:val="007D23AF"/>
    <w:rPr>
      <w:vertAlign w:val="superscript"/>
    </w:rPr>
  </w:style>
  <w:style w:type="paragraph" w:customStyle="1" w:styleId="Style11">
    <w:name w:val="Style11"/>
    <w:basedOn w:val="a"/>
    <w:uiPriority w:val="99"/>
    <w:rsid w:val="007D23AF"/>
    <w:pPr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  <w:lang w:val="ru-RU" w:eastAsia="ru-RU"/>
    </w:rPr>
  </w:style>
  <w:style w:type="character" w:customStyle="1" w:styleId="FontStyle43">
    <w:name w:val="Font Style43"/>
    <w:basedOn w:val="a0"/>
    <w:uiPriority w:val="99"/>
    <w:rsid w:val="007D23AF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a5">
    <w:name w:val="Абзац списка Знак"/>
    <w:aliases w:val="2 Спс точк Знак"/>
    <w:link w:val="a4"/>
    <w:uiPriority w:val="34"/>
    <w:locked/>
    <w:rsid w:val="008D434B"/>
    <w:rPr>
      <w:rFonts w:ascii="Times New Roman" w:eastAsia="Times New Roman" w:hAnsi="Times New Roman" w:cs="Times New Roman"/>
    </w:rPr>
  </w:style>
  <w:style w:type="character" w:customStyle="1" w:styleId="greenurl">
    <w:name w:val="green_url"/>
    <w:basedOn w:val="a0"/>
    <w:uiPriority w:val="99"/>
    <w:rsid w:val="00955E58"/>
    <w:rPr>
      <w:rFonts w:cs="Times New Roman"/>
    </w:rPr>
  </w:style>
  <w:style w:type="character" w:customStyle="1" w:styleId="btitle1">
    <w:name w:val="btitle1"/>
    <w:rsid w:val="0083211B"/>
    <w:rPr>
      <w:b/>
      <w:bCs/>
    </w:rPr>
  </w:style>
  <w:style w:type="character" w:customStyle="1" w:styleId="bauthor1">
    <w:name w:val="bauthor1"/>
    <w:rsid w:val="0083211B"/>
    <w:rPr>
      <w:i/>
      <w:iCs/>
    </w:rPr>
  </w:style>
  <w:style w:type="table" w:styleId="af7">
    <w:name w:val="Table Grid"/>
    <w:basedOn w:val="a1"/>
    <w:uiPriority w:val="39"/>
    <w:rsid w:val="004A76A3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817936"/>
    <w:rPr>
      <w:rFonts w:cs="Times New Roman"/>
    </w:rPr>
  </w:style>
  <w:style w:type="character" w:styleId="af8">
    <w:name w:val="Placeholder Text"/>
    <w:basedOn w:val="a0"/>
    <w:uiPriority w:val="99"/>
    <w:semiHidden/>
    <w:rsid w:val="001B728C"/>
    <w:rPr>
      <w:color w:val="808080"/>
    </w:rPr>
  </w:style>
  <w:style w:type="paragraph" w:styleId="af9">
    <w:name w:val="Normal (Web)"/>
    <w:basedOn w:val="a"/>
    <w:uiPriority w:val="99"/>
    <w:unhideWhenUsed/>
    <w:rsid w:val="00222D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a">
    <w:name w:val="FollowedHyperlink"/>
    <w:basedOn w:val="a0"/>
    <w:uiPriority w:val="99"/>
    <w:semiHidden/>
    <w:unhideWhenUsed/>
    <w:rsid w:val="00222D5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221F"/>
    <w:rPr>
      <w:color w:val="605E5C"/>
      <w:shd w:val="clear" w:color="auto" w:fill="E1DFDD"/>
    </w:rPr>
  </w:style>
  <w:style w:type="paragraph" w:customStyle="1" w:styleId="afb">
    <w:name w:val="список с точками"/>
    <w:basedOn w:val="a"/>
    <w:rsid w:val="00C21F6E"/>
    <w:pPr>
      <w:widowControl/>
      <w:spacing w:line="312" w:lineRule="auto"/>
      <w:jc w:val="both"/>
    </w:pPr>
    <w:rPr>
      <w:sz w:val="24"/>
      <w:szCs w:val="24"/>
      <w:lang w:val="ru-RU" w:eastAsia="ru-RU"/>
    </w:rPr>
  </w:style>
  <w:style w:type="table" w:customStyle="1" w:styleId="15">
    <w:name w:val="Сетка таблицы1"/>
    <w:basedOn w:val="a1"/>
    <w:next w:val="af7"/>
    <w:uiPriority w:val="39"/>
    <w:rsid w:val="00343FF1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39"/>
    <w:rsid w:val="00462509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uiPriority w:val="99"/>
    <w:rsid w:val="004252F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4252F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4252F3"/>
    <w:pPr>
      <w:autoSpaceDE w:val="0"/>
      <w:autoSpaceDN w:val="0"/>
      <w:adjustRightInd w:val="0"/>
      <w:spacing w:line="485" w:lineRule="exact"/>
      <w:ind w:firstLine="710"/>
      <w:jc w:val="both"/>
    </w:pPr>
    <w:rPr>
      <w:sz w:val="24"/>
      <w:szCs w:val="24"/>
      <w:lang w:val="ru-RU" w:eastAsia="ru-RU"/>
    </w:rPr>
  </w:style>
  <w:style w:type="paragraph" w:styleId="afc">
    <w:name w:val="No Spacing"/>
    <w:uiPriority w:val="1"/>
    <w:qFormat/>
    <w:rsid w:val="00677E6B"/>
    <w:pPr>
      <w:widowControl/>
    </w:pPr>
    <w:rPr>
      <w:rFonts w:ascii="Calibri" w:eastAsia="Times New Roman" w:hAnsi="Calibri" w:cs="Times New Roman"/>
      <w:lang w:val="ru-RU"/>
    </w:rPr>
  </w:style>
  <w:style w:type="paragraph" w:customStyle="1" w:styleId="afd">
    <w:name w:val="Стиль"/>
    <w:rsid w:val="00CE08B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8">
    <w:name w:val="Основной текст8"/>
    <w:rsid w:val="00C5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0">
    <w:name w:val="Основной текст24"/>
    <w:rsid w:val="00C5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5">
    <w:name w:val="Основной текст5"/>
    <w:basedOn w:val="a"/>
    <w:rsid w:val="006C502D"/>
    <w:pPr>
      <w:widowControl/>
      <w:shd w:val="clear" w:color="auto" w:fill="FFFFFF"/>
      <w:spacing w:line="322" w:lineRule="exact"/>
      <w:ind w:hanging="580"/>
      <w:jc w:val="center"/>
    </w:pPr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7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3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5357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25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21124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53821" TargetMode="External"/><Relationship Id="rId10" Type="http://schemas.openxmlformats.org/officeDocument/2006/relationships/hyperlink" Target="https://znanium.com/catalog/product/192030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839710" TargetMode="External"/><Relationship Id="rId14" Type="http://schemas.openxmlformats.org/officeDocument/2006/relationships/hyperlink" Target="https://book.ru/book/952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F2B86-EBBD-4C9A-981B-B7B8E4C6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28</Pages>
  <Words>8883</Words>
  <Characters>50638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</dc:creator>
  <cp:lastModifiedBy>Учетная запись Майкрософт</cp:lastModifiedBy>
  <cp:revision>32</cp:revision>
  <cp:lastPrinted>2020-11-09T06:05:00Z</cp:lastPrinted>
  <dcterms:created xsi:type="dcterms:W3CDTF">2020-09-22T13:55:00Z</dcterms:created>
  <dcterms:modified xsi:type="dcterms:W3CDTF">2024-09-03T10:47:00Z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2016-03-14T00:00:00Z</vt:filetime>
  </property>
</Properties>
</file>