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D4" w:rsidRDefault="003A41D4" w:rsidP="003A41D4">
      <w:pPr>
        <w:pStyle w:val="1"/>
        <w:shd w:val="clear" w:color="auto" w:fill="FFFFFF"/>
        <w:spacing w:before="0" w:after="0" w:line="480" w:lineRule="atLeast"/>
        <w:jc w:val="center"/>
        <w:rPr>
          <w:rFonts w:ascii="Arial" w:hAnsi="Arial" w:cs="Arial"/>
          <w:b w:val="0"/>
          <w:bCs w:val="0"/>
          <w:color w:val="101E2C"/>
          <w:sz w:val="36"/>
          <w:szCs w:val="36"/>
        </w:rPr>
      </w:pPr>
      <w:r>
        <w:rPr>
          <w:rFonts w:ascii="Arial" w:hAnsi="Arial" w:cs="Arial"/>
          <w:b w:val="0"/>
          <w:bCs w:val="0"/>
          <w:color w:val="101E2C"/>
          <w:sz w:val="36"/>
          <w:szCs w:val="36"/>
        </w:rPr>
        <w:t>Сотрудник линии поддержки клиентов Банка</w:t>
      </w:r>
    </w:p>
    <w:p w:rsidR="003A41D4" w:rsidRDefault="003A41D4" w:rsidP="003A41D4">
      <w:pPr>
        <w:pStyle w:val="1"/>
        <w:spacing w:before="0" w:after="12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41D4" w:rsidRDefault="003A41D4" w:rsidP="003A41D4">
      <w:pPr>
        <w:pStyle w:val="1"/>
        <w:spacing w:before="0" w:after="12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Контакт-центр РСХБ в г. Челябинск</w:t>
      </w:r>
    </w:p>
    <w:p w:rsidR="003A41D4" w:rsidRPr="003A41D4" w:rsidRDefault="003A41D4" w:rsidP="003A41D4"/>
    <w:p w:rsidR="003A41D4" w:rsidRDefault="003A41D4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>Средний заработок</w:t>
      </w:r>
      <w:r w:rsidRPr="003A41D4">
        <w:rPr>
          <w:rFonts w:ascii="Times New Roman" w:hAnsi="Times New Roman" w:cs="Times New Roman"/>
          <w:color w:val="000000"/>
          <w:sz w:val="24"/>
          <w:szCs w:val="24"/>
        </w:rPr>
        <w:t xml:space="preserve"> 53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41D4">
        <w:rPr>
          <w:rFonts w:ascii="Times New Roman" w:hAnsi="Times New Roman" w:cs="Times New Roman"/>
          <w:color w:val="000000"/>
          <w:sz w:val="24"/>
          <w:szCs w:val="24"/>
        </w:rPr>
        <w:t>600 руб.: оклад (на старте от 40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41D4">
        <w:rPr>
          <w:rFonts w:ascii="Times New Roman" w:hAnsi="Times New Roman" w:cs="Times New Roman"/>
          <w:color w:val="000000"/>
          <w:sz w:val="24"/>
          <w:szCs w:val="24"/>
        </w:rPr>
        <w:t>230 руб.) + ежеквартальные премии</w:t>
      </w:r>
      <w:r w:rsidR="00772B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2B92" w:rsidRDefault="00772B92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2B92" w:rsidRDefault="00772B92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72B92">
        <w:rPr>
          <w:rFonts w:ascii="Times New Roman" w:hAnsi="Times New Roman" w:cs="Times New Roman"/>
          <w:color w:val="000000"/>
          <w:sz w:val="24"/>
          <w:szCs w:val="24"/>
        </w:rPr>
        <w:t xml:space="preserve">овременный офис в центре города </w:t>
      </w:r>
      <w:r w:rsidRPr="00772B92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адресу</w:t>
      </w:r>
      <w:r w:rsidRPr="00772B92">
        <w:rPr>
          <w:rFonts w:ascii="Times New Roman" w:hAnsi="Times New Roman" w:cs="Times New Roman"/>
          <w:color w:val="000000"/>
          <w:sz w:val="24"/>
          <w:szCs w:val="24"/>
        </w:rPr>
        <w:t>: г. Челябинск, ул. Худякова, 12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41D4" w:rsidRPr="003A41D4" w:rsidRDefault="003A41D4" w:rsidP="003A4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задачи:</w:t>
      </w:r>
    </w:p>
    <w:p w:rsidR="003A41D4" w:rsidRPr="003A41D4" w:rsidRDefault="003A41D4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 xml:space="preserve">Отвечать на звонки клиентов, </w:t>
      </w:r>
      <w:r w:rsidRPr="003A41D4">
        <w:rPr>
          <w:rFonts w:ascii="Times New Roman" w:hAnsi="Times New Roman" w:cs="Times New Roman"/>
          <w:color w:val="000000"/>
          <w:sz w:val="24"/>
          <w:szCs w:val="24"/>
        </w:rPr>
        <w:t>консультировать клиентов Банка по вопросам банковского обслуживания;</w:t>
      </w:r>
    </w:p>
    <w:p w:rsidR="00C316EC" w:rsidRDefault="003A41D4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A41D4">
        <w:rPr>
          <w:rFonts w:ascii="Times New Roman" w:hAnsi="Times New Roman" w:cs="Times New Roman"/>
          <w:color w:val="000000"/>
          <w:sz w:val="24"/>
          <w:szCs w:val="24"/>
        </w:rPr>
        <w:t>родавать банковские продукты и услуги клиентам Банка (на входящих звонках).</w:t>
      </w:r>
    </w:p>
    <w:p w:rsidR="003A41D4" w:rsidRPr="00C316EC" w:rsidRDefault="003A41D4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6EC" w:rsidRPr="003A41D4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Требования к кандидату:</w:t>
      </w:r>
    </w:p>
    <w:p w:rsidR="00C316EC" w:rsidRPr="00C316EC" w:rsidRDefault="003A41D4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Образование: не ниже среднего, </w:t>
      </w:r>
      <w:r w:rsidRPr="003A41D4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студенты вузов и </w:t>
      </w:r>
      <w:proofErr w:type="spellStart"/>
      <w:r w:rsidRPr="003A41D4">
        <w:rPr>
          <w:rFonts w:ascii="Times New Roman" w:hAnsi="Times New Roman" w:cs="Times New Roman"/>
          <w:color w:val="000000"/>
          <w:sz w:val="24"/>
          <w:szCs w:val="24"/>
        </w:rPr>
        <w:t>сузов</w:t>
      </w:r>
      <w:proofErr w:type="spellEnd"/>
      <w:r w:rsidRPr="003A41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Компьютерная грамотность (знание ПК на уровне пользователя);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Грамотная речь;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 xml:space="preserve">Опыт работы не обязателен </w:t>
      </w:r>
      <w:r w:rsidR="0094174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A41D4">
        <w:rPr>
          <w:rFonts w:ascii="Times New Roman" w:hAnsi="Times New Roman" w:cs="Times New Roman"/>
          <w:color w:val="000000"/>
          <w:sz w:val="24"/>
          <w:szCs w:val="24"/>
        </w:rPr>
        <w:t xml:space="preserve"> всему научим.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6EC" w:rsidRPr="003A41D4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>Мы предлагаем: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Официальное трудоустройство по ТК РФ с первого дня обучения;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 xml:space="preserve">Оклад от </w:t>
      </w:r>
      <w:r w:rsidR="003A41D4" w:rsidRPr="003A41D4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3A41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A41D4" w:rsidRPr="003A41D4">
        <w:rPr>
          <w:rFonts w:ascii="Times New Roman" w:hAnsi="Times New Roman" w:cs="Times New Roman"/>
          <w:color w:val="000000"/>
          <w:sz w:val="24"/>
          <w:szCs w:val="24"/>
        </w:rPr>
        <w:t xml:space="preserve">230 </w:t>
      </w:r>
      <w:r w:rsidRPr="00C316EC">
        <w:rPr>
          <w:rFonts w:ascii="Times New Roman" w:hAnsi="Times New Roman" w:cs="Times New Roman"/>
          <w:color w:val="000000"/>
          <w:sz w:val="24"/>
          <w:szCs w:val="24"/>
        </w:rPr>
        <w:t>с выплатой два раза в месяц; первое повышение оклада возможно уже через 3 месяца;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Квартальная премия по итогам работы, потолка в премии нет</w:t>
      </w:r>
      <w:r w:rsidR="003A41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График сменный</w:t>
      </w:r>
      <w:r w:rsidR="003A41D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A41D4" w:rsidRPr="003A41D4">
        <w:rPr>
          <w:rFonts w:ascii="Times New Roman" w:hAnsi="Times New Roman" w:cs="Times New Roman"/>
          <w:color w:val="000000"/>
          <w:sz w:val="24"/>
          <w:szCs w:val="24"/>
        </w:rPr>
        <w:t>смены 2/2, 5/2, 2/2 с ночами и др.)</w:t>
      </w:r>
      <w:r w:rsidRPr="00C316EC">
        <w:rPr>
          <w:rFonts w:ascii="Times New Roman" w:hAnsi="Times New Roman" w:cs="Times New Roman"/>
          <w:color w:val="000000"/>
          <w:sz w:val="24"/>
          <w:szCs w:val="24"/>
        </w:rPr>
        <w:t>, на ваш выбор, гибкое время начала смен. Можно работать ночью (за это доплачиваем). Мы поможем подобрать график, подходящий под ваш ритм жизни;</w:t>
      </w:r>
    </w:p>
    <w:p w:rsidR="00772B92" w:rsidRPr="00C316EC" w:rsidRDefault="00772B92" w:rsidP="00772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 xml:space="preserve">Возможна неполная занятость; возможность совмещать даже очную учёбу с работой; </w:t>
      </w:r>
    </w:p>
    <w:p w:rsidR="00772B92" w:rsidRPr="00C316EC" w:rsidRDefault="00772B92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Корпоративное такси в ранние и поздние смены;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ДМС со стоматологией в лучших клиниках города, корпоративные социальные программы.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 xml:space="preserve">Карьера: каждые три месяца можете претендовать на повышение в должности; </w:t>
      </w:r>
      <w:r w:rsidR="0099527F">
        <w:rPr>
          <w:rFonts w:ascii="Times New Roman" w:hAnsi="Times New Roman" w:cs="Times New Roman"/>
          <w:color w:val="000000"/>
          <w:sz w:val="24"/>
          <w:szCs w:val="24"/>
        </w:rPr>
        <w:t>а также можно стать бизнес-тренером, контент-менеджером или начать управленческую карьеру;</w:t>
      </w:r>
      <w:bookmarkStart w:id="0" w:name="_GoBack"/>
      <w:bookmarkEnd w:id="0"/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Доступ к образовательным ресурсам корпоративного университета.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6EC" w:rsidRPr="003A41D4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 нас вы станете настоящим банковским профессионалом! </w:t>
      </w:r>
    </w:p>
    <w:p w:rsidR="00C316EC" w:rsidRPr="00C316EC" w:rsidRDefault="00C316EC" w:rsidP="00C316E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316EC" w:rsidRPr="00C3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EC"/>
    <w:rsid w:val="003A41D4"/>
    <w:rsid w:val="004E0312"/>
    <w:rsid w:val="0064787A"/>
    <w:rsid w:val="00673DC3"/>
    <w:rsid w:val="00772B92"/>
    <w:rsid w:val="00941741"/>
    <w:rsid w:val="0099527F"/>
    <w:rsid w:val="00A21E94"/>
    <w:rsid w:val="00B329DB"/>
    <w:rsid w:val="00C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B0A20-54D8-408E-BB76-B4EC575C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6EC"/>
    <w:pPr>
      <w:keepNext/>
      <w:spacing w:before="240" w:after="60" w:line="276" w:lineRule="auto"/>
      <w:ind w:left="357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6E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Журина Лидия Александровна</dc:creator>
  <cp:keywords/>
  <dc:description/>
  <cp:lastModifiedBy>Журина Лидия Александровна</cp:lastModifiedBy>
  <cp:revision>7</cp:revision>
  <dcterms:created xsi:type="dcterms:W3CDTF">2024-03-29T10:34:00Z</dcterms:created>
  <dcterms:modified xsi:type="dcterms:W3CDTF">2024-05-14T13:43:00Z</dcterms:modified>
</cp:coreProperties>
</file>