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8FAB2" w14:textId="0BA6DC38" w:rsidR="001B63AD" w:rsidRPr="001B63AD" w:rsidRDefault="001B63AD" w:rsidP="001B63AD">
      <w:pPr>
        <w:pStyle w:val="30"/>
        <w:tabs>
          <w:tab w:val="left" w:pos="709"/>
          <w:tab w:val="left" w:pos="993"/>
          <w:tab w:val="right" w:pos="9000"/>
        </w:tabs>
        <w:spacing w:after="0"/>
        <w:ind w:left="0"/>
        <w:jc w:val="center"/>
        <w:rPr>
          <w:rFonts w:ascii="Times New Roman" w:hAnsi="Times New Roman"/>
          <w:sz w:val="28"/>
          <w:szCs w:val="28"/>
        </w:rPr>
      </w:pPr>
      <w:r w:rsidRPr="001B63AD">
        <w:rPr>
          <w:rFonts w:ascii="Times New Roman" w:hAnsi="Times New Roman"/>
          <w:sz w:val="28"/>
          <w:szCs w:val="28"/>
        </w:rPr>
        <w:t>Федеральное бюджетное образовательное учреждение</w:t>
      </w:r>
    </w:p>
    <w:p w14:paraId="22955FB8" w14:textId="1B5AFB81" w:rsidR="001B63AD" w:rsidRPr="001B63AD" w:rsidRDefault="001B63AD" w:rsidP="001B63AD">
      <w:pPr>
        <w:pStyle w:val="30"/>
        <w:tabs>
          <w:tab w:val="left" w:pos="709"/>
          <w:tab w:val="left" w:pos="993"/>
          <w:tab w:val="right" w:pos="9000"/>
        </w:tabs>
        <w:spacing w:after="0"/>
        <w:ind w:left="0"/>
        <w:jc w:val="center"/>
        <w:rPr>
          <w:rFonts w:ascii="Times New Roman" w:hAnsi="Times New Roman"/>
          <w:sz w:val="28"/>
          <w:szCs w:val="28"/>
        </w:rPr>
      </w:pPr>
      <w:r w:rsidRPr="001B63AD">
        <w:rPr>
          <w:rFonts w:ascii="Times New Roman" w:hAnsi="Times New Roman"/>
          <w:sz w:val="28"/>
          <w:szCs w:val="28"/>
        </w:rPr>
        <w:t>высшего образования</w:t>
      </w:r>
    </w:p>
    <w:p w14:paraId="21452F00" w14:textId="6B54FEC5" w:rsidR="001B63AD" w:rsidRPr="001B63AD" w:rsidRDefault="001B63AD" w:rsidP="001B63AD">
      <w:pPr>
        <w:pStyle w:val="30"/>
        <w:tabs>
          <w:tab w:val="left" w:pos="709"/>
          <w:tab w:val="left" w:pos="993"/>
          <w:tab w:val="right" w:pos="9000"/>
        </w:tabs>
        <w:spacing w:after="0"/>
        <w:ind w:left="0"/>
        <w:jc w:val="center"/>
        <w:rPr>
          <w:rFonts w:ascii="Times New Roman" w:hAnsi="Times New Roman"/>
          <w:b/>
          <w:sz w:val="28"/>
          <w:szCs w:val="28"/>
        </w:rPr>
      </w:pPr>
      <w:r w:rsidRPr="001B63AD">
        <w:rPr>
          <w:rFonts w:ascii="Times New Roman" w:hAnsi="Times New Roman"/>
          <w:b/>
          <w:sz w:val="28"/>
          <w:szCs w:val="28"/>
        </w:rPr>
        <w:t>«ФИНАНСОВЫЙ УНИВЕРСИТЕТ ПРИ ПРАВИТЕЛЬСТВЕ РОССИЙСКОЙ ФЕДЕРАЦИИ»</w:t>
      </w:r>
    </w:p>
    <w:p w14:paraId="1F3BB7F0" w14:textId="52A77D73" w:rsidR="001B63AD" w:rsidRPr="001B63AD" w:rsidRDefault="001B63AD" w:rsidP="001B63AD">
      <w:pPr>
        <w:pStyle w:val="30"/>
        <w:tabs>
          <w:tab w:val="left" w:pos="709"/>
          <w:tab w:val="left" w:pos="993"/>
          <w:tab w:val="right" w:pos="9000"/>
        </w:tabs>
        <w:spacing w:after="0"/>
        <w:ind w:left="0"/>
        <w:jc w:val="center"/>
        <w:rPr>
          <w:rFonts w:ascii="Times New Roman" w:hAnsi="Times New Roman"/>
          <w:b/>
          <w:sz w:val="28"/>
          <w:szCs w:val="28"/>
        </w:rPr>
      </w:pPr>
      <w:r w:rsidRPr="001B63AD">
        <w:rPr>
          <w:rFonts w:ascii="Times New Roman" w:hAnsi="Times New Roman"/>
          <w:b/>
          <w:sz w:val="28"/>
          <w:szCs w:val="28"/>
        </w:rPr>
        <w:t>(Финансовый университет)</w:t>
      </w:r>
    </w:p>
    <w:p w14:paraId="7E848DE6" w14:textId="77777777" w:rsidR="001B63AD" w:rsidRPr="001B63AD" w:rsidRDefault="001B63AD" w:rsidP="001B63AD">
      <w:pPr>
        <w:pStyle w:val="30"/>
        <w:tabs>
          <w:tab w:val="left" w:pos="709"/>
          <w:tab w:val="left" w:pos="993"/>
          <w:tab w:val="right" w:pos="9000"/>
        </w:tabs>
        <w:spacing w:after="0"/>
        <w:ind w:left="0"/>
        <w:jc w:val="center"/>
        <w:rPr>
          <w:rFonts w:ascii="Times New Roman" w:hAnsi="Times New Roman"/>
          <w:b/>
          <w:sz w:val="28"/>
          <w:szCs w:val="28"/>
        </w:rPr>
      </w:pPr>
    </w:p>
    <w:p w14:paraId="36BECDCB" w14:textId="5E940398" w:rsidR="001B63AD" w:rsidRPr="001B63AD" w:rsidRDefault="001B63AD" w:rsidP="001B63AD">
      <w:pPr>
        <w:pStyle w:val="30"/>
        <w:tabs>
          <w:tab w:val="left" w:pos="709"/>
          <w:tab w:val="left" w:pos="993"/>
          <w:tab w:val="right" w:pos="9000"/>
        </w:tabs>
        <w:spacing w:after="0"/>
        <w:ind w:left="0"/>
        <w:jc w:val="center"/>
        <w:rPr>
          <w:rFonts w:ascii="Times New Roman" w:hAnsi="Times New Roman"/>
          <w:b/>
          <w:sz w:val="28"/>
          <w:szCs w:val="28"/>
        </w:rPr>
      </w:pPr>
      <w:r w:rsidRPr="001B63AD">
        <w:rPr>
          <w:rFonts w:ascii="Times New Roman" w:hAnsi="Times New Roman"/>
          <w:b/>
          <w:sz w:val="28"/>
          <w:szCs w:val="28"/>
        </w:rPr>
        <w:t>Уральский филиал Финуниверситета</w:t>
      </w:r>
    </w:p>
    <w:p w14:paraId="22C444E6" w14:textId="77777777" w:rsidR="001B63AD" w:rsidRDefault="001B63AD" w:rsidP="001B63AD">
      <w:pPr>
        <w:pStyle w:val="30"/>
        <w:tabs>
          <w:tab w:val="left" w:pos="709"/>
          <w:tab w:val="left" w:pos="993"/>
          <w:tab w:val="right" w:pos="9000"/>
        </w:tabs>
        <w:spacing w:after="0"/>
        <w:ind w:left="0"/>
        <w:jc w:val="center"/>
        <w:rPr>
          <w:rFonts w:ascii="Times New Roman" w:hAnsi="Times New Roman"/>
          <w:sz w:val="28"/>
          <w:szCs w:val="28"/>
        </w:rPr>
      </w:pPr>
    </w:p>
    <w:p w14:paraId="2D7360D9" w14:textId="77777777" w:rsidR="00217B76" w:rsidRDefault="00217B76" w:rsidP="001B63AD">
      <w:pPr>
        <w:pStyle w:val="30"/>
        <w:tabs>
          <w:tab w:val="left" w:pos="709"/>
          <w:tab w:val="left" w:pos="993"/>
          <w:tab w:val="right" w:pos="9000"/>
        </w:tabs>
        <w:spacing w:after="0"/>
        <w:ind w:left="0"/>
        <w:jc w:val="center"/>
        <w:rPr>
          <w:rFonts w:ascii="Times New Roman" w:hAnsi="Times New Roman"/>
          <w:sz w:val="28"/>
          <w:szCs w:val="28"/>
        </w:rPr>
      </w:pPr>
    </w:p>
    <w:p w14:paraId="3A7F2227" w14:textId="0514C863" w:rsidR="001B63AD" w:rsidRDefault="001B63AD" w:rsidP="001B63AD">
      <w:pPr>
        <w:pStyle w:val="30"/>
        <w:tabs>
          <w:tab w:val="left" w:pos="709"/>
          <w:tab w:val="left" w:pos="993"/>
          <w:tab w:val="right" w:pos="9000"/>
        </w:tabs>
        <w:spacing w:after="0"/>
        <w:ind w:left="0"/>
        <w:jc w:val="center"/>
        <w:rPr>
          <w:rFonts w:ascii="Times New Roman" w:hAnsi="Times New Roman"/>
          <w:sz w:val="28"/>
          <w:szCs w:val="28"/>
        </w:rPr>
      </w:pPr>
      <w:r>
        <w:rPr>
          <w:rFonts w:ascii="Times New Roman" w:hAnsi="Times New Roman"/>
          <w:sz w:val="28"/>
          <w:szCs w:val="28"/>
        </w:rPr>
        <w:t xml:space="preserve">Кафедра «Социально-гуманитарные и </w:t>
      </w:r>
      <w:proofErr w:type="gramStart"/>
      <w:r>
        <w:rPr>
          <w:rFonts w:ascii="Times New Roman" w:hAnsi="Times New Roman"/>
          <w:sz w:val="28"/>
          <w:szCs w:val="28"/>
        </w:rPr>
        <w:t>естественно-научные</w:t>
      </w:r>
      <w:proofErr w:type="gramEnd"/>
      <w:r>
        <w:rPr>
          <w:rFonts w:ascii="Times New Roman" w:hAnsi="Times New Roman"/>
          <w:sz w:val="28"/>
          <w:szCs w:val="28"/>
        </w:rPr>
        <w:t xml:space="preserve"> дисциплины»</w:t>
      </w:r>
    </w:p>
    <w:p w14:paraId="6411B96A" w14:textId="77777777" w:rsidR="00B33E37" w:rsidRDefault="00B33E37" w:rsidP="001B63AD">
      <w:pPr>
        <w:pStyle w:val="30"/>
        <w:tabs>
          <w:tab w:val="left" w:pos="709"/>
          <w:tab w:val="left" w:pos="993"/>
          <w:tab w:val="right" w:pos="9000"/>
        </w:tabs>
        <w:spacing w:after="0"/>
        <w:ind w:left="0"/>
        <w:jc w:val="center"/>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B33E37" w14:paraId="1237D615" w14:textId="77777777" w:rsidTr="00B33E37">
        <w:tc>
          <w:tcPr>
            <w:tcW w:w="5139" w:type="dxa"/>
          </w:tcPr>
          <w:p w14:paraId="4522866F" w14:textId="5E36F5E2" w:rsidR="00B33E37" w:rsidRDefault="00B33E37" w:rsidP="001B63AD">
            <w:pPr>
              <w:pStyle w:val="30"/>
              <w:tabs>
                <w:tab w:val="left" w:pos="709"/>
                <w:tab w:val="left" w:pos="993"/>
                <w:tab w:val="right" w:pos="9000"/>
              </w:tabs>
              <w:spacing w:after="0"/>
              <w:ind w:left="0"/>
              <w:jc w:val="center"/>
              <w:rPr>
                <w:rFonts w:ascii="Times New Roman" w:hAnsi="Times New Roman"/>
                <w:sz w:val="28"/>
                <w:szCs w:val="28"/>
              </w:rPr>
            </w:pPr>
            <w:r>
              <w:rPr>
                <w:noProof/>
                <w:lang w:eastAsia="ru-RU"/>
              </w:rPr>
              <w:drawing>
                <wp:inline distT="0" distB="0" distL="0" distR="0" wp14:anchorId="7D83D33D" wp14:editId="49694DD9">
                  <wp:extent cx="2820838" cy="17166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4302" t="14470" r="46657" b="56589"/>
                          <a:stretch/>
                        </pic:blipFill>
                        <pic:spPr bwMode="auto">
                          <a:xfrm>
                            <a:off x="0" y="0"/>
                            <a:ext cx="2845978" cy="1731955"/>
                          </a:xfrm>
                          <a:prstGeom prst="rect">
                            <a:avLst/>
                          </a:prstGeom>
                          <a:ln>
                            <a:noFill/>
                          </a:ln>
                          <a:extLst>
                            <a:ext uri="{53640926-AAD7-44D8-BBD7-CCE9431645EC}">
                              <a14:shadowObscured xmlns:a14="http://schemas.microsoft.com/office/drawing/2010/main"/>
                            </a:ext>
                          </a:extLst>
                        </pic:spPr>
                      </pic:pic>
                    </a:graphicData>
                  </a:graphic>
                </wp:inline>
              </w:drawing>
            </w:r>
          </w:p>
        </w:tc>
        <w:tc>
          <w:tcPr>
            <w:tcW w:w="5140" w:type="dxa"/>
          </w:tcPr>
          <w:p w14:paraId="029CA6B4" w14:textId="77777777" w:rsidR="00B33E37" w:rsidRDefault="00B33E37" w:rsidP="001B63AD">
            <w:pPr>
              <w:pStyle w:val="30"/>
              <w:tabs>
                <w:tab w:val="left" w:pos="709"/>
                <w:tab w:val="left" w:pos="993"/>
                <w:tab w:val="right" w:pos="9000"/>
              </w:tabs>
              <w:spacing w:after="0"/>
              <w:ind w:left="0"/>
              <w:jc w:val="center"/>
              <w:rPr>
                <w:rFonts w:ascii="Times New Roman" w:hAnsi="Times New Roman"/>
                <w:sz w:val="28"/>
                <w:szCs w:val="28"/>
              </w:rPr>
            </w:pPr>
            <w:r>
              <w:rPr>
                <w:noProof/>
                <w:lang w:eastAsia="ru-RU"/>
              </w:rPr>
              <w:drawing>
                <wp:inline distT="0" distB="0" distL="0" distR="0" wp14:anchorId="1D177AB2" wp14:editId="43C7EEE9">
                  <wp:extent cx="2924354" cy="1104181"/>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6831" t="26097" r="22384" b="59690"/>
                          <a:stretch/>
                        </pic:blipFill>
                        <pic:spPr bwMode="auto">
                          <a:xfrm>
                            <a:off x="0" y="0"/>
                            <a:ext cx="2933189" cy="1107517"/>
                          </a:xfrm>
                          <a:prstGeom prst="rect">
                            <a:avLst/>
                          </a:prstGeom>
                          <a:ln>
                            <a:noFill/>
                          </a:ln>
                          <a:extLst>
                            <a:ext uri="{53640926-AAD7-44D8-BBD7-CCE9431645EC}">
                              <a14:shadowObscured xmlns:a14="http://schemas.microsoft.com/office/drawing/2010/main"/>
                            </a:ext>
                          </a:extLst>
                        </pic:spPr>
                      </pic:pic>
                    </a:graphicData>
                  </a:graphic>
                </wp:inline>
              </w:drawing>
            </w:r>
          </w:p>
          <w:p w14:paraId="588C1CC0" w14:textId="39C61CD1" w:rsidR="00B33E37" w:rsidRDefault="00B33E37" w:rsidP="001B63AD">
            <w:pPr>
              <w:pStyle w:val="30"/>
              <w:tabs>
                <w:tab w:val="left" w:pos="709"/>
                <w:tab w:val="left" w:pos="993"/>
                <w:tab w:val="right" w:pos="9000"/>
              </w:tabs>
              <w:spacing w:after="0"/>
              <w:ind w:left="0"/>
              <w:jc w:val="center"/>
              <w:rPr>
                <w:rFonts w:ascii="Times New Roman" w:hAnsi="Times New Roman"/>
                <w:sz w:val="28"/>
                <w:szCs w:val="28"/>
              </w:rPr>
            </w:pPr>
            <w:r w:rsidRPr="00B33E37">
              <w:rPr>
                <w:rFonts w:ascii="Times New Roman" w:hAnsi="Times New Roman"/>
                <w:sz w:val="24"/>
                <w:szCs w:val="28"/>
              </w:rPr>
              <w:t>«01» сентября 2023 г.</w:t>
            </w:r>
          </w:p>
        </w:tc>
      </w:tr>
    </w:tbl>
    <w:p w14:paraId="1702F6F8" w14:textId="77777777" w:rsidR="00B33E37" w:rsidRDefault="00B33E37" w:rsidP="001B63AD">
      <w:pPr>
        <w:pStyle w:val="30"/>
        <w:tabs>
          <w:tab w:val="left" w:pos="709"/>
          <w:tab w:val="left" w:pos="993"/>
          <w:tab w:val="right" w:pos="9000"/>
        </w:tabs>
        <w:spacing w:after="0"/>
        <w:ind w:left="0"/>
        <w:jc w:val="center"/>
        <w:rPr>
          <w:rFonts w:ascii="Times New Roman" w:hAnsi="Times New Roman"/>
          <w:sz w:val="28"/>
          <w:szCs w:val="28"/>
        </w:rPr>
      </w:pPr>
    </w:p>
    <w:p w14:paraId="325FB9C8" w14:textId="68252953" w:rsidR="001B63AD" w:rsidRDefault="00B33E37" w:rsidP="00B33E37">
      <w:pPr>
        <w:pStyle w:val="30"/>
        <w:tabs>
          <w:tab w:val="left" w:pos="709"/>
          <w:tab w:val="left" w:pos="993"/>
          <w:tab w:val="right" w:pos="9000"/>
        </w:tabs>
        <w:spacing w:after="0"/>
        <w:ind w:left="0"/>
        <w:rPr>
          <w:noProof/>
          <w:lang w:eastAsia="ru-RU"/>
        </w:rPr>
      </w:pPr>
      <w:r>
        <w:rPr>
          <w:noProof/>
          <w:lang w:eastAsia="ru-RU"/>
        </w:rPr>
        <w:t xml:space="preserve">                     </w:t>
      </w:r>
    </w:p>
    <w:p w14:paraId="1D0A1630" w14:textId="77777777" w:rsidR="00B33E37" w:rsidRDefault="00B33E37" w:rsidP="00B33E37">
      <w:pPr>
        <w:pStyle w:val="30"/>
        <w:tabs>
          <w:tab w:val="left" w:pos="709"/>
          <w:tab w:val="left" w:pos="993"/>
          <w:tab w:val="right" w:pos="9000"/>
        </w:tabs>
        <w:spacing w:after="0"/>
        <w:ind w:left="0"/>
        <w:rPr>
          <w:rFonts w:ascii="Times New Roman" w:hAnsi="Times New Roman"/>
          <w:sz w:val="28"/>
          <w:szCs w:val="28"/>
        </w:rPr>
      </w:pPr>
    </w:p>
    <w:p w14:paraId="6257308E" w14:textId="77777777" w:rsidR="00217B76" w:rsidRDefault="00217B76" w:rsidP="001B63AD">
      <w:pPr>
        <w:pStyle w:val="30"/>
        <w:tabs>
          <w:tab w:val="left" w:pos="709"/>
          <w:tab w:val="left" w:pos="993"/>
          <w:tab w:val="right" w:pos="9000"/>
        </w:tabs>
        <w:spacing w:after="0"/>
        <w:ind w:left="0"/>
        <w:jc w:val="center"/>
        <w:rPr>
          <w:rFonts w:ascii="Times New Roman" w:hAnsi="Times New Roman"/>
          <w:sz w:val="28"/>
          <w:szCs w:val="28"/>
        </w:rPr>
      </w:pPr>
    </w:p>
    <w:p w14:paraId="01891875" w14:textId="4A26796D" w:rsidR="00217B76" w:rsidRDefault="00217B76" w:rsidP="001B63AD">
      <w:pPr>
        <w:pStyle w:val="30"/>
        <w:tabs>
          <w:tab w:val="left" w:pos="709"/>
          <w:tab w:val="left" w:pos="993"/>
          <w:tab w:val="right" w:pos="9000"/>
        </w:tabs>
        <w:spacing w:after="0"/>
        <w:ind w:left="0"/>
        <w:jc w:val="center"/>
        <w:rPr>
          <w:rFonts w:ascii="Times New Roman" w:hAnsi="Times New Roman"/>
          <w:sz w:val="28"/>
          <w:szCs w:val="28"/>
        </w:rPr>
      </w:pPr>
      <w:proofErr w:type="spellStart"/>
      <w:r>
        <w:rPr>
          <w:rFonts w:ascii="Times New Roman" w:hAnsi="Times New Roman"/>
          <w:sz w:val="28"/>
          <w:szCs w:val="28"/>
        </w:rPr>
        <w:t>Перевозова</w:t>
      </w:r>
      <w:proofErr w:type="spellEnd"/>
      <w:r>
        <w:rPr>
          <w:rFonts w:ascii="Times New Roman" w:hAnsi="Times New Roman"/>
          <w:sz w:val="28"/>
          <w:szCs w:val="28"/>
        </w:rPr>
        <w:t xml:space="preserve"> О.В. </w:t>
      </w:r>
      <w:bookmarkStart w:id="0" w:name="_GoBack"/>
      <w:bookmarkEnd w:id="0"/>
    </w:p>
    <w:p w14:paraId="2C18B00C" w14:textId="77777777" w:rsidR="00217B76" w:rsidRDefault="00217B76" w:rsidP="001B63AD">
      <w:pPr>
        <w:pStyle w:val="30"/>
        <w:tabs>
          <w:tab w:val="left" w:pos="709"/>
          <w:tab w:val="left" w:pos="993"/>
          <w:tab w:val="right" w:pos="9000"/>
        </w:tabs>
        <w:spacing w:after="0"/>
        <w:ind w:left="0"/>
        <w:jc w:val="center"/>
        <w:rPr>
          <w:rFonts w:ascii="Times New Roman" w:hAnsi="Times New Roman"/>
          <w:sz w:val="28"/>
          <w:szCs w:val="28"/>
        </w:rPr>
      </w:pPr>
    </w:p>
    <w:p w14:paraId="3E572DE3" w14:textId="77777777" w:rsidR="00217B76" w:rsidRDefault="00217B76" w:rsidP="001B63AD">
      <w:pPr>
        <w:pStyle w:val="30"/>
        <w:tabs>
          <w:tab w:val="left" w:pos="709"/>
          <w:tab w:val="left" w:pos="993"/>
          <w:tab w:val="right" w:pos="9000"/>
        </w:tabs>
        <w:spacing w:after="0"/>
        <w:ind w:left="0"/>
        <w:jc w:val="center"/>
        <w:rPr>
          <w:rFonts w:ascii="Times New Roman" w:hAnsi="Times New Roman"/>
          <w:b/>
          <w:sz w:val="28"/>
          <w:szCs w:val="28"/>
        </w:rPr>
      </w:pPr>
    </w:p>
    <w:p w14:paraId="410D25DC" w14:textId="0470DA1F" w:rsidR="00217B76" w:rsidRPr="00217B76" w:rsidRDefault="00217B76" w:rsidP="001B63AD">
      <w:pPr>
        <w:pStyle w:val="30"/>
        <w:tabs>
          <w:tab w:val="left" w:pos="709"/>
          <w:tab w:val="left" w:pos="993"/>
          <w:tab w:val="right" w:pos="9000"/>
        </w:tabs>
        <w:spacing w:after="0"/>
        <w:ind w:left="0"/>
        <w:jc w:val="center"/>
        <w:rPr>
          <w:rFonts w:ascii="Times New Roman" w:hAnsi="Times New Roman"/>
          <w:b/>
          <w:sz w:val="28"/>
          <w:szCs w:val="28"/>
        </w:rPr>
      </w:pPr>
      <w:r w:rsidRPr="00217B76">
        <w:rPr>
          <w:rFonts w:ascii="Times New Roman" w:hAnsi="Times New Roman"/>
          <w:b/>
          <w:sz w:val="28"/>
          <w:szCs w:val="28"/>
        </w:rPr>
        <w:t xml:space="preserve">Программа </w:t>
      </w:r>
    </w:p>
    <w:p w14:paraId="7DBB2EC3" w14:textId="77777777" w:rsidR="00217B76" w:rsidRPr="00217B76" w:rsidRDefault="00217B76" w:rsidP="001B63AD">
      <w:pPr>
        <w:pStyle w:val="30"/>
        <w:tabs>
          <w:tab w:val="left" w:pos="709"/>
          <w:tab w:val="left" w:pos="993"/>
          <w:tab w:val="right" w:pos="9000"/>
        </w:tabs>
        <w:spacing w:after="0"/>
        <w:ind w:left="0"/>
        <w:jc w:val="center"/>
        <w:rPr>
          <w:rFonts w:ascii="Times New Roman" w:hAnsi="Times New Roman"/>
          <w:b/>
          <w:sz w:val="28"/>
          <w:szCs w:val="28"/>
        </w:rPr>
      </w:pPr>
      <w:r w:rsidRPr="00217B76">
        <w:rPr>
          <w:rFonts w:ascii="Times New Roman" w:hAnsi="Times New Roman"/>
          <w:b/>
          <w:sz w:val="28"/>
          <w:szCs w:val="28"/>
        </w:rPr>
        <w:t xml:space="preserve">Учебной практики: учебно-ознакомительной практики  </w:t>
      </w:r>
    </w:p>
    <w:p w14:paraId="72A82047" w14:textId="77777777" w:rsidR="00217B76" w:rsidRDefault="00217B76" w:rsidP="001B63AD">
      <w:pPr>
        <w:pStyle w:val="30"/>
        <w:tabs>
          <w:tab w:val="left" w:pos="709"/>
          <w:tab w:val="left" w:pos="993"/>
          <w:tab w:val="right" w:pos="9000"/>
        </w:tabs>
        <w:spacing w:after="0"/>
        <w:ind w:left="0"/>
        <w:jc w:val="center"/>
        <w:rPr>
          <w:rFonts w:ascii="Times New Roman" w:hAnsi="Times New Roman"/>
          <w:sz w:val="28"/>
          <w:szCs w:val="28"/>
        </w:rPr>
      </w:pPr>
    </w:p>
    <w:p w14:paraId="36EB33BD" w14:textId="77777777" w:rsidR="00217B76" w:rsidRDefault="00217B76" w:rsidP="001B63AD">
      <w:pPr>
        <w:pStyle w:val="30"/>
        <w:tabs>
          <w:tab w:val="left" w:pos="709"/>
          <w:tab w:val="left" w:pos="993"/>
          <w:tab w:val="right" w:pos="9000"/>
        </w:tabs>
        <w:spacing w:after="0"/>
        <w:ind w:left="0"/>
        <w:jc w:val="center"/>
        <w:rPr>
          <w:rFonts w:ascii="Times New Roman" w:hAnsi="Times New Roman"/>
          <w:sz w:val="28"/>
          <w:szCs w:val="28"/>
        </w:rPr>
      </w:pPr>
    </w:p>
    <w:p w14:paraId="50FFE7EA" w14:textId="431BEC8F" w:rsidR="00217B76" w:rsidRDefault="00217B76" w:rsidP="00217B76">
      <w:pPr>
        <w:pStyle w:val="30"/>
        <w:tabs>
          <w:tab w:val="left" w:pos="709"/>
          <w:tab w:val="left" w:pos="993"/>
          <w:tab w:val="right" w:pos="9000"/>
        </w:tabs>
        <w:spacing w:after="0"/>
        <w:ind w:left="0"/>
        <w:jc w:val="center"/>
        <w:rPr>
          <w:rFonts w:ascii="Times New Roman" w:hAnsi="Times New Roman"/>
          <w:sz w:val="28"/>
          <w:szCs w:val="28"/>
        </w:rPr>
      </w:pPr>
      <w:r>
        <w:rPr>
          <w:rFonts w:ascii="Times New Roman" w:hAnsi="Times New Roman"/>
          <w:sz w:val="28"/>
          <w:szCs w:val="28"/>
        </w:rPr>
        <w:t>для студентов, обучающихся по направлению подготовки 40.03.01 «Юриспруденция», профиль «Гражданско-правовой»</w:t>
      </w:r>
    </w:p>
    <w:p w14:paraId="214F103B" w14:textId="77777777" w:rsidR="00217B76" w:rsidRDefault="00217B76" w:rsidP="00217B76">
      <w:pPr>
        <w:pStyle w:val="30"/>
        <w:tabs>
          <w:tab w:val="left" w:pos="709"/>
          <w:tab w:val="left" w:pos="993"/>
          <w:tab w:val="right" w:pos="9000"/>
        </w:tabs>
        <w:spacing w:after="0"/>
        <w:ind w:left="0"/>
        <w:jc w:val="center"/>
        <w:rPr>
          <w:rFonts w:ascii="Times New Roman" w:hAnsi="Times New Roman"/>
          <w:sz w:val="28"/>
          <w:szCs w:val="28"/>
        </w:rPr>
      </w:pPr>
    </w:p>
    <w:p w14:paraId="712E5895" w14:textId="1A095254" w:rsidR="00217B76" w:rsidRPr="00217B76" w:rsidRDefault="00217B76" w:rsidP="00217B76">
      <w:pPr>
        <w:pStyle w:val="30"/>
        <w:tabs>
          <w:tab w:val="left" w:pos="709"/>
          <w:tab w:val="left" w:pos="993"/>
          <w:tab w:val="right" w:pos="9000"/>
        </w:tabs>
        <w:spacing w:after="0"/>
        <w:ind w:left="0"/>
        <w:jc w:val="center"/>
        <w:rPr>
          <w:rFonts w:ascii="Times New Roman" w:hAnsi="Times New Roman"/>
          <w:i/>
          <w:sz w:val="28"/>
          <w:szCs w:val="28"/>
        </w:rPr>
      </w:pPr>
      <w:r w:rsidRPr="00217B76">
        <w:rPr>
          <w:rFonts w:ascii="Times New Roman" w:hAnsi="Times New Roman"/>
          <w:i/>
          <w:sz w:val="28"/>
          <w:szCs w:val="28"/>
        </w:rPr>
        <w:t>очно-заочная форма обучения</w:t>
      </w:r>
    </w:p>
    <w:p w14:paraId="31883B20" w14:textId="77777777" w:rsidR="00217B76" w:rsidRDefault="00217B76" w:rsidP="001B63AD">
      <w:pPr>
        <w:pStyle w:val="30"/>
        <w:tabs>
          <w:tab w:val="left" w:pos="709"/>
          <w:tab w:val="left" w:pos="993"/>
          <w:tab w:val="right" w:pos="9000"/>
        </w:tabs>
        <w:spacing w:after="0"/>
        <w:ind w:left="0"/>
        <w:jc w:val="center"/>
        <w:rPr>
          <w:rFonts w:ascii="Times New Roman" w:hAnsi="Times New Roman"/>
          <w:i/>
          <w:sz w:val="28"/>
          <w:szCs w:val="28"/>
        </w:rPr>
      </w:pPr>
    </w:p>
    <w:p w14:paraId="52511669" w14:textId="77777777" w:rsidR="00217B76" w:rsidRDefault="00217B76" w:rsidP="001B63AD">
      <w:pPr>
        <w:pStyle w:val="30"/>
        <w:tabs>
          <w:tab w:val="left" w:pos="709"/>
          <w:tab w:val="left" w:pos="993"/>
          <w:tab w:val="right" w:pos="9000"/>
        </w:tabs>
        <w:spacing w:after="0"/>
        <w:ind w:left="0"/>
        <w:jc w:val="center"/>
        <w:rPr>
          <w:rFonts w:ascii="Times New Roman" w:hAnsi="Times New Roman"/>
          <w:i/>
          <w:sz w:val="28"/>
          <w:szCs w:val="28"/>
        </w:rPr>
      </w:pPr>
    </w:p>
    <w:p w14:paraId="7C8AF7E6" w14:textId="11B0E3F6" w:rsidR="00217B76" w:rsidRDefault="00217B76" w:rsidP="001B63AD">
      <w:pPr>
        <w:pStyle w:val="30"/>
        <w:tabs>
          <w:tab w:val="left" w:pos="709"/>
          <w:tab w:val="left" w:pos="993"/>
          <w:tab w:val="right" w:pos="9000"/>
        </w:tabs>
        <w:spacing w:after="0"/>
        <w:ind w:left="0"/>
        <w:jc w:val="center"/>
        <w:rPr>
          <w:rFonts w:ascii="Times New Roman" w:hAnsi="Times New Roman"/>
          <w:i/>
          <w:sz w:val="28"/>
          <w:szCs w:val="28"/>
        </w:rPr>
      </w:pPr>
      <w:r>
        <w:rPr>
          <w:rFonts w:ascii="Times New Roman" w:hAnsi="Times New Roman"/>
          <w:i/>
          <w:sz w:val="28"/>
          <w:szCs w:val="28"/>
        </w:rPr>
        <w:t xml:space="preserve">Одобрено кафедрой «Социально-гуманитарные и </w:t>
      </w:r>
      <w:proofErr w:type="gramStart"/>
      <w:r>
        <w:rPr>
          <w:rFonts w:ascii="Times New Roman" w:hAnsi="Times New Roman"/>
          <w:i/>
          <w:sz w:val="28"/>
          <w:szCs w:val="28"/>
        </w:rPr>
        <w:t>естественно-научные</w:t>
      </w:r>
      <w:proofErr w:type="gramEnd"/>
      <w:r>
        <w:rPr>
          <w:rFonts w:ascii="Times New Roman" w:hAnsi="Times New Roman"/>
          <w:i/>
          <w:sz w:val="28"/>
          <w:szCs w:val="28"/>
        </w:rPr>
        <w:t xml:space="preserve"> дисциплины»</w:t>
      </w:r>
    </w:p>
    <w:p w14:paraId="2F07E6A7" w14:textId="38F03E56" w:rsidR="00217B76" w:rsidRDefault="00217B76" w:rsidP="001B63AD">
      <w:pPr>
        <w:pStyle w:val="30"/>
        <w:tabs>
          <w:tab w:val="left" w:pos="709"/>
          <w:tab w:val="left" w:pos="993"/>
          <w:tab w:val="right" w:pos="9000"/>
        </w:tabs>
        <w:spacing w:after="0"/>
        <w:ind w:left="0"/>
        <w:jc w:val="center"/>
        <w:rPr>
          <w:rFonts w:ascii="Times New Roman" w:hAnsi="Times New Roman"/>
          <w:i/>
          <w:sz w:val="28"/>
          <w:szCs w:val="28"/>
        </w:rPr>
      </w:pPr>
      <w:r>
        <w:rPr>
          <w:rFonts w:ascii="Times New Roman" w:hAnsi="Times New Roman"/>
          <w:i/>
          <w:sz w:val="28"/>
          <w:szCs w:val="28"/>
        </w:rPr>
        <w:t>(Протокол № 01 от 01 сентября 2023 г.)</w:t>
      </w:r>
    </w:p>
    <w:p w14:paraId="4A26012D" w14:textId="77777777" w:rsidR="00217B76" w:rsidRDefault="00217B76" w:rsidP="001B63AD">
      <w:pPr>
        <w:pStyle w:val="30"/>
        <w:tabs>
          <w:tab w:val="left" w:pos="709"/>
          <w:tab w:val="left" w:pos="993"/>
          <w:tab w:val="right" w:pos="9000"/>
        </w:tabs>
        <w:spacing w:after="0"/>
        <w:ind w:left="0"/>
        <w:jc w:val="center"/>
        <w:rPr>
          <w:rFonts w:ascii="Times New Roman" w:hAnsi="Times New Roman"/>
          <w:i/>
          <w:sz w:val="28"/>
          <w:szCs w:val="28"/>
        </w:rPr>
      </w:pPr>
    </w:p>
    <w:p w14:paraId="73942FE6" w14:textId="77777777" w:rsidR="00217B76" w:rsidRDefault="00217B76" w:rsidP="001B63AD">
      <w:pPr>
        <w:pStyle w:val="30"/>
        <w:tabs>
          <w:tab w:val="left" w:pos="709"/>
          <w:tab w:val="left" w:pos="993"/>
          <w:tab w:val="right" w:pos="9000"/>
        </w:tabs>
        <w:spacing w:after="0"/>
        <w:ind w:left="0"/>
        <w:jc w:val="center"/>
        <w:rPr>
          <w:rFonts w:ascii="Times New Roman" w:hAnsi="Times New Roman"/>
          <w:i/>
          <w:sz w:val="28"/>
          <w:szCs w:val="28"/>
        </w:rPr>
      </w:pPr>
    </w:p>
    <w:p w14:paraId="0BD5A78B" w14:textId="77777777" w:rsidR="00217B76" w:rsidRDefault="00217B76" w:rsidP="001B63AD">
      <w:pPr>
        <w:pStyle w:val="30"/>
        <w:tabs>
          <w:tab w:val="left" w:pos="709"/>
          <w:tab w:val="left" w:pos="993"/>
          <w:tab w:val="right" w:pos="9000"/>
        </w:tabs>
        <w:spacing w:after="0"/>
        <w:ind w:left="0"/>
        <w:jc w:val="center"/>
        <w:rPr>
          <w:rFonts w:ascii="Times New Roman" w:hAnsi="Times New Roman"/>
          <w:i/>
          <w:sz w:val="28"/>
          <w:szCs w:val="28"/>
        </w:rPr>
      </w:pPr>
    </w:p>
    <w:p w14:paraId="3A04D581" w14:textId="7A392C7D" w:rsidR="00217B76" w:rsidRPr="00217B76" w:rsidRDefault="00217B76" w:rsidP="001B63AD">
      <w:pPr>
        <w:pStyle w:val="30"/>
        <w:tabs>
          <w:tab w:val="left" w:pos="709"/>
          <w:tab w:val="left" w:pos="993"/>
          <w:tab w:val="right" w:pos="9000"/>
        </w:tabs>
        <w:spacing w:after="0"/>
        <w:ind w:left="0"/>
        <w:jc w:val="center"/>
        <w:rPr>
          <w:rFonts w:ascii="Times New Roman" w:hAnsi="Times New Roman"/>
          <w:i/>
          <w:sz w:val="28"/>
          <w:szCs w:val="28"/>
        </w:rPr>
      </w:pPr>
      <w:r>
        <w:rPr>
          <w:rFonts w:ascii="Times New Roman" w:hAnsi="Times New Roman"/>
          <w:i/>
          <w:sz w:val="28"/>
          <w:szCs w:val="28"/>
        </w:rPr>
        <w:t xml:space="preserve">Челябинск, 2023 </w:t>
      </w:r>
    </w:p>
    <w:p w14:paraId="6E6A3BF4" w14:textId="77777777" w:rsidR="00217B76" w:rsidRDefault="00217B76">
      <w:pPr>
        <w:rPr>
          <w:rFonts w:ascii="Times New Roman" w:hAnsi="Times New Roman"/>
          <w:b/>
          <w:sz w:val="28"/>
          <w:szCs w:val="28"/>
        </w:rPr>
      </w:pPr>
      <w:r>
        <w:rPr>
          <w:rFonts w:ascii="Times New Roman" w:hAnsi="Times New Roman"/>
          <w:b/>
          <w:sz w:val="28"/>
          <w:szCs w:val="28"/>
        </w:rPr>
        <w:br w:type="page"/>
      </w:r>
    </w:p>
    <w:p w14:paraId="6C73C18A" w14:textId="45EE9F83" w:rsidR="00CE250D" w:rsidRPr="00212FF5" w:rsidRDefault="00CE250D" w:rsidP="00CE250D">
      <w:pPr>
        <w:pStyle w:val="30"/>
        <w:tabs>
          <w:tab w:val="left" w:pos="709"/>
          <w:tab w:val="left" w:pos="993"/>
          <w:tab w:val="right" w:pos="9000"/>
        </w:tabs>
        <w:spacing w:after="0"/>
        <w:ind w:left="0"/>
        <w:rPr>
          <w:rFonts w:ascii="Times New Roman" w:hAnsi="Times New Roman"/>
          <w:b/>
          <w:sz w:val="28"/>
          <w:szCs w:val="28"/>
        </w:rPr>
      </w:pPr>
      <w:r w:rsidRPr="00212FF5">
        <w:rPr>
          <w:rFonts w:ascii="Times New Roman" w:hAnsi="Times New Roman"/>
          <w:b/>
          <w:sz w:val="28"/>
          <w:szCs w:val="28"/>
        </w:rPr>
        <w:lastRenderedPageBreak/>
        <w:t>УДК 378.147.88 (073)</w:t>
      </w:r>
    </w:p>
    <w:p w14:paraId="2FD4BDC6" w14:textId="77777777" w:rsidR="00CE250D" w:rsidRPr="000965F6" w:rsidRDefault="00CE250D" w:rsidP="00CE250D">
      <w:pPr>
        <w:rPr>
          <w:rFonts w:ascii="Times New Roman" w:hAnsi="Times New Roman"/>
          <w:b/>
          <w:sz w:val="28"/>
          <w:szCs w:val="28"/>
        </w:rPr>
      </w:pPr>
      <w:r w:rsidRPr="00212FF5">
        <w:rPr>
          <w:rFonts w:ascii="Times New Roman" w:hAnsi="Times New Roman"/>
          <w:b/>
          <w:sz w:val="28"/>
          <w:szCs w:val="28"/>
        </w:rPr>
        <w:t xml:space="preserve">ББК </w:t>
      </w:r>
      <w:r w:rsidRPr="00212FF5">
        <w:rPr>
          <w:rFonts w:ascii="Times New Roman" w:hAnsi="Times New Roman"/>
          <w:b/>
          <w:bCs/>
          <w:sz w:val="28"/>
          <w:szCs w:val="28"/>
        </w:rPr>
        <w:t>74.58</w:t>
      </w:r>
      <w:r w:rsidRPr="00C455ED">
        <w:rPr>
          <w:rFonts w:ascii="Times New Roman" w:hAnsi="Times New Roman"/>
          <w:b/>
          <w:bCs/>
          <w:sz w:val="28"/>
          <w:szCs w:val="28"/>
        </w:rPr>
        <w:t>Н-</w:t>
      </w:r>
      <w:r w:rsidRPr="00212FF5">
        <w:rPr>
          <w:rFonts w:ascii="Times New Roman" w:hAnsi="Times New Roman"/>
          <w:b/>
          <w:bCs/>
          <w:sz w:val="28"/>
          <w:szCs w:val="28"/>
        </w:rPr>
        <w:t>19</w:t>
      </w:r>
    </w:p>
    <w:p w14:paraId="0F812B7A" w14:textId="77777777" w:rsidR="00CE250D" w:rsidRPr="000965F6" w:rsidRDefault="00CE250D" w:rsidP="00CE250D">
      <w:pPr>
        <w:pStyle w:val="30"/>
        <w:tabs>
          <w:tab w:val="left" w:pos="709"/>
          <w:tab w:val="left" w:pos="993"/>
        </w:tabs>
        <w:spacing w:after="0"/>
        <w:ind w:left="0"/>
        <w:rPr>
          <w:rFonts w:ascii="Times New Roman" w:hAnsi="Times New Roman"/>
          <w:b/>
          <w:sz w:val="28"/>
          <w:szCs w:val="28"/>
        </w:rPr>
      </w:pPr>
    </w:p>
    <w:p w14:paraId="696D92ED" w14:textId="77777777" w:rsidR="00CE250D" w:rsidRPr="001F32D7" w:rsidRDefault="00CE250D" w:rsidP="00CE250D">
      <w:pPr>
        <w:pStyle w:val="30"/>
        <w:tabs>
          <w:tab w:val="left" w:pos="709"/>
          <w:tab w:val="left" w:pos="993"/>
        </w:tabs>
        <w:spacing w:after="0"/>
        <w:ind w:left="0"/>
        <w:rPr>
          <w:rFonts w:ascii="Times New Roman" w:hAnsi="Times New Roman"/>
          <w:b/>
          <w:sz w:val="28"/>
          <w:szCs w:val="28"/>
        </w:rPr>
      </w:pPr>
    </w:p>
    <w:p w14:paraId="2BAA835D" w14:textId="77777777" w:rsidR="00CE250D" w:rsidRDefault="00CE250D" w:rsidP="00CE250D">
      <w:pPr>
        <w:pStyle w:val="1"/>
        <w:tabs>
          <w:tab w:val="left" w:pos="709"/>
          <w:tab w:val="left" w:pos="993"/>
          <w:tab w:val="right" w:pos="9356"/>
        </w:tabs>
        <w:spacing w:before="0"/>
        <w:ind w:firstLine="0"/>
        <w:rPr>
          <w:rFonts w:ascii="Times New Roman" w:hAnsi="Times New Roman"/>
          <w:b w:val="0"/>
          <w:bCs w:val="0"/>
          <w:color w:val="auto"/>
        </w:rPr>
      </w:pPr>
      <w:r w:rsidRPr="001F32D7">
        <w:rPr>
          <w:rFonts w:ascii="Times New Roman" w:hAnsi="Times New Roman"/>
          <w:bCs w:val="0"/>
          <w:color w:val="auto"/>
        </w:rPr>
        <w:t xml:space="preserve">Рецензент: </w:t>
      </w:r>
      <w:r w:rsidRPr="00B23B1D">
        <w:rPr>
          <w:rFonts w:ascii="Times New Roman" w:hAnsi="Times New Roman"/>
          <w:b w:val="0"/>
          <w:bCs w:val="0"/>
          <w:color w:val="auto"/>
        </w:rPr>
        <w:t>Ю.В.</w:t>
      </w:r>
      <w:r w:rsidRPr="001F32D7">
        <w:rPr>
          <w:rFonts w:ascii="Times New Roman" w:hAnsi="Times New Roman"/>
          <w:b w:val="0"/>
          <w:bCs w:val="0"/>
          <w:color w:val="auto"/>
        </w:rPr>
        <w:t xml:space="preserve"> </w:t>
      </w:r>
      <w:proofErr w:type="spellStart"/>
      <w:r w:rsidRPr="001F32D7">
        <w:rPr>
          <w:rFonts w:ascii="Times New Roman" w:hAnsi="Times New Roman"/>
          <w:b w:val="0"/>
          <w:bCs w:val="0"/>
          <w:color w:val="auto"/>
        </w:rPr>
        <w:t>Подповетная</w:t>
      </w:r>
      <w:proofErr w:type="spellEnd"/>
      <w:r w:rsidRPr="001F32D7">
        <w:rPr>
          <w:rFonts w:ascii="Times New Roman" w:hAnsi="Times New Roman"/>
          <w:b w:val="0"/>
          <w:bCs w:val="0"/>
          <w:color w:val="auto"/>
        </w:rPr>
        <w:t>, профессор кафедры «</w:t>
      </w:r>
      <w:r w:rsidRPr="001F32D7">
        <w:rPr>
          <w:rFonts w:ascii="Times New Roman" w:eastAsia="Calibri" w:hAnsi="Times New Roman"/>
          <w:b w:val="0"/>
          <w:color w:val="auto"/>
          <w:lang w:eastAsia="ru-RU"/>
        </w:rPr>
        <w:t xml:space="preserve">Социально-гуманитарные и </w:t>
      </w:r>
      <w:proofErr w:type="gramStart"/>
      <w:r w:rsidRPr="001F32D7">
        <w:rPr>
          <w:rFonts w:ascii="Times New Roman" w:eastAsia="Calibri" w:hAnsi="Times New Roman"/>
          <w:b w:val="0"/>
          <w:color w:val="auto"/>
          <w:lang w:eastAsia="ru-RU"/>
        </w:rPr>
        <w:t>естественно-научные</w:t>
      </w:r>
      <w:proofErr w:type="gramEnd"/>
      <w:r w:rsidRPr="001F32D7">
        <w:rPr>
          <w:rFonts w:ascii="Times New Roman" w:eastAsia="Calibri" w:hAnsi="Times New Roman"/>
          <w:b w:val="0"/>
          <w:color w:val="auto"/>
          <w:lang w:eastAsia="ru-RU"/>
        </w:rPr>
        <w:t xml:space="preserve"> дисциплины</w:t>
      </w:r>
      <w:r w:rsidRPr="001F32D7">
        <w:rPr>
          <w:rFonts w:ascii="Times New Roman" w:hAnsi="Times New Roman"/>
          <w:b w:val="0"/>
          <w:bCs w:val="0"/>
          <w:color w:val="auto"/>
        </w:rPr>
        <w:t xml:space="preserve">», доктор </w:t>
      </w:r>
      <w:r>
        <w:rPr>
          <w:rFonts w:ascii="Times New Roman" w:hAnsi="Times New Roman"/>
          <w:b w:val="0"/>
          <w:bCs w:val="0"/>
          <w:color w:val="auto"/>
        </w:rPr>
        <w:t>педагоги</w:t>
      </w:r>
      <w:r w:rsidRPr="001F32D7">
        <w:rPr>
          <w:rFonts w:ascii="Times New Roman" w:hAnsi="Times New Roman"/>
          <w:b w:val="0"/>
          <w:bCs w:val="0"/>
          <w:color w:val="auto"/>
        </w:rPr>
        <w:t>ческих наук</w:t>
      </w:r>
    </w:p>
    <w:p w14:paraId="477E4487" w14:textId="77777777" w:rsidR="00CE250D" w:rsidRPr="00A71831" w:rsidRDefault="00CE250D" w:rsidP="00CE250D"/>
    <w:p w14:paraId="739F6D7F" w14:textId="77777777" w:rsidR="00CE250D" w:rsidRPr="008153DE" w:rsidRDefault="00CE250D" w:rsidP="00CE250D"/>
    <w:p w14:paraId="4638A2B0" w14:textId="77777777" w:rsidR="00CE250D" w:rsidRPr="000965F6" w:rsidRDefault="00CE250D" w:rsidP="00B23B1D">
      <w:pPr>
        <w:pStyle w:val="1"/>
        <w:tabs>
          <w:tab w:val="left" w:pos="709"/>
          <w:tab w:val="left" w:pos="993"/>
          <w:tab w:val="right" w:pos="9356"/>
        </w:tabs>
        <w:spacing w:before="0"/>
        <w:ind w:firstLine="0"/>
        <w:rPr>
          <w:rFonts w:ascii="Times New Roman" w:hAnsi="Times New Roman"/>
          <w:bCs w:val="0"/>
          <w:color w:val="auto"/>
        </w:rPr>
      </w:pPr>
      <w:r>
        <w:rPr>
          <w:rFonts w:ascii="Times New Roman" w:hAnsi="Times New Roman"/>
          <w:bCs w:val="0"/>
          <w:color w:val="auto"/>
        </w:rPr>
        <w:t xml:space="preserve">О.В. </w:t>
      </w:r>
      <w:proofErr w:type="spellStart"/>
      <w:r>
        <w:rPr>
          <w:rFonts w:ascii="Times New Roman" w:hAnsi="Times New Roman"/>
          <w:bCs w:val="0"/>
          <w:color w:val="auto"/>
        </w:rPr>
        <w:t>Перевозова</w:t>
      </w:r>
      <w:proofErr w:type="spellEnd"/>
    </w:p>
    <w:p w14:paraId="05C61607" w14:textId="5D54D3E3" w:rsidR="00CE250D" w:rsidRDefault="00CE250D" w:rsidP="00B23B1D">
      <w:pPr>
        <w:widowControl w:val="0"/>
        <w:autoSpaceDE w:val="0"/>
        <w:autoSpaceDN w:val="0"/>
        <w:adjustRightInd w:val="0"/>
        <w:ind w:firstLine="709"/>
        <w:jc w:val="both"/>
        <w:rPr>
          <w:rFonts w:ascii="Times New Roman" w:hAnsi="Times New Roman"/>
          <w:sz w:val="28"/>
          <w:szCs w:val="28"/>
          <w:lang w:eastAsia="ru-RU"/>
        </w:rPr>
      </w:pPr>
      <w:r w:rsidRPr="000965F6">
        <w:rPr>
          <w:rFonts w:ascii="Times New Roman" w:hAnsi="Times New Roman"/>
          <w:b/>
          <w:sz w:val="28"/>
          <w:szCs w:val="28"/>
          <w:lang w:eastAsia="ru-RU"/>
        </w:rPr>
        <w:t xml:space="preserve"> Программа учебной практики</w:t>
      </w:r>
      <w:r>
        <w:rPr>
          <w:rFonts w:ascii="Times New Roman" w:hAnsi="Times New Roman"/>
          <w:b/>
          <w:sz w:val="28"/>
          <w:szCs w:val="28"/>
          <w:lang w:eastAsia="ru-RU"/>
        </w:rPr>
        <w:t xml:space="preserve">: </w:t>
      </w:r>
      <w:r w:rsidR="00C1161E">
        <w:rPr>
          <w:rFonts w:ascii="Times New Roman" w:hAnsi="Times New Roman"/>
          <w:b/>
          <w:sz w:val="28"/>
          <w:szCs w:val="28"/>
          <w:lang w:eastAsia="ru-RU"/>
        </w:rPr>
        <w:t>учебно</w:t>
      </w:r>
      <w:r w:rsidRPr="004A4F45">
        <w:rPr>
          <w:rFonts w:ascii="Times New Roman" w:hAnsi="Times New Roman"/>
          <w:b/>
          <w:sz w:val="28"/>
          <w:szCs w:val="28"/>
          <w:lang w:eastAsia="ru-RU"/>
        </w:rPr>
        <w:t>-ознакомительной практики</w:t>
      </w:r>
      <w:r>
        <w:rPr>
          <w:rFonts w:ascii="Times New Roman" w:hAnsi="Times New Roman"/>
          <w:sz w:val="28"/>
          <w:szCs w:val="28"/>
          <w:lang w:eastAsia="ru-RU"/>
        </w:rPr>
        <w:t xml:space="preserve">. </w:t>
      </w:r>
      <w:r w:rsidRPr="000965F6">
        <w:rPr>
          <w:rFonts w:ascii="Times New Roman" w:hAnsi="Times New Roman"/>
          <w:sz w:val="28"/>
          <w:szCs w:val="28"/>
          <w:lang w:eastAsia="ru-RU"/>
        </w:rPr>
        <w:t xml:space="preserve">– М.: Финансовый университет, </w:t>
      </w:r>
      <w:r w:rsidRPr="008153DE">
        <w:rPr>
          <w:rFonts w:ascii="Times New Roman" w:hAnsi="Times New Roman"/>
          <w:sz w:val="28"/>
          <w:szCs w:val="28"/>
          <w:lang w:eastAsia="ru-RU"/>
        </w:rPr>
        <w:t>кафедр</w:t>
      </w:r>
      <w:r>
        <w:rPr>
          <w:rFonts w:ascii="Times New Roman" w:hAnsi="Times New Roman"/>
          <w:sz w:val="28"/>
          <w:szCs w:val="28"/>
          <w:lang w:eastAsia="ru-RU"/>
        </w:rPr>
        <w:t>а</w:t>
      </w:r>
      <w:r w:rsidRPr="008153DE">
        <w:rPr>
          <w:rFonts w:ascii="Times New Roman" w:hAnsi="Times New Roman"/>
          <w:sz w:val="28"/>
          <w:szCs w:val="28"/>
          <w:lang w:eastAsia="ru-RU"/>
        </w:rPr>
        <w:t xml:space="preserve"> «</w:t>
      </w:r>
      <w:r>
        <w:rPr>
          <w:rFonts w:ascii="Times New Roman" w:hAnsi="Times New Roman"/>
          <w:sz w:val="28"/>
          <w:szCs w:val="28"/>
          <w:lang w:eastAsia="ru-RU"/>
        </w:rPr>
        <w:t xml:space="preserve">Социально-гуманитарные и </w:t>
      </w:r>
      <w:proofErr w:type="gramStart"/>
      <w:r>
        <w:rPr>
          <w:rFonts w:ascii="Times New Roman" w:hAnsi="Times New Roman"/>
          <w:sz w:val="28"/>
          <w:szCs w:val="28"/>
          <w:lang w:eastAsia="ru-RU"/>
        </w:rPr>
        <w:t>естественно-научные</w:t>
      </w:r>
      <w:proofErr w:type="gramEnd"/>
      <w:r>
        <w:rPr>
          <w:rFonts w:ascii="Times New Roman" w:hAnsi="Times New Roman"/>
          <w:sz w:val="28"/>
          <w:szCs w:val="28"/>
          <w:lang w:eastAsia="ru-RU"/>
        </w:rPr>
        <w:t xml:space="preserve"> дисциплины</w:t>
      </w:r>
      <w:r w:rsidRPr="008153DE">
        <w:rPr>
          <w:rFonts w:ascii="Times New Roman" w:hAnsi="Times New Roman"/>
          <w:sz w:val="28"/>
          <w:szCs w:val="28"/>
          <w:lang w:eastAsia="ru-RU"/>
        </w:rPr>
        <w:t>»</w:t>
      </w:r>
      <w:r w:rsidRPr="000965F6">
        <w:rPr>
          <w:rFonts w:ascii="Times New Roman" w:hAnsi="Times New Roman"/>
          <w:sz w:val="28"/>
          <w:szCs w:val="28"/>
          <w:lang w:eastAsia="ru-RU"/>
        </w:rPr>
        <w:t xml:space="preserve">, </w:t>
      </w:r>
      <w:r>
        <w:rPr>
          <w:rFonts w:ascii="Times New Roman" w:hAnsi="Times New Roman"/>
          <w:sz w:val="28"/>
          <w:szCs w:val="28"/>
          <w:lang w:eastAsia="ru-RU"/>
        </w:rPr>
        <w:t>2023</w:t>
      </w:r>
      <w:r w:rsidRPr="000965F6">
        <w:rPr>
          <w:rFonts w:ascii="Times New Roman" w:hAnsi="Times New Roman"/>
          <w:sz w:val="28"/>
          <w:szCs w:val="28"/>
          <w:lang w:eastAsia="ru-RU"/>
        </w:rPr>
        <w:t xml:space="preserve">. </w:t>
      </w:r>
    </w:p>
    <w:p w14:paraId="1B47C716" w14:textId="77777777" w:rsidR="00CE250D" w:rsidRPr="000965F6" w:rsidRDefault="00CE250D" w:rsidP="00B23B1D">
      <w:pPr>
        <w:widowControl w:val="0"/>
        <w:autoSpaceDE w:val="0"/>
        <w:autoSpaceDN w:val="0"/>
        <w:adjustRightInd w:val="0"/>
        <w:ind w:firstLine="709"/>
        <w:jc w:val="both"/>
        <w:rPr>
          <w:rFonts w:ascii="Times New Roman" w:hAnsi="Times New Roman"/>
          <w:sz w:val="28"/>
          <w:szCs w:val="28"/>
          <w:lang w:eastAsia="ru-RU"/>
        </w:rPr>
      </w:pPr>
    </w:p>
    <w:p w14:paraId="2BAD67D7" w14:textId="77777777" w:rsidR="00CE250D" w:rsidRDefault="00CE250D" w:rsidP="00B23B1D">
      <w:pPr>
        <w:jc w:val="both"/>
        <w:rPr>
          <w:rFonts w:ascii="Times New Roman" w:hAnsi="Times New Roman"/>
        </w:rPr>
      </w:pPr>
    </w:p>
    <w:p w14:paraId="36757C92" w14:textId="77777777" w:rsidR="00CE250D" w:rsidRPr="000965F6" w:rsidRDefault="00CE250D" w:rsidP="00B23B1D">
      <w:pPr>
        <w:jc w:val="both"/>
        <w:rPr>
          <w:rFonts w:ascii="Times New Roman" w:hAnsi="Times New Roman"/>
        </w:rPr>
      </w:pPr>
    </w:p>
    <w:p w14:paraId="5438C23B" w14:textId="2BF733FB" w:rsidR="00CE250D" w:rsidRPr="003D21F9" w:rsidRDefault="00CE250D" w:rsidP="00B23B1D">
      <w:pPr>
        <w:contextualSpacing/>
        <w:jc w:val="both"/>
        <w:rPr>
          <w:rFonts w:ascii="Times New Roman" w:eastAsia="ヒラギノ角ゴ Pro W3" w:hAnsi="Times New Roman"/>
          <w:sz w:val="28"/>
          <w:szCs w:val="28"/>
          <w:lang w:eastAsia="ru-RU"/>
        </w:rPr>
      </w:pPr>
      <w:r w:rsidRPr="000965F6">
        <w:rPr>
          <w:rFonts w:ascii="Times New Roman" w:hAnsi="Times New Roman"/>
          <w:sz w:val="28"/>
          <w:szCs w:val="28"/>
          <w:lang w:eastAsia="ru-RU"/>
        </w:rPr>
        <w:t xml:space="preserve">Программа </w:t>
      </w:r>
      <w:r w:rsidRPr="008153DE">
        <w:rPr>
          <w:rFonts w:ascii="Times New Roman" w:hAnsi="Times New Roman"/>
          <w:sz w:val="28"/>
          <w:szCs w:val="28"/>
          <w:lang w:eastAsia="ru-RU"/>
        </w:rPr>
        <w:t xml:space="preserve">учебной </w:t>
      </w:r>
      <w:r w:rsidR="00B23B1D">
        <w:rPr>
          <w:rFonts w:ascii="Times New Roman" w:hAnsi="Times New Roman"/>
          <w:sz w:val="28"/>
          <w:szCs w:val="28"/>
          <w:lang w:eastAsia="ru-RU"/>
        </w:rPr>
        <w:t>учебно</w:t>
      </w:r>
      <w:r w:rsidRPr="004A4F45">
        <w:rPr>
          <w:rFonts w:ascii="Times New Roman" w:hAnsi="Times New Roman"/>
          <w:sz w:val="28"/>
          <w:szCs w:val="28"/>
          <w:lang w:eastAsia="ru-RU"/>
        </w:rPr>
        <w:t>-ознакомительной практики</w:t>
      </w:r>
      <w:r w:rsidRPr="008153DE">
        <w:rPr>
          <w:rFonts w:ascii="Times New Roman" w:hAnsi="Times New Roman"/>
          <w:sz w:val="28"/>
          <w:szCs w:val="28"/>
          <w:lang w:eastAsia="ru-RU"/>
        </w:rPr>
        <w:t xml:space="preserve"> </w:t>
      </w:r>
      <w:r w:rsidRPr="000965F6">
        <w:rPr>
          <w:rFonts w:ascii="Times New Roman" w:hAnsi="Times New Roman"/>
          <w:sz w:val="28"/>
          <w:szCs w:val="28"/>
          <w:lang w:eastAsia="ru-RU"/>
        </w:rPr>
        <w:t xml:space="preserve">предназначена для организации практики у студентов по направлению подготовки </w:t>
      </w:r>
      <w:r w:rsidRPr="00237940">
        <w:rPr>
          <w:rFonts w:ascii="Times New Roman" w:eastAsia="ヒラギノ角ゴ Pro W3" w:hAnsi="Times New Roman"/>
          <w:sz w:val="28"/>
          <w:szCs w:val="28"/>
          <w:lang w:eastAsia="ru-RU"/>
        </w:rPr>
        <w:t>42.03.01 Реклама и связи с общественностью</w:t>
      </w:r>
      <w:r>
        <w:rPr>
          <w:rFonts w:ascii="Times New Roman" w:eastAsia="ヒラギノ角ゴ Pro W3" w:hAnsi="Times New Roman"/>
          <w:sz w:val="28"/>
          <w:szCs w:val="28"/>
          <w:lang w:eastAsia="ru-RU"/>
        </w:rPr>
        <w:t>, профиль «Интегрированные коммуникации»</w:t>
      </w:r>
      <w:r>
        <w:rPr>
          <w:rFonts w:ascii="Times New Roman" w:hAnsi="Times New Roman"/>
          <w:sz w:val="28"/>
          <w:szCs w:val="28"/>
        </w:rPr>
        <w:t>.</w:t>
      </w:r>
    </w:p>
    <w:p w14:paraId="20803F6E" w14:textId="77777777" w:rsidR="00CE250D" w:rsidRDefault="00CE250D" w:rsidP="00B23B1D">
      <w:pPr>
        <w:widowControl w:val="0"/>
        <w:autoSpaceDE w:val="0"/>
        <w:autoSpaceDN w:val="0"/>
        <w:adjustRightInd w:val="0"/>
        <w:ind w:firstLine="709"/>
        <w:jc w:val="both"/>
        <w:rPr>
          <w:rFonts w:ascii="Times New Roman" w:hAnsi="Times New Roman"/>
          <w:color w:val="FF0000"/>
          <w:sz w:val="28"/>
          <w:szCs w:val="28"/>
          <w:lang w:eastAsia="ru-RU"/>
        </w:rPr>
      </w:pPr>
    </w:p>
    <w:p w14:paraId="730E2B4F" w14:textId="77777777" w:rsidR="00CE250D" w:rsidRPr="009D6A98" w:rsidRDefault="00CE250D" w:rsidP="00B23B1D">
      <w:pPr>
        <w:widowControl w:val="0"/>
        <w:autoSpaceDE w:val="0"/>
        <w:autoSpaceDN w:val="0"/>
        <w:adjustRightInd w:val="0"/>
        <w:ind w:firstLine="709"/>
        <w:jc w:val="both"/>
        <w:rPr>
          <w:rFonts w:ascii="Times New Roman" w:hAnsi="Times New Roman"/>
          <w:color w:val="FF0000"/>
          <w:sz w:val="28"/>
          <w:szCs w:val="28"/>
          <w:lang w:eastAsia="ru-RU"/>
        </w:rPr>
      </w:pPr>
    </w:p>
    <w:p w14:paraId="01A0796D" w14:textId="77777777" w:rsidR="00CE250D" w:rsidRPr="000965F6" w:rsidRDefault="00CE250D" w:rsidP="00B23B1D">
      <w:pPr>
        <w:jc w:val="both"/>
        <w:rPr>
          <w:rFonts w:ascii="Times New Roman" w:hAnsi="Times New Roman"/>
          <w:sz w:val="28"/>
          <w:szCs w:val="28"/>
        </w:rPr>
      </w:pPr>
      <w:r w:rsidRPr="000965F6">
        <w:rPr>
          <w:rFonts w:ascii="Times New Roman" w:hAnsi="Times New Roman"/>
          <w:sz w:val="28"/>
          <w:szCs w:val="28"/>
        </w:rPr>
        <w:t xml:space="preserve">Программа определяет место учебной практики в структуре образовательной программы, перечень планируемых результатов обучения при прохождении практики, содержание практики, формы отчетности по </w:t>
      </w:r>
      <w:r>
        <w:rPr>
          <w:rFonts w:ascii="Times New Roman" w:hAnsi="Times New Roman"/>
          <w:sz w:val="28"/>
          <w:szCs w:val="28"/>
        </w:rPr>
        <w:t xml:space="preserve">практике, </w:t>
      </w:r>
      <w:r w:rsidRPr="000965F6">
        <w:rPr>
          <w:rFonts w:ascii="Times New Roman" w:hAnsi="Times New Roman"/>
          <w:sz w:val="28"/>
          <w:szCs w:val="28"/>
        </w:rPr>
        <w:t>фонд оценочных сре</w:t>
      </w:r>
      <w:proofErr w:type="gramStart"/>
      <w:r w:rsidRPr="000965F6">
        <w:rPr>
          <w:rFonts w:ascii="Times New Roman" w:hAnsi="Times New Roman"/>
          <w:sz w:val="28"/>
          <w:szCs w:val="28"/>
        </w:rPr>
        <w:t>дств дл</w:t>
      </w:r>
      <w:proofErr w:type="gramEnd"/>
      <w:r w:rsidRPr="000965F6">
        <w:rPr>
          <w:rFonts w:ascii="Times New Roman" w:hAnsi="Times New Roman"/>
          <w:sz w:val="28"/>
          <w:szCs w:val="28"/>
        </w:rPr>
        <w:t>я проведения промежуточной аттестации обучающихся по практике.</w:t>
      </w:r>
    </w:p>
    <w:tbl>
      <w:tblPr>
        <w:tblW w:w="0" w:type="auto"/>
        <w:tblLook w:val="04A0" w:firstRow="1" w:lastRow="0" w:firstColumn="1" w:lastColumn="0" w:noHBand="0" w:noVBand="1"/>
      </w:tblPr>
      <w:tblGrid>
        <w:gridCol w:w="8613"/>
      </w:tblGrid>
      <w:tr w:rsidR="00CE250D" w:rsidRPr="000965F6" w14:paraId="4D28DAD9" w14:textId="77777777" w:rsidTr="001B63AD">
        <w:tc>
          <w:tcPr>
            <w:tcW w:w="8613" w:type="dxa"/>
            <w:shd w:val="clear" w:color="auto" w:fill="auto"/>
          </w:tcPr>
          <w:p w14:paraId="045F0AAA" w14:textId="77777777" w:rsidR="00CE250D" w:rsidRPr="000965F6" w:rsidRDefault="00CE250D" w:rsidP="001B63AD">
            <w:pPr>
              <w:rPr>
                <w:rFonts w:ascii="Times New Roman" w:hAnsi="Times New Roman"/>
                <w:sz w:val="28"/>
                <w:szCs w:val="28"/>
              </w:rPr>
            </w:pPr>
          </w:p>
        </w:tc>
      </w:tr>
      <w:tr w:rsidR="00CE250D" w:rsidRPr="000965F6" w14:paraId="1BFDBA38" w14:textId="77777777" w:rsidTr="001B63AD">
        <w:tc>
          <w:tcPr>
            <w:tcW w:w="8613" w:type="dxa"/>
            <w:shd w:val="clear" w:color="auto" w:fill="auto"/>
          </w:tcPr>
          <w:p w14:paraId="336099EC" w14:textId="77777777" w:rsidR="00CE250D" w:rsidRPr="000965F6" w:rsidRDefault="00CE250D" w:rsidP="001B63AD">
            <w:pPr>
              <w:rPr>
                <w:rFonts w:ascii="Times New Roman" w:hAnsi="Times New Roman"/>
                <w:sz w:val="28"/>
                <w:szCs w:val="28"/>
              </w:rPr>
            </w:pPr>
          </w:p>
        </w:tc>
      </w:tr>
    </w:tbl>
    <w:p w14:paraId="031550CC" w14:textId="77777777" w:rsidR="00CE250D" w:rsidRPr="000965F6" w:rsidRDefault="00CE250D" w:rsidP="00CE250D">
      <w:pPr>
        <w:rPr>
          <w:rFonts w:ascii="Times New Roman" w:hAnsi="Times New Roman"/>
        </w:rPr>
      </w:pPr>
    </w:p>
    <w:p w14:paraId="63C95A4E" w14:textId="77777777" w:rsidR="00CE250D" w:rsidRPr="000965F6" w:rsidRDefault="00CE250D" w:rsidP="00CE250D">
      <w:pPr>
        <w:pStyle w:val="30"/>
        <w:tabs>
          <w:tab w:val="left" w:pos="709"/>
          <w:tab w:val="left" w:pos="993"/>
        </w:tabs>
        <w:spacing w:after="0"/>
        <w:ind w:left="0"/>
        <w:jc w:val="center"/>
        <w:rPr>
          <w:rFonts w:ascii="Times New Roman" w:hAnsi="Times New Roman"/>
          <w:i/>
          <w:sz w:val="28"/>
          <w:szCs w:val="28"/>
        </w:rPr>
      </w:pPr>
      <w:r w:rsidRPr="000965F6">
        <w:rPr>
          <w:rFonts w:ascii="Times New Roman" w:hAnsi="Times New Roman"/>
          <w:i/>
          <w:sz w:val="28"/>
          <w:szCs w:val="28"/>
        </w:rPr>
        <w:t>Учебное издание</w:t>
      </w:r>
    </w:p>
    <w:p w14:paraId="3E9A4505" w14:textId="77777777" w:rsidR="00CE250D" w:rsidRDefault="00CE250D" w:rsidP="00CE250D">
      <w:pPr>
        <w:tabs>
          <w:tab w:val="left" w:pos="709"/>
          <w:tab w:val="left" w:pos="993"/>
        </w:tabs>
        <w:spacing w:line="360" w:lineRule="auto"/>
        <w:jc w:val="center"/>
        <w:rPr>
          <w:rFonts w:ascii="Times New Roman" w:hAnsi="Times New Roman"/>
          <w:sz w:val="28"/>
          <w:szCs w:val="28"/>
        </w:rPr>
      </w:pPr>
      <w:proofErr w:type="spellStart"/>
      <w:r>
        <w:rPr>
          <w:rFonts w:ascii="Times New Roman" w:hAnsi="Times New Roman"/>
          <w:sz w:val="28"/>
          <w:szCs w:val="28"/>
        </w:rPr>
        <w:t>Перевозова</w:t>
      </w:r>
      <w:proofErr w:type="spellEnd"/>
      <w:r>
        <w:rPr>
          <w:rFonts w:ascii="Times New Roman" w:hAnsi="Times New Roman"/>
          <w:sz w:val="28"/>
          <w:szCs w:val="28"/>
        </w:rPr>
        <w:t xml:space="preserve"> Ольга Владимировн</w:t>
      </w:r>
      <w:r w:rsidRPr="008153DE">
        <w:rPr>
          <w:rFonts w:ascii="Times New Roman" w:hAnsi="Times New Roman"/>
          <w:sz w:val="28"/>
          <w:szCs w:val="28"/>
        </w:rPr>
        <w:t>а</w:t>
      </w:r>
    </w:p>
    <w:p w14:paraId="3F56A3C3" w14:textId="77777777" w:rsidR="00CE250D" w:rsidRDefault="00CE250D" w:rsidP="00CE250D">
      <w:pPr>
        <w:tabs>
          <w:tab w:val="left" w:pos="709"/>
          <w:tab w:val="left" w:pos="993"/>
        </w:tabs>
        <w:spacing w:line="360" w:lineRule="auto"/>
        <w:jc w:val="center"/>
        <w:rPr>
          <w:rFonts w:ascii="Times New Roman" w:hAnsi="Times New Roman"/>
          <w:sz w:val="28"/>
          <w:szCs w:val="28"/>
        </w:rPr>
      </w:pPr>
    </w:p>
    <w:p w14:paraId="79D54C99" w14:textId="15AE92E9" w:rsidR="00CE250D" w:rsidRPr="000965F6" w:rsidRDefault="00CE250D" w:rsidP="00CE250D">
      <w:pPr>
        <w:tabs>
          <w:tab w:val="left" w:pos="709"/>
          <w:tab w:val="left" w:pos="993"/>
        </w:tabs>
        <w:spacing w:line="276" w:lineRule="auto"/>
        <w:ind w:firstLine="567"/>
        <w:jc w:val="center"/>
        <w:rPr>
          <w:rFonts w:ascii="Times New Roman" w:hAnsi="Times New Roman"/>
          <w:sz w:val="28"/>
          <w:szCs w:val="28"/>
        </w:rPr>
      </w:pPr>
      <w:r w:rsidRPr="00004B11">
        <w:rPr>
          <w:rFonts w:ascii="Times New Roman" w:hAnsi="Times New Roman"/>
          <w:sz w:val="28"/>
          <w:szCs w:val="32"/>
        </w:rPr>
        <w:t xml:space="preserve">Программа учебной </w:t>
      </w:r>
      <w:r w:rsidR="007C75A3">
        <w:rPr>
          <w:rFonts w:ascii="Times New Roman" w:hAnsi="Times New Roman"/>
          <w:sz w:val="28"/>
          <w:szCs w:val="32"/>
        </w:rPr>
        <w:t>учебно</w:t>
      </w:r>
      <w:r w:rsidRPr="004A4F45">
        <w:rPr>
          <w:rFonts w:ascii="Times New Roman" w:hAnsi="Times New Roman"/>
          <w:sz w:val="28"/>
          <w:szCs w:val="28"/>
          <w:lang w:eastAsia="ru-RU"/>
        </w:rPr>
        <w:t>-ознакомительной практики</w:t>
      </w:r>
      <w:r w:rsidRPr="00004B11">
        <w:rPr>
          <w:rFonts w:ascii="Times New Roman" w:hAnsi="Times New Roman"/>
          <w:sz w:val="28"/>
          <w:szCs w:val="32"/>
        </w:rPr>
        <w:t xml:space="preserve"> </w:t>
      </w:r>
    </w:p>
    <w:p w14:paraId="06E884D8" w14:textId="77777777" w:rsidR="00CE250D" w:rsidRDefault="00CE250D" w:rsidP="00CE250D">
      <w:pPr>
        <w:tabs>
          <w:tab w:val="left" w:pos="709"/>
          <w:tab w:val="left" w:pos="993"/>
        </w:tabs>
        <w:jc w:val="center"/>
        <w:rPr>
          <w:rFonts w:ascii="Times New Roman" w:hAnsi="Times New Roman"/>
          <w:sz w:val="28"/>
          <w:szCs w:val="28"/>
        </w:rPr>
      </w:pPr>
    </w:p>
    <w:p w14:paraId="213CFE4E" w14:textId="77777777" w:rsidR="00CE250D" w:rsidRPr="000965F6" w:rsidRDefault="00CE250D" w:rsidP="00CE250D">
      <w:pPr>
        <w:tabs>
          <w:tab w:val="left" w:pos="709"/>
          <w:tab w:val="left" w:pos="993"/>
        </w:tabs>
        <w:jc w:val="center"/>
        <w:rPr>
          <w:rFonts w:ascii="Times New Roman" w:hAnsi="Times New Roman"/>
          <w:sz w:val="28"/>
          <w:szCs w:val="28"/>
        </w:rPr>
      </w:pPr>
    </w:p>
    <w:p w14:paraId="3BF4B3C7" w14:textId="77777777" w:rsidR="00CE250D" w:rsidRDefault="00CE250D" w:rsidP="00CE250D">
      <w:pPr>
        <w:tabs>
          <w:tab w:val="left" w:pos="709"/>
          <w:tab w:val="left" w:pos="993"/>
        </w:tabs>
        <w:rPr>
          <w:rFonts w:ascii="Times New Roman" w:hAnsi="Times New Roman"/>
          <w:sz w:val="24"/>
          <w:szCs w:val="24"/>
        </w:rPr>
      </w:pPr>
    </w:p>
    <w:p w14:paraId="13B4B7A2" w14:textId="77777777" w:rsidR="00CE250D" w:rsidRDefault="00CE250D" w:rsidP="00CE250D">
      <w:pPr>
        <w:tabs>
          <w:tab w:val="left" w:pos="709"/>
          <w:tab w:val="left" w:pos="993"/>
        </w:tabs>
        <w:jc w:val="center"/>
        <w:rPr>
          <w:rFonts w:ascii="Times New Roman" w:hAnsi="Times New Roman"/>
          <w:sz w:val="24"/>
          <w:szCs w:val="24"/>
        </w:rPr>
      </w:pPr>
    </w:p>
    <w:p w14:paraId="16F58597" w14:textId="77777777" w:rsidR="00CE250D" w:rsidRPr="00BB404F" w:rsidRDefault="00CE250D" w:rsidP="00CE250D">
      <w:pPr>
        <w:tabs>
          <w:tab w:val="left" w:pos="709"/>
          <w:tab w:val="left" w:pos="993"/>
        </w:tabs>
        <w:jc w:val="center"/>
        <w:rPr>
          <w:rFonts w:ascii="Times New Roman" w:hAnsi="Times New Roman"/>
          <w:sz w:val="24"/>
          <w:szCs w:val="24"/>
        </w:rPr>
      </w:pPr>
    </w:p>
    <w:p w14:paraId="6412AD1F" w14:textId="77777777" w:rsidR="00CE250D" w:rsidRPr="00BB404F" w:rsidRDefault="00CE250D" w:rsidP="00CE250D">
      <w:pPr>
        <w:jc w:val="right"/>
        <w:rPr>
          <w:rFonts w:ascii="Times New Roman" w:hAnsi="Times New Roman"/>
          <w:sz w:val="28"/>
          <w:szCs w:val="28"/>
        </w:rPr>
      </w:pPr>
      <w:r w:rsidRPr="00BB404F">
        <w:rPr>
          <w:rFonts w:ascii="Times New Roman" w:hAnsi="Times New Roman"/>
          <w:sz w:val="28"/>
          <w:szCs w:val="28"/>
        </w:rPr>
        <w:sym w:font="Symbol" w:char="F0D3"/>
      </w:r>
      <w:r w:rsidRPr="00BB404F">
        <w:rPr>
          <w:rFonts w:ascii="Times New Roman" w:hAnsi="Times New Roman"/>
          <w:sz w:val="28"/>
          <w:szCs w:val="28"/>
        </w:rPr>
        <w:t xml:space="preserve"> О.В. </w:t>
      </w:r>
      <w:proofErr w:type="spellStart"/>
      <w:r w:rsidRPr="00BB404F">
        <w:rPr>
          <w:rFonts w:ascii="Times New Roman" w:hAnsi="Times New Roman"/>
          <w:sz w:val="28"/>
          <w:szCs w:val="28"/>
        </w:rPr>
        <w:t>Перевозова</w:t>
      </w:r>
      <w:proofErr w:type="spellEnd"/>
      <w:r w:rsidRPr="00BB404F">
        <w:rPr>
          <w:rFonts w:ascii="Times New Roman" w:hAnsi="Times New Roman"/>
          <w:sz w:val="28"/>
          <w:szCs w:val="28"/>
        </w:rPr>
        <w:t xml:space="preserve"> 202</w:t>
      </w:r>
      <w:r>
        <w:rPr>
          <w:rFonts w:ascii="Times New Roman" w:hAnsi="Times New Roman"/>
          <w:sz w:val="28"/>
          <w:szCs w:val="28"/>
        </w:rPr>
        <w:t>3</w:t>
      </w:r>
    </w:p>
    <w:p w14:paraId="3B88721A" w14:textId="77777777" w:rsidR="00CE250D" w:rsidRDefault="00CE250D" w:rsidP="00CE250D">
      <w:pPr>
        <w:jc w:val="right"/>
        <w:rPr>
          <w:rFonts w:ascii="Times New Roman" w:hAnsi="Times New Roman"/>
          <w:b/>
          <w:sz w:val="28"/>
          <w:szCs w:val="28"/>
        </w:rPr>
      </w:pPr>
      <w:r w:rsidRPr="00BB404F">
        <w:rPr>
          <w:rFonts w:ascii="Times New Roman" w:hAnsi="Times New Roman"/>
          <w:sz w:val="28"/>
          <w:szCs w:val="28"/>
        </w:rPr>
        <w:sym w:font="Symbol" w:char="F0D3"/>
      </w:r>
      <w:r w:rsidRPr="00BB404F">
        <w:rPr>
          <w:rFonts w:ascii="Times New Roman" w:hAnsi="Times New Roman"/>
          <w:sz w:val="28"/>
          <w:szCs w:val="28"/>
        </w:rPr>
        <w:t xml:space="preserve"> Финансовый университет, 202</w:t>
      </w:r>
      <w:r>
        <w:rPr>
          <w:rFonts w:ascii="Times New Roman" w:hAnsi="Times New Roman"/>
          <w:sz w:val="28"/>
          <w:szCs w:val="28"/>
        </w:rPr>
        <w:t>3</w:t>
      </w:r>
      <w:r w:rsidRPr="009565F7">
        <w:rPr>
          <w:rStyle w:val="FontStyle35"/>
          <w:sz w:val="32"/>
          <w:szCs w:val="32"/>
        </w:rPr>
        <w:br w:type="page"/>
      </w:r>
    </w:p>
    <w:p w14:paraId="5A2F9BD7" w14:textId="77777777" w:rsidR="00DA03D0" w:rsidRPr="00BB6600" w:rsidRDefault="00DA03D0" w:rsidP="00DA03D0">
      <w:pPr>
        <w:jc w:val="center"/>
        <w:rPr>
          <w:rFonts w:ascii="Times New Roman" w:hAnsi="Times New Roman" w:cs="Times New Roman"/>
          <w:b/>
          <w:sz w:val="28"/>
          <w:szCs w:val="28"/>
        </w:rPr>
      </w:pPr>
      <w:r w:rsidRPr="00BB6600">
        <w:rPr>
          <w:rFonts w:ascii="Times New Roman" w:hAnsi="Times New Roman" w:cs="Times New Roman"/>
          <w:b/>
          <w:sz w:val="28"/>
          <w:szCs w:val="28"/>
        </w:rPr>
        <w:lastRenderedPageBreak/>
        <w:t>СОДЕРЖАНИЕ</w:t>
      </w:r>
    </w:p>
    <w:tbl>
      <w:tblPr>
        <w:tblStyle w:val="a8"/>
        <w:tblW w:w="0" w:type="auto"/>
        <w:tblInd w:w="675" w:type="dxa"/>
        <w:tblLook w:val="04A0" w:firstRow="1" w:lastRow="0" w:firstColumn="1" w:lastColumn="0" w:noHBand="0" w:noVBand="1"/>
      </w:tblPr>
      <w:tblGrid>
        <w:gridCol w:w="7792"/>
        <w:gridCol w:w="1553"/>
      </w:tblGrid>
      <w:tr w:rsidR="00BB6600" w:rsidRPr="00BB6600" w14:paraId="0904AEAA" w14:textId="77777777" w:rsidTr="00960BC8">
        <w:tc>
          <w:tcPr>
            <w:tcW w:w="7792" w:type="dxa"/>
          </w:tcPr>
          <w:p w14:paraId="4DEA6E11" w14:textId="77777777" w:rsidR="00B75757" w:rsidRPr="00BB6600" w:rsidRDefault="00B75757" w:rsidP="00B75757">
            <w:pPr>
              <w:pStyle w:val="a4"/>
              <w:keepNext/>
              <w:numPr>
                <w:ilvl w:val="0"/>
                <w:numId w:val="24"/>
              </w:numPr>
              <w:ind w:left="0" w:firstLine="0"/>
              <w:jc w:val="both"/>
              <w:rPr>
                <w:rFonts w:ascii="Times New Roman" w:hAnsi="Times New Roman" w:cs="Times New Roman"/>
                <w:sz w:val="28"/>
                <w:szCs w:val="28"/>
              </w:rPr>
            </w:pPr>
            <w:r w:rsidRPr="00BB6600">
              <w:rPr>
                <w:rFonts w:ascii="Times New Roman" w:hAnsi="Times New Roman" w:cs="Times New Roman"/>
                <w:sz w:val="28"/>
                <w:szCs w:val="28"/>
              </w:rPr>
              <w:t>Наименование вида и типов практики, способа и формы (форм) ее проведения</w:t>
            </w:r>
          </w:p>
        </w:tc>
        <w:tc>
          <w:tcPr>
            <w:tcW w:w="1553" w:type="dxa"/>
          </w:tcPr>
          <w:p w14:paraId="358D4E61" w14:textId="77777777" w:rsidR="00B75757" w:rsidRPr="00BB6600" w:rsidRDefault="00B75757" w:rsidP="00B869B0">
            <w:pPr>
              <w:jc w:val="both"/>
              <w:rPr>
                <w:rFonts w:ascii="Times New Roman" w:hAnsi="Times New Roman" w:cs="Times New Roman"/>
                <w:sz w:val="28"/>
                <w:szCs w:val="28"/>
              </w:rPr>
            </w:pPr>
            <w:r w:rsidRPr="00BB6600">
              <w:rPr>
                <w:rFonts w:ascii="Times New Roman" w:hAnsi="Times New Roman" w:cs="Times New Roman"/>
                <w:sz w:val="28"/>
                <w:szCs w:val="28"/>
              </w:rPr>
              <w:t>4</w:t>
            </w:r>
          </w:p>
        </w:tc>
      </w:tr>
      <w:tr w:rsidR="00BB6600" w:rsidRPr="00BB6600" w14:paraId="64E8ECCE" w14:textId="77777777" w:rsidTr="00960BC8">
        <w:tc>
          <w:tcPr>
            <w:tcW w:w="7792" w:type="dxa"/>
          </w:tcPr>
          <w:p w14:paraId="13AD77EB" w14:textId="77777777" w:rsidR="00B75757" w:rsidRPr="00BB6600" w:rsidRDefault="00B75757" w:rsidP="00DF40E6">
            <w:pPr>
              <w:pStyle w:val="a4"/>
              <w:numPr>
                <w:ilvl w:val="0"/>
                <w:numId w:val="24"/>
              </w:numPr>
              <w:tabs>
                <w:tab w:val="left" w:pos="447"/>
              </w:tabs>
              <w:ind w:left="0" w:firstLine="0"/>
              <w:jc w:val="both"/>
              <w:rPr>
                <w:rFonts w:ascii="Times New Roman" w:hAnsi="Times New Roman" w:cs="Times New Roman"/>
                <w:sz w:val="28"/>
                <w:szCs w:val="28"/>
              </w:rPr>
            </w:pPr>
            <w:r w:rsidRPr="00BB6600">
              <w:rPr>
                <w:rStyle w:val="3"/>
                <w:rFonts w:eastAsiaTheme="minorHAnsi"/>
                <w:sz w:val="28"/>
                <w:szCs w:val="28"/>
              </w:rPr>
              <w:t>Цели и задачи практики</w:t>
            </w:r>
          </w:p>
        </w:tc>
        <w:tc>
          <w:tcPr>
            <w:tcW w:w="1553" w:type="dxa"/>
          </w:tcPr>
          <w:p w14:paraId="00DE22C7" w14:textId="2874A5A8" w:rsidR="00B75757" w:rsidRPr="00BB6600" w:rsidRDefault="00BB6600" w:rsidP="00B869B0">
            <w:pPr>
              <w:jc w:val="both"/>
              <w:rPr>
                <w:rFonts w:ascii="Times New Roman" w:hAnsi="Times New Roman" w:cs="Times New Roman"/>
                <w:sz w:val="28"/>
                <w:szCs w:val="28"/>
              </w:rPr>
            </w:pPr>
            <w:r>
              <w:rPr>
                <w:rFonts w:ascii="Times New Roman" w:hAnsi="Times New Roman" w:cs="Times New Roman"/>
                <w:sz w:val="28"/>
                <w:szCs w:val="28"/>
              </w:rPr>
              <w:t>4</w:t>
            </w:r>
          </w:p>
        </w:tc>
      </w:tr>
      <w:tr w:rsidR="00BB6600" w:rsidRPr="00BB6600" w14:paraId="2880D1F2" w14:textId="77777777" w:rsidTr="00960BC8">
        <w:tc>
          <w:tcPr>
            <w:tcW w:w="7792" w:type="dxa"/>
          </w:tcPr>
          <w:p w14:paraId="56D183BC" w14:textId="4276CF6E" w:rsidR="00B75757" w:rsidRPr="00BB6600" w:rsidRDefault="00F14640" w:rsidP="008D639A">
            <w:pPr>
              <w:pStyle w:val="a4"/>
              <w:numPr>
                <w:ilvl w:val="0"/>
                <w:numId w:val="24"/>
              </w:numPr>
              <w:tabs>
                <w:tab w:val="left" w:pos="659"/>
              </w:tabs>
              <w:ind w:left="22" w:hanging="22"/>
              <w:jc w:val="both"/>
              <w:rPr>
                <w:sz w:val="28"/>
                <w:szCs w:val="28"/>
              </w:rPr>
            </w:pPr>
            <w:bookmarkStart w:id="1" w:name="_Hlk133942080"/>
            <w:r w:rsidRPr="00BB6600">
              <w:rPr>
                <w:rFonts w:ascii="Times New Roman" w:hAnsi="Times New Roman" w:cs="Times New Roman"/>
                <w:sz w:val="28"/>
                <w:szCs w:val="28"/>
              </w:rPr>
              <w:t xml:space="preserve">Перечень </w:t>
            </w:r>
            <w:r w:rsidR="009A676E" w:rsidRPr="00BB6600">
              <w:rPr>
                <w:rFonts w:ascii="Times New Roman" w:hAnsi="Times New Roman" w:cs="Times New Roman"/>
                <w:sz w:val="28"/>
                <w:szCs w:val="28"/>
              </w:rPr>
              <w:t>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bookmarkEnd w:id="1"/>
          </w:p>
        </w:tc>
        <w:tc>
          <w:tcPr>
            <w:tcW w:w="1553" w:type="dxa"/>
          </w:tcPr>
          <w:p w14:paraId="3EB7B3FD" w14:textId="18C79D82" w:rsidR="00B75757" w:rsidRPr="00BB6600" w:rsidRDefault="00BB6600" w:rsidP="00B869B0">
            <w:pPr>
              <w:jc w:val="both"/>
              <w:rPr>
                <w:rFonts w:ascii="Times New Roman" w:hAnsi="Times New Roman" w:cs="Times New Roman"/>
                <w:sz w:val="28"/>
                <w:szCs w:val="28"/>
              </w:rPr>
            </w:pPr>
            <w:r>
              <w:rPr>
                <w:rFonts w:ascii="Times New Roman" w:hAnsi="Times New Roman" w:cs="Times New Roman"/>
                <w:sz w:val="28"/>
                <w:szCs w:val="28"/>
              </w:rPr>
              <w:t>5</w:t>
            </w:r>
          </w:p>
        </w:tc>
      </w:tr>
      <w:tr w:rsidR="00BB6600" w:rsidRPr="00BB6600" w14:paraId="17F544E5" w14:textId="77777777" w:rsidTr="00960BC8">
        <w:tc>
          <w:tcPr>
            <w:tcW w:w="7792" w:type="dxa"/>
          </w:tcPr>
          <w:p w14:paraId="7102ED01" w14:textId="77777777" w:rsidR="00B75757" w:rsidRPr="00BB6600" w:rsidRDefault="00B75757" w:rsidP="00B75757">
            <w:pPr>
              <w:pStyle w:val="a4"/>
              <w:numPr>
                <w:ilvl w:val="0"/>
                <w:numId w:val="24"/>
              </w:numPr>
              <w:tabs>
                <w:tab w:val="left" w:pos="323"/>
              </w:tabs>
              <w:ind w:left="0" w:firstLine="0"/>
              <w:jc w:val="both"/>
              <w:rPr>
                <w:rFonts w:ascii="Times New Roman" w:hAnsi="Times New Roman" w:cs="Times New Roman"/>
                <w:sz w:val="28"/>
                <w:szCs w:val="28"/>
              </w:rPr>
            </w:pPr>
            <w:r w:rsidRPr="00BB6600">
              <w:rPr>
                <w:rStyle w:val="3"/>
                <w:rFonts w:eastAsiaTheme="minorHAnsi"/>
                <w:sz w:val="28"/>
                <w:szCs w:val="28"/>
              </w:rPr>
              <w:t>Место практики в структуре образовательной программы</w:t>
            </w:r>
          </w:p>
        </w:tc>
        <w:tc>
          <w:tcPr>
            <w:tcW w:w="1553" w:type="dxa"/>
          </w:tcPr>
          <w:p w14:paraId="184B3321" w14:textId="324A31D5" w:rsidR="00B75757" w:rsidRPr="00BB6600" w:rsidRDefault="00BB6600" w:rsidP="00B869B0">
            <w:pPr>
              <w:jc w:val="both"/>
              <w:rPr>
                <w:rFonts w:ascii="Times New Roman" w:hAnsi="Times New Roman" w:cs="Times New Roman"/>
                <w:sz w:val="28"/>
                <w:szCs w:val="28"/>
              </w:rPr>
            </w:pPr>
            <w:r>
              <w:rPr>
                <w:rFonts w:ascii="Times New Roman" w:hAnsi="Times New Roman" w:cs="Times New Roman"/>
                <w:sz w:val="28"/>
                <w:szCs w:val="28"/>
              </w:rPr>
              <w:t>7</w:t>
            </w:r>
          </w:p>
        </w:tc>
      </w:tr>
      <w:tr w:rsidR="00BB6600" w:rsidRPr="00BB6600" w14:paraId="45F73407" w14:textId="77777777" w:rsidTr="00960BC8">
        <w:tc>
          <w:tcPr>
            <w:tcW w:w="7792" w:type="dxa"/>
          </w:tcPr>
          <w:p w14:paraId="3760B8BE" w14:textId="77777777" w:rsidR="00B75757" w:rsidRPr="00BB6600" w:rsidRDefault="00B75757" w:rsidP="00B75757">
            <w:pPr>
              <w:pStyle w:val="a4"/>
              <w:numPr>
                <w:ilvl w:val="0"/>
                <w:numId w:val="24"/>
              </w:numPr>
              <w:tabs>
                <w:tab w:val="left" w:pos="390"/>
              </w:tabs>
              <w:ind w:left="0" w:firstLine="0"/>
              <w:jc w:val="both"/>
              <w:rPr>
                <w:rFonts w:ascii="Times New Roman" w:hAnsi="Times New Roman" w:cs="Times New Roman"/>
                <w:sz w:val="28"/>
                <w:szCs w:val="28"/>
              </w:rPr>
            </w:pPr>
            <w:r w:rsidRPr="00BB6600">
              <w:rPr>
                <w:rStyle w:val="3"/>
                <w:rFonts w:eastAsiaTheme="minorHAnsi"/>
                <w:sz w:val="28"/>
                <w:szCs w:val="28"/>
              </w:rPr>
              <w:t>Объем практики в зачетных единицах и ее продолжительность в неделях либо в академических часах</w:t>
            </w:r>
          </w:p>
        </w:tc>
        <w:tc>
          <w:tcPr>
            <w:tcW w:w="1553" w:type="dxa"/>
          </w:tcPr>
          <w:p w14:paraId="149C29AB" w14:textId="6FA86FA9" w:rsidR="00B75757" w:rsidRPr="00BB6600" w:rsidRDefault="00BB6600" w:rsidP="00B869B0">
            <w:pPr>
              <w:jc w:val="both"/>
              <w:rPr>
                <w:rFonts w:ascii="Times New Roman" w:hAnsi="Times New Roman" w:cs="Times New Roman"/>
                <w:sz w:val="28"/>
                <w:szCs w:val="28"/>
              </w:rPr>
            </w:pPr>
            <w:r>
              <w:rPr>
                <w:rFonts w:ascii="Times New Roman" w:hAnsi="Times New Roman" w:cs="Times New Roman"/>
                <w:sz w:val="28"/>
                <w:szCs w:val="28"/>
              </w:rPr>
              <w:t>8</w:t>
            </w:r>
          </w:p>
        </w:tc>
      </w:tr>
      <w:tr w:rsidR="00BB6600" w:rsidRPr="00BB6600" w14:paraId="6124C238" w14:textId="77777777" w:rsidTr="00960BC8">
        <w:tc>
          <w:tcPr>
            <w:tcW w:w="7792" w:type="dxa"/>
          </w:tcPr>
          <w:p w14:paraId="3793BF25" w14:textId="77777777" w:rsidR="00B75757" w:rsidRPr="00BB6600" w:rsidRDefault="00B75757" w:rsidP="00B75757">
            <w:pPr>
              <w:pStyle w:val="a4"/>
              <w:numPr>
                <w:ilvl w:val="0"/>
                <w:numId w:val="24"/>
              </w:numPr>
              <w:ind w:left="0" w:firstLine="0"/>
              <w:jc w:val="both"/>
              <w:rPr>
                <w:rFonts w:ascii="Times New Roman" w:hAnsi="Times New Roman" w:cs="Times New Roman"/>
                <w:sz w:val="28"/>
                <w:szCs w:val="28"/>
              </w:rPr>
            </w:pPr>
            <w:r w:rsidRPr="00BB6600">
              <w:rPr>
                <w:rStyle w:val="21"/>
                <w:rFonts w:eastAsiaTheme="minorHAnsi"/>
                <w:sz w:val="28"/>
                <w:szCs w:val="28"/>
              </w:rPr>
              <w:t>Содержание практики</w:t>
            </w:r>
          </w:p>
        </w:tc>
        <w:tc>
          <w:tcPr>
            <w:tcW w:w="1553" w:type="dxa"/>
          </w:tcPr>
          <w:p w14:paraId="3A18B6AC" w14:textId="186CD352" w:rsidR="00B75757" w:rsidRPr="00BB6600" w:rsidRDefault="00BB6600" w:rsidP="00B869B0">
            <w:pPr>
              <w:jc w:val="both"/>
              <w:rPr>
                <w:rFonts w:ascii="Times New Roman" w:hAnsi="Times New Roman" w:cs="Times New Roman"/>
                <w:sz w:val="28"/>
                <w:szCs w:val="28"/>
              </w:rPr>
            </w:pPr>
            <w:r>
              <w:rPr>
                <w:rFonts w:ascii="Times New Roman" w:hAnsi="Times New Roman" w:cs="Times New Roman"/>
                <w:sz w:val="28"/>
                <w:szCs w:val="28"/>
              </w:rPr>
              <w:t>8</w:t>
            </w:r>
          </w:p>
        </w:tc>
      </w:tr>
      <w:tr w:rsidR="00BB6600" w:rsidRPr="00BB6600" w14:paraId="5E7F15C3" w14:textId="77777777" w:rsidTr="00960BC8">
        <w:tc>
          <w:tcPr>
            <w:tcW w:w="7792" w:type="dxa"/>
          </w:tcPr>
          <w:p w14:paraId="5A3BC119" w14:textId="77777777" w:rsidR="00B75757" w:rsidRPr="00BB6600" w:rsidRDefault="00B75757" w:rsidP="00B75757">
            <w:pPr>
              <w:pStyle w:val="a4"/>
              <w:keepNext/>
              <w:keepLines/>
              <w:numPr>
                <w:ilvl w:val="0"/>
                <w:numId w:val="24"/>
              </w:numPr>
              <w:tabs>
                <w:tab w:val="left" w:pos="294"/>
              </w:tabs>
              <w:ind w:left="0" w:firstLine="0"/>
              <w:jc w:val="both"/>
              <w:rPr>
                <w:rFonts w:ascii="Times New Roman" w:hAnsi="Times New Roman" w:cs="Times New Roman"/>
                <w:sz w:val="28"/>
                <w:szCs w:val="28"/>
              </w:rPr>
            </w:pPr>
            <w:r w:rsidRPr="00BB6600">
              <w:rPr>
                <w:rStyle w:val="21"/>
                <w:rFonts w:eastAsiaTheme="minorHAnsi"/>
                <w:sz w:val="28"/>
                <w:szCs w:val="28"/>
              </w:rPr>
              <w:t>Формы отчетности по практике</w:t>
            </w:r>
          </w:p>
        </w:tc>
        <w:tc>
          <w:tcPr>
            <w:tcW w:w="1553" w:type="dxa"/>
          </w:tcPr>
          <w:p w14:paraId="416BC55B" w14:textId="1D13FC84" w:rsidR="00B75757" w:rsidRPr="00BB6600" w:rsidRDefault="00BB6600" w:rsidP="00B869B0">
            <w:pPr>
              <w:jc w:val="both"/>
              <w:rPr>
                <w:rFonts w:ascii="Times New Roman" w:hAnsi="Times New Roman" w:cs="Times New Roman"/>
                <w:sz w:val="28"/>
                <w:szCs w:val="28"/>
              </w:rPr>
            </w:pPr>
            <w:r>
              <w:rPr>
                <w:rFonts w:ascii="Times New Roman" w:hAnsi="Times New Roman" w:cs="Times New Roman"/>
                <w:sz w:val="28"/>
                <w:szCs w:val="28"/>
              </w:rPr>
              <w:t>15</w:t>
            </w:r>
          </w:p>
        </w:tc>
      </w:tr>
      <w:tr w:rsidR="00BB6600" w:rsidRPr="00BB6600" w14:paraId="08631663" w14:textId="77777777" w:rsidTr="00960BC8">
        <w:tc>
          <w:tcPr>
            <w:tcW w:w="7792" w:type="dxa"/>
          </w:tcPr>
          <w:p w14:paraId="4C72D4A6" w14:textId="77777777" w:rsidR="00B75757" w:rsidRPr="00BB6600" w:rsidRDefault="00B75757" w:rsidP="00B75757">
            <w:pPr>
              <w:pStyle w:val="a4"/>
              <w:keepNext/>
              <w:keepLines/>
              <w:numPr>
                <w:ilvl w:val="0"/>
                <w:numId w:val="24"/>
              </w:numPr>
              <w:tabs>
                <w:tab w:val="left" w:pos="337"/>
              </w:tabs>
              <w:ind w:left="0" w:firstLine="0"/>
              <w:jc w:val="both"/>
              <w:rPr>
                <w:rFonts w:ascii="Times New Roman" w:hAnsi="Times New Roman" w:cs="Times New Roman"/>
                <w:sz w:val="28"/>
                <w:szCs w:val="28"/>
              </w:rPr>
            </w:pPr>
            <w:r w:rsidRPr="00BB6600">
              <w:rPr>
                <w:rStyle w:val="21"/>
                <w:rFonts w:eastAsiaTheme="minorHAnsi"/>
                <w:sz w:val="28"/>
                <w:szCs w:val="28"/>
              </w:rPr>
              <w:t>Фонд оценочных сре</w:t>
            </w:r>
            <w:proofErr w:type="gramStart"/>
            <w:r w:rsidRPr="00BB6600">
              <w:rPr>
                <w:rStyle w:val="21"/>
                <w:rFonts w:eastAsiaTheme="minorHAnsi"/>
                <w:sz w:val="28"/>
                <w:szCs w:val="28"/>
              </w:rPr>
              <w:t>дств дл</w:t>
            </w:r>
            <w:proofErr w:type="gramEnd"/>
            <w:r w:rsidRPr="00BB6600">
              <w:rPr>
                <w:rStyle w:val="21"/>
                <w:rFonts w:eastAsiaTheme="minorHAnsi"/>
                <w:sz w:val="28"/>
                <w:szCs w:val="28"/>
              </w:rPr>
              <w:t>я проведения промежуточной аттестации обучающихся по практике</w:t>
            </w:r>
          </w:p>
        </w:tc>
        <w:tc>
          <w:tcPr>
            <w:tcW w:w="1553" w:type="dxa"/>
          </w:tcPr>
          <w:p w14:paraId="6C54B2FA" w14:textId="1D646E5E" w:rsidR="00B75757" w:rsidRPr="00BB6600" w:rsidRDefault="00BB6600" w:rsidP="00B869B0">
            <w:pPr>
              <w:jc w:val="both"/>
              <w:rPr>
                <w:rFonts w:ascii="Times New Roman" w:hAnsi="Times New Roman" w:cs="Times New Roman"/>
                <w:sz w:val="28"/>
                <w:szCs w:val="28"/>
              </w:rPr>
            </w:pPr>
            <w:r>
              <w:rPr>
                <w:rFonts w:ascii="Times New Roman" w:hAnsi="Times New Roman" w:cs="Times New Roman"/>
                <w:sz w:val="28"/>
                <w:szCs w:val="28"/>
              </w:rPr>
              <w:t>19</w:t>
            </w:r>
          </w:p>
        </w:tc>
      </w:tr>
      <w:tr w:rsidR="00BB6600" w:rsidRPr="00BB6600" w14:paraId="0BCD7DD2" w14:textId="77777777" w:rsidTr="00960BC8">
        <w:tc>
          <w:tcPr>
            <w:tcW w:w="7792" w:type="dxa"/>
          </w:tcPr>
          <w:p w14:paraId="5C5E874A" w14:textId="77777777" w:rsidR="00B75757" w:rsidRPr="00BB6600" w:rsidRDefault="00B75757" w:rsidP="00B75757">
            <w:pPr>
              <w:pStyle w:val="a4"/>
              <w:keepNext/>
              <w:keepLines/>
              <w:numPr>
                <w:ilvl w:val="0"/>
                <w:numId w:val="24"/>
              </w:numPr>
              <w:tabs>
                <w:tab w:val="left" w:pos="337"/>
              </w:tabs>
              <w:ind w:left="0" w:firstLine="0"/>
              <w:jc w:val="both"/>
              <w:rPr>
                <w:rStyle w:val="21"/>
                <w:rFonts w:eastAsiaTheme="minorHAnsi"/>
                <w:sz w:val="28"/>
                <w:szCs w:val="28"/>
              </w:rPr>
            </w:pPr>
            <w:r w:rsidRPr="00BB6600">
              <w:rPr>
                <w:rStyle w:val="21"/>
                <w:rFonts w:eastAsiaTheme="minorHAnsi"/>
                <w:sz w:val="28"/>
                <w:szCs w:val="28"/>
              </w:rPr>
              <w:t>Перечень учебной литературы и ресурсов сети «Интернет», необходимых для проведения практики</w:t>
            </w:r>
          </w:p>
        </w:tc>
        <w:tc>
          <w:tcPr>
            <w:tcW w:w="1553" w:type="dxa"/>
          </w:tcPr>
          <w:p w14:paraId="31790BFC" w14:textId="1136CC9E" w:rsidR="00B75757" w:rsidRPr="00BB6600" w:rsidRDefault="00F93883" w:rsidP="00B869B0">
            <w:pPr>
              <w:jc w:val="both"/>
              <w:rPr>
                <w:rFonts w:ascii="Times New Roman" w:hAnsi="Times New Roman" w:cs="Times New Roman"/>
                <w:sz w:val="28"/>
                <w:szCs w:val="28"/>
              </w:rPr>
            </w:pPr>
            <w:r w:rsidRPr="00BB6600">
              <w:rPr>
                <w:rFonts w:ascii="Times New Roman" w:hAnsi="Times New Roman" w:cs="Times New Roman"/>
                <w:sz w:val="28"/>
                <w:szCs w:val="28"/>
              </w:rPr>
              <w:t>22</w:t>
            </w:r>
          </w:p>
        </w:tc>
      </w:tr>
      <w:tr w:rsidR="00BB6600" w:rsidRPr="00BB6600" w14:paraId="7B57CECD" w14:textId="77777777" w:rsidTr="00960BC8">
        <w:tc>
          <w:tcPr>
            <w:tcW w:w="7792" w:type="dxa"/>
          </w:tcPr>
          <w:p w14:paraId="65608866" w14:textId="77777777" w:rsidR="00B75757" w:rsidRPr="00BB6600" w:rsidRDefault="00B75757" w:rsidP="00B75757">
            <w:pPr>
              <w:pStyle w:val="a4"/>
              <w:keepNext/>
              <w:keepLines/>
              <w:numPr>
                <w:ilvl w:val="0"/>
                <w:numId w:val="24"/>
              </w:numPr>
              <w:tabs>
                <w:tab w:val="left" w:pos="337"/>
              </w:tabs>
              <w:ind w:left="0" w:firstLine="0"/>
              <w:jc w:val="both"/>
              <w:rPr>
                <w:rStyle w:val="21"/>
                <w:rFonts w:eastAsiaTheme="minorHAnsi"/>
                <w:sz w:val="28"/>
                <w:szCs w:val="28"/>
              </w:rPr>
            </w:pPr>
            <w:r w:rsidRPr="00BB6600">
              <w:rPr>
                <w:rStyle w:val="3"/>
                <w:rFonts w:eastAsiaTheme="minorHAnsi"/>
                <w:sz w:val="28"/>
                <w:szCs w:val="28"/>
              </w:rPr>
              <w:t>Перечень информационных технологий, используемых при проведении учебной практики, включая перечень необходимого программного обеспечения и информационных справочных систем (при необходимости)</w:t>
            </w:r>
          </w:p>
        </w:tc>
        <w:tc>
          <w:tcPr>
            <w:tcW w:w="1553" w:type="dxa"/>
          </w:tcPr>
          <w:p w14:paraId="435DAA37" w14:textId="39A384D7" w:rsidR="00B75757" w:rsidRPr="00BB6600" w:rsidRDefault="00F93883" w:rsidP="00B869B0">
            <w:pPr>
              <w:jc w:val="both"/>
              <w:rPr>
                <w:rFonts w:ascii="Times New Roman" w:hAnsi="Times New Roman" w:cs="Times New Roman"/>
                <w:sz w:val="28"/>
                <w:szCs w:val="28"/>
              </w:rPr>
            </w:pPr>
            <w:r w:rsidRPr="00BB6600">
              <w:rPr>
                <w:rFonts w:ascii="Times New Roman" w:hAnsi="Times New Roman" w:cs="Times New Roman"/>
                <w:sz w:val="28"/>
                <w:szCs w:val="28"/>
              </w:rPr>
              <w:t>2</w:t>
            </w:r>
            <w:r w:rsidR="00BB6600">
              <w:rPr>
                <w:rFonts w:ascii="Times New Roman" w:hAnsi="Times New Roman" w:cs="Times New Roman"/>
                <w:sz w:val="28"/>
                <w:szCs w:val="28"/>
              </w:rPr>
              <w:t>4</w:t>
            </w:r>
          </w:p>
        </w:tc>
      </w:tr>
      <w:tr w:rsidR="00BB6600" w:rsidRPr="00BB6600" w14:paraId="5C575ED7" w14:textId="77777777" w:rsidTr="00960BC8">
        <w:tc>
          <w:tcPr>
            <w:tcW w:w="7792" w:type="dxa"/>
          </w:tcPr>
          <w:p w14:paraId="72A591F8" w14:textId="77777777" w:rsidR="00B75757" w:rsidRPr="00BB6600" w:rsidRDefault="00B75757" w:rsidP="00B75757">
            <w:pPr>
              <w:pStyle w:val="a4"/>
              <w:numPr>
                <w:ilvl w:val="0"/>
                <w:numId w:val="24"/>
              </w:numPr>
              <w:ind w:left="0" w:firstLine="0"/>
              <w:jc w:val="both"/>
              <w:rPr>
                <w:rStyle w:val="21"/>
                <w:rFonts w:eastAsiaTheme="minorHAnsi"/>
                <w:sz w:val="28"/>
                <w:szCs w:val="28"/>
              </w:rPr>
            </w:pPr>
            <w:r w:rsidRPr="00BB6600">
              <w:rPr>
                <w:rStyle w:val="3"/>
                <w:rFonts w:eastAsiaTheme="minorHAnsi"/>
                <w:sz w:val="28"/>
                <w:szCs w:val="28"/>
              </w:rPr>
              <w:t>Описание материально-технической базы, необходимой для проведения практики</w:t>
            </w:r>
          </w:p>
        </w:tc>
        <w:tc>
          <w:tcPr>
            <w:tcW w:w="1553" w:type="dxa"/>
          </w:tcPr>
          <w:p w14:paraId="54DDCEE7" w14:textId="1F4C1957" w:rsidR="00B75757" w:rsidRPr="00BB6600" w:rsidRDefault="00B75757" w:rsidP="00B869B0">
            <w:pPr>
              <w:jc w:val="both"/>
              <w:rPr>
                <w:rFonts w:ascii="Times New Roman" w:hAnsi="Times New Roman" w:cs="Times New Roman"/>
                <w:sz w:val="28"/>
                <w:szCs w:val="28"/>
              </w:rPr>
            </w:pPr>
            <w:r w:rsidRPr="00BB6600">
              <w:rPr>
                <w:rFonts w:ascii="Times New Roman" w:hAnsi="Times New Roman" w:cs="Times New Roman"/>
                <w:sz w:val="28"/>
                <w:szCs w:val="28"/>
              </w:rPr>
              <w:t>2</w:t>
            </w:r>
            <w:r w:rsidR="00BB6600">
              <w:rPr>
                <w:rFonts w:ascii="Times New Roman" w:hAnsi="Times New Roman" w:cs="Times New Roman"/>
                <w:sz w:val="28"/>
                <w:szCs w:val="28"/>
              </w:rPr>
              <w:t>5</w:t>
            </w:r>
          </w:p>
        </w:tc>
      </w:tr>
      <w:tr w:rsidR="00B75757" w:rsidRPr="00BB6600" w14:paraId="777EBE9E" w14:textId="77777777" w:rsidTr="00960BC8">
        <w:tc>
          <w:tcPr>
            <w:tcW w:w="7792" w:type="dxa"/>
          </w:tcPr>
          <w:p w14:paraId="1EDE3FAA" w14:textId="77777777" w:rsidR="00B75757" w:rsidRPr="00BB6600" w:rsidRDefault="00B75757" w:rsidP="00B869B0">
            <w:pPr>
              <w:jc w:val="both"/>
              <w:rPr>
                <w:rStyle w:val="3"/>
                <w:rFonts w:eastAsiaTheme="minorHAnsi"/>
                <w:sz w:val="28"/>
                <w:szCs w:val="28"/>
              </w:rPr>
            </w:pPr>
            <w:r w:rsidRPr="00BB6600">
              <w:rPr>
                <w:rFonts w:ascii="Times New Roman" w:hAnsi="Times New Roman" w:cs="Times New Roman"/>
                <w:sz w:val="28"/>
                <w:szCs w:val="28"/>
              </w:rPr>
              <w:t>ПРИЛОЖЕНИЯ</w:t>
            </w:r>
          </w:p>
        </w:tc>
        <w:tc>
          <w:tcPr>
            <w:tcW w:w="1553" w:type="dxa"/>
          </w:tcPr>
          <w:p w14:paraId="4F3D2344" w14:textId="30EAFBED" w:rsidR="00B75757" w:rsidRPr="00BB6600" w:rsidRDefault="00F93883" w:rsidP="00B869B0">
            <w:pPr>
              <w:jc w:val="both"/>
              <w:rPr>
                <w:rFonts w:ascii="Times New Roman" w:hAnsi="Times New Roman" w:cs="Times New Roman"/>
                <w:sz w:val="28"/>
                <w:szCs w:val="28"/>
              </w:rPr>
            </w:pPr>
            <w:r w:rsidRPr="00BB6600">
              <w:rPr>
                <w:rFonts w:ascii="Times New Roman" w:hAnsi="Times New Roman" w:cs="Times New Roman"/>
                <w:sz w:val="28"/>
                <w:szCs w:val="28"/>
              </w:rPr>
              <w:t>2</w:t>
            </w:r>
            <w:r w:rsidR="00BB6600">
              <w:rPr>
                <w:rFonts w:ascii="Times New Roman" w:hAnsi="Times New Roman" w:cs="Times New Roman"/>
                <w:sz w:val="28"/>
                <w:szCs w:val="28"/>
              </w:rPr>
              <w:t>6</w:t>
            </w:r>
          </w:p>
        </w:tc>
      </w:tr>
    </w:tbl>
    <w:p w14:paraId="643EAEF1" w14:textId="77777777" w:rsidR="00DA03D0" w:rsidRPr="00BB6600" w:rsidRDefault="00DA03D0" w:rsidP="00DA03D0">
      <w:pPr>
        <w:jc w:val="both"/>
        <w:rPr>
          <w:rFonts w:ascii="Times New Roman" w:hAnsi="Times New Roman" w:cs="Times New Roman"/>
          <w:b/>
          <w:sz w:val="28"/>
          <w:szCs w:val="28"/>
        </w:rPr>
      </w:pPr>
    </w:p>
    <w:p w14:paraId="45BEC041" w14:textId="77777777" w:rsidR="00B75757" w:rsidRPr="00BB6600" w:rsidRDefault="00B75757" w:rsidP="00DA03D0">
      <w:pPr>
        <w:jc w:val="both"/>
        <w:rPr>
          <w:rFonts w:ascii="Times New Roman" w:hAnsi="Times New Roman" w:cs="Times New Roman"/>
          <w:b/>
          <w:sz w:val="28"/>
          <w:szCs w:val="28"/>
        </w:rPr>
      </w:pPr>
    </w:p>
    <w:p w14:paraId="41E2629E" w14:textId="77777777" w:rsidR="00B75757" w:rsidRPr="00BB6600" w:rsidRDefault="00B75757" w:rsidP="00DA03D0">
      <w:pPr>
        <w:jc w:val="both"/>
        <w:rPr>
          <w:rFonts w:ascii="Times New Roman" w:hAnsi="Times New Roman" w:cs="Times New Roman"/>
          <w:b/>
          <w:sz w:val="28"/>
          <w:szCs w:val="28"/>
        </w:rPr>
      </w:pPr>
    </w:p>
    <w:p w14:paraId="24EE1B8B" w14:textId="77777777" w:rsidR="00B75757" w:rsidRPr="00BB6600" w:rsidRDefault="00B75757" w:rsidP="00DA03D0">
      <w:pPr>
        <w:jc w:val="both"/>
        <w:rPr>
          <w:rFonts w:ascii="Times New Roman" w:hAnsi="Times New Roman" w:cs="Times New Roman"/>
          <w:b/>
          <w:sz w:val="28"/>
          <w:szCs w:val="28"/>
        </w:rPr>
      </w:pPr>
    </w:p>
    <w:p w14:paraId="5DA37CA9" w14:textId="77777777" w:rsidR="00B75757" w:rsidRPr="00BB6600" w:rsidRDefault="00B75757" w:rsidP="00DA03D0">
      <w:pPr>
        <w:jc w:val="both"/>
        <w:rPr>
          <w:rFonts w:ascii="Times New Roman" w:hAnsi="Times New Roman" w:cs="Times New Roman"/>
          <w:b/>
          <w:sz w:val="28"/>
          <w:szCs w:val="28"/>
        </w:rPr>
      </w:pPr>
    </w:p>
    <w:p w14:paraId="63F23F13" w14:textId="77777777" w:rsidR="00B75757" w:rsidRPr="00BB6600" w:rsidRDefault="00B75757" w:rsidP="00DA03D0">
      <w:pPr>
        <w:jc w:val="both"/>
        <w:rPr>
          <w:rFonts w:ascii="Times New Roman" w:hAnsi="Times New Roman" w:cs="Times New Roman"/>
          <w:b/>
          <w:sz w:val="28"/>
          <w:szCs w:val="28"/>
        </w:rPr>
      </w:pPr>
    </w:p>
    <w:p w14:paraId="5F6ABA61" w14:textId="77777777" w:rsidR="00B75757" w:rsidRPr="00BB6600" w:rsidRDefault="00B75757" w:rsidP="00DA03D0">
      <w:pPr>
        <w:jc w:val="both"/>
        <w:rPr>
          <w:rFonts w:ascii="Times New Roman" w:hAnsi="Times New Roman" w:cs="Times New Roman"/>
          <w:b/>
          <w:sz w:val="28"/>
          <w:szCs w:val="28"/>
        </w:rPr>
      </w:pPr>
    </w:p>
    <w:p w14:paraId="1C7D0C75" w14:textId="77777777" w:rsidR="00B75757" w:rsidRPr="00BB6600" w:rsidRDefault="00B75757" w:rsidP="00DA03D0">
      <w:pPr>
        <w:jc w:val="both"/>
        <w:rPr>
          <w:rFonts w:ascii="Times New Roman" w:hAnsi="Times New Roman" w:cs="Times New Roman"/>
          <w:b/>
          <w:sz w:val="28"/>
          <w:szCs w:val="28"/>
        </w:rPr>
      </w:pPr>
    </w:p>
    <w:p w14:paraId="0453A997" w14:textId="77777777" w:rsidR="00B75757" w:rsidRPr="00BB6600" w:rsidRDefault="00B75757" w:rsidP="00DA03D0">
      <w:pPr>
        <w:jc w:val="both"/>
        <w:rPr>
          <w:rFonts w:ascii="Times New Roman" w:hAnsi="Times New Roman" w:cs="Times New Roman"/>
          <w:b/>
          <w:sz w:val="28"/>
          <w:szCs w:val="28"/>
        </w:rPr>
      </w:pPr>
    </w:p>
    <w:p w14:paraId="189DCB77" w14:textId="77777777" w:rsidR="00B75757" w:rsidRPr="00BB6600" w:rsidRDefault="00B75757" w:rsidP="00DA03D0">
      <w:pPr>
        <w:jc w:val="both"/>
        <w:rPr>
          <w:rFonts w:ascii="Times New Roman" w:hAnsi="Times New Roman" w:cs="Times New Roman"/>
          <w:b/>
          <w:sz w:val="28"/>
          <w:szCs w:val="28"/>
        </w:rPr>
      </w:pPr>
    </w:p>
    <w:p w14:paraId="53CA2D04" w14:textId="77777777" w:rsidR="00DA03D0" w:rsidRPr="00BB6600" w:rsidRDefault="00DA03D0" w:rsidP="00DA03D0">
      <w:pPr>
        <w:jc w:val="both"/>
        <w:rPr>
          <w:rFonts w:ascii="Times New Roman" w:hAnsi="Times New Roman" w:cs="Times New Roman"/>
          <w:b/>
          <w:sz w:val="28"/>
          <w:szCs w:val="28"/>
        </w:rPr>
      </w:pPr>
    </w:p>
    <w:p w14:paraId="0E2DC7A6" w14:textId="77777777" w:rsidR="00DA03D0" w:rsidRPr="00BB6600" w:rsidRDefault="00DA03D0" w:rsidP="00DA03D0">
      <w:pPr>
        <w:jc w:val="both"/>
        <w:rPr>
          <w:rFonts w:ascii="Times New Roman" w:hAnsi="Times New Roman" w:cs="Times New Roman"/>
          <w:b/>
          <w:sz w:val="28"/>
          <w:szCs w:val="28"/>
        </w:rPr>
      </w:pPr>
    </w:p>
    <w:p w14:paraId="0D50F2F1" w14:textId="77777777" w:rsidR="00DA03D0" w:rsidRPr="00BB6600" w:rsidRDefault="00DA03D0" w:rsidP="00DA03D0">
      <w:pPr>
        <w:jc w:val="both"/>
        <w:rPr>
          <w:rFonts w:ascii="Times New Roman" w:hAnsi="Times New Roman" w:cs="Times New Roman"/>
          <w:b/>
          <w:sz w:val="28"/>
          <w:szCs w:val="28"/>
        </w:rPr>
      </w:pPr>
    </w:p>
    <w:p w14:paraId="4979EB27" w14:textId="3CC88099" w:rsidR="00B75757" w:rsidRPr="00BB6600" w:rsidRDefault="00B75757" w:rsidP="00960BC8">
      <w:pPr>
        <w:keepNext/>
        <w:spacing w:after="0" w:line="360" w:lineRule="auto"/>
        <w:ind w:firstLine="709"/>
        <w:jc w:val="both"/>
        <w:rPr>
          <w:rFonts w:ascii="Times New Roman" w:hAnsi="Times New Roman" w:cs="Times New Roman"/>
          <w:b/>
          <w:sz w:val="28"/>
          <w:szCs w:val="28"/>
        </w:rPr>
      </w:pPr>
      <w:r w:rsidRPr="00BB6600">
        <w:rPr>
          <w:rFonts w:ascii="Times New Roman" w:hAnsi="Times New Roman" w:cs="Times New Roman"/>
          <w:b/>
          <w:sz w:val="28"/>
          <w:szCs w:val="28"/>
        </w:rPr>
        <w:lastRenderedPageBreak/>
        <w:t xml:space="preserve">1. </w:t>
      </w:r>
      <w:bookmarkStart w:id="2" w:name="_Toc29555737"/>
      <w:r w:rsidR="00E02FDE" w:rsidRPr="00BB6600">
        <w:rPr>
          <w:rFonts w:ascii="Times New Roman" w:eastAsia="Times New Roman" w:hAnsi="Times New Roman" w:cs="Times New Roman"/>
          <w:b/>
          <w:bCs/>
          <w:sz w:val="28"/>
          <w:szCs w:val="28"/>
          <w:lang w:eastAsia="ru-RU"/>
        </w:rPr>
        <w:t xml:space="preserve">Наименование вида </w:t>
      </w:r>
      <w:r w:rsidR="006808B9" w:rsidRPr="00BB6600">
        <w:rPr>
          <w:rFonts w:ascii="Times New Roman" w:eastAsia="Times New Roman" w:hAnsi="Times New Roman" w:cs="Times New Roman"/>
          <w:b/>
          <w:bCs/>
          <w:sz w:val="28"/>
          <w:szCs w:val="28"/>
          <w:lang w:eastAsia="ru-RU"/>
        </w:rPr>
        <w:t>и тип</w:t>
      </w:r>
      <w:r w:rsidR="00F14640" w:rsidRPr="00BB6600">
        <w:rPr>
          <w:rFonts w:ascii="Times New Roman" w:eastAsia="Times New Roman" w:hAnsi="Times New Roman" w:cs="Times New Roman"/>
          <w:b/>
          <w:bCs/>
          <w:sz w:val="28"/>
          <w:szCs w:val="28"/>
          <w:lang w:eastAsia="ru-RU"/>
        </w:rPr>
        <w:t>ов</w:t>
      </w:r>
      <w:r w:rsidR="006808B9" w:rsidRPr="00BB6600">
        <w:rPr>
          <w:rFonts w:ascii="Times New Roman" w:eastAsia="Times New Roman" w:hAnsi="Times New Roman" w:cs="Times New Roman"/>
          <w:b/>
          <w:bCs/>
          <w:sz w:val="28"/>
          <w:szCs w:val="28"/>
          <w:lang w:eastAsia="ru-RU"/>
        </w:rPr>
        <w:t xml:space="preserve"> </w:t>
      </w:r>
      <w:r w:rsidR="00E02FDE" w:rsidRPr="00BB6600">
        <w:rPr>
          <w:rFonts w:ascii="Times New Roman" w:eastAsia="Times New Roman" w:hAnsi="Times New Roman" w:cs="Times New Roman"/>
          <w:b/>
          <w:bCs/>
          <w:sz w:val="28"/>
          <w:szCs w:val="28"/>
          <w:lang w:eastAsia="ru-RU"/>
        </w:rPr>
        <w:t>практики, способа и формы (форм) ее проведения</w:t>
      </w:r>
      <w:bookmarkEnd w:id="2"/>
    </w:p>
    <w:p w14:paraId="47A73E7A" w14:textId="77777777" w:rsidR="00E02FDE" w:rsidRPr="00BB6600" w:rsidRDefault="00E02FDE" w:rsidP="00960BC8">
      <w:pPr>
        <w:spacing w:after="0" w:line="360" w:lineRule="auto"/>
        <w:ind w:firstLine="709"/>
        <w:contextualSpacing/>
        <w:jc w:val="both"/>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 xml:space="preserve">Вид практики - </w:t>
      </w:r>
      <w:proofErr w:type="gramStart"/>
      <w:r w:rsidRPr="00BB6600">
        <w:rPr>
          <w:rFonts w:ascii="Times New Roman" w:eastAsia="Times New Roman" w:hAnsi="Times New Roman" w:cs="Times New Roman"/>
          <w:sz w:val="28"/>
          <w:szCs w:val="28"/>
        </w:rPr>
        <w:t>учебная</w:t>
      </w:r>
      <w:proofErr w:type="gramEnd"/>
      <w:r w:rsidRPr="00BB6600">
        <w:rPr>
          <w:rFonts w:ascii="Times New Roman" w:eastAsia="Times New Roman" w:hAnsi="Times New Roman" w:cs="Times New Roman"/>
          <w:sz w:val="28"/>
          <w:szCs w:val="28"/>
        </w:rPr>
        <w:t>.</w:t>
      </w:r>
    </w:p>
    <w:p w14:paraId="23673513" w14:textId="72FA4FE3" w:rsidR="006808B9" w:rsidRPr="00BB6600" w:rsidRDefault="00E02FDE" w:rsidP="00960BC8">
      <w:pPr>
        <w:spacing w:after="0" w:line="360" w:lineRule="auto"/>
        <w:ind w:firstLine="709"/>
        <w:contextualSpacing/>
        <w:jc w:val="both"/>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Тип</w:t>
      </w:r>
      <w:r w:rsidR="00F14640" w:rsidRPr="00BB6600">
        <w:rPr>
          <w:rFonts w:ascii="Times New Roman" w:eastAsia="Times New Roman" w:hAnsi="Times New Roman" w:cs="Times New Roman"/>
          <w:sz w:val="28"/>
          <w:szCs w:val="28"/>
        </w:rPr>
        <w:t>ы</w:t>
      </w:r>
      <w:r w:rsidRPr="00BB6600">
        <w:rPr>
          <w:rFonts w:ascii="Times New Roman" w:eastAsia="Times New Roman" w:hAnsi="Times New Roman" w:cs="Times New Roman"/>
          <w:sz w:val="28"/>
          <w:szCs w:val="28"/>
        </w:rPr>
        <w:t xml:space="preserve"> практики</w:t>
      </w:r>
      <w:r w:rsidR="006808B9" w:rsidRPr="00BB6600">
        <w:rPr>
          <w:rFonts w:ascii="Times New Roman" w:eastAsia="Times New Roman" w:hAnsi="Times New Roman" w:cs="Times New Roman"/>
          <w:sz w:val="28"/>
          <w:szCs w:val="28"/>
        </w:rPr>
        <w:t>:</w:t>
      </w:r>
      <w:r w:rsidRPr="00BB6600">
        <w:rPr>
          <w:rFonts w:ascii="Times New Roman" w:eastAsia="Times New Roman" w:hAnsi="Times New Roman" w:cs="Times New Roman"/>
          <w:sz w:val="28"/>
          <w:szCs w:val="28"/>
        </w:rPr>
        <w:t xml:space="preserve"> </w:t>
      </w:r>
    </w:p>
    <w:p w14:paraId="60524661" w14:textId="77777777" w:rsidR="00F14640" w:rsidRPr="00BB6600" w:rsidRDefault="00F14640" w:rsidP="00960BC8">
      <w:pPr>
        <w:spacing w:after="0" w:line="360" w:lineRule="auto"/>
        <w:ind w:firstLine="709"/>
        <w:contextualSpacing/>
        <w:jc w:val="both"/>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 ознакомительная практика;</w:t>
      </w:r>
    </w:p>
    <w:p w14:paraId="146C7D13" w14:textId="64F96FE3" w:rsidR="00E02FDE" w:rsidRPr="00BB6600" w:rsidRDefault="00E02FDE" w:rsidP="00960BC8">
      <w:pPr>
        <w:spacing w:after="0" w:line="360" w:lineRule="auto"/>
        <w:ind w:firstLine="709"/>
        <w:contextualSpacing/>
        <w:jc w:val="both"/>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Форма проведения практики – непрерывно. Учебная</w:t>
      </w:r>
      <w:r w:rsidR="00960BC8">
        <w:rPr>
          <w:rFonts w:ascii="Times New Roman" w:eastAsia="Times New Roman" w:hAnsi="Times New Roman" w:cs="Times New Roman"/>
          <w:sz w:val="28"/>
          <w:szCs w:val="28"/>
        </w:rPr>
        <w:t xml:space="preserve"> (</w:t>
      </w:r>
      <w:r w:rsidR="00960BC8">
        <w:rPr>
          <w:rFonts w:ascii="Times New Roman" w:hAnsi="Times New Roman"/>
          <w:sz w:val="28"/>
          <w:szCs w:val="28"/>
          <w:lang w:eastAsia="ru-RU"/>
        </w:rPr>
        <w:t>учебно</w:t>
      </w:r>
      <w:r w:rsidR="00960BC8" w:rsidRPr="004A4F45">
        <w:rPr>
          <w:rFonts w:ascii="Times New Roman" w:hAnsi="Times New Roman"/>
          <w:sz w:val="28"/>
          <w:szCs w:val="28"/>
          <w:lang w:eastAsia="ru-RU"/>
        </w:rPr>
        <w:t>-ознакомительн</w:t>
      </w:r>
      <w:r w:rsidR="00960BC8">
        <w:rPr>
          <w:rFonts w:ascii="Times New Roman" w:hAnsi="Times New Roman"/>
          <w:sz w:val="28"/>
          <w:szCs w:val="28"/>
          <w:lang w:eastAsia="ru-RU"/>
        </w:rPr>
        <w:t>ая)</w:t>
      </w:r>
      <w:r w:rsidR="00960BC8" w:rsidRPr="004A4F45">
        <w:rPr>
          <w:rFonts w:ascii="Times New Roman" w:hAnsi="Times New Roman"/>
          <w:sz w:val="28"/>
          <w:szCs w:val="28"/>
          <w:lang w:eastAsia="ru-RU"/>
        </w:rPr>
        <w:t xml:space="preserve"> </w:t>
      </w:r>
      <w:r w:rsidRPr="00BB6600">
        <w:rPr>
          <w:rFonts w:ascii="Times New Roman" w:eastAsia="Times New Roman" w:hAnsi="Times New Roman" w:cs="Times New Roman"/>
          <w:sz w:val="28"/>
          <w:szCs w:val="28"/>
        </w:rPr>
        <w:t xml:space="preserve">практика проводится путем выделения в календарном учебном графике непрерывного периода учебного времени для проведения всех видов практики, предусмотренных ОП </w:t>
      </w:r>
      <w:proofErr w:type="gramStart"/>
      <w:r w:rsidRPr="00BB6600">
        <w:rPr>
          <w:rFonts w:ascii="Times New Roman" w:eastAsia="Times New Roman" w:hAnsi="Times New Roman" w:cs="Times New Roman"/>
          <w:sz w:val="28"/>
          <w:szCs w:val="28"/>
        </w:rPr>
        <w:t>ВО</w:t>
      </w:r>
      <w:proofErr w:type="gramEnd"/>
      <w:r w:rsidRPr="00BB6600">
        <w:rPr>
          <w:rFonts w:ascii="Times New Roman" w:eastAsia="Times New Roman" w:hAnsi="Times New Roman" w:cs="Times New Roman"/>
          <w:sz w:val="28"/>
          <w:szCs w:val="28"/>
        </w:rPr>
        <w:t>.</w:t>
      </w:r>
    </w:p>
    <w:p w14:paraId="2106FBD3" w14:textId="50464D8E" w:rsidR="00E02FDE" w:rsidRPr="00BB6600" w:rsidRDefault="00E02FDE" w:rsidP="00960BC8">
      <w:pPr>
        <w:spacing w:after="0" w:line="360" w:lineRule="auto"/>
        <w:ind w:firstLine="709"/>
        <w:contextualSpacing/>
        <w:jc w:val="both"/>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Способ проведения практики – стационарная, выездная. Учебная практика проводится в организации, расположенной на территории населенного пункта, в котором расположен Финансовый университет (филиал), а также в структурных подразделениях Финансового университета (филиала).</w:t>
      </w:r>
      <w:r w:rsidRPr="00BB6600">
        <w:rPr>
          <w:rFonts w:ascii="Arial" w:eastAsia="Times New Roman" w:hAnsi="Arial" w:cs="Arial"/>
          <w:sz w:val="28"/>
          <w:szCs w:val="28"/>
        </w:rPr>
        <w:t xml:space="preserve"> </w:t>
      </w:r>
      <w:r w:rsidRPr="00BB6600">
        <w:rPr>
          <w:rFonts w:ascii="Times New Roman" w:eastAsia="Times New Roman" w:hAnsi="Times New Roman" w:cs="Times New Roman"/>
          <w:sz w:val="28"/>
          <w:szCs w:val="28"/>
        </w:rPr>
        <w:t>Возможен также другой способ проведения практики –</w:t>
      </w:r>
      <w:r w:rsidR="00960BC8">
        <w:rPr>
          <w:rFonts w:ascii="Times New Roman" w:eastAsia="Times New Roman" w:hAnsi="Times New Roman" w:cs="Times New Roman"/>
          <w:sz w:val="28"/>
          <w:szCs w:val="28"/>
        </w:rPr>
        <w:t xml:space="preserve"> </w:t>
      </w:r>
      <w:proofErr w:type="gramStart"/>
      <w:r w:rsidRPr="00BB6600">
        <w:rPr>
          <w:rFonts w:ascii="Times New Roman" w:eastAsia="Times New Roman" w:hAnsi="Times New Roman" w:cs="Times New Roman"/>
          <w:sz w:val="28"/>
          <w:szCs w:val="28"/>
        </w:rPr>
        <w:t>выездная</w:t>
      </w:r>
      <w:proofErr w:type="gramEnd"/>
      <w:r w:rsidRPr="00BB6600">
        <w:rPr>
          <w:rFonts w:ascii="Times New Roman" w:eastAsia="Times New Roman" w:hAnsi="Times New Roman" w:cs="Times New Roman"/>
          <w:sz w:val="28"/>
          <w:szCs w:val="28"/>
        </w:rPr>
        <w:t>. Выездная практика проводится в организации, расположенной вне населенного пункта, в котором расположен Финансовый университет (филиал).</w:t>
      </w:r>
    </w:p>
    <w:p w14:paraId="23F790CA" w14:textId="5547ECC4" w:rsidR="00E02FDE" w:rsidRPr="00BB6600" w:rsidRDefault="00E02FDE" w:rsidP="00960BC8">
      <w:pPr>
        <w:spacing w:after="0" w:line="360" w:lineRule="auto"/>
        <w:ind w:firstLine="709"/>
        <w:contextualSpacing/>
        <w:jc w:val="both"/>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Учебная</w:t>
      </w:r>
      <w:r w:rsidR="00960BC8">
        <w:rPr>
          <w:rFonts w:ascii="Times New Roman" w:eastAsia="Times New Roman" w:hAnsi="Times New Roman" w:cs="Times New Roman"/>
          <w:sz w:val="28"/>
          <w:szCs w:val="28"/>
        </w:rPr>
        <w:t xml:space="preserve"> (</w:t>
      </w:r>
      <w:r w:rsidR="00960BC8">
        <w:rPr>
          <w:rFonts w:ascii="Times New Roman" w:hAnsi="Times New Roman"/>
          <w:sz w:val="28"/>
          <w:szCs w:val="28"/>
          <w:lang w:eastAsia="ru-RU"/>
        </w:rPr>
        <w:t>учебно</w:t>
      </w:r>
      <w:r w:rsidR="00960BC8" w:rsidRPr="004A4F45">
        <w:rPr>
          <w:rFonts w:ascii="Times New Roman" w:hAnsi="Times New Roman"/>
          <w:sz w:val="28"/>
          <w:szCs w:val="28"/>
          <w:lang w:eastAsia="ru-RU"/>
        </w:rPr>
        <w:t>-ознакомительн</w:t>
      </w:r>
      <w:r w:rsidR="00960BC8">
        <w:rPr>
          <w:rFonts w:ascii="Times New Roman" w:hAnsi="Times New Roman"/>
          <w:sz w:val="28"/>
          <w:szCs w:val="28"/>
          <w:lang w:eastAsia="ru-RU"/>
        </w:rPr>
        <w:t>ая)</w:t>
      </w:r>
      <w:r w:rsidR="00960BC8" w:rsidRPr="004A4F45">
        <w:rPr>
          <w:rFonts w:ascii="Times New Roman" w:hAnsi="Times New Roman"/>
          <w:sz w:val="28"/>
          <w:szCs w:val="28"/>
          <w:lang w:eastAsia="ru-RU"/>
        </w:rPr>
        <w:t xml:space="preserve"> </w:t>
      </w:r>
      <w:r w:rsidRPr="00BB6600">
        <w:rPr>
          <w:rFonts w:ascii="Times New Roman" w:eastAsia="Times New Roman" w:hAnsi="Times New Roman" w:cs="Times New Roman"/>
          <w:sz w:val="28"/>
          <w:szCs w:val="28"/>
        </w:rPr>
        <w:t>практика осуществляется в форме индивидуальной самостоятельной работы студента под руководством научного руководителя с прикреплением к конкретной организации. Учебная</w:t>
      </w:r>
      <w:r w:rsidR="00960BC8">
        <w:rPr>
          <w:rFonts w:ascii="Times New Roman" w:eastAsia="Times New Roman" w:hAnsi="Times New Roman" w:cs="Times New Roman"/>
          <w:sz w:val="28"/>
          <w:szCs w:val="28"/>
        </w:rPr>
        <w:t xml:space="preserve"> (</w:t>
      </w:r>
      <w:r w:rsidR="00960BC8">
        <w:rPr>
          <w:rFonts w:ascii="Times New Roman" w:hAnsi="Times New Roman"/>
          <w:sz w:val="28"/>
          <w:szCs w:val="28"/>
          <w:lang w:eastAsia="ru-RU"/>
        </w:rPr>
        <w:t>учебно</w:t>
      </w:r>
      <w:r w:rsidR="00960BC8" w:rsidRPr="004A4F45">
        <w:rPr>
          <w:rFonts w:ascii="Times New Roman" w:hAnsi="Times New Roman"/>
          <w:sz w:val="28"/>
          <w:szCs w:val="28"/>
          <w:lang w:eastAsia="ru-RU"/>
        </w:rPr>
        <w:t>-ознакомительн</w:t>
      </w:r>
      <w:r w:rsidR="00960BC8">
        <w:rPr>
          <w:rFonts w:ascii="Times New Roman" w:hAnsi="Times New Roman"/>
          <w:sz w:val="28"/>
          <w:szCs w:val="28"/>
          <w:lang w:eastAsia="ru-RU"/>
        </w:rPr>
        <w:t>ая)</w:t>
      </w:r>
      <w:r w:rsidR="00960BC8" w:rsidRPr="004A4F45">
        <w:rPr>
          <w:rFonts w:ascii="Times New Roman" w:hAnsi="Times New Roman"/>
          <w:sz w:val="28"/>
          <w:szCs w:val="28"/>
          <w:lang w:eastAsia="ru-RU"/>
        </w:rPr>
        <w:t xml:space="preserve"> </w:t>
      </w:r>
      <w:r w:rsidRPr="00BB6600">
        <w:rPr>
          <w:rFonts w:ascii="Times New Roman" w:eastAsia="Times New Roman" w:hAnsi="Times New Roman" w:cs="Times New Roman"/>
          <w:sz w:val="28"/>
          <w:szCs w:val="28"/>
        </w:rPr>
        <w:t xml:space="preserve"> практика проводится в организациях, с которыми</w:t>
      </w:r>
      <w:r w:rsidR="00960BC8">
        <w:rPr>
          <w:rFonts w:ascii="Times New Roman" w:eastAsia="Times New Roman" w:hAnsi="Times New Roman" w:cs="Times New Roman"/>
          <w:sz w:val="28"/>
          <w:szCs w:val="28"/>
        </w:rPr>
        <w:t xml:space="preserve"> Уральский филиал </w:t>
      </w:r>
      <w:r w:rsidRPr="00BB6600">
        <w:rPr>
          <w:rFonts w:ascii="Times New Roman" w:eastAsia="Times New Roman" w:hAnsi="Times New Roman" w:cs="Times New Roman"/>
          <w:sz w:val="28"/>
          <w:szCs w:val="28"/>
        </w:rPr>
        <w:t>Финансов</w:t>
      </w:r>
      <w:r w:rsidR="00960BC8">
        <w:rPr>
          <w:rFonts w:ascii="Times New Roman" w:eastAsia="Times New Roman" w:hAnsi="Times New Roman" w:cs="Times New Roman"/>
          <w:sz w:val="28"/>
          <w:szCs w:val="28"/>
        </w:rPr>
        <w:t>ого</w:t>
      </w:r>
      <w:r w:rsidRPr="00BB6600">
        <w:rPr>
          <w:rFonts w:ascii="Times New Roman" w:eastAsia="Times New Roman" w:hAnsi="Times New Roman" w:cs="Times New Roman"/>
          <w:sz w:val="28"/>
          <w:szCs w:val="28"/>
        </w:rPr>
        <w:t xml:space="preserve"> университет</w:t>
      </w:r>
      <w:r w:rsidR="00960BC8">
        <w:rPr>
          <w:rFonts w:ascii="Times New Roman" w:eastAsia="Times New Roman" w:hAnsi="Times New Roman" w:cs="Times New Roman"/>
          <w:sz w:val="28"/>
          <w:szCs w:val="28"/>
        </w:rPr>
        <w:t>а</w:t>
      </w:r>
      <w:r w:rsidRPr="00BB6600">
        <w:rPr>
          <w:rFonts w:ascii="Times New Roman" w:eastAsia="Times New Roman" w:hAnsi="Times New Roman" w:cs="Times New Roman"/>
          <w:sz w:val="28"/>
          <w:szCs w:val="28"/>
        </w:rPr>
        <w:t xml:space="preserve"> заключил соглашения (договоры), предусматривающие предоставление мест для прохождения практики студентам Финуниверситета. </w:t>
      </w:r>
    </w:p>
    <w:p w14:paraId="692CC24F" w14:textId="77777777" w:rsidR="00DA03D0" w:rsidRPr="00BB6600" w:rsidRDefault="00DA03D0" w:rsidP="00960BC8">
      <w:pPr>
        <w:spacing w:after="0" w:line="360" w:lineRule="auto"/>
        <w:ind w:firstLine="709"/>
        <w:contextualSpacing/>
        <w:jc w:val="both"/>
        <w:rPr>
          <w:rFonts w:ascii="Times New Roman" w:hAnsi="Times New Roman" w:cs="Times New Roman"/>
          <w:sz w:val="28"/>
          <w:szCs w:val="28"/>
        </w:rPr>
      </w:pPr>
    </w:p>
    <w:p w14:paraId="75274895" w14:textId="3FD84743" w:rsidR="00DA03D0" w:rsidRPr="00BB6600" w:rsidRDefault="00DA03D0" w:rsidP="00960BC8">
      <w:pPr>
        <w:pStyle w:val="a4"/>
        <w:numPr>
          <w:ilvl w:val="0"/>
          <w:numId w:val="25"/>
        </w:numPr>
        <w:spacing w:after="0" w:line="360" w:lineRule="auto"/>
        <w:ind w:left="0"/>
        <w:jc w:val="both"/>
        <w:rPr>
          <w:rStyle w:val="3"/>
          <w:rFonts w:eastAsiaTheme="minorHAnsi"/>
          <w:b/>
          <w:sz w:val="28"/>
          <w:szCs w:val="28"/>
        </w:rPr>
      </w:pPr>
      <w:r w:rsidRPr="00BB6600">
        <w:rPr>
          <w:rStyle w:val="3"/>
          <w:rFonts w:eastAsiaTheme="minorHAnsi"/>
          <w:b/>
          <w:sz w:val="28"/>
          <w:szCs w:val="28"/>
        </w:rPr>
        <w:t>Цели и задачи практики</w:t>
      </w:r>
    </w:p>
    <w:p w14:paraId="7F186DF1" w14:textId="287E488A" w:rsidR="00DA03D0" w:rsidRPr="00BB6600" w:rsidRDefault="00DA03D0" w:rsidP="00960BC8">
      <w:pPr>
        <w:spacing w:after="0" w:line="360" w:lineRule="auto"/>
        <w:ind w:firstLine="709"/>
        <w:jc w:val="both"/>
        <w:rPr>
          <w:rFonts w:ascii="Times New Roman" w:hAnsi="Times New Roman" w:cs="Times New Roman"/>
          <w:sz w:val="28"/>
          <w:szCs w:val="28"/>
        </w:rPr>
      </w:pPr>
      <w:proofErr w:type="gramStart"/>
      <w:r w:rsidRPr="00BB6600">
        <w:rPr>
          <w:rFonts w:ascii="Times New Roman" w:hAnsi="Times New Roman" w:cs="Times New Roman"/>
          <w:sz w:val="28"/>
          <w:szCs w:val="28"/>
        </w:rPr>
        <w:t xml:space="preserve">Целью учебной </w:t>
      </w:r>
      <w:r w:rsidR="00960BC8">
        <w:rPr>
          <w:rFonts w:ascii="Times New Roman" w:eastAsia="Times New Roman" w:hAnsi="Times New Roman" w:cs="Times New Roman"/>
          <w:sz w:val="28"/>
          <w:szCs w:val="28"/>
        </w:rPr>
        <w:t>(</w:t>
      </w:r>
      <w:r w:rsidR="00960BC8">
        <w:rPr>
          <w:rFonts w:ascii="Times New Roman" w:hAnsi="Times New Roman"/>
          <w:sz w:val="28"/>
          <w:szCs w:val="28"/>
          <w:lang w:eastAsia="ru-RU"/>
        </w:rPr>
        <w:t>учебно</w:t>
      </w:r>
      <w:r w:rsidR="00960BC8" w:rsidRPr="004A4F45">
        <w:rPr>
          <w:rFonts w:ascii="Times New Roman" w:hAnsi="Times New Roman"/>
          <w:sz w:val="28"/>
          <w:szCs w:val="28"/>
          <w:lang w:eastAsia="ru-RU"/>
        </w:rPr>
        <w:t>-ознакомительн</w:t>
      </w:r>
      <w:r w:rsidR="00960BC8">
        <w:rPr>
          <w:rFonts w:ascii="Times New Roman" w:hAnsi="Times New Roman"/>
          <w:sz w:val="28"/>
          <w:szCs w:val="28"/>
          <w:lang w:eastAsia="ru-RU"/>
        </w:rPr>
        <w:t>ой)</w:t>
      </w:r>
      <w:r w:rsidR="00960BC8" w:rsidRPr="004A4F45">
        <w:rPr>
          <w:rFonts w:ascii="Times New Roman" w:hAnsi="Times New Roman"/>
          <w:sz w:val="28"/>
          <w:szCs w:val="28"/>
          <w:lang w:eastAsia="ru-RU"/>
        </w:rPr>
        <w:t xml:space="preserve"> </w:t>
      </w:r>
      <w:r w:rsidRPr="00BB6600">
        <w:rPr>
          <w:rFonts w:ascii="Times New Roman" w:hAnsi="Times New Roman" w:cs="Times New Roman"/>
          <w:sz w:val="28"/>
          <w:szCs w:val="28"/>
        </w:rPr>
        <w:t xml:space="preserve">практики является формирование навыков практической работы юриста на основе знаний, полученных студентами в ходе изучения теории; а также ознакомление студентов с основными видами и задачами будущей профессиональной деятельности бакалавра юриспруденции: </w:t>
      </w:r>
      <w:r w:rsidRPr="00BB6600">
        <w:rPr>
          <w:rFonts w:ascii="Times New Roman" w:hAnsi="Times New Roman" w:cs="Times New Roman"/>
          <w:sz w:val="28"/>
          <w:szCs w:val="28"/>
        </w:rPr>
        <w:lastRenderedPageBreak/>
        <w:t>нормотворческой; правоприменительной; правоохранительной; экспертно-консультационной; аналитической.</w:t>
      </w:r>
      <w:proofErr w:type="gramEnd"/>
    </w:p>
    <w:p w14:paraId="10678FF2" w14:textId="24A1D6E0" w:rsidR="000A3A0E" w:rsidRPr="00BB6600" w:rsidRDefault="00DA03D0" w:rsidP="00960BC8">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 xml:space="preserve">Для этого программа учебной </w:t>
      </w:r>
      <w:r w:rsidR="00960BC8">
        <w:rPr>
          <w:rFonts w:ascii="Times New Roman" w:eastAsia="Times New Roman" w:hAnsi="Times New Roman" w:cs="Times New Roman"/>
          <w:sz w:val="28"/>
          <w:szCs w:val="28"/>
        </w:rPr>
        <w:t>(</w:t>
      </w:r>
      <w:r w:rsidR="00960BC8">
        <w:rPr>
          <w:rFonts w:ascii="Times New Roman" w:hAnsi="Times New Roman"/>
          <w:sz w:val="28"/>
          <w:szCs w:val="28"/>
          <w:lang w:eastAsia="ru-RU"/>
        </w:rPr>
        <w:t>учебно</w:t>
      </w:r>
      <w:r w:rsidR="00960BC8" w:rsidRPr="004A4F45">
        <w:rPr>
          <w:rFonts w:ascii="Times New Roman" w:hAnsi="Times New Roman"/>
          <w:sz w:val="28"/>
          <w:szCs w:val="28"/>
          <w:lang w:eastAsia="ru-RU"/>
        </w:rPr>
        <w:t>-ознакомительн</w:t>
      </w:r>
      <w:r w:rsidR="00960BC8">
        <w:rPr>
          <w:rFonts w:ascii="Times New Roman" w:hAnsi="Times New Roman"/>
          <w:sz w:val="28"/>
          <w:szCs w:val="28"/>
          <w:lang w:eastAsia="ru-RU"/>
        </w:rPr>
        <w:t>ой)</w:t>
      </w:r>
      <w:r w:rsidR="00960BC8" w:rsidRPr="004A4F45">
        <w:rPr>
          <w:rFonts w:ascii="Times New Roman" w:hAnsi="Times New Roman"/>
          <w:sz w:val="28"/>
          <w:szCs w:val="28"/>
          <w:lang w:eastAsia="ru-RU"/>
        </w:rPr>
        <w:t xml:space="preserve"> </w:t>
      </w:r>
      <w:r w:rsidRPr="00BB6600">
        <w:rPr>
          <w:rFonts w:ascii="Times New Roman" w:hAnsi="Times New Roman" w:cs="Times New Roman"/>
          <w:sz w:val="28"/>
          <w:szCs w:val="28"/>
        </w:rPr>
        <w:t xml:space="preserve">практики ориентирует студента на выполнение следующих задач: </w:t>
      </w:r>
    </w:p>
    <w:p w14:paraId="4B06C6BF" w14:textId="5199BFEF" w:rsidR="000A3A0E" w:rsidRPr="00BB6600" w:rsidRDefault="00DA03D0" w:rsidP="00960BC8">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 ознакомление с организацией</w:t>
      </w:r>
      <w:r w:rsidR="00E02FDE" w:rsidRPr="00BB6600">
        <w:rPr>
          <w:rFonts w:ascii="Times New Roman" w:hAnsi="Times New Roman" w:cs="Times New Roman"/>
          <w:sz w:val="28"/>
          <w:szCs w:val="28"/>
        </w:rPr>
        <w:t xml:space="preserve"> </w:t>
      </w:r>
      <w:r w:rsidRPr="00BB6600">
        <w:rPr>
          <w:rFonts w:ascii="Times New Roman" w:hAnsi="Times New Roman" w:cs="Times New Roman"/>
          <w:sz w:val="28"/>
          <w:szCs w:val="28"/>
        </w:rPr>
        <w:t>-</w:t>
      </w:r>
      <w:r w:rsidR="00E02FDE" w:rsidRPr="00BB6600">
        <w:rPr>
          <w:rFonts w:ascii="Times New Roman" w:hAnsi="Times New Roman" w:cs="Times New Roman"/>
          <w:sz w:val="28"/>
          <w:szCs w:val="28"/>
        </w:rPr>
        <w:t xml:space="preserve"> </w:t>
      </w:r>
      <w:r w:rsidRPr="00BB6600">
        <w:rPr>
          <w:rFonts w:ascii="Times New Roman" w:hAnsi="Times New Roman" w:cs="Times New Roman"/>
          <w:sz w:val="28"/>
          <w:szCs w:val="28"/>
        </w:rPr>
        <w:t xml:space="preserve">базой практики, изучение основных условий и направлений деятельности; </w:t>
      </w:r>
    </w:p>
    <w:p w14:paraId="4203C01B" w14:textId="09CA2FC9" w:rsidR="000A3A0E" w:rsidRPr="00BB6600" w:rsidRDefault="00DA03D0" w:rsidP="00960BC8">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 изучение содержания положений нормативных документов об организации-баз</w:t>
      </w:r>
      <w:r w:rsidR="00E02FDE" w:rsidRPr="00BB6600">
        <w:rPr>
          <w:rFonts w:ascii="Times New Roman" w:hAnsi="Times New Roman" w:cs="Times New Roman"/>
          <w:sz w:val="28"/>
          <w:szCs w:val="28"/>
        </w:rPr>
        <w:t>е</w:t>
      </w:r>
      <w:r w:rsidRPr="00BB6600">
        <w:rPr>
          <w:rFonts w:ascii="Times New Roman" w:hAnsi="Times New Roman" w:cs="Times New Roman"/>
          <w:sz w:val="28"/>
          <w:szCs w:val="28"/>
        </w:rPr>
        <w:t xml:space="preserve"> практики; </w:t>
      </w:r>
    </w:p>
    <w:p w14:paraId="4D5D12F1" w14:textId="77777777" w:rsidR="000A3A0E" w:rsidRPr="00BB6600" w:rsidRDefault="00DA03D0" w:rsidP="00960BC8">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 xml:space="preserve">- ознакомление со структурой организации, в которой студент проходит практику; </w:t>
      </w:r>
    </w:p>
    <w:p w14:paraId="210400FD" w14:textId="5CA4CFC7" w:rsidR="000A3A0E" w:rsidRPr="00BB6600" w:rsidRDefault="00DA03D0" w:rsidP="00960BC8">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 ознакомление с квалификационными требованиями к должностям государственной гражданской (муниципальной) службы, организаций и т.д., организации</w:t>
      </w:r>
      <w:r w:rsidR="00E02FDE" w:rsidRPr="00BB6600">
        <w:rPr>
          <w:rFonts w:ascii="Times New Roman" w:hAnsi="Times New Roman" w:cs="Times New Roman"/>
          <w:sz w:val="28"/>
          <w:szCs w:val="28"/>
        </w:rPr>
        <w:t xml:space="preserve"> </w:t>
      </w:r>
      <w:r w:rsidRPr="00BB6600">
        <w:rPr>
          <w:rFonts w:ascii="Times New Roman" w:hAnsi="Times New Roman" w:cs="Times New Roman"/>
          <w:sz w:val="28"/>
          <w:szCs w:val="28"/>
        </w:rPr>
        <w:t>-</w:t>
      </w:r>
      <w:r w:rsidR="00E02FDE" w:rsidRPr="00BB6600">
        <w:rPr>
          <w:rFonts w:ascii="Times New Roman" w:hAnsi="Times New Roman" w:cs="Times New Roman"/>
          <w:sz w:val="28"/>
          <w:szCs w:val="28"/>
        </w:rPr>
        <w:t xml:space="preserve"> </w:t>
      </w:r>
      <w:r w:rsidRPr="00BB6600">
        <w:rPr>
          <w:rFonts w:ascii="Times New Roman" w:hAnsi="Times New Roman" w:cs="Times New Roman"/>
          <w:sz w:val="28"/>
          <w:szCs w:val="28"/>
        </w:rPr>
        <w:t xml:space="preserve">базы практики; </w:t>
      </w:r>
    </w:p>
    <w:p w14:paraId="673EB374" w14:textId="31A6A6FA" w:rsidR="00DA03D0" w:rsidRPr="00BB6600" w:rsidRDefault="00DA03D0" w:rsidP="00960BC8">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 развитие навыков работы и делового общения в коллективе, самообразования и самосовершенствования.</w:t>
      </w:r>
    </w:p>
    <w:p w14:paraId="6B77618C" w14:textId="77777777" w:rsidR="00DA03D0" w:rsidRPr="00BB6600" w:rsidRDefault="00DA03D0" w:rsidP="00960BC8">
      <w:pPr>
        <w:pStyle w:val="a4"/>
        <w:spacing w:after="0" w:line="360" w:lineRule="auto"/>
        <w:ind w:left="0" w:firstLine="709"/>
        <w:jc w:val="both"/>
        <w:rPr>
          <w:rFonts w:ascii="Times New Roman" w:hAnsi="Times New Roman" w:cs="Times New Roman"/>
          <w:b/>
          <w:sz w:val="28"/>
          <w:szCs w:val="28"/>
        </w:rPr>
      </w:pPr>
    </w:p>
    <w:p w14:paraId="483C2F4F" w14:textId="0A580860" w:rsidR="00B75757" w:rsidRPr="00BB6600" w:rsidRDefault="00B75757" w:rsidP="00B75757">
      <w:pPr>
        <w:tabs>
          <w:tab w:val="left" w:pos="540"/>
        </w:tabs>
        <w:spacing w:after="0" w:line="360" w:lineRule="auto"/>
        <w:contextualSpacing/>
        <w:jc w:val="both"/>
        <w:rPr>
          <w:rFonts w:ascii="Times New Roman" w:hAnsi="Times New Roman" w:cs="Times New Roman"/>
          <w:b/>
          <w:sz w:val="28"/>
          <w:szCs w:val="28"/>
        </w:rPr>
      </w:pPr>
      <w:r w:rsidRPr="00BB6600">
        <w:rPr>
          <w:rFonts w:ascii="Times New Roman" w:hAnsi="Times New Roman" w:cs="Times New Roman"/>
          <w:b/>
          <w:sz w:val="28"/>
          <w:szCs w:val="28"/>
        </w:rPr>
        <w:t xml:space="preserve">3. </w:t>
      </w:r>
      <w:r w:rsidR="009A676E" w:rsidRPr="00BB6600">
        <w:rPr>
          <w:rFonts w:ascii="Times New Roman" w:hAnsi="Times New Roman" w:cs="Times New Roman"/>
          <w:b/>
          <w:sz w:val="28"/>
          <w:szCs w:val="28"/>
        </w:rPr>
        <w:tab/>
        <w:t xml:space="preserve">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  </w:t>
      </w:r>
    </w:p>
    <w:tbl>
      <w:tblPr>
        <w:tblStyle w:val="a8"/>
        <w:tblW w:w="10173" w:type="dxa"/>
        <w:tblLayout w:type="fixed"/>
        <w:tblLook w:val="04A0" w:firstRow="1" w:lastRow="0" w:firstColumn="1" w:lastColumn="0" w:noHBand="0" w:noVBand="1"/>
      </w:tblPr>
      <w:tblGrid>
        <w:gridCol w:w="1242"/>
        <w:gridCol w:w="2552"/>
        <w:gridCol w:w="2551"/>
        <w:gridCol w:w="3828"/>
      </w:tblGrid>
      <w:tr w:rsidR="00BB6600" w:rsidRPr="00960BC8" w14:paraId="7EE2AE18" w14:textId="77777777" w:rsidTr="00960BC8">
        <w:tc>
          <w:tcPr>
            <w:tcW w:w="1242" w:type="dxa"/>
          </w:tcPr>
          <w:p w14:paraId="47EFD213" w14:textId="731B7149" w:rsidR="00E02FDE" w:rsidRPr="00960BC8" w:rsidRDefault="00E02FDE"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Код компетенции</w:t>
            </w:r>
          </w:p>
        </w:tc>
        <w:tc>
          <w:tcPr>
            <w:tcW w:w="2552" w:type="dxa"/>
          </w:tcPr>
          <w:p w14:paraId="565AFDB7" w14:textId="7ED60596" w:rsidR="00E02FDE" w:rsidRPr="00960BC8" w:rsidRDefault="00E02FDE"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Наименование компетенции</w:t>
            </w:r>
          </w:p>
        </w:tc>
        <w:tc>
          <w:tcPr>
            <w:tcW w:w="2551" w:type="dxa"/>
          </w:tcPr>
          <w:p w14:paraId="7BC43503" w14:textId="73A1464C" w:rsidR="00E02FDE" w:rsidRPr="00960BC8" w:rsidRDefault="00E02FDE"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Индикаторы достижения компетенции</w:t>
            </w:r>
          </w:p>
        </w:tc>
        <w:tc>
          <w:tcPr>
            <w:tcW w:w="3828" w:type="dxa"/>
          </w:tcPr>
          <w:p w14:paraId="3132A4A2" w14:textId="0D12C6BA" w:rsidR="00E02FDE" w:rsidRPr="00960BC8" w:rsidRDefault="00E02FDE"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Результаты обучения (умения и знания), соотнесенные с компетенциями/индикаторами достижения компетенции</w:t>
            </w:r>
          </w:p>
        </w:tc>
      </w:tr>
      <w:tr w:rsidR="00BB6600" w:rsidRPr="00960BC8" w14:paraId="26176391" w14:textId="77777777" w:rsidTr="00960BC8">
        <w:trPr>
          <w:trHeight w:val="1360"/>
        </w:trPr>
        <w:tc>
          <w:tcPr>
            <w:tcW w:w="1242" w:type="dxa"/>
            <w:vMerge w:val="restart"/>
          </w:tcPr>
          <w:p w14:paraId="3215B29F" w14:textId="2F2F2CBE" w:rsidR="00CD58D7" w:rsidRPr="00960BC8" w:rsidRDefault="00CD58D7" w:rsidP="00960BC8">
            <w:pPr>
              <w:tabs>
                <w:tab w:val="left" w:pos="540"/>
              </w:tabs>
              <w:contextualSpacing/>
              <w:jc w:val="both"/>
              <w:rPr>
                <w:rFonts w:ascii="Times New Roman" w:hAnsi="Times New Roman" w:cs="Times New Roman"/>
                <w:i/>
                <w:sz w:val="24"/>
                <w:szCs w:val="24"/>
              </w:rPr>
            </w:pPr>
            <w:r w:rsidRPr="00960BC8">
              <w:rPr>
                <w:rFonts w:ascii="Times New Roman" w:hAnsi="Times New Roman" w:cs="Times New Roman"/>
                <w:sz w:val="24"/>
                <w:szCs w:val="24"/>
              </w:rPr>
              <w:t>ПКН-4</w:t>
            </w:r>
          </w:p>
        </w:tc>
        <w:tc>
          <w:tcPr>
            <w:tcW w:w="2552" w:type="dxa"/>
            <w:vMerge w:val="restart"/>
          </w:tcPr>
          <w:p w14:paraId="057238F5" w14:textId="36A33B85" w:rsidR="00CD58D7" w:rsidRPr="00960BC8" w:rsidRDefault="00CD58D7"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 xml:space="preserve">Способность применять нормы материального и процессуального права в профессиональной деятельности, выбирать </w:t>
            </w:r>
            <w:r w:rsidRPr="00960BC8">
              <w:rPr>
                <w:rFonts w:ascii="Times New Roman" w:hAnsi="Times New Roman" w:cs="Times New Roman"/>
                <w:sz w:val="24"/>
                <w:szCs w:val="24"/>
              </w:rPr>
              <w:lastRenderedPageBreak/>
              <w:t xml:space="preserve">оптимальный вариант правомерного поведения с учетом фактических обстоятельств дела </w:t>
            </w:r>
          </w:p>
        </w:tc>
        <w:tc>
          <w:tcPr>
            <w:tcW w:w="2551" w:type="dxa"/>
          </w:tcPr>
          <w:p w14:paraId="09FFD584" w14:textId="53679E2F" w:rsidR="00CD58D7" w:rsidRPr="00960BC8" w:rsidRDefault="00CD58D7"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lastRenderedPageBreak/>
              <w:t>1 .Оценивает юридические факты и возникающие на их основе правоотношения.</w:t>
            </w:r>
          </w:p>
        </w:tc>
        <w:tc>
          <w:tcPr>
            <w:tcW w:w="3828" w:type="dxa"/>
          </w:tcPr>
          <w:p w14:paraId="0937E640" w14:textId="795B582D" w:rsidR="00CD58D7" w:rsidRPr="00960BC8" w:rsidRDefault="00124499"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Знать: теорию права, а также основания возникновения отдельных видов правоотношений и их правовые последствия.</w:t>
            </w:r>
          </w:p>
          <w:p w14:paraId="0E4FCA7A" w14:textId="4ADCDEED" w:rsidR="00124499" w:rsidRPr="00960BC8" w:rsidRDefault="00124499"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Уметь: проводить правовую оценку конкретных юридических фактов и возникающих из них правоотношений.</w:t>
            </w:r>
          </w:p>
        </w:tc>
      </w:tr>
      <w:tr w:rsidR="00BB6600" w:rsidRPr="00960BC8" w14:paraId="6BB3113B" w14:textId="77777777" w:rsidTr="00960BC8">
        <w:trPr>
          <w:trHeight w:val="1960"/>
        </w:trPr>
        <w:tc>
          <w:tcPr>
            <w:tcW w:w="1242" w:type="dxa"/>
            <w:vMerge/>
          </w:tcPr>
          <w:p w14:paraId="107B3122" w14:textId="77777777" w:rsidR="00CD58D7" w:rsidRPr="00960BC8" w:rsidRDefault="00CD58D7" w:rsidP="00960BC8">
            <w:pPr>
              <w:tabs>
                <w:tab w:val="left" w:pos="540"/>
              </w:tabs>
              <w:contextualSpacing/>
              <w:jc w:val="both"/>
              <w:rPr>
                <w:rFonts w:ascii="Times New Roman" w:hAnsi="Times New Roman" w:cs="Times New Roman"/>
                <w:sz w:val="24"/>
                <w:szCs w:val="24"/>
              </w:rPr>
            </w:pPr>
          </w:p>
        </w:tc>
        <w:tc>
          <w:tcPr>
            <w:tcW w:w="2552" w:type="dxa"/>
            <w:vMerge/>
          </w:tcPr>
          <w:p w14:paraId="61189082" w14:textId="77777777" w:rsidR="00CD58D7" w:rsidRPr="00960BC8" w:rsidRDefault="00CD58D7" w:rsidP="00960BC8">
            <w:pPr>
              <w:tabs>
                <w:tab w:val="left" w:pos="540"/>
              </w:tabs>
              <w:contextualSpacing/>
              <w:jc w:val="both"/>
              <w:rPr>
                <w:rFonts w:ascii="Times New Roman" w:hAnsi="Times New Roman" w:cs="Times New Roman"/>
                <w:sz w:val="24"/>
                <w:szCs w:val="24"/>
              </w:rPr>
            </w:pPr>
          </w:p>
        </w:tc>
        <w:tc>
          <w:tcPr>
            <w:tcW w:w="2551" w:type="dxa"/>
          </w:tcPr>
          <w:p w14:paraId="7CE21E31" w14:textId="77777777" w:rsidR="00CD58D7" w:rsidRPr="00960BC8" w:rsidRDefault="00CD58D7"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2.</w:t>
            </w:r>
            <w:r w:rsidRPr="00960BC8">
              <w:rPr>
                <w:rFonts w:ascii="Times New Roman" w:hAnsi="Times New Roman" w:cs="Times New Roman"/>
                <w:sz w:val="24"/>
                <w:szCs w:val="24"/>
              </w:rPr>
              <w:tab/>
              <w:t>Выбирает оптимальный вариант правомерного поведения с учетом фактических обстоятельств дела.</w:t>
            </w:r>
          </w:p>
          <w:p w14:paraId="066CBD0C" w14:textId="5AB1C2E0" w:rsidR="00CD58D7" w:rsidRPr="00960BC8" w:rsidRDefault="00CD58D7" w:rsidP="00960BC8">
            <w:pPr>
              <w:tabs>
                <w:tab w:val="left" w:pos="540"/>
              </w:tabs>
              <w:contextualSpacing/>
              <w:jc w:val="both"/>
              <w:rPr>
                <w:rFonts w:ascii="Times New Roman" w:hAnsi="Times New Roman" w:cs="Times New Roman"/>
                <w:sz w:val="24"/>
                <w:szCs w:val="24"/>
              </w:rPr>
            </w:pPr>
          </w:p>
        </w:tc>
        <w:tc>
          <w:tcPr>
            <w:tcW w:w="3828" w:type="dxa"/>
          </w:tcPr>
          <w:p w14:paraId="7650A221" w14:textId="0B33DCCC" w:rsidR="00124499" w:rsidRPr="00960BC8" w:rsidRDefault="00124499"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 xml:space="preserve">Знать: </w:t>
            </w:r>
            <w:r w:rsidR="00D266E1" w:rsidRPr="00960BC8">
              <w:rPr>
                <w:rFonts w:ascii="Times New Roman" w:hAnsi="Times New Roman" w:cs="Times New Roman"/>
                <w:sz w:val="24"/>
                <w:szCs w:val="24"/>
              </w:rPr>
              <w:t>правовое регулирование юридической ответственности и ограничения правомерного поведения для выбора оптимального варианта правомерного поведения в конкретной ситуации.</w:t>
            </w:r>
          </w:p>
          <w:p w14:paraId="149D2577" w14:textId="1D71D064" w:rsidR="00CD58D7" w:rsidRPr="00960BC8" w:rsidRDefault="00124499"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Уметь:</w:t>
            </w:r>
            <w:r w:rsidR="00D266E1" w:rsidRPr="00960BC8">
              <w:rPr>
                <w:rFonts w:ascii="Times New Roman" w:hAnsi="Times New Roman" w:cs="Times New Roman"/>
                <w:sz w:val="24"/>
                <w:szCs w:val="24"/>
              </w:rPr>
              <w:t xml:space="preserve"> анализировать и выявлять наиболее оптимальный вариант правомерного поведения с учетом фактических обстоятельств конкретной ситуации.</w:t>
            </w:r>
          </w:p>
        </w:tc>
      </w:tr>
      <w:tr w:rsidR="00BB6600" w:rsidRPr="00960BC8" w14:paraId="53A8D6C3" w14:textId="77777777" w:rsidTr="00960BC8">
        <w:trPr>
          <w:trHeight w:val="1070"/>
        </w:trPr>
        <w:tc>
          <w:tcPr>
            <w:tcW w:w="1242" w:type="dxa"/>
            <w:vMerge/>
          </w:tcPr>
          <w:p w14:paraId="450719E7" w14:textId="77777777" w:rsidR="00CD58D7" w:rsidRPr="00960BC8" w:rsidRDefault="00CD58D7" w:rsidP="00960BC8">
            <w:pPr>
              <w:tabs>
                <w:tab w:val="left" w:pos="540"/>
              </w:tabs>
              <w:contextualSpacing/>
              <w:jc w:val="both"/>
              <w:rPr>
                <w:rFonts w:ascii="Times New Roman" w:hAnsi="Times New Roman" w:cs="Times New Roman"/>
                <w:sz w:val="24"/>
                <w:szCs w:val="24"/>
              </w:rPr>
            </w:pPr>
          </w:p>
        </w:tc>
        <w:tc>
          <w:tcPr>
            <w:tcW w:w="2552" w:type="dxa"/>
            <w:vMerge/>
          </w:tcPr>
          <w:p w14:paraId="3C7996DF" w14:textId="77777777" w:rsidR="00CD58D7" w:rsidRPr="00960BC8" w:rsidRDefault="00CD58D7" w:rsidP="00960BC8">
            <w:pPr>
              <w:tabs>
                <w:tab w:val="left" w:pos="540"/>
              </w:tabs>
              <w:contextualSpacing/>
              <w:jc w:val="both"/>
              <w:rPr>
                <w:rFonts w:ascii="Times New Roman" w:hAnsi="Times New Roman" w:cs="Times New Roman"/>
                <w:sz w:val="24"/>
                <w:szCs w:val="24"/>
              </w:rPr>
            </w:pPr>
          </w:p>
        </w:tc>
        <w:tc>
          <w:tcPr>
            <w:tcW w:w="2551" w:type="dxa"/>
          </w:tcPr>
          <w:p w14:paraId="1899901E" w14:textId="708DE330" w:rsidR="00CD58D7" w:rsidRPr="00960BC8" w:rsidRDefault="00CD58D7"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3.</w:t>
            </w:r>
            <w:r w:rsidRPr="00960BC8">
              <w:rPr>
                <w:rFonts w:ascii="Times New Roman" w:hAnsi="Times New Roman" w:cs="Times New Roman"/>
                <w:sz w:val="24"/>
                <w:szCs w:val="24"/>
              </w:rPr>
              <w:tab/>
              <w:t>Реализует нормы права применительно к конкретным жизненным ситуациям.</w:t>
            </w:r>
          </w:p>
          <w:p w14:paraId="1F9DCEB1" w14:textId="0C65CB69" w:rsidR="00CD58D7" w:rsidRPr="00960BC8" w:rsidRDefault="00CD58D7" w:rsidP="00960BC8">
            <w:pPr>
              <w:tabs>
                <w:tab w:val="left" w:pos="540"/>
              </w:tabs>
              <w:contextualSpacing/>
              <w:jc w:val="both"/>
              <w:rPr>
                <w:rFonts w:ascii="Times New Roman" w:hAnsi="Times New Roman" w:cs="Times New Roman"/>
                <w:sz w:val="24"/>
                <w:szCs w:val="24"/>
              </w:rPr>
            </w:pPr>
          </w:p>
        </w:tc>
        <w:tc>
          <w:tcPr>
            <w:tcW w:w="3828" w:type="dxa"/>
          </w:tcPr>
          <w:p w14:paraId="62326ACB" w14:textId="632FEA04" w:rsidR="00124499" w:rsidRPr="00960BC8" w:rsidRDefault="00124499"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Знать: систему законодательства, источники правового регулирования и актуальную судебную практику по отдельным вопросам.</w:t>
            </w:r>
          </w:p>
          <w:p w14:paraId="040F2270" w14:textId="4A8E797D" w:rsidR="00CD58D7" w:rsidRPr="00960BC8" w:rsidRDefault="00124499"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Уметь: использовать применительно к конкретным практическим ситуациям релевантные правовые нормы.</w:t>
            </w:r>
          </w:p>
        </w:tc>
      </w:tr>
      <w:tr w:rsidR="00BB6600" w:rsidRPr="00960BC8" w14:paraId="280FB7C5" w14:textId="77777777" w:rsidTr="00960BC8">
        <w:trPr>
          <w:trHeight w:val="2510"/>
        </w:trPr>
        <w:tc>
          <w:tcPr>
            <w:tcW w:w="1242" w:type="dxa"/>
            <w:vMerge/>
          </w:tcPr>
          <w:p w14:paraId="3817076B" w14:textId="77777777" w:rsidR="00CD58D7" w:rsidRPr="00960BC8" w:rsidRDefault="00CD58D7" w:rsidP="00960BC8">
            <w:pPr>
              <w:tabs>
                <w:tab w:val="left" w:pos="540"/>
              </w:tabs>
              <w:contextualSpacing/>
              <w:jc w:val="both"/>
              <w:rPr>
                <w:rFonts w:ascii="Times New Roman" w:hAnsi="Times New Roman" w:cs="Times New Roman"/>
                <w:sz w:val="24"/>
                <w:szCs w:val="24"/>
              </w:rPr>
            </w:pPr>
          </w:p>
        </w:tc>
        <w:tc>
          <w:tcPr>
            <w:tcW w:w="2552" w:type="dxa"/>
            <w:vMerge/>
          </w:tcPr>
          <w:p w14:paraId="668452F5" w14:textId="77777777" w:rsidR="00CD58D7" w:rsidRPr="00960BC8" w:rsidRDefault="00CD58D7" w:rsidP="00960BC8">
            <w:pPr>
              <w:tabs>
                <w:tab w:val="left" w:pos="540"/>
              </w:tabs>
              <w:contextualSpacing/>
              <w:jc w:val="both"/>
              <w:rPr>
                <w:rFonts w:ascii="Times New Roman" w:hAnsi="Times New Roman" w:cs="Times New Roman"/>
                <w:sz w:val="24"/>
                <w:szCs w:val="24"/>
              </w:rPr>
            </w:pPr>
          </w:p>
        </w:tc>
        <w:tc>
          <w:tcPr>
            <w:tcW w:w="2551" w:type="dxa"/>
          </w:tcPr>
          <w:p w14:paraId="7D6F7EF4" w14:textId="7E776584" w:rsidR="00CD58D7" w:rsidRPr="00960BC8" w:rsidRDefault="00CD58D7"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4.</w:t>
            </w:r>
            <w:r w:rsidRPr="00960BC8">
              <w:rPr>
                <w:rFonts w:ascii="Times New Roman" w:hAnsi="Times New Roman" w:cs="Times New Roman"/>
                <w:sz w:val="24"/>
                <w:szCs w:val="24"/>
              </w:rPr>
              <w:tab/>
              <w:t>Владеет навыками применения правового инструментария для решения профессиональных задач и оформления правоприменительных актов.</w:t>
            </w:r>
          </w:p>
        </w:tc>
        <w:tc>
          <w:tcPr>
            <w:tcW w:w="3828" w:type="dxa"/>
          </w:tcPr>
          <w:p w14:paraId="4E8EB00D" w14:textId="793110C8" w:rsidR="00124499" w:rsidRPr="00960BC8" w:rsidRDefault="00124499"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Знать: необходимые для решения профессиональных задач и оформления правоприменительных актов приемы.</w:t>
            </w:r>
          </w:p>
          <w:p w14:paraId="396663CE" w14:textId="5433EFF6" w:rsidR="00CD58D7" w:rsidRPr="00960BC8" w:rsidRDefault="00124499"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Уметь: применять при решении профессиональных задач и оформлении правоприменительных актов методы правового инструментария.</w:t>
            </w:r>
          </w:p>
        </w:tc>
      </w:tr>
      <w:tr w:rsidR="00BB6600" w:rsidRPr="00960BC8" w14:paraId="7E8170C8" w14:textId="77777777" w:rsidTr="00960BC8">
        <w:trPr>
          <w:trHeight w:val="1390"/>
        </w:trPr>
        <w:tc>
          <w:tcPr>
            <w:tcW w:w="1242" w:type="dxa"/>
            <w:vMerge w:val="restart"/>
          </w:tcPr>
          <w:p w14:paraId="20CEA7A1" w14:textId="4A6CD327" w:rsidR="00CD58D7" w:rsidRPr="00960BC8" w:rsidRDefault="00CD58D7" w:rsidP="00960BC8">
            <w:pPr>
              <w:jc w:val="both"/>
              <w:rPr>
                <w:rFonts w:ascii="Times New Roman" w:hAnsi="Times New Roman" w:cs="Times New Roman"/>
                <w:i/>
                <w:sz w:val="24"/>
                <w:szCs w:val="24"/>
              </w:rPr>
            </w:pPr>
            <w:r w:rsidRPr="00960BC8">
              <w:rPr>
                <w:rFonts w:ascii="Times New Roman" w:hAnsi="Times New Roman" w:cs="Times New Roman"/>
                <w:sz w:val="24"/>
                <w:szCs w:val="24"/>
              </w:rPr>
              <w:t>ПКН-8</w:t>
            </w:r>
          </w:p>
        </w:tc>
        <w:tc>
          <w:tcPr>
            <w:tcW w:w="2552" w:type="dxa"/>
            <w:vMerge w:val="restart"/>
          </w:tcPr>
          <w:p w14:paraId="33019033" w14:textId="6E4DF2EF" w:rsidR="00CD58D7" w:rsidRPr="00960BC8" w:rsidRDefault="00CD58D7"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 xml:space="preserve">Способность к поиску научной литературы в правовых и справочно-информационных системах, реферированию научных изданий, подготовке выступления на научных мероприятиях и оформлении результатов для публикации, решать задачи профессиональной </w:t>
            </w:r>
            <w:r w:rsidRPr="00960BC8">
              <w:rPr>
                <w:rFonts w:ascii="Times New Roman" w:hAnsi="Times New Roman" w:cs="Times New Roman"/>
                <w:sz w:val="24"/>
                <w:szCs w:val="24"/>
              </w:rPr>
              <w:lastRenderedPageBreak/>
              <w:t xml:space="preserve">деятельности с применением информационных технологий и учетом требований информационной безопасности </w:t>
            </w:r>
          </w:p>
        </w:tc>
        <w:tc>
          <w:tcPr>
            <w:tcW w:w="2551" w:type="dxa"/>
          </w:tcPr>
          <w:p w14:paraId="6774B228" w14:textId="77777777" w:rsidR="00CD58D7" w:rsidRPr="00960BC8" w:rsidRDefault="00CD58D7"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lastRenderedPageBreak/>
              <w:t>1 .Работает с разными источниками, поисковыми и правовыми системами.</w:t>
            </w:r>
          </w:p>
          <w:p w14:paraId="5E05BDA8" w14:textId="26876C22" w:rsidR="00CD58D7" w:rsidRPr="00960BC8" w:rsidRDefault="00CD58D7" w:rsidP="00960BC8">
            <w:pPr>
              <w:tabs>
                <w:tab w:val="left" w:pos="540"/>
              </w:tabs>
              <w:contextualSpacing/>
              <w:jc w:val="both"/>
              <w:rPr>
                <w:rFonts w:ascii="Times New Roman" w:hAnsi="Times New Roman" w:cs="Times New Roman"/>
                <w:sz w:val="24"/>
                <w:szCs w:val="24"/>
              </w:rPr>
            </w:pPr>
          </w:p>
        </w:tc>
        <w:tc>
          <w:tcPr>
            <w:tcW w:w="3828" w:type="dxa"/>
          </w:tcPr>
          <w:p w14:paraId="78388CAE" w14:textId="3F4C7A6C" w:rsidR="00124499" w:rsidRPr="00960BC8" w:rsidRDefault="00124499"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Знать: актуальные способы поиска и подбора информации, в том числе при помощи справочно-правовых систем.</w:t>
            </w:r>
          </w:p>
          <w:p w14:paraId="37637B64" w14:textId="5DD07AEB" w:rsidR="00CD58D7" w:rsidRPr="00960BC8" w:rsidRDefault="00124499"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Уметь: проводить аналитическую работу с различными источниками информации и справочно-правовыми си</w:t>
            </w:r>
            <w:r w:rsidR="00144E70" w:rsidRPr="00960BC8">
              <w:rPr>
                <w:rFonts w:ascii="Times New Roman" w:hAnsi="Times New Roman" w:cs="Times New Roman"/>
                <w:sz w:val="24"/>
                <w:szCs w:val="24"/>
              </w:rPr>
              <w:t>с</w:t>
            </w:r>
            <w:r w:rsidRPr="00960BC8">
              <w:rPr>
                <w:rFonts w:ascii="Times New Roman" w:hAnsi="Times New Roman" w:cs="Times New Roman"/>
                <w:sz w:val="24"/>
                <w:szCs w:val="24"/>
              </w:rPr>
              <w:t>темами.</w:t>
            </w:r>
          </w:p>
        </w:tc>
      </w:tr>
      <w:tr w:rsidR="00BB6600" w:rsidRPr="00960BC8" w14:paraId="026CB4E4" w14:textId="77777777" w:rsidTr="00960BC8">
        <w:trPr>
          <w:trHeight w:val="1360"/>
        </w:trPr>
        <w:tc>
          <w:tcPr>
            <w:tcW w:w="1242" w:type="dxa"/>
            <w:vMerge/>
          </w:tcPr>
          <w:p w14:paraId="09FA182D" w14:textId="77777777" w:rsidR="00CD58D7" w:rsidRPr="00960BC8" w:rsidRDefault="00CD58D7" w:rsidP="00960BC8">
            <w:pPr>
              <w:jc w:val="both"/>
              <w:rPr>
                <w:rFonts w:ascii="Times New Roman" w:hAnsi="Times New Roman" w:cs="Times New Roman"/>
                <w:sz w:val="24"/>
                <w:szCs w:val="24"/>
              </w:rPr>
            </w:pPr>
          </w:p>
        </w:tc>
        <w:tc>
          <w:tcPr>
            <w:tcW w:w="2552" w:type="dxa"/>
            <w:vMerge/>
          </w:tcPr>
          <w:p w14:paraId="5A7E1E0F" w14:textId="77777777" w:rsidR="00CD58D7" w:rsidRPr="00960BC8" w:rsidRDefault="00CD58D7" w:rsidP="00960BC8">
            <w:pPr>
              <w:tabs>
                <w:tab w:val="left" w:pos="540"/>
              </w:tabs>
              <w:contextualSpacing/>
              <w:jc w:val="both"/>
              <w:rPr>
                <w:rFonts w:ascii="Times New Roman" w:hAnsi="Times New Roman" w:cs="Times New Roman"/>
                <w:sz w:val="24"/>
                <w:szCs w:val="24"/>
              </w:rPr>
            </w:pPr>
          </w:p>
        </w:tc>
        <w:tc>
          <w:tcPr>
            <w:tcW w:w="2551" w:type="dxa"/>
          </w:tcPr>
          <w:p w14:paraId="6705CC9A" w14:textId="344C147E" w:rsidR="00CD58D7" w:rsidRPr="00960BC8" w:rsidRDefault="00CD58D7"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2.</w:t>
            </w:r>
            <w:r w:rsidRPr="00960BC8">
              <w:rPr>
                <w:rFonts w:ascii="Times New Roman" w:hAnsi="Times New Roman" w:cs="Times New Roman"/>
                <w:sz w:val="24"/>
                <w:szCs w:val="24"/>
              </w:rPr>
              <w:tab/>
              <w:t>Владеет методикой анализа правоприменительной практики.</w:t>
            </w:r>
          </w:p>
          <w:p w14:paraId="335409A1" w14:textId="2A3F3F8F" w:rsidR="00CD58D7" w:rsidRPr="00960BC8" w:rsidRDefault="00CD58D7" w:rsidP="00960BC8">
            <w:pPr>
              <w:tabs>
                <w:tab w:val="left" w:pos="540"/>
              </w:tabs>
              <w:contextualSpacing/>
              <w:jc w:val="both"/>
              <w:rPr>
                <w:rFonts w:ascii="Times New Roman" w:hAnsi="Times New Roman" w:cs="Times New Roman"/>
                <w:sz w:val="24"/>
                <w:szCs w:val="24"/>
              </w:rPr>
            </w:pPr>
          </w:p>
        </w:tc>
        <w:tc>
          <w:tcPr>
            <w:tcW w:w="3828" w:type="dxa"/>
          </w:tcPr>
          <w:p w14:paraId="5A7E42E0" w14:textId="30702CCA" w:rsidR="00124499" w:rsidRPr="00960BC8" w:rsidRDefault="00124499"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Знать: приемы и методы, используемые для осуществления анализа правоприменительной практики по заданной проблематике</w:t>
            </w:r>
          </w:p>
          <w:p w14:paraId="3A0239B5" w14:textId="78AE8FDD" w:rsidR="00CD58D7" w:rsidRPr="00960BC8" w:rsidRDefault="00124499"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Уметь: применять для осуществления анализа правоприменительной практики основные приемы и методы</w:t>
            </w:r>
          </w:p>
        </w:tc>
      </w:tr>
      <w:tr w:rsidR="00CD58D7" w:rsidRPr="00960BC8" w14:paraId="54292462" w14:textId="77777777" w:rsidTr="00960BC8">
        <w:trPr>
          <w:trHeight w:val="4100"/>
        </w:trPr>
        <w:tc>
          <w:tcPr>
            <w:tcW w:w="1242" w:type="dxa"/>
            <w:vMerge/>
          </w:tcPr>
          <w:p w14:paraId="1CD704A3" w14:textId="77777777" w:rsidR="00CD58D7" w:rsidRPr="00960BC8" w:rsidRDefault="00CD58D7" w:rsidP="00960BC8">
            <w:pPr>
              <w:jc w:val="both"/>
              <w:rPr>
                <w:rFonts w:ascii="Times New Roman" w:hAnsi="Times New Roman" w:cs="Times New Roman"/>
                <w:sz w:val="24"/>
                <w:szCs w:val="24"/>
              </w:rPr>
            </w:pPr>
          </w:p>
        </w:tc>
        <w:tc>
          <w:tcPr>
            <w:tcW w:w="2552" w:type="dxa"/>
            <w:vMerge/>
          </w:tcPr>
          <w:p w14:paraId="7FD9A9F7" w14:textId="77777777" w:rsidR="00CD58D7" w:rsidRPr="00960BC8" w:rsidRDefault="00CD58D7" w:rsidP="00960BC8">
            <w:pPr>
              <w:tabs>
                <w:tab w:val="left" w:pos="540"/>
              </w:tabs>
              <w:contextualSpacing/>
              <w:jc w:val="both"/>
              <w:rPr>
                <w:rFonts w:ascii="Times New Roman" w:hAnsi="Times New Roman" w:cs="Times New Roman"/>
                <w:sz w:val="24"/>
                <w:szCs w:val="24"/>
              </w:rPr>
            </w:pPr>
          </w:p>
        </w:tc>
        <w:tc>
          <w:tcPr>
            <w:tcW w:w="2551" w:type="dxa"/>
          </w:tcPr>
          <w:p w14:paraId="5C5A773E" w14:textId="57760A0B" w:rsidR="00CD58D7" w:rsidRPr="00960BC8" w:rsidRDefault="00CD58D7"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3.</w:t>
            </w:r>
            <w:r w:rsidRPr="00960BC8">
              <w:rPr>
                <w:rFonts w:ascii="Times New Roman" w:hAnsi="Times New Roman" w:cs="Times New Roman"/>
                <w:sz w:val="24"/>
                <w:szCs w:val="24"/>
              </w:rPr>
              <w:tab/>
            </w:r>
            <w:proofErr w:type="gramStart"/>
            <w:r w:rsidRPr="00960BC8">
              <w:rPr>
                <w:rFonts w:ascii="Times New Roman" w:hAnsi="Times New Roman" w:cs="Times New Roman"/>
                <w:sz w:val="24"/>
                <w:szCs w:val="24"/>
              </w:rPr>
              <w:t>Реферирует</w:t>
            </w:r>
            <w:proofErr w:type="gramEnd"/>
            <w:r w:rsidRPr="00960BC8">
              <w:rPr>
                <w:rFonts w:ascii="Times New Roman" w:hAnsi="Times New Roman" w:cs="Times New Roman"/>
                <w:sz w:val="24"/>
                <w:szCs w:val="24"/>
              </w:rPr>
              <w:t xml:space="preserve"> научные издания для подготовки научных работ и выступлений на научных мероприятиях и оформляет их результаты для опубликования.</w:t>
            </w:r>
          </w:p>
        </w:tc>
        <w:tc>
          <w:tcPr>
            <w:tcW w:w="3828" w:type="dxa"/>
          </w:tcPr>
          <w:p w14:paraId="6205D143" w14:textId="1A9998D9" w:rsidR="00124499" w:rsidRPr="00960BC8" w:rsidRDefault="00124499"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Знать: основные способы поиска и подбор научной литературы для подготовки научных работ и выступлений на научных мероприятиях</w:t>
            </w:r>
          </w:p>
          <w:p w14:paraId="159D71F3" w14:textId="035D136A" w:rsidR="00CD58D7" w:rsidRPr="00960BC8" w:rsidRDefault="00124499" w:rsidP="00960BC8">
            <w:pPr>
              <w:tabs>
                <w:tab w:val="left" w:pos="540"/>
              </w:tabs>
              <w:contextualSpacing/>
              <w:jc w:val="both"/>
              <w:rPr>
                <w:rFonts w:ascii="Times New Roman" w:hAnsi="Times New Roman" w:cs="Times New Roman"/>
                <w:sz w:val="24"/>
                <w:szCs w:val="24"/>
              </w:rPr>
            </w:pPr>
            <w:r w:rsidRPr="00960BC8">
              <w:rPr>
                <w:rFonts w:ascii="Times New Roman" w:hAnsi="Times New Roman" w:cs="Times New Roman"/>
                <w:sz w:val="24"/>
                <w:szCs w:val="24"/>
              </w:rPr>
              <w:t>Уметь: анализировать научную литературу по выбранной проблематике для подготовки научных работ и выступлений на научных мероприятиях, а также осуществлять оформление полученных результатов в форме научных статей.</w:t>
            </w:r>
          </w:p>
        </w:tc>
      </w:tr>
    </w:tbl>
    <w:p w14:paraId="51A2F436" w14:textId="77777777" w:rsidR="00B75757" w:rsidRPr="00BB6600" w:rsidRDefault="00B75757" w:rsidP="00B75757">
      <w:pPr>
        <w:ind w:firstLine="709"/>
        <w:contextualSpacing/>
        <w:jc w:val="both"/>
        <w:rPr>
          <w:rFonts w:ascii="Times New Roman" w:hAnsi="Times New Roman" w:cs="Times New Roman"/>
          <w:bCs/>
          <w:sz w:val="28"/>
          <w:szCs w:val="28"/>
        </w:rPr>
      </w:pPr>
    </w:p>
    <w:p w14:paraId="7F8FE6F1" w14:textId="77777777" w:rsidR="00B75757" w:rsidRPr="00BB6600" w:rsidRDefault="00B75757" w:rsidP="00960BC8">
      <w:pPr>
        <w:spacing w:after="0" w:line="360" w:lineRule="auto"/>
        <w:ind w:firstLine="709"/>
        <w:contextualSpacing/>
        <w:jc w:val="both"/>
        <w:rPr>
          <w:rFonts w:ascii="Times New Roman" w:hAnsi="Times New Roman" w:cs="Times New Roman"/>
          <w:bCs/>
          <w:sz w:val="28"/>
          <w:szCs w:val="28"/>
        </w:rPr>
      </w:pPr>
    </w:p>
    <w:p w14:paraId="4E9BA2C3" w14:textId="339C9583" w:rsidR="00B75757" w:rsidRPr="00BB6600" w:rsidRDefault="00B75757" w:rsidP="00960BC8">
      <w:pPr>
        <w:pStyle w:val="a4"/>
        <w:spacing w:after="0" w:line="360" w:lineRule="auto"/>
        <w:ind w:left="0"/>
        <w:jc w:val="both"/>
        <w:rPr>
          <w:rFonts w:ascii="Times New Roman" w:hAnsi="Times New Roman" w:cs="Times New Roman"/>
          <w:b/>
          <w:bCs/>
          <w:sz w:val="28"/>
          <w:szCs w:val="28"/>
        </w:rPr>
      </w:pPr>
      <w:r w:rsidRPr="00BB6600">
        <w:rPr>
          <w:rStyle w:val="3"/>
          <w:rFonts w:eastAsiaTheme="minorHAnsi"/>
          <w:b/>
          <w:sz w:val="28"/>
          <w:szCs w:val="28"/>
        </w:rPr>
        <w:t>4. Место практики в структуре образовательной программы</w:t>
      </w:r>
    </w:p>
    <w:p w14:paraId="068AB55C" w14:textId="77777777" w:rsidR="00960BC8" w:rsidRDefault="00960BC8" w:rsidP="00960BC8">
      <w:pPr>
        <w:spacing w:after="0" w:line="360" w:lineRule="auto"/>
        <w:ind w:firstLine="709"/>
        <w:contextualSpacing/>
        <w:jc w:val="both"/>
        <w:rPr>
          <w:rFonts w:ascii="Times New Roman" w:hAnsi="Times New Roman" w:cs="Times New Roman"/>
          <w:bCs/>
          <w:sz w:val="28"/>
          <w:szCs w:val="28"/>
        </w:rPr>
      </w:pPr>
    </w:p>
    <w:p w14:paraId="227A4D77" w14:textId="0FFBA396" w:rsidR="00AF7243"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 xml:space="preserve">Учебная практика </w:t>
      </w:r>
      <w:r w:rsidR="00EA2753" w:rsidRPr="00BB6600">
        <w:rPr>
          <w:rFonts w:ascii="Times New Roman" w:eastAsia="Times New Roman" w:hAnsi="Times New Roman"/>
          <w:sz w:val="28"/>
          <w:szCs w:val="28"/>
          <w:lang w:eastAsia="ru-RU"/>
        </w:rPr>
        <w:t xml:space="preserve">(Б 2.1.) </w:t>
      </w:r>
      <w:r w:rsidRPr="00BB6600">
        <w:rPr>
          <w:rFonts w:ascii="Times New Roman" w:hAnsi="Times New Roman" w:cs="Times New Roman"/>
          <w:bCs/>
          <w:sz w:val="28"/>
          <w:szCs w:val="28"/>
        </w:rPr>
        <w:t>является обязательным разделом образовательной программы направления подготовки 40.03.01 Юриспруденция, профиль «</w:t>
      </w:r>
      <w:r w:rsidR="00960BC8">
        <w:rPr>
          <w:rFonts w:ascii="Times New Roman" w:hAnsi="Times New Roman" w:cs="Times New Roman"/>
          <w:bCs/>
          <w:sz w:val="28"/>
          <w:szCs w:val="28"/>
        </w:rPr>
        <w:t>Гражданско-правовой</w:t>
      </w:r>
      <w:r w:rsidR="008D639A">
        <w:rPr>
          <w:rFonts w:ascii="Times New Roman" w:hAnsi="Times New Roman" w:cs="Times New Roman"/>
          <w:bCs/>
          <w:sz w:val="28"/>
          <w:szCs w:val="28"/>
        </w:rPr>
        <w:t>». П</w:t>
      </w:r>
      <w:r w:rsidRPr="00BB6600">
        <w:rPr>
          <w:rFonts w:ascii="Times New Roman" w:hAnsi="Times New Roman" w:cs="Times New Roman"/>
          <w:bCs/>
          <w:sz w:val="28"/>
          <w:szCs w:val="28"/>
        </w:rPr>
        <w:t xml:space="preserve">роводится: </w:t>
      </w:r>
      <w:r w:rsidR="00AF7243" w:rsidRPr="00BB6600">
        <w:rPr>
          <w:rFonts w:ascii="Times New Roman" w:hAnsi="Times New Roman" w:cs="Times New Roman"/>
          <w:bCs/>
          <w:sz w:val="28"/>
          <w:szCs w:val="28"/>
        </w:rPr>
        <w:t xml:space="preserve">в 8 семестре для очной формы обучения, в 9 семестре для </w:t>
      </w:r>
      <w:r w:rsidR="00EA2753" w:rsidRPr="00BB6600">
        <w:rPr>
          <w:rFonts w:ascii="Times New Roman" w:hAnsi="Times New Roman" w:cs="Times New Roman"/>
          <w:bCs/>
          <w:sz w:val="28"/>
          <w:szCs w:val="28"/>
        </w:rPr>
        <w:t>очно-з</w:t>
      </w:r>
      <w:r w:rsidR="00AF7243" w:rsidRPr="00BB6600">
        <w:rPr>
          <w:rFonts w:ascii="Times New Roman" w:hAnsi="Times New Roman" w:cs="Times New Roman"/>
          <w:bCs/>
          <w:sz w:val="28"/>
          <w:szCs w:val="28"/>
        </w:rPr>
        <w:t xml:space="preserve">аочной формы обучения. </w:t>
      </w:r>
    </w:p>
    <w:p w14:paraId="32FE9B51" w14:textId="48FA859A"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Учебная практика представляет собой вид учебно-научной деятельности, непосредственно ориентированной на профессионально-практическую подготовку.</w:t>
      </w:r>
    </w:p>
    <w:p w14:paraId="6C994E36" w14:textId="77777777"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 xml:space="preserve">Учебная практика представляет собой деятельность, направленную на закрепление теоретических знаний, полученных при изучении дисциплин. </w:t>
      </w:r>
    </w:p>
    <w:p w14:paraId="505A5B03" w14:textId="77777777"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Прохождению практики предшествовали все дисциплины, кроме некоторых дисциплин по выбору, углубляющих освоение профиля.</w:t>
      </w:r>
    </w:p>
    <w:p w14:paraId="302B140F" w14:textId="680442FC" w:rsidR="00EA2753" w:rsidRPr="00BB6600" w:rsidRDefault="00960BC8" w:rsidP="00960BC8">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Приступая к учебной практике, </w:t>
      </w:r>
      <w:r w:rsidR="00EA2753" w:rsidRPr="00BB6600">
        <w:rPr>
          <w:rFonts w:ascii="Times New Roman" w:hAnsi="Times New Roman" w:cs="Times New Roman"/>
          <w:bCs/>
          <w:sz w:val="28"/>
          <w:szCs w:val="28"/>
        </w:rPr>
        <w:t xml:space="preserve">студенты должны владеть такими знаниями и умениями, как: </w:t>
      </w:r>
    </w:p>
    <w:p w14:paraId="6FE44B86" w14:textId="5CD0837C"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 xml:space="preserve">- </w:t>
      </w:r>
      <w:r w:rsidR="00EA2753" w:rsidRPr="00BB6600">
        <w:rPr>
          <w:rFonts w:ascii="Times New Roman" w:hAnsi="Times New Roman" w:cs="Times New Roman"/>
          <w:bCs/>
          <w:sz w:val="28"/>
          <w:szCs w:val="28"/>
        </w:rPr>
        <w:t xml:space="preserve">знание </w:t>
      </w:r>
      <w:r w:rsidRPr="00BB6600">
        <w:rPr>
          <w:rFonts w:ascii="Times New Roman" w:hAnsi="Times New Roman" w:cs="Times New Roman"/>
          <w:bCs/>
          <w:sz w:val="28"/>
          <w:szCs w:val="28"/>
        </w:rPr>
        <w:t>основополагающ</w:t>
      </w:r>
      <w:r w:rsidR="00EA2753" w:rsidRPr="00BB6600">
        <w:rPr>
          <w:rFonts w:ascii="Times New Roman" w:hAnsi="Times New Roman" w:cs="Times New Roman"/>
          <w:bCs/>
          <w:sz w:val="28"/>
          <w:szCs w:val="28"/>
        </w:rPr>
        <w:t>их</w:t>
      </w:r>
      <w:r w:rsidRPr="00BB6600">
        <w:rPr>
          <w:rFonts w:ascii="Times New Roman" w:hAnsi="Times New Roman" w:cs="Times New Roman"/>
          <w:bCs/>
          <w:sz w:val="28"/>
          <w:szCs w:val="28"/>
        </w:rPr>
        <w:t xml:space="preserve"> правовы</w:t>
      </w:r>
      <w:r w:rsidR="00EA2753" w:rsidRPr="00BB6600">
        <w:rPr>
          <w:rFonts w:ascii="Times New Roman" w:hAnsi="Times New Roman" w:cs="Times New Roman"/>
          <w:bCs/>
          <w:sz w:val="28"/>
          <w:szCs w:val="28"/>
        </w:rPr>
        <w:t>х</w:t>
      </w:r>
      <w:r w:rsidRPr="00BB6600">
        <w:rPr>
          <w:rFonts w:ascii="Times New Roman" w:hAnsi="Times New Roman" w:cs="Times New Roman"/>
          <w:bCs/>
          <w:sz w:val="28"/>
          <w:szCs w:val="28"/>
        </w:rPr>
        <w:t xml:space="preserve"> поняти</w:t>
      </w:r>
      <w:r w:rsidR="00EA2753" w:rsidRPr="00BB6600">
        <w:rPr>
          <w:rFonts w:ascii="Times New Roman" w:hAnsi="Times New Roman" w:cs="Times New Roman"/>
          <w:bCs/>
          <w:sz w:val="28"/>
          <w:szCs w:val="28"/>
        </w:rPr>
        <w:t>й</w:t>
      </w:r>
      <w:r w:rsidRPr="00BB6600">
        <w:rPr>
          <w:rFonts w:ascii="Times New Roman" w:hAnsi="Times New Roman" w:cs="Times New Roman"/>
          <w:bCs/>
          <w:sz w:val="28"/>
          <w:szCs w:val="28"/>
        </w:rPr>
        <w:t xml:space="preserve"> и дефиници</w:t>
      </w:r>
      <w:r w:rsidR="00EA2753" w:rsidRPr="00BB6600">
        <w:rPr>
          <w:rFonts w:ascii="Times New Roman" w:hAnsi="Times New Roman" w:cs="Times New Roman"/>
          <w:bCs/>
          <w:sz w:val="28"/>
          <w:szCs w:val="28"/>
        </w:rPr>
        <w:t>й</w:t>
      </w:r>
      <w:r w:rsidRPr="00BB6600">
        <w:rPr>
          <w:rFonts w:ascii="Times New Roman" w:hAnsi="Times New Roman" w:cs="Times New Roman"/>
          <w:bCs/>
          <w:sz w:val="28"/>
          <w:szCs w:val="28"/>
        </w:rPr>
        <w:t xml:space="preserve"> законодательства;</w:t>
      </w:r>
    </w:p>
    <w:p w14:paraId="24323EE7" w14:textId="465108BC"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00EA2753" w:rsidRPr="00BB6600">
        <w:rPr>
          <w:rFonts w:ascii="Times New Roman" w:hAnsi="Times New Roman" w:cs="Times New Roman"/>
          <w:bCs/>
          <w:sz w:val="28"/>
          <w:szCs w:val="28"/>
        </w:rPr>
        <w:t xml:space="preserve"> </w:t>
      </w:r>
      <w:r w:rsidRPr="00BB6600">
        <w:rPr>
          <w:rFonts w:ascii="Times New Roman" w:hAnsi="Times New Roman" w:cs="Times New Roman"/>
          <w:bCs/>
          <w:sz w:val="28"/>
          <w:szCs w:val="28"/>
        </w:rPr>
        <w:t>основные принципы профессиональной деятельности юриста;</w:t>
      </w:r>
    </w:p>
    <w:p w14:paraId="36A3FB0F" w14:textId="2DC8E239"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00EA2753" w:rsidRPr="00BB6600">
        <w:rPr>
          <w:rFonts w:ascii="Times New Roman" w:hAnsi="Times New Roman" w:cs="Times New Roman"/>
          <w:bCs/>
          <w:sz w:val="28"/>
          <w:szCs w:val="28"/>
        </w:rPr>
        <w:t xml:space="preserve"> </w:t>
      </w:r>
      <w:r w:rsidRPr="00BB6600">
        <w:rPr>
          <w:rFonts w:ascii="Times New Roman" w:hAnsi="Times New Roman" w:cs="Times New Roman"/>
          <w:bCs/>
          <w:sz w:val="28"/>
          <w:szCs w:val="28"/>
        </w:rPr>
        <w:t>соотношение права и морали;</w:t>
      </w:r>
    </w:p>
    <w:p w14:paraId="4BE351CE" w14:textId="0E9B7AF4"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00EA2753" w:rsidRPr="00BB6600">
        <w:rPr>
          <w:rFonts w:ascii="Times New Roman" w:hAnsi="Times New Roman" w:cs="Times New Roman"/>
          <w:bCs/>
          <w:sz w:val="28"/>
          <w:szCs w:val="28"/>
        </w:rPr>
        <w:t xml:space="preserve"> </w:t>
      </w:r>
      <w:r w:rsidRPr="00BB6600">
        <w:rPr>
          <w:rFonts w:ascii="Times New Roman" w:hAnsi="Times New Roman" w:cs="Times New Roman"/>
          <w:bCs/>
          <w:sz w:val="28"/>
          <w:szCs w:val="28"/>
        </w:rPr>
        <w:t>основные принципы составления юридических документов;</w:t>
      </w:r>
    </w:p>
    <w:p w14:paraId="6AC62021" w14:textId="7DC898BC"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00EA2753" w:rsidRPr="00BB6600">
        <w:rPr>
          <w:rFonts w:ascii="Times New Roman" w:hAnsi="Times New Roman" w:cs="Times New Roman"/>
          <w:bCs/>
          <w:sz w:val="28"/>
          <w:szCs w:val="28"/>
        </w:rPr>
        <w:t xml:space="preserve"> </w:t>
      </w:r>
      <w:r w:rsidRPr="00BB6600">
        <w:rPr>
          <w:rFonts w:ascii="Times New Roman" w:hAnsi="Times New Roman" w:cs="Times New Roman"/>
          <w:bCs/>
          <w:sz w:val="28"/>
          <w:szCs w:val="28"/>
        </w:rPr>
        <w:t>основные начала юридического делопроизводства.</w:t>
      </w:r>
    </w:p>
    <w:p w14:paraId="11F13ECD" w14:textId="77AD5FB3"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lastRenderedPageBreak/>
        <w:t>-</w:t>
      </w:r>
      <w:r w:rsidR="00EA2753" w:rsidRPr="00BB6600">
        <w:rPr>
          <w:rFonts w:ascii="Times New Roman" w:hAnsi="Times New Roman" w:cs="Times New Roman"/>
          <w:bCs/>
          <w:sz w:val="28"/>
          <w:szCs w:val="28"/>
        </w:rPr>
        <w:t xml:space="preserve">квалификация </w:t>
      </w:r>
      <w:r w:rsidRPr="00BB6600">
        <w:rPr>
          <w:rFonts w:ascii="Times New Roman" w:hAnsi="Times New Roman" w:cs="Times New Roman"/>
          <w:bCs/>
          <w:sz w:val="28"/>
          <w:szCs w:val="28"/>
        </w:rPr>
        <w:t>правоотношени</w:t>
      </w:r>
      <w:r w:rsidR="00EA2753" w:rsidRPr="00BB6600">
        <w:rPr>
          <w:rFonts w:ascii="Times New Roman" w:hAnsi="Times New Roman" w:cs="Times New Roman"/>
          <w:bCs/>
          <w:sz w:val="28"/>
          <w:szCs w:val="28"/>
        </w:rPr>
        <w:t>й</w:t>
      </w:r>
      <w:r w:rsidRPr="00BB6600">
        <w:rPr>
          <w:rFonts w:ascii="Times New Roman" w:hAnsi="Times New Roman" w:cs="Times New Roman"/>
          <w:bCs/>
          <w:sz w:val="28"/>
          <w:szCs w:val="28"/>
        </w:rPr>
        <w:t xml:space="preserve"> по отраслям права и законодательства;</w:t>
      </w:r>
    </w:p>
    <w:p w14:paraId="6F02F0F9" w14:textId="57485CC8"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00EA2753" w:rsidRPr="00BB6600">
        <w:rPr>
          <w:rFonts w:ascii="Times New Roman" w:hAnsi="Times New Roman" w:cs="Times New Roman"/>
          <w:bCs/>
          <w:sz w:val="28"/>
          <w:szCs w:val="28"/>
        </w:rPr>
        <w:t xml:space="preserve"> умение </w:t>
      </w:r>
      <w:r w:rsidRPr="00BB6600">
        <w:rPr>
          <w:rFonts w:ascii="Times New Roman" w:hAnsi="Times New Roman" w:cs="Times New Roman"/>
          <w:bCs/>
          <w:sz w:val="28"/>
          <w:szCs w:val="28"/>
        </w:rPr>
        <w:t>определять применимое право;</w:t>
      </w:r>
    </w:p>
    <w:p w14:paraId="5EE36AA1" w14:textId="4B11C65C"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 xml:space="preserve">- </w:t>
      </w:r>
      <w:r w:rsidR="00EA2753" w:rsidRPr="00BB6600">
        <w:rPr>
          <w:rFonts w:ascii="Times New Roman" w:hAnsi="Times New Roman" w:cs="Times New Roman"/>
          <w:bCs/>
          <w:sz w:val="28"/>
          <w:szCs w:val="28"/>
        </w:rPr>
        <w:t xml:space="preserve">навыки </w:t>
      </w:r>
      <w:r w:rsidRPr="00BB6600">
        <w:rPr>
          <w:rFonts w:ascii="Times New Roman" w:hAnsi="Times New Roman" w:cs="Times New Roman"/>
          <w:bCs/>
          <w:sz w:val="28"/>
          <w:szCs w:val="28"/>
        </w:rPr>
        <w:t>обосновывать и принимать, в пределах возложенных функций и обязанностей, решения, а также совершать действия, связанные с реализацией правовых норм;</w:t>
      </w:r>
    </w:p>
    <w:p w14:paraId="557E8B2A" w14:textId="77777777"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 грамотно и ясно строить профессиональную устную и письменную речь;</w:t>
      </w:r>
    </w:p>
    <w:p w14:paraId="72AD9A94" w14:textId="511F39BC"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 применять современные информацио</w:t>
      </w:r>
      <w:r w:rsidR="00342BC4" w:rsidRPr="00BB6600">
        <w:rPr>
          <w:rFonts w:ascii="Times New Roman" w:hAnsi="Times New Roman" w:cs="Times New Roman"/>
          <w:bCs/>
          <w:sz w:val="28"/>
          <w:szCs w:val="28"/>
        </w:rPr>
        <w:t>нные технологии для поиска и об</w:t>
      </w:r>
      <w:r w:rsidRPr="00BB6600">
        <w:rPr>
          <w:rFonts w:ascii="Times New Roman" w:hAnsi="Times New Roman" w:cs="Times New Roman"/>
          <w:bCs/>
          <w:sz w:val="28"/>
          <w:szCs w:val="28"/>
        </w:rPr>
        <w:t>работки правовой информации, оформления юридических документов;</w:t>
      </w:r>
    </w:p>
    <w:p w14:paraId="0910152F" w14:textId="77777777"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 правильно составлять и оформлять юридические документы.</w:t>
      </w:r>
    </w:p>
    <w:p w14:paraId="05870E36" w14:textId="77777777"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-навыками анализа судебной практики по вопросам, возникающим в ходе профессиональной деятельности;</w:t>
      </w:r>
    </w:p>
    <w:p w14:paraId="2938E823" w14:textId="77777777"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 навыками работы в команде, делового общения и публичных выступлений.</w:t>
      </w:r>
    </w:p>
    <w:p w14:paraId="70F1D420" w14:textId="77777777" w:rsidR="00003AD8" w:rsidRPr="00BB6600" w:rsidRDefault="00003AD8"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14:paraId="7810EC8B" w14:textId="77777777" w:rsidR="0017421E" w:rsidRPr="00BB6600" w:rsidRDefault="0017421E" w:rsidP="00960BC8">
      <w:pPr>
        <w:spacing w:after="0" w:line="360" w:lineRule="auto"/>
        <w:ind w:firstLine="709"/>
        <w:contextualSpacing/>
        <w:jc w:val="both"/>
        <w:rPr>
          <w:rFonts w:ascii="Times New Roman" w:hAnsi="Times New Roman" w:cs="Times New Roman"/>
          <w:bCs/>
          <w:sz w:val="28"/>
          <w:szCs w:val="28"/>
        </w:rPr>
      </w:pPr>
    </w:p>
    <w:p w14:paraId="5A08F282" w14:textId="77777777" w:rsidR="00942FD1" w:rsidRPr="00BB6600" w:rsidRDefault="00A66351" w:rsidP="00960BC8">
      <w:pPr>
        <w:pStyle w:val="a4"/>
        <w:spacing w:after="0" w:line="360" w:lineRule="auto"/>
        <w:ind w:left="0" w:firstLine="709"/>
        <w:jc w:val="both"/>
        <w:rPr>
          <w:rFonts w:ascii="Times New Roman" w:hAnsi="Times New Roman" w:cs="Times New Roman"/>
          <w:b/>
          <w:bCs/>
          <w:sz w:val="28"/>
          <w:szCs w:val="28"/>
        </w:rPr>
      </w:pPr>
      <w:r w:rsidRPr="00BB6600">
        <w:rPr>
          <w:rFonts w:ascii="Times New Roman" w:hAnsi="Times New Roman" w:cs="Times New Roman"/>
          <w:b/>
          <w:sz w:val="28"/>
          <w:szCs w:val="28"/>
        </w:rPr>
        <w:t>5.</w:t>
      </w:r>
      <w:r w:rsidRPr="00BB6600">
        <w:rPr>
          <w:rFonts w:ascii="Times New Roman" w:hAnsi="Times New Roman" w:cs="Times New Roman"/>
          <w:b/>
          <w:sz w:val="28"/>
          <w:szCs w:val="28"/>
        </w:rPr>
        <w:tab/>
      </w:r>
      <w:r w:rsidR="00942FD1" w:rsidRPr="00BB6600">
        <w:rPr>
          <w:rStyle w:val="3"/>
          <w:rFonts w:eastAsiaTheme="minorHAnsi"/>
          <w:b/>
          <w:sz w:val="28"/>
          <w:szCs w:val="28"/>
        </w:rPr>
        <w:t>Объем практики в зачетных единицах и ее продолжительность в неделях либо в академических часах</w:t>
      </w:r>
      <w:r w:rsidR="00942FD1" w:rsidRPr="00BB6600">
        <w:rPr>
          <w:rFonts w:ascii="Times New Roman" w:hAnsi="Times New Roman" w:cs="Times New Roman"/>
          <w:b/>
          <w:bCs/>
          <w:sz w:val="28"/>
          <w:szCs w:val="28"/>
        </w:rPr>
        <w:t xml:space="preserve"> </w:t>
      </w:r>
    </w:p>
    <w:p w14:paraId="125C4EE9" w14:textId="77777777" w:rsidR="00960BC8" w:rsidRDefault="00960BC8" w:rsidP="00960BC8">
      <w:pPr>
        <w:spacing w:after="0" w:line="360" w:lineRule="auto"/>
        <w:ind w:firstLine="709"/>
        <w:contextualSpacing/>
        <w:jc w:val="both"/>
        <w:rPr>
          <w:rFonts w:ascii="Times New Roman" w:hAnsi="Times New Roman" w:cs="Times New Roman"/>
          <w:sz w:val="28"/>
          <w:szCs w:val="28"/>
        </w:rPr>
      </w:pPr>
    </w:p>
    <w:p w14:paraId="38A95F76" w14:textId="77777777" w:rsidR="00487F4F" w:rsidRPr="00BB6600" w:rsidRDefault="00EA2753" w:rsidP="00960BC8">
      <w:pPr>
        <w:spacing w:after="0" w:line="360" w:lineRule="auto"/>
        <w:ind w:firstLine="709"/>
        <w:contextualSpacing/>
        <w:jc w:val="both"/>
        <w:rPr>
          <w:rFonts w:ascii="Times New Roman" w:hAnsi="Times New Roman" w:cs="Times New Roman"/>
          <w:b/>
          <w:bCs/>
          <w:sz w:val="28"/>
          <w:szCs w:val="28"/>
        </w:rPr>
      </w:pPr>
      <w:r w:rsidRPr="00BB6600">
        <w:rPr>
          <w:rFonts w:ascii="Times New Roman" w:hAnsi="Times New Roman" w:cs="Times New Roman"/>
          <w:sz w:val="28"/>
          <w:szCs w:val="28"/>
        </w:rPr>
        <w:t xml:space="preserve">Общая трудоёмкость составляет 3 зачетные единицы – 2 недели (108 часов). </w:t>
      </w:r>
      <w:r w:rsidR="0017421E" w:rsidRPr="00BB6600">
        <w:rPr>
          <w:rFonts w:ascii="Times New Roman" w:hAnsi="Times New Roman" w:cs="Times New Roman"/>
          <w:bCs/>
          <w:sz w:val="28"/>
          <w:szCs w:val="28"/>
        </w:rPr>
        <w:t xml:space="preserve">Вид промежуточной аттестации </w:t>
      </w:r>
      <w:r w:rsidR="0017421E" w:rsidRPr="00BB6600">
        <w:rPr>
          <w:rFonts w:ascii="Times New Roman" w:hAnsi="Times New Roman" w:cs="Times New Roman"/>
          <w:b/>
          <w:bCs/>
          <w:sz w:val="28"/>
          <w:szCs w:val="28"/>
        </w:rPr>
        <w:t xml:space="preserve">– </w:t>
      </w:r>
      <w:r w:rsidR="00487F4F" w:rsidRPr="00BB6600">
        <w:rPr>
          <w:rFonts w:ascii="Times New Roman" w:hAnsi="Times New Roman" w:cs="Times New Roman"/>
          <w:b/>
          <w:bCs/>
          <w:sz w:val="28"/>
          <w:szCs w:val="28"/>
        </w:rPr>
        <w:t>зачет с оценкой.</w:t>
      </w:r>
    </w:p>
    <w:p w14:paraId="4DE447B3" w14:textId="375450B7" w:rsidR="00AF7243" w:rsidRDefault="00F14640" w:rsidP="00960BC8">
      <w:pPr>
        <w:spacing w:after="0" w:line="360" w:lineRule="auto"/>
        <w:ind w:firstLine="709"/>
        <w:contextualSpacing/>
        <w:jc w:val="both"/>
        <w:rPr>
          <w:rFonts w:ascii="Times New Roman" w:hAnsi="Times New Roman" w:cs="Times New Roman"/>
          <w:sz w:val="28"/>
          <w:szCs w:val="28"/>
        </w:rPr>
      </w:pPr>
      <w:r w:rsidRPr="00BB6600">
        <w:rPr>
          <w:rFonts w:ascii="Times New Roman" w:hAnsi="Times New Roman" w:cs="Times New Roman"/>
          <w:sz w:val="28"/>
          <w:szCs w:val="28"/>
        </w:rPr>
        <w:t>Учебная практика проводится в 8 семестре на очной форме обучения и в 9 семестре на очно-заочной форме обучения.</w:t>
      </w:r>
    </w:p>
    <w:p w14:paraId="7A4BF4DE" w14:textId="77777777" w:rsidR="00960BC8" w:rsidRPr="00BB6600" w:rsidRDefault="00960BC8" w:rsidP="00960BC8">
      <w:pPr>
        <w:spacing w:after="0" w:line="360" w:lineRule="auto"/>
        <w:ind w:firstLine="709"/>
        <w:contextualSpacing/>
        <w:jc w:val="both"/>
        <w:rPr>
          <w:rFonts w:ascii="Times New Roman" w:hAnsi="Times New Roman" w:cs="Times New Roman"/>
          <w:sz w:val="28"/>
          <w:szCs w:val="28"/>
        </w:rPr>
      </w:pPr>
    </w:p>
    <w:p w14:paraId="73B18CA1" w14:textId="77777777" w:rsidR="001A1330" w:rsidRPr="00BB6600" w:rsidRDefault="001A1330" w:rsidP="00960BC8">
      <w:pPr>
        <w:spacing w:after="0" w:line="360" w:lineRule="auto"/>
        <w:ind w:firstLine="709"/>
        <w:contextualSpacing/>
        <w:jc w:val="both"/>
        <w:rPr>
          <w:rFonts w:ascii="Times New Roman" w:hAnsi="Times New Roman" w:cs="Times New Roman"/>
          <w:b/>
          <w:bCs/>
          <w:sz w:val="28"/>
          <w:szCs w:val="28"/>
        </w:rPr>
      </w:pPr>
      <w:r w:rsidRPr="00BB6600">
        <w:rPr>
          <w:rStyle w:val="21"/>
          <w:rFonts w:eastAsiaTheme="minorHAnsi"/>
          <w:b/>
          <w:sz w:val="28"/>
          <w:szCs w:val="28"/>
        </w:rPr>
        <w:t>6. Содержание практики</w:t>
      </w:r>
    </w:p>
    <w:p w14:paraId="7D6CFE7C" w14:textId="77777777" w:rsidR="001A1330" w:rsidRDefault="001A1330" w:rsidP="00960BC8">
      <w:pPr>
        <w:spacing w:after="0"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Учебная практика длится в течение двух недель.</w:t>
      </w:r>
    </w:p>
    <w:p w14:paraId="4EFDD9A4" w14:textId="77777777" w:rsidR="00960BC8" w:rsidRPr="00BB6600" w:rsidRDefault="00960BC8" w:rsidP="00845039">
      <w:pPr>
        <w:spacing w:line="360" w:lineRule="auto"/>
        <w:ind w:firstLine="709"/>
        <w:contextualSpacing/>
        <w:jc w:val="both"/>
        <w:rPr>
          <w:rFonts w:ascii="Times New Roman" w:hAnsi="Times New Roman" w:cs="Times New Roman"/>
          <w:bCs/>
          <w:sz w:val="28"/>
          <w:szCs w:val="28"/>
        </w:rPr>
      </w:pPr>
    </w:p>
    <w:tbl>
      <w:tblPr>
        <w:tblStyle w:val="a8"/>
        <w:tblW w:w="9922" w:type="dxa"/>
        <w:tblInd w:w="250" w:type="dxa"/>
        <w:tblLayout w:type="fixed"/>
        <w:tblLook w:val="04A0" w:firstRow="1" w:lastRow="0" w:firstColumn="1" w:lastColumn="0" w:noHBand="0" w:noVBand="1"/>
      </w:tblPr>
      <w:tblGrid>
        <w:gridCol w:w="3402"/>
        <w:gridCol w:w="4536"/>
        <w:gridCol w:w="1984"/>
      </w:tblGrid>
      <w:tr w:rsidR="00BB6600" w:rsidRPr="00BB6600" w14:paraId="7740BD26" w14:textId="77777777" w:rsidTr="006A6BD9">
        <w:tc>
          <w:tcPr>
            <w:tcW w:w="3402" w:type="dxa"/>
          </w:tcPr>
          <w:p w14:paraId="596BE0F1" w14:textId="206C31BF" w:rsidR="00EA2753" w:rsidRPr="00BB6600" w:rsidRDefault="00634B01" w:rsidP="00960BC8">
            <w:pPr>
              <w:ind w:firstLine="709"/>
              <w:contextualSpacing/>
              <w:jc w:val="center"/>
              <w:rPr>
                <w:rFonts w:ascii="Times New Roman" w:hAnsi="Times New Roman" w:cs="Times New Roman"/>
                <w:b/>
                <w:bCs/>
                <w:sz w:val="24"/>
                <w:szCs w:val="24"/>
              </w:rPr>
            </w:pPr>
            <w:r w:rsidRPr="00BB6600">
              <w:rPr>
                <w:rFonts w:ascii="Times New Roman" w:hAnsi="Times New Roman" w:cs="Times New Roman"/>
                <w:b/>
                <w:sz w:val="24"/>
              </w:rPr>
              <w:t>Типы профессиональных задач</w:t>
            </w:r>
          </w:p>
        </w:tc>
        <w:tc>
          <w:tcPr>
            <w:tcW w:w="4536" w:type="dxa"/>
          </w:tcPr>
          <w:p w14:paraId="1AA16E2C" w14:textId="5108AF55" w:rsidR="00EA2753" w:rsidRPr="00BB6600" w:rsidRDefault="00EA2753" w:rsidP="00960BC8">
            <w:pPr>
              <w:ind w:firstLine="709"/>
              <w:contextualSpacing/>
              <w:jc w:val="center"/>
              <w:rPr>
                <w:rFonts w:ascii="Times New Roman" w:hAnsi="Times New Roman" w:cs="Times New Roman"/>
                <w:b/>
                <w:bCs/>
                <w:sz w:val="24"/>
                <w:szCs w:val="24"/>
              </w:rPr>
            </w:pPr>
            <w:r w:rsidRPr="00BB6600">
              <w:rPr>
                <w:rFonts w:ascii="Times New Roman" w:hAnsi="Times New Roman" w:cs="Times New Roman"/>
                <w:b/>
                <w:sz w:val="24"/>
              </w:rPr>
              <w:t>Виды работ (в форме контактной работы, в форме самостоятельной работы)</w:t>
            </w:r>
          </w:p>
        </w:tc>
        <w:tc>
          <w:tcPr>
            <w:tcW w:w="1984" w:type="dxa"/>
          </w:tcPr>
          <w:p w14:paraId="3E0C41AF" w14:textId="58BF54E5" w:rsidR="00EA2753" w:rsidRPr="00BB6600" w:rsidRDefault="00EA2753" w:rsidP="00960BC8">
            <w:pPr>
              <w:contextualSpacing/>
              <w:rPr>
                <w:rFonts w:ascii="Times New Roman" w:hAnsi="Times New Roman" w:cs="Times New Roman"/>
                <w:b/>
                <w:bCs/>
                <w:sz w:val="24"/>
                <w:szCs w:val="24"/>
              </w:rPr>
            </w:pPr>
            <w:r w:rsidRPr="00BB6600">
              <w:rPr>
                <w:rFonts w:ascii="Times New Roman" w:hAnsi="Times New Roman" w:cs="Times New Roman"/>
                <w:b/>
                <w:sz w:val="24"/>
              </w:rPr>
              <w:t>Количество часов (недель)</w:t>
            </w:r>
          </w:p>
        </w:tc>
      </w:tr>
      <w:tr w:rsidR="00BB6600" w:rsidRPr="00BB6600" w14:paraId="228C4082" w14:textId="77777777" w:rsidTr="006A6BD9">
        <w:tc>
          <w:tcPr>
            <w:tcW w:w="3402" w:type="dxa"/>
          </w:tcPr>
          <w:p w14:paraId="2620A9AF" w14:textId="2D80D124"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 xml:space="preserve">1. Информационно ознакомительная работа, </w:t>
            </w:r>
            <w:r w:rsidRPr="00BB6600">
              <w:rPr>
                <w:rFonts w:ascii="Times New Roman" w:hAnsi="Times New Roman" w:cs="Times New Roman"/>
                <w:sz w:val="24"/>
              </w:rPr>
              <w:lastRenderedPageBreak/>
              <w:t>подготовка графика прохождения практики</w:t>
            </w:r>
          </w:p>
        </w:tc>
        <w:tc>
          <w:tcPr>
            <w:tcW w:w="4536" w:type="dxa"/>
          </w:tcPr>
          <w:p w14:paraId="41E40DF2" w14:textId="4B5B8B66"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lastRenderedPageBreak/>
              <w:t>- получение индивидуального задания по учебной практике;</w:t>
            </w:r>
          </w:p>
          <w:p w14:paraId="64F7DBC5" w14:textId="14EA5746"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lastRenderedPageBreak/>
              <w:t>- ознакомительная беседа с руководителем практики;</w:t>
            </w:r>
          </w:p>
          <w:p w14:paraId="13B71320" w14:textId="3D70985F"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 инструктаж по охране труда, технике безопасности, пожарной безопасности;</w:t>
            </w:r>
          </w:p>
          <w:p w14:paraId="4E1A76C4" w14:textId="404493D0"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 изучение правил внутреннего трудового распорядка и отдельных особенностей режима работы.</w:t>
            </w:r>
          </w:p>
        </w:tc>
        <w:tc>
          <w:tcPr>
            <w:tcW w:w="1984" w:type="dxa"/>
            <w:vAlign w:val="center"/>
          </w:tcPr>
          <w:p w14:paraId="32254AAA" w14:textId="77777777" w:rsidR="00C04132" w:rsidRDefault="00EA2753" w:rsidP="00960BC8">
            <w:pPr>
              <w:jc w:val="both"/>
              <w:rPr>
                <w:rFonts w:ascii="Times New Roman" w:hAnsi="Times New Roman" w:cs="Times New Roman"/>
                <w:sz w:val="24"/>
              </w:rPr>
            </w:pPr>
            <w:r w:rsidRPr="00BB6600">
              <w:rPr>
                <w:rFonts w:ascii="Times New Roman" w:hAnsi="Times New Roman" w:cs="Times New Roman"/>
                <w:sz w:val="24"/>
              </w:rPr>
              <w:lastRenderedPageBreak/>
              <w:t>16</w:t>
            </w:r>
            <w:r w:rsidR="00960BC8">
              <w:rPr>
                <w:rFonts w:ascii="Times New Roman" w:hAnsi="Times New Roman" w:cs="Times New Roman"/>
                <w:sz w:val="24"/>
              </w:rPr>
              <w:t xml:space="preserve"> </w:t>
            </w:r>
          </w:p>
          <w:p w14:paraId="684B0F06" w14:textId="43A19365" w:rsidR="00EA2753" w:rsidRPr="00BB6600" w:rsidRDefault="00EA2753" w:rsidP="00C04132">
            <w:pPr>
              <w:jc w:val="both"/>
              <w:rPr>
                <w:rFonts w:ascii="Times New Roman" w:hAnsi="Times New Roman" w:cs="Times New Roman"/>
                <w:sz w:val="24"/>
              </w:rPr>
            </w:pPr>
            <w:r w:rsidRPr="00BB6600">
              <w:rPr>
                <w:rFonts w:ascii="Times New Roman" w:hAnsi="Times New Roman" w:cs="Times New Roman"/>
                <w:sz w:val="24"/>
              </w:rPr>
              <w:t>(из них 4 часа</w:t>
            </w:r>
            <w:r w:rsidR="00960BC8">
              <w:rPr>
                <w:rFonts w:ascii="Times New Roman" w:hAnsi="Times New Roman" w:cs="Times New Roman"/>
                <w:sz w:val="24"/>
              </w:rPr>
              <w:t xml:space="preserve"> </w:t>
            </w:r>
            <w:r w:rsidRPr="00BB6600">
              <w:rPr>
                <w:rFonts w:ascii="Times New Roman" w:hAnsi="Times New Roman" w:cs="Times New Roman"/>
                <w:sz w:val="24"/>
              </w:rPr>
              <w:lastRenderedPageBreak/>
              <w:t xml:space="preserve">контактная </w:t>
            </w:r>
            <w:r w:rsidR="00C04132">
              <w:rPr>
                <w:rFonts w:ascii="Times New Roman" w:hAnsi="Times New Roman" w:cs="Times New Roman"/>
                <w:sz w:val="24"/>
              </w:rPr>
              <w:t>ра</w:t>
            </w:r>
            <w:r w:rsidRPr="00BB6600">
              <w:rPr>
                <w:rFonts w:ascii="Times New Roman" w:hAnsi="Times New Roman" w:cs="Times New Roman"/>
                <w:sz w:val="24"/>
              </w:rPr>
              <w:t>бота)</w:t>
            </w:r>
          </w:p>
        </w:tc>
      </w:tr>
      <w:tr w:rsidR="00BB6600" w:rsidRPr="00BB6600" w14:paraId="10555559" w14:textId="77777777" w:rsidTr="006A6BD9">
        <w:tc>
          <w:tcPr>
            <w:tcW w:w="3402" w:type="dxa"/>
          </w:tcPr>
          <w:p w14:paraId="418B4712" w14:textId="697D8555"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lastRenderedPageBreak/>
              <w:t>2. Сбор и анализ юридически значимой информации, связанной с деятельностью органа государственной власти или организации, в которых проходит практика</w:t>
            </w:r>
          </w:p>
        </w:tc>
        <w:tc>
          <w:tcPr>
            <w:tcW w:w="4536" w:type="dxa"/>
          </w:tcPr>
          <w:p w14:paraId="0F70EC4B" w14:textId="47952D50"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 изучение нормативных правовых и локальных актов, связанных с деятельностью органа государственной власти или организации, в которых проходит практика;</w:t>
            </w:r>
          </w:p>
          <w:p w14:paraId="173251B0" w14:textId="10E6E127"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 изучение информационно-правовых баз данных, используемых в работе подразделения, в котором проходит практика.</w:t>
            </w:r>
          </w:p>
        </w:tc>
        <w:tc>
          <w:tcPr>
            <w:tcW w:w="1984" w:type="dxa"/>
            <w:vAlign w:val="center"/>
          </w:tcPr>
          <w:p w14:paraId="00747FBE" w14:textId="119C8FAD"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20</w:t>
            </w:r>
          </w:p>
        </w:tc>
      </w:tr>
      <w:tr w:rsidR="00BB6600" w:rsidRPr="00BB6600" w14:paraId="16675019" w14:textId="77777777" w:rsidTr="006A6BD9">
        <w:tc>
          <w:tcPr>
            <w:tcW w:w="3402" w:type="dxa"/>
          </w:tcPr>
          <w:p w14:paraId="03687ADB" w14:textId="3E409EB7"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3. Подготовка и выполнение заданий в соответствии с рабочим графиком (планом) прохождения практики</w:t>
            </w:r>
          </w:p>
        </w:tc>
        <w:tc>
          <w:tcPr>
            <w:tcW w:w="4536" w:type="dxa"/>
          </w:tcPr>
          <w:p w14:paraId="5015952A" w14:textId="49215C89"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 сбор эмпирического материала в целях его использования при проведении исследования по теме выпускной квалификационной работы;</w:t>
            </w:r>
          </w:p>
          <w:p w14:paraId="5A3DD430" w14:textId="77DF723E"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 xml:space="preserve">- анализ правоприменительной деятельности органа государственной власти или организации, </w:t>
            </w:r>
            <w:proofErr w:type="gramStart"/>
            <w:r w:rsidRPr="00BB6600">
              <w:rPr>
                <w:rFonts w:ascii="Times New Roman" w:hAnsi="Times New Roman" w:cs="Times New Roman"/>
                <w:sz w:val="24"/>
              </w:rPr>
              <w:t>выступающих</w:t>
            </w:r>
            <w:proofErr w:type="gramEnd"/>
            <w:r w:rsidRPr="00BB6600">
              <w:rPr>
                <w:rFonts w:ascii="Times New Roman" w:hAnsi="Times New Roman" w:cs="Times New Roman"/>
                <w:sz w:val="24"/>
              </w:rPr>
              <w:t xml:space="preserve"> метом прохождения практики.</w:t>
            </w:r>
          </w:p>
        </w:tc>
        <w:tc>
          <w:tcPr>
            <w:tcW w:w="1984" w:type="dxa"/>
            <w:vAlign w:val="center"/>
          </w:tcPr>
          <w:p w14:paraId="4741930B" w14:textId="77777777"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60</w:t>
            </w:r>
          </w:p>
          <w:p w14:paraId="11020ADC" w14:textId="54935A82" w:rsidR="00EA2753" w:rsidRPr="00BB6600" w:rsidRDefault="00C04132" w:rsidP="00C04132">
            <w:pPr>
              <w:jc w:val="both"/>
              <w:rPr>
                <w:rFonts w:ascii="Times New Roman" w:hAnsi="Times New Roman" w:cs="Times New Roman"/>
                <w:sz w:val="24"/>
              </w:rPr>
            </w:pPr>
            <w:r>
              <w:rPr>
                <w:rFonts w:ascii="Times New Roman" w:hAnsi="Times New Roman" w:cs="Times New Roman"/>
                <w:sz w:val="24"/>
              </w:rPr>
              <w:t xml:space="preserve">(из них </w:t>
            </w:r>
            <w:r w:rsidR="00EA2753" w:rsidRPr="00BB6600">
              <w:rPr>
                <w:rFonts w:ascii="Times New Roman" w:hAnsi="Times New Roman" w:cs="Times New Roman"/>
                <w:sz w:val="24"/>
              </w:rPr>
              <w:t>4 часа</w:t>
            </w:r>
            <w:r>
              <w:rPr>
                <w:rFonts w:ascii="Times New Roman" w:hAnsi="Times New Roman" w:cs="Times New Roman"/>
                <w:sz w:val="24"/>
              </w:rPr>
              <w:t xml:space="preserve"> </w:t>
            </w:r>
            <w:r w:rsidR="00EA2753" w:rsidRPr="00BB6600">
              <w:rPr>
                <w:rFonts w:ascii="Times New Roman" w:hAnsi="Times New Roman" w:cs="Times New Roman"/>
                <w:sz w:val="24"/>
              </w:rPr>
              <w:t>– контактная работа)</w:t>
            </w:r>
          </w:p>
        </w:tc>
      </w:tr>
      <w:tr w:rsidR="00BB6600" w:rsidRPr="00BB6600" w14:paraId="52143E46" w14:textId="77777777" w:rsidTr="006A6BD9">
        <w:tc>
          <w:tcPr>
            <w:tcW w:w="3402" w:type="dxa"/>
          </w:tcPr>
          <w:p w14:paraId="72B66A04" w14:textId="7A45F2D3"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4. Подготовка отчетных документов по практике и защита практики</w:t>
            </w:r>
          </w:p>
        </w:tc>
        <w:tc>
          <w:tcPr>
            <w:tcW w:w="4536" w:type="dxa"/>
          </w:tcPr>
          <w:p w14:paraId="68818C86" w14:textId="2E4A13BD"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 заполнение дневника практики;</w:t>
            </w:r>
          </w:p>
          <w:p w14:paraId="4CF8E4E5" w14:textId="4B42C1DE"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 составление отчета о практике;</w:t>
            </w:r>
          </w:p>
          <w:p w14:paraId="0371F478" w14:textId="35995549"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 подготовка отзыва руководителя практики от организации;</w:t>
            </w:r>
          </w:p>
          <w:p w14:paraId="5B0E19DB" w14:textId="4AD34697"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 xml:space="preserve">- защита практики. </w:t>
            </w:r>
          </w:p>
        </w:tc>
        <w:tc>
          <w:tcPr>
            <w:tcW w:w="1984" w:type="dxa"/>
            <w:vAlign w:val="center"/>
          </w:tcPr>
          <w:p w14:paraId="4702D0E2" w14:textId="65CE5F92" w:rsidR="00EA2753" w:rsidRPr="00BB6600" w:rsidRDefault="00EA2753" w:rsidP="00960BC8">
            <w:pPr>
              <w:jc w:val="both"/>
              <w:rPr>
                <w:rFonts w:ascii="Times New Roman" w:hAnsi="Times New Roman" w:cs="Times New Roman"/>
                <w:sz w:val="24"/>
              </w:rPr>
            </w:pPr>
            <w:r w:rsidRPr="00BB6600">
              <w:rPr>
                <w:rFonts w:ascii="Times New Roman" w:hAnsi="Times New Roman" w:cs="Times New Roman"/>
                <w:sz w:val="24"/>
              </w:rPr>
              <w:t>12</w:t>
            </w:r>
          </w:p>
        </w:tc>
      </w:tr>
    </w:tbl>
    <w:p w14:paraId="7D3BB7B0" w14:textId="77777777" w:rsidR="001A1330" w:rsidRPr="00BB6600" w:rsidRDefault="001A1330" w:rsidP="00845039">
      <w:pPr>
        <w:spacing w:line="360" w:lineRule="auto"/>
        <w:ind w:firstLine="709"/>
        <w:contextualSpacing/>
        <w:jc w:val="both"/>
        <w:rPr>
          <w:rFonts w:ascii="Times New Roman" w:hAnsi="Times New Roman" w:cs="Times New Roman"/>
          <w:bCs/>
          <w:sz w:val="28"/>
          <w:szCs w:val="28"/>
        </w:rPr>
      </w:pPr>
    </w:p>
    <w:p w14:paraId="7702D957" w14:textId="7CAAC57E" w:rsidR="001A1330" w:rsidRPr="0081656F" w:rsidRDefault="001A1330" w:rsidP="001A1330">
      <w:pPr>
        <w:spacing w:line="360" w:lineRule="auto"/>
        <w:ind w:firstLine="709"/>
        <w:contextualSpacing/>
        <w:jc w:val="both"/>
        <w:rPr>
          <w:rFonts w:ascii="Times New Roman" w:hAnsi="Times New Roman" w:cs="Times New Roman"/>
          <w:b/>
          <w:bCs/>
          <w:i/>
          <w:sz w:val="28"/>
          <w:szCs w:val="28"/>
        </w:rPr>
      </w:pPr>
      <w:r w:rsidRPr="0081656F">
        <w:rPr>
          <w:rFonts w:ascii="Times New Roman" w:hAnsi="Times New Roman" w:cs="Times New Roman"/>
          <w:b/>
          <w:bCs/>
          <w:i/>
          <w:sz w:val="28"/>
          <w:szCs w:val="28"/>
        </w:rPr>
        <w:t>Учебная</w:t>
      </w:r>
      <w:r w:rsidR="00CF0EFC" w:rsidRPr="0081656F">
        <w:rPr>
          <w:rFonts w:ascii="Times New Roman" w:hAnsi="Times New Roman" w:cs="Times New Roman"/>
          <w:b/>
          <w:bCs/>
          <w:i/>
          <w:sz w:val="28"/>
          <w:szCs w:val="28"/>
        </w:rPr>
        <w:t xml:space="preserve"> (учебно-ознакомительная)</w:t>
      </w:r>
      <w:r w:rsidRPr="0081656F">
        <w:rPr>
          <w:rFonts w:ascii="Times New Roman" w:hAnsi="Times New Roman" w:cs="Times New Roman"/>
          <w:b/>
          <w:bCs/>
          <w:i/>
          <w:sz w:val="28"/>
          <w:szCs w:val="28"/>
        </w:rPr>
        <w:t xml:space="preserve"> практика может проводиться:</w:t>
      </w:r>
    </w:p>
    <w:p w14:paraId="01B0F197" w14:textId="77777777" w:rsidR="00AA0955" w:rsidRPr="00BB6600" w:rsidRDefault="00AA0955" w:rsidP="00AA0955">
      <w:pPr>
        <w:pStyle w:val="a9"/>
        <w:suppressAutoHyphens/>
        <w:spacing w:after="0" w:line="360" w:lineRule="auto"/>
        <w:ind w:left="0" w:firstLine="709"/>
        <w:jc w:val="both"/>
        <w:rPr>
          <w:sz w:val="28"/>
          <w:szCs w:val="28"/>
        </w:rPr>
      </w:pPr>
      <w:r w:rsidRPr="00BB6600">
        <w:rPr>
          <w:sz w:val="28"/>
          <w:szCs w:val="28"/>
        </w:rPr>
        <w:t>1. В организациях и учреждениях по профилю подготовки, в том числе на базе судов общей юрисдикции: мирового судьи, районного суда, областного, суда; арбитражного суда; прокуратуры района, города; нотариальной конторы; органов внутренних дел; органов юстиции; органов местного самоуправления; юридических служб предприятий и пр.</w:t>
      </w:r>
    </w:p>
    <w:p w14:paraId="7C30D0FE" w14:textId="77777777" w:rsidR="00AA0955" w:rsidRPr="00BB6600" w:rsidRDefault="00AA0955" w:rsidP="00AA0955">
      <w:pPr>
        <w:suppressAutoHyphens/>
        <w:spacing w:after="0" w:line="360" w:lineRule="auto"/>
        <w:ind w:firstLine="709"/>
        <w:jc w:val="both"/>
        <w:rPr>
          <w:rFonts w:ascii="Times New Roman" w:hAnsi="Times New Roman"/>
          <w:sz w:val="28"/>
          <w:szCs w:val="28"/>
        </w:rPr>
      </w:pPr>
      <w:r w:rsidRPr="00BB6600">
        <w:rPr>
          <w:rFonts w:ascii="Times New Roman" w:hAnsi="Times New Roman"/>
          <w:sz w:val="28"/>
          <w:szCs w:val="28"/>
        </w:rPr>
        <w:t>Учебная практика включает в себя посещение канцелярий, секретариатов перечисленных выше учреждений и органов правоохранительной системы и судов; прослушивание информации об их деятельности; участие в заседаниях судебных процессов, при проведении следственных и нотариальных действий: изучение особенностей функционирования предприятий.</w:t>
      </w:r>
    </w:p>
    <w:p w14:paraId="77CEA7BE" w14:textId="44091C33" w:rsidR="00AA0955" w:rsidRPr="00BB6600" w:rsidRDefault="00AA0955" w:rsidP="00AA0955">
      <w:pPr>
        <w:widowControl w:val="0"/>
        <w:spacing w:after="0" w:line="360" w:lineRule="auto"/>
        <w:ind w:firstLine="709"/>
        <w:jc w:val="both"/>
        <w:rPr>
          <w:rFonts w:ascii="Times New Roman" w:hAnsi="Times New Roman"/>
          <w:sz w:val="28"/>
          <w:szCs w:val="28"/>
        </w:rPr>
      </w:pPr>
      <w:r w:rsidRPr="00BB6600">
        <w:rPr>
          <w:rFonts w:ascii="Times New Roman" w:hAnsi="Times New Roman"/>
          <w:sz w:val="28"/>
          <w:szCs w:val="28"/>
        </w:rPr>
        <w:t xml:space="preserve">2. В студенческих правовых консультациях (юридических клиниках), </w:t>
      </w:r>
      <w:r w:rsidR="00492BBD" w:rsidRPr="00BB6600">
        <w:rPr>
          <w:rFonts w:ascii="Times New Roman" w:hAnsi="Times New Roman"/>
          <w:sz w:val="28"/>
          <w:szCs w:val="28"/>
        </w:rPr>
        <w:lastRenderedPageBreak/>
        <w:t>Департаменте правового регулирования экономической деятельности</w:t>
      </w:r>
      <w:r w:rsidRPr="00BB6600">
        <w:rPr>
          <w:rFonts w:ascii="Times New Roman" w:hAnsi="Times New Roman"/>
          <w:sz w:val="28"/>
          <w:szCs w:val="28"/>
        </w:rPr>
        <w:t xml:space="preserve">, обладающих необходимым кадровым и научным потенциалом. </w:t>
      </w:r>
    </w:p>
    <w:p w14:paraId="5CB4164C" w14:textId="77777777" w:rsidR="00AA0955" w:rsidRPr="00BB6600" w:rsidRDefault="00AA0955" w:rsidP="00AA0955">
      <w:pPr>
        <w:spacing w:after="0" w:line="360" w:lineRule="auto"/>
        <w:ind w:firstLine="709"/>
        <w:jc w:val="both"/>
        <w:rPr>
          <w:rFonts w:ascii="Times New Roman" w:hAnsi="Times New Roman"/>
          <w:sz w:val="28"/>
          <w:szCs w:val="28"/>
        </w:rPr>
      </w:pPr>
      <w:r w:rsidRPr="00BB6600">
        <w:rPr>
          <w:rFonts w:ascii="Times New Roman" w:hAnsi="Times New Roman"/>
          <w:sz w:val="28"/>
          <w:szCs w:val="28"/>
        </w:rPr>
        <w:t xml:space="preserve">Содержание и формы проведения учебной практики определяются спецификой направления и уровня подготовки. </w:t>
      </w:r>
    </w:p>
    <w:p w14:paraId="03C857DA" w14:textId="77777777" w:rsidR="00AA0955" w:rsidRPr="00BB6600" w:rsidRDefault="00AA0955" w:rsidP="00AA0955">
      <w:pPr>
        <w:pStyle w:val="a9"/>
        <w:spacing w:after="0" w:line="360" w:lineRule="auto"/>
        <w:ind w:left="0" w:firstLine="709"/>
        <w:jc w:val="both"/>
        <w:rPr>
          <w:sz w:val="28"/>
          <w:szCs w:val="28"/>
        </w:rPr>
      </w:pPr>
      <w:r w:rsidRPr="00BB6600">
        <w:rPr>
          <w:sz w:val="28"/>
          <w:szCs w:val="28"/>
        </w:rPr>
        <w:t>В ходе прохождения практики студент обязан:</w:t>
      </w:r>
    </w:p>
    <w:p w14:paraId="22934060" w14:textId="77777777" w:rsidR="00CB381C" w:rsidRPr="00BB6600" w:rsidRDefault="00CB381C" w:rsidP="00CB381C">
      <w:pPr>
        <w:spacing w:after="0" w:line="360" w:lineRule="auto"/>
        <w:ind w:firstLine="709"/>
        <w:jc w:val="both"/>
        <w:rPr>
          <w:rFonts w:ascii="Times New Roman" w:hAnsi="Times New Roman"/>
          <w:sz w:val="28"/>
          <w:szCs w:val="28"/>
        </w:rPr>
      </w:pPr>
      <w:r w:rsidRPr="00BB6600">
        <w:rPr>
          <w:rFonts w:ascii="Times New Roman" w:hAnsi="Times New Roman"/>
          <w:sz w:val="28"/>
          <w:szCs w:val="28"/>
        </w:rPr>
        <w:t>—</w:t>
      </w:r>
      <w:r w:rsidRPr="00BB6600">
        <w:rPr>
          <w:rFonts w:ascii="Times New Roman" w:hAnsi="Times New Roman"/>
          <w:sz w:val="28"/>
          <w:szCs w:val="28"/>
        </w:rPr>
        <w:tab/>
        <w:t>ознакомиться с деятельностью соответствующей организации;</w:t>
      </w:r>
    </w:p>
    <w:p w14:paraId="0619717B" w14:textId="77777777" w:rsidR="00CB381C" w:rsidRPr="00BB6600" w:rsidRDefault="00CB381C" w:rsidP="00CB381C">
      <w:pPr>
        <w:spacing w:after="0" w:line="360" w:lineRule="auto"/>
        <w:ind w:firstLine="709"/>
        <w:jc w:val="both"/>
        <w:rPr>
          <w:rFonts w:ascii="Times New Roman" w:hAnsi="Times New Roman"/>
          <w:sz w:val="28"/>
          <w:szCs w:val="28"/>
        </w:rPr>
      </w:pPr>
      <w:r w:rsidRPr="00BB6600">
        <w:rPr>
          <w:rFonts w:ascii="Times New Roman" w:hAnsi="Times New Roman"/>
          <w:sz w:val="28"/>
          <w:szCs w:val="28"/>
        </w:rPr>
        <w:t>—</w:t>
      </w:r>
      <w:r w:rsidRPr="00BB6600">
        <w:rPr>
          <w:rFonts w:ascii="Times New Roman" w:hAnsi="Times New Roman"/>
          <w:sz w:val="28"/>
          <w:szCs w:val="28"/>
        </w:rPr>
        <w:tab/>
        <w:t>оперативно и качественно составлять и оформлять документацию по входящим в круг его обязанностей вопросам;</w:t>
      </w:r>
    </w:p>
    <w:p w14:paraId="19231D8E" w14:textId="77777777" w:rsidR="00CB381C" w:rsidRPr="00BB6600" w:rsidRDefault="00CB381C" w:rsidP="00CB381C">
      <w:pPr>
        <w:spacing w:after="0" w:line="360" w:lineRule="auto"/>
        <w:ind w:firstLine="709"/>
        <w:jc w:val="both"/>
        <w:rPr>
          <w:rFonts w:ascii="Times New Roman" w:hAnsi="Times New Roman"/>
          <w:sz w:val="28"/>
          <w:szCs w:val="28"/>
        </w:rPr>
      </w:pPr>
      <w:r w:rsidRPr="00BB6600">
        <w:rPr>
          <w:rFonts w:ascii="Times New Roman" w:hAnsi="Times New Roman"/>
          <w:sz w:val="28"/>
          <w:szCs w:val="28"/>
        </w:rPr>
        <w:t>—</w:t>
      </w:r>
      <w:r w:rsidRPr="00BB6600">
        <w:rPr>
          <w:rFonts w:ascii="Times New Roman" w:hAnsi="Times New Roman"/>
          <w:sz w:val="28"/>
          <w:szCs w:val="28"/>
        </w:rPr>
        <w:tab/>
        <w:t>добросовестно исполнять возложенные на него обязанности и поручения руководителя практики от организации – места прохождения практики и руководителя от департамента;</w:t>
      </w:r>
    </w:p>
    <w:p w14:paraId="733187F5" w14:textId="77777777" w:rsidR="00CB381C" w:rsidRPr="00BB6600" w:rsidRDefault="00CB381C" w:rsidP="00CB381C">
      <w:pPr>
        <w:spacing w:after="0" w:line="360" w:lineRule="auto"/>
        <w:ind w:firstLine="709"/>
        <w:jc w:val="both"/>
        <w:rPr>
          <w:rFonts w:ascii="Times New Roman" w:hAnsi="Times New Roman"/>
          <w:sz w:val="28"/>
          <w:szCs w:val="28"/>
        </w:rPr>
      </w:pPr>
      <w:r w:rsidRPr="00BB6600">
        <w:rPr>
          <w:rFonts w:ascii="Times New Roman" w:hAnsi="Times New Roman"/>
          <w:sz w:val="28"/>
          <w:szCs w:val="28"/>
        </w:rPr>
        <w:t>—</w:t>
      </w:r>
      <w:r w:rsidRPr="00BB6600">
        <w:rPr>
          <w:rFonts w:ascii="Times New Roman" w:hAnsi="Times New Roman"/>
          <w:sz w:val="28"/>
          <w:szCs w:val="28"/>
        </w:rPr>
        <w:tab/>
        <w:t>при исполнении своих обязанностей не нарушать должностные инструкции и правила внутреннего трудового распорядка организации – места прохождения практики;</w:t>
      </w:r>
    </w:p>
    <w:p w14:paraId="0A075A34" w14:textId="77777777" w:rsidR="00CB381C" w:rsidRPr="00BB6600" w:rsidRDefault="00CB381C" w:rsidP="00CB381C">
      <w:pPr>
        <w:spacing w:after="0" w:line="360" w:lineRule="auto"/>
        <w:ind w:firstLine="709"/>
        <w:jc w:val="both"/>
        <w:rPr>
          <w:rFonts w:ascii="Times New Roman" w:hAnsi="Times New Roman"/>
          <w:sz w:val="28"/>
          <w:szCs w:val="28"/>
        </w:rPr>
      </w:pPr>
      <w:r w:rsidRPr="00BB6600">
        <w:rPr>
          <w:rFonts w:ascii="Times New Roman" w:hAnsi="Times New Roman"/>
          <w:sz w:val="28"/>
          <w:szCs w:val="28"/>
        </w:rPr>
        <w:t>—</w:t>
      </w:r>
      <w:r w:rsidRPr="00BB6600">
        <w:rPr>
          <w:rFonts w:ascii="Times New Roman" w:hAnsi="Times New Roman"/>
          <w:sz w:val="28"/>
          <w:szCs w:val="28"/>
        </w:rPr>
        <w:tab/>
        <w:t>изучить конкретные виды работы в управлении/отделе организации – места прохождения практики.</w:t>
      </w:r>
    </w:p>
    <w:p w14:paraId="0F1313F3" w14:textId="77777777" w:rsidR="0081656F" w:rsidRDefault="0081656F" w:rsidP="00CB381C">
      <w:pPr>
        <w:spacing w:after="0" w:line="360" w:lineRule="auto"/>
        <w:ind w:firstLine="709"/>
        <w:jc w:val="both"/>
        <w:rPr>
          <w:rFonts w:ascii="Times New Roman" w:hAnsi="Times New Roman" w:cs="Times New Roman"/>
          <w:b/>
          <w:i/>
          <w:sz w:val="28"/>
          <w:szCs w:val="28"/>
        </w:rPr>
      </w:pPr>
    </w:p>
    <w:p w14:paraId="676C2AE7" w14:textId="6D6D2F5B" w:rsidR="00AA0955" w:rsidRPr="00BB6600" w:rsidRDefault="00AA0955" w:rsidP="00CB381C">
      <w:pPr>
        <w:spacing w:after="0" w:line="360" w:lineRule="auto"/>
        <w:ind w:firstLine="709"/>
        <w:jc w:val="both"/>
        <w:rPr>
          <w:rFonts w:ascii="Times New Roman" w:hAnsi="Times New Roman" w:cs="Times New Roman"/>
          <w:b/>
          <w:i/>
          <w:sz w:val="28"/>
          <w:szCs w:val="28"/>
        </w:rPr>
      </w:pPr>
      <w:r w:rsidRPr="00BB6600">
        <w:rPr>
          <w:rFonts w:ascii="Times New Roman" w:hAnsi="Times New Roman" w:cs="Times New Roman"/>
          <w:b/>
          <w:i/>
          <w:sz w:val="28"/>
          <w:szCs w:val="28"/>
        </w:rPr>
        <w:t>Прохождени</w:t>
      </w:r>
      <w:r w:rsidR="00CB381C" w:rsidRPr="00BB6600">
        <w:rPr>
          <w:rFonts w:ascii="Times New Roman" w:hAnsi="Times New Roman" w:cs="Times New Roman"/>
          <w:b/>
          <w:i/>
          <w:sz w:val="28"/>
          <w:szCs w:val="28"/>
        </w:rPr>
        <w:t>е</w:t>
      </w:r>
      <w:r w:rsidRPr="00BB6600">
        <w:rPr>
          <w:rFonts w:ascii="Times New Roman" w:hAnsi="Times New Roman" w:cs="Times New Roman"/>
          <w:b/>
          <w:i/>
          <w:sz w:val="28"/>
          <w:szCs w:val="28"/>
        </w:rPr>
        <w:t xml:space="preserve"> практики в судах.</w:t>
      </w:r>
    </w:p>
    <w:p w14:paraId="3BB6DCE6" w14:textId="65DD6514" w:rsidR="00AA0955" w:rsidRPr="00BB6600" w:rsidRDefault="00AA0955" w:rsidP="00AA0955">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При прохождении практики в судах студенту необходимо ознакомиться со структурой суда того звена судебной системы, где он проходит практику, изучить формы и методы работы соответствующего отдела. Студент в процессе учебной практики получает навыки работы с документацией, учится составлять процессуальные документы, запросы, жалобы, судебные определения и решения.</w:t>
      </w:r>
    </w:p>
    <w:p w14:paraId="71453C7E" w14:textId="77777777" w:rsidR="00AA0955" w:rsidRPr="00BB6600" w:rsidRDefault="00AA0955" w:rsidP="00AA0955">
      <w:pPr>
        <w:pStyle w:val="30"/>
        <w:suppressAutoHyphens/>
        <w:spacing w:after="0" w:line="360" w:lineRule="auto"/>
        <w:ind w:left="0" w:firstLine="709"/>
        <w:jc w:val="both"/>
        <w:rPr>
          <w:rFonts w:ascii="Times New Roman" w:hAnsi="Times New Roman" w:cs="Times New Roman"/>
          <w:sz w:val="28"/>
          <w:szCs w:val="28"/>
        </w:rPr>
      </w:pPr>
      <w:r w:rsidRPr="00BB6600">
        <w:rPr>
          <w:rFonts w:ascii="Times New Roman" w:hAnsi="Times New Roman" w:cs="Times New Roman"/>
          <w:sz w:val="28"/>
          <w:szCs w:val="28"/>
        </w:rPr>
        <w:t>При прохождении практики в органах судебной власти студенты изучают:</w:t>
      </w:r>
    </w:p>
    <w:p w14:paraId="082E9EEB" w14:textId="77777777" w:rsidR="00AA0955" w:rsidRPr="00BB6600" w:rsidRDefault="00AA0955" w:rsidP="00AA0955">
      <w:pPr>
        <w:pStyle w:val="30"/>
        <w:suppressAutoHyphens/>
        <w:spacing w:after="0" w:line="360" w:lineRule="auto"/>
        <w:ind w:left="0" w:firstLine="709"/>
        <w:jc w:val="both"/>
        <w:rPr>
          <w:rFonts w:ascii="Times New Roman" w:hAnsi="Times New Roman" w:cs="Times New Roman"/>
          <w:sz w:val="28"/>
          <w:szCs w:val="28"/>
        </w:rPr>
      </w:pPr>
      <w:r w:rsidRPr="00BB6600">
        <w:rPr>
          <w:rFonts w:ascii="Times New Roman" w:hAnsi="Times New Roman" w:cs="Times New Roman"/>
          <w:sz w:val="28"/>
          <w:szCs w:val="28"/>
        </w:rPr>
        <w:t>- порядок возбуждения дел в арбитражном суде;</w:t>
      </w:r>
    </w:p>
    <w:p w14:paraId="7F935BA2" w14:textId="77777777" w:rsidR="00AA0955" w:rsidRPr="00BB6600" w:rsidRDefault="00AA0955" w:rsidP="00AA0955">
      <w:pPr>
        <w:pStyle w:val="30"/>
        <w:suppressAutoHyphens/>
        <w:spacing w:after="0" w:line="360" w:lineRule="auto"/>
        <w:ind w:left="0" w:firstLine="709"/>
        <w:jc w:val="both"/>
        <w:rPr>
          <w:rFonts w:ascii="Times New Roman" w:hAnsi="Times New Roman" w:cs="Times New Roman"/>
          <w:sz w:val="28"/>
          <w:szCs w:val="28"/>
        </w:rPr>
      </w:pPr>
      <w:r w:rsidRPr="00BB6600">
        <w:rPr>
          <w:rFonts w:ascii="Times New Roman" w:hAnsi="Times New Roman" w:cs="Times New Roman"/>
          <w:sz w:val="28"/>
          <w:szCs w:val="28"/>
        </w:rPr>
        <w:t>- процесс подготовки дел к судебному разбирательству;</w:t>
      </w:r>
    </w:p>
    <w:p w14:paraId="1C1DB88C" w14:textId="77777777" w:rsidR="000A3A0E" w:rsidRPr="00BB6600" w:rsidRDefault="00AA0955" w:rsidP="000A3A0E">
      <w:pPr>
        <w:pStyle w:val="30"/>
        <w:suppressAutoHyphens/>
        <w:spacing w:after="0" w:line="360" w:lineRule="auto"/>
        <w:ind w:left="0" w:firstLine="709"/>
        <w:jc w:val="both"/>
        <w:rPr>
          <w:rFonts w:ascii="Times New Roman" w:hAnsi="Times New Roman" w:cs="Times New Roman"/>
          <w:sz w:val="28"/>
          <w:szCs w:val="28"/>
        </w:rPr>
      </w:pPr>
      <w:r w:rsidRPr="00BB6600">
        <w:rPr>
          <w:rFonts w:ascii="Times New Roman" w:hAnsi="Times New Roman" w:cs="Times New Roman"/>
          <w:sz w:val="28"/>
          <w:szCs w:val="28"/>
        </w:rPr>
        <w:t xml:space="preserve">- </w:t>
      </w:r>
      <w:r w:rsidR="000A3A0E" w:rsidRPr="00BB6600">
        <w:rPr>
          <w:rFonts w:ascii="Times New Roman" w:hAnsi="Times New Roman" w:cs="Times New Roman"/>
          <w:sz w:val="28"/>
          <w:szCs w:val="28"/>
        </w:rPr>
        <w:t xml:space="preserve"> </w:t>
      </w:r>
      <w:r w:rsidRPr="00BB6600">
        <w:rPr>
          <w:rFonts w:ascii="Times New Roman" w:hAnsi="Times New Roman" w:cs="Times New Roman"/>
          <w:sz w:val="28"/>
          <w:szCs w:val="28"/>
        </w:rPr>
        <w:t>порядок разрешение споров в заседании арбитражн</w:t>
      </w:r>
      <w:r w:rsidR="000A3A0E" w:rsidRPr="00BB6600">
        <w:rPr>
          <w:rFonts w:ascii="Times New Roman" w:hAnsi="Times New Roman" w:cs="Times New Roman"/>
          <w:sz w:val="28"/>
          <w:szCs w:val="28"/>
        </w:rPr>
        <w:t>ого суда;</w:t>
      </w:r>
    </w:p>
    <w:p w14:paraId="59B1CCA8" w14:textId="423AA435" w:rsidR="00AA0955" w:rsidRPr="00BB6600" w:rsidRDefault="000A3A0E" w:rsidP="000A3A0E">
      <w:pPr>
        <w:pStyle w:val="30"/>
        <w:suppressAutoHyphens/>
        <w:spacing w:after="0" w:line="360" w:lineRule="auto"/>
        <w:ind w:left="0" w:firstLine="709"/>
        <w:jc w:val="both"/>
        <w:rPr>
          <w:rFonts w:ascii="Times New Roman" w:hAnsi="Times New Roman" w:cs="Times New Roman"/>
          <w:sz w:val="28"/>
          <w:szCs w:val="28"/>
        </w:rPr>
      </w:pPr>
      <w:r w:rsidRPr="00BB6600">
        <w:rPr>
          <w:rFonts w:ascii="Times New Roman" w:hAnsi="Times New Roman" w:cs="Times New Roman"/>
          <w:sz w:val="28"/>
          <w:szCs w:val="28"/>
        </w:rPr>
        <w:t>-</w:t>
      </w:r>
      <w:r w:rsidR="00AA0955" w:rsidRPr="00BB6600">
        <w:rPr>
          <w:rFonts w:ascii="Times New Roman" w:hAnsi="Times New Roman" w:cs="Times New Roman"/>
          <w:sz w:val="28"/>
          <w:szCs w:val="28"/>
        </w:rPr>
        <w:t xml:space="preserve">судебные акты арбитражного суда в форме постановления арбитражного суда (решения и определения); </w:t>
      </w:r>
    </w:p>
    <w:p w14:paraId="150534C8" w14:textId="77777777" w:rsidR="00AA0955" w:rsidRPr="00BB6600" w:rsidRDefault="00AA0955" w:rsidP="00AA0955">
      <w:pPr>
        <w:pStyle w:val="30"/>
        <w:suppressAutoHyphens/>
        <w:spacing w:after="0" w:line="360" w:lineRule="auto"/>
        <w:ind w:left="0" w:firstLine="709"/>
        <w:jc w:val="both"/>
        <w:rPr>
          <w:rFonts w:ascii="Times New Roman" w:hAnsi="Times New Roman" w:cs="Times New Roman"/>
          <w:sz w:val="28"/>
          <w:szCs w:val="28"/>
        </w:rPr>
      </w:pPr>
      <w:r w:rsidRPr="00BB6600">
        <w:rPr>
          <w:rFonts w:ascii="Times New Roman" w:hAnsi="Times New Roman" w:cs="Times New Roman"/>
          <w:sz w:val="28"/>
          <w:szCs w:val="28"/>
        </w:rPr>
        <w:lastRenderedPageBreak/>
        <w:t>- особенности производство в суде первой инстанции, производство в суде апелляционной инстанции;</w:t>
      </w:r>
    </w:p>
    <w:p w14:paraId="03C697C7" w14:textId="77777777" w:rsidR="00AA0955" w:rsidRPr="00BB6600" w:rsidRDefault="00AA0955" w:rsidP="00AA0955">
      <w:pPr>
        <w:shd w:val="clear" w:color="auto" w:fill="FFFFFF"/>
        <w:suppressAutoHyphens/>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 конкретные, имеющиеся в производстве суда гражданские дела, а также действия, необходимые для подготовки дела к судебному разбирательству;</w:t>
      </w:r>
    </w:p>
    <w:p w14:paraId="74B96CD4" w14:textId="77777777" w:rsidR="00AA0955" w:rsidRPr="00BB6600" w:rsidRDefault="00AA0955" w:rsidP="00AA0955">
      <w:pPr>
        <w:shd w:val="clear" w:color="auto" w:fill="FFFFFF"/>
        <w:suppressAutoHyphens/>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 отдельные гражданские дела, назначенные к слушанию в судебном заседании, законодательный материал, относящийся к этим делам;</w:t>
      </w:r>
    </w:p>
    <w:p w14:paraId="0891026C" w14:textId="77777777" w:rsidR="00AA0955" w:rsidRPr="00BB6600" w:rsidRDefault="00AA0955" w:rsidP="00AA0955">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Для более полного представления о работе суда, студент должен изучить законодательную базу, а также внутренние акты отделов, коллегий суда.</w:t>
      </w:r>
    </w:p>
    <w:p w14:paraId="3E169106" w14:textId="77777777" w:rsidR="00AA0955" w:rsidRPr="00BB6600" w:rsidRDefault="00AA0955" w:rsidP="00AA0955">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При прохождении практики в судах необходимо посещение архива, где студенту надлежит ознакомиться с гражданскими делами, по которым уже вынесено решение, детально изучить мотивировочную часть решения с целью понять принцип ее составления, уяснить мотивы, которыми руководствовался суд, вынося то или иное решение.</w:t>
      </w:r>
    </w:p>
    <w:p w14:paraId="02C657F8" w14:textId="77777777" w:rsidR="00AA0955" w:rsidRPr="00BB6600" w:rsidRDefault="00AA0955" w:rsidP="00AA0955">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При изучении гражданских дел, назначенных к слушанию в судебном заседании, практикант:</w:t>
      </w:r>
    </w:p>
    <w:p w14:paraId="0E296ED5" w14:textId="61B515BC" w:rsidR="00AA0955" w:rsidRPr="00BB6600" w:rsidRDefault="001C6CC5" w:rsidP="001C6CC5">
      <w:pPr>
        <w:widowControl w:val="0"/>
        <w:tabs>
          <w:tab w:val="left" w:pos="851"/>
          <w:tab w:val="left" w:pos="1134"/>
        </w:tabs>
        <w:autoSpaceDE w:val="0"/>
        <w:autoSpaceDN w:val="0"/>
        <w:adjustRightInd w:val="0"/>
        <w:spacing w:after="0" w:line="360" w:lineRule="auto"/>
        <w:ind w:firstLine="851"/>
        <w:jc w:val="both"/>
        <w:rPr>
          <w:rFonts w:ascii="Times New Roman" w:hAnsi="Times New Roman" w:cs="Times New Roman"/>
          <w:sz w:val="28"/>
          <w:szCs w:val="28"/>
        </w:rPr>
      </w:pPr>
      <w:r w:rsidRPr="00BB6600">
        <w:rPr>
          <w:rFonts w:ascii="Times New Roman" w:hAnsi="Times New Roman" w:cs="Times New Roman"/>
          <w:sz w:val="28"/>
          <w:szCs w:val="28"/>
        </w:rPr>
        <w:t xml:space="preserve">- </w:t>
      </w:r>
      <w:r w:rsidR="00AA0955" w:rsidRPr="00BB6600">
        <w:rPr>
          <w:rFonts w:ascii="Times New Roman" w:hAnsi="Times New Roman" w:cs="Times New Roman"/>
          <w:sz w:val="28"/>
          <w:szCs w:val="28"/>
        </w:rPr>
        <w:t xml:space="preserve">делает выписки из дела со ссылкой на листы дела; </w:t>
      </w:r>
    </w:p>
    <w:p w14:paraId="668D9B86" w14:textId="26D8A9DB" w:rsidR="00AA0955" w:rsidRPr="00BB6600" w:rsidRDefault="001C6CC5" w:rsidP="001C6CC5">
      <w:pPr>
        <w:widowControl w:val="0"/>
        <w:tabs>
          <w:tab w:val="left" w:pos="851"/>
          <w:tab w:val="left" w:pos="1134"/>
        </w:tabs>
        <w:autoSpaceDE w:val="0"/>
        <w:autoSpaceDN w:val="0"/>
        <w:adjustRightInd w:val="0"/>
        <w:spacing w:after="0" w:line="360" w:lineRule="auto"/>
        <w:ind w:firstLine="851"/>
        <w:jc w:val="both"/>
        <w:rPr>
          <w:rFonts w:ascii="Times New Roman" w:hAnsi="Times New Roman" w:cs="Times New Roman"/>
          <w:sz w:val="28"/>
          <w:szCs w:val="28"/>
        </w:rPr>
      </w:pPr>
      <w:r w:rsidRPr="00BB6600">
        <w:rPr>
          <w:rFonts w:ascii="Times New Roman" w:hAnsi="Times New Roman" w:cs="Times New Roman"/>
          <w:sz w:val="28"/>
          <w:szCs w:val="28"/>
        </w:rPr>
        <w:t xml:space="preserve">- </w:t>
      </w:r>
      <w:r w:rsidR="00AA0955" w:rsidRPr="00BB6600">
        <w:rPr>
          <w:rFonts w:ascii="Times New Roman" w:hAnsi="Times New Roman" w:cs="Times New Roman"/>
          <w:sz w:val="28"/>
          <w:szCs w:val="28"/>
        </w:rPr>
        <w:t xml:space="preserve">готовит свое заключение относительно имеющихся в деле материалов (в частности он может судить о том, требуется ли дополнительно истребовать какие – либо материалы, письменные документы или достаточно имеющихся в деле документов для рассмотрения дела по существу); </w:t>
      </w:r>
    </w:p>
    <w:p w14:paraId="619452B9" w14:textId="4D16B4D0" w:rsidR="00AA0955" w:rsidRPr="00BB6600" w:rsidRDefault="001C6CC5" w:rsidP="001C6CC5">
      <w:pPr>
        <w:widowControl w:val="0"/>
        <w:tabs>
          <w:tab w:val="left" w:pos="851"/>
          <w:tab w:val="left" w:pos="1134"/>
        </w:tabs>
        <w:autoSpaceDE w:val="0"/>
        <w:autoSpaceDN w:val="0"/>
        <w:adjustRightInd w:val="0"/>
        <w:spacing w:after="0" w:line="360" w:lineRule="auto"/>
        <w:ind w:firstLine="851"/>
        <w:jc w:val="both"/>
        <w:rPr>
          <w:rFonts w:ascii="Times New Roman" w:hAnsi="Times New Roman" w:cs="Times New Roman"/>
          <w:sz w:val="28"/>
          <w:szCs w:val="28"/>
        </w:rPr>
      </w:pPr>
      <w:r w:rsidRPr="00BB6600">
        <w:rPr>
          <w:rFonts w:ascii="Times New Roman" w:hAnsi="Times New Roman" w:cs="Times New Roman"/>
          <w:sz w:val="28"/>
          <w:szCs w:val="28"/>
        </w:rPr>
        <w:t xml:space="preserve">- </w:t>
      </w:r>
      <w:r w:rsidR="00AA0955" w:rsidRPr="00BB6600">
        <w:rPr>
          <w:rFonts w:ascii="Times New Roman" w:hAnsi="Times New Roman" w:cs="Times New Roman"/>
          <w:sz w:val="28"/>
          <w:szCs w:val="28"/>
        </w:rPr>
        <w:t>готовит проект решения только на основании имеющихся материалов дела;</w:t>
      </w:r>
    </w:p>
    <w:p w14:paraId="12366464" w14:textId="1AABCDC7" w:rsidR="00AA0955" w:rsidRPr="00BB6600" w:rsidRDefault="001C6CC5" w:rsidP="001C6CC5">
      <w:pPr>
        <w:widowControl w:val="0"/>
        <w:tabs>
          <w:tab w:val="left" w:pos="851"/>
          <w:tab w:val="left" w:pos="1134"/>
        </w:tabs>
        <w:autoSpaceDE w:val="0"/>
        <w:autoSpaceDN w:val="0"/>
        <w:adjustRightInd w:val="0"/>
        <w:spacing w:after="0" w:line="360" w:lineRule="auto"/>
        <w:ind w:firstLine="851"/>
        <w:jc w:val="both"/>
        <w:rPr>
          <w:rFonts w:ascii="Times New Roman" w:hAnsi="Times New Roman" w:cs="Times New Roman"/>
          <w:sz w:val="28"/>
          <w:szCs w:val="28"/>
        </w:rPr>
      </w:pPr>
      <w:r w:rsidRPr="00BB6600">
        <w:rPr>
          <w:rFonts w:ascii="Times New Roman" w:hAnsi="Times New Roman" w:cs="Times New Roman"/>
          <w:sz w:val="28"/>
          <w:szCs w:val="28"/>
        </w:rPr>
        <w:t xml:space="preserve">- </w:t>
      </w:r>
      <w:r w:rsidR="00AA0955" w:rsidRPr="00BB6600">
        <w:rPr>
          <w:rFonts w:ascii="Times New Roman" w:hAnsi="Times New Roman" w:cs="Times New Roman"/>
          <w:sz w:val="28"/>
          <w:szCs w:val="28"/>
        </w:rPr>
        <w:t>сравнивает вынесенное решение со своим проектом, готовит обоснованный анализ имеющихся противоречий, выявляет причины таких противоречий.</w:t>
      </w:r>
    </w:p>
    <w:p w14:paraId="4BB61A5B" w14:textId="77777777" w:rsidR="00AA0955" w:rsidRPr="00BB6600" w:rsidRDefault="00AA0955" w:rsidP="00AA0955">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Отчет о прохождении практики в судах должен содержать: разбор дел, рассмотренных судом, обобщение изученной судебной практики. Отчет составляется в соответствии с требованиями, содержащимися в программе, и дополнительными указаниями руководителя практики. К отчету могут прилагаться следующие образцы документов:</w:t>
      </w:r>
    </w:p>
    <w:p w14:paraId="241E0095" w14:textId="77777777" w:rsidR="00AA0955" w:rsidRPr="00BB6600" w:rsidRDefault="00AA0955" w:rsidP="00AA0955">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lastRenderedPageBreak/>
        <w:t>- исковое заявление, отзыв на него, заявление об установлении юридического факта и жалобы на неправильные действия или решения;</w:t>
      </w:r>
    </w:p>
    <w:p w14:paraId="2E0920B5" w14:textId="77777777" w:rsidR="00AA0955" w:rsidRPr="00BB6600" w:rsidRDefault="00AA0955" w:rsidP="00AA0955">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 протокол судебного заседания;</w:t>
      </w:r>
    </w:p>
    <w:p w14:paraId="2F388BA8" w14:textId="77777777" w:rsidR="00AA0955" w:rsidRPr="00BB6600" w:rsidRDefault="00AA0955" w:rsidP="00AA0955">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 проект определения судьи, вынесенный в порядке подготовки дела к судебному разбирательству;</w:t>
      </w:r>
    </w:p>
    <w:p w14:paraId="275285F2" w14:textId="77777777" w:rsidR="00AA0955" w:rsidRPr="00BB6600" w:rsidRDefault="00AA0955" w:rsidP="00AA0955">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 проект решения суда;</w:t>
      </w:r>
    </w:p>
    <w:p w14:paraId="23E96D8E" w14:textId="0C32B64D" w:rsidR="00AA0955" w:rsidRPr="00BB6600" w:rsidRDefault="00AA0955" w:rsidP="00AA0955">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 xml:space="preserve">- иные документы по усмотрению </w:t>
      </w:r>
      <w:r w:rsidR="000A3A0E" w:rsidRPr="00BB6600">
        <w:rPr>
          <w:rFonts w:ascii="Times New Roman" w:hAnsi="Times New Roman" w:cs="Times New Roman"/>
          <w:sz w:val="28"/>
          <w:szCs w:val="28"/>
        </w:rPr>
        <w:t>студента</w:t>
      </w:r>
      <w:r w:rsidRPr="00BB6600">
        <w:rPr>
          <w:rFonts w:ascii="Times New Roman" w:hAnsi="Times New Roman" w:cs="Times New Roman"/>
          <w:sz w:val="28"/>
          <w:szCs w:val="28"/>
        </w:rPr>
        <w:t xml:space="preserve"> или руководителя практики.</w:t>
      </w:r>
    </w:p>
    <w:p w14:paraId="4D1CB5DB" w14:textId="4C021D57" w:rsidR="00AA0955" w:rsidRPr="00BB6600" w:rsidRDefault="00AA0955" w:rsidP="00AA0955">
      <w:pPr>
        <w:pStyle w:val="a9"/>
        <w:spacing w:after="0" w:line="360" w:lineRule="auto"/>
        <w:ind w:left="0" w:firstLine="709"/>
        <w:jc w:val="both"/>
        <w:rPr>
          <w:sz w:val="28"/>
          <w:szCs w:val="28"/>
        </w:rPr>
      </w:pPr>
      <w:r w:rsidRPr="00BB6600">
        <w:rPr>
          <w:sz w:val="28"/>
          <w:szCs w:val="28"/>
        </w:rPr>
        <w:t>Прохождение учебной  практики в адвокатских образованиях</w:t>
      </w:r>
      <w:r w:rsidR="001C6CC5" w:rsidRPr="00BB6600">
        <w:rPr>
          <w:sz w:val="28"/>
          <w:szCs w:val="28"/>
        </w:rPr>
        <w:t>.</w:t>
      </w:r>
    </w:p>
    <w:p w14:paraId="61796128" w14:textId="77777777" w:rsidR="00AA0955" w:rsidRPr="00BB6600" w:rsidRDefault="00AA0955" w:rsidP="00AA0955">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В ходе прохождения учебной практики в адвокатских образованиях студент:</w:t>
      </w:r>
    </w:p>
    <w:p w14:paraId="08912A21" w14:textId="5E8FEECB" w:rsidR="00AA0955" w:rsidRPr="00BB6600" w:rsidRDefault="001C6CC5" w:rsidP="001C6CC5">
      <w:pPr>
        <w:widowControl w:val="0"/>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BB6600">
        <w:rPr>
          <w:rFonts w:ascii="Times New Roman" w:hAnsi="Times New Roman" w:cs="Times New Roman"/>
          <w:sz w:val="28"/>
          <w:szCs w:val="28"/>
        </w:rPr>
        <w:t xml:space="preserve">- </w:t>
      </w:r>
      <w:r w:rsidR="00AA0955" w:rsidRPr="00BB6600">
        <w:rPr>
          <w:rFonts w:ascii="Times New Roman" w:hAnsi="Times New Roman" w:cs="Times New Roman"/>
          <w:sz w:val="28"/>
          <w:szCs w:val="28"/>
        </w:rPr>
        <w:t xml:space="preserve">принимает участие в консультировании клиентов и подготовке правовой документации; </w:t>
      </w:r>
    </w:p>
    <w:p w14:paraId="4409EB5C" w14:textId="7A0218F6" w:rsidR="00AA0955" w:rsidRPr="00BB6600" w:rsidRDefault="001C6CC5" w:rsidP="001C6CC5">
      <w:pPr>
        <w:widowControl w:val="0"/>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BB6600">
        <w:rPr>
          <w:rFonts w:ascii="Times New Roman" w:hAnsi="Times New Roman" w:cs="Times New Roman"/>
          <w:sz w:val="28"/>
          <w:szCs w:val="28"/>
        </w:rPr>
        <w:t xml:space="preserve">- </w:t>
      </w:r>
      <w:r w:rsidR="00AA0955" w:rsidRPr="00BB6600">
        <w:rPr>
          <w:rFonts w:ascii="Times New Roman" w:hAnsi="Times New Roman" w:cs="Times New Roman"/>
          <w:sz w:val="28"/>
          <w:szCs w:val="28"/>
        </w:rPr>
        <w:t xml:space="preserve">под контролем и с разрешения руководителя практики дает юридические разъяснения и консультации; </w:t>
      </w:r>
    </w:p>
    <w:p w14:paraId="4B970B2D" w14:textId="23596921" w:rsidR="00AA0955" w:rsidRPr="00BB6600" w:rsidRDefault="001C6CC5" w:rsidP="001C6CC5">
      <w:pPr>
        <w:widowControl w:val="0"/>
        <w:tabs>
          <w:tab w:val="left" w:pos="851"/>
        </w:tabs>
        <w:autoSpaceDE w:val="0"/>
        <w:autoSpaceDN w:val="0"/>
        <w:adjustRightInd w:val="0"/>
        <w:spacing w:after="0" w:line="360" w:lineRule="auto"/>
        <w:ind w:firstLine="851"/>
        <w:jc w:val="both"/>
        <w:rPr>
          <w:rFonts w:ascii="Times New Roman" w:hAnsi="Times New Roman" w:cs="Times New Roman"/>
          <w:sz w:val="28"/>
          <w:szCs w:val="28"/>
        </w:rPr>
      </w:pPr>
      <w:r w:rsidRPr="00BB6600">
        <w:rPr>
          <w:rFonts w:ascii="Times New Roman" w:hAnsi="Times New Roman" w:cs="Times New Roman"/>
          <w:sz w:val="28"/>
          <w:szCs w:val="28"/>
        </w:rPr>
        <w:t xml:space="preserve">- </w:t>
      </w:r>
      <w:r w:rsidR="00AA0955" w:rsidRPr="00BB6600">
        <w:rPr>
          <w:rFonts w:ascii="Times New Roman" w:hAnsi="Times New Roman" w:cs="Times New Roman"/>
          <w:sz w:val="28"/>
          <w:szCs w:val="28"/>
        </w:rPr>
        <w:t xml:space="preserve">помогает адвокату подготовить документацию </w:t>
      </w:r>
      <w:proofErr w:type="gramStart"/>
      <w:r w:rsidR="00AA0955" w:rsidRPr="00BB6600">
        <w:rPr>
          <w:rFonts w:ascii="Times New Roman" w:hAnsi="Times New Roman" w:cs="Times New Roman"/>
          <w:sz w:val="28"/>
          <w:szCs w:val="28"/>
        </w:rPr>
        <w:t>для</w:t>
      </w:r>
      <w:proofErr w:type="gramEnd"/>
      <w:r w:rsidR="00AA0955" w:rsidRPr="00BB6600">
        <w:rPr>
          <w:rFonts w:ascii="Times New Roman" w:hAnsi="Times New Roman" w:cs="Times New Roman"/>
          <w:sz w:val="28"/>
          <w:szCs w:val="28"/>
        </w:rPr>
        <w:t xml:space="preserve"> </w:t>
      </w:r>
      <w:proofErr w:type="gramStart"/>
      <w:r w:rsidR="00AA0955" w:rsidRPr="00BB6600">
        <w:rPr>
          <w:rFonts w:ascii="Times New Roman" w:hAnsi="Times New Roman" w:cs="Times New Roman"/>
          <w:sz w:val="28"/>
          <w:szCs w:val="28"/>
        </w:rPr>
        <w:t>ведение</w:t>
      </w:r>
      <w:proofErr w:type="gramEnd"/>
      <w:r w:rsidR="00AA0955" w:rsidRPr="00BB6600">
        <w:rPr>
          <w:rFonts w:ascii="Times New Roman" w:hAnsi="Times New Roman" w:cs="Times New Roman"/>
          <w:sz w:val="28"/>
          <w:szCs w:val="28"/>
        </w:rPr>
        <w:t xml:space="preserve"> судебных и арбитражных дел.</w:t>
      </w:r>
    </w:p>
    <w:p w14:paraId="7C94A69E" w14:textId="77777777" w:rsidR="00AA0955" w:rsidRPr="00BB6600" w:rsidRDefault="00AA0955" w:rsidP="00AA0955">
      <w:pPr>
        <w:spacing w:after="0" w:line="360" w:lineRule="auto"/>
        <w:ind w:firstLine="709"/>
        <w:jc w:val="both"/>
        <w:rPr>
          <w:rFonts w:ascii="Times New Roman" w:hAnsi="Times New Roman" w:cs="Times New Roman"/>
          <w:b/>
          <w:sz w:val="28"/>
          <w:szCs w:val="28"/>
        </w:rPr>
      </w:pPr>
      <w:r w:rsidRPr="00BB6600">
        <w:rPr>
          <w:rFonts w:ascii="Times New Roman" w:hAnsi="Times New Roman" w:cs="Times New Roman"/>
          <w:sz w:val="28"/>
          <w:szCs w:val="28"/>
        </w:rPr>
        <w:t>Студент оказывает посильную помощь при составлении исковых заявлений, отзывов на них.</w:t>
      </w:r>
      <w:r w:rsidRPr="00BB6600">
        <w:rPr>
          <w:rFonts w:ascii="Times New Roman" w:hAnsi="Times New Roman" w:cs="Times New Roman"/>
          <w:b/>
          <w:sz w:val="28"/>
          <w:szCs w:val="28"/>
        </w:rPr>
        <w:t xml:space="preserve"> </w:t>
      </w:r>
    </w:p>
    <w:p w14:paraId="5F64255E" w14:textId="77777777" w:rsidR="0081656F" w:rsidRDefault="0081656F" w:rsidP="00AA0955">
      <w:pPr>
        <w:pStyle w:val="a9"/>
        <w:spacing w:after="0" w:line="360" w:lineRule="auto"/>
        <w:ind w:left="0" w:firstLine="709"/>
        <w:jc w:val="both"/>
        <w:rPr>
          <w:b/>
          <w:i/>
          <w:sz w:val="28"/>
          <w:szCs w:val="28"/>
        </w:rPr>
      </w:pPr>
    </w:p>
    <w:p w14:paraId="6DC90377" w14:textId="77777777" w:rsidR="00AA0955" w:rsidRPr="00BB6600" w:rsidRDefault="00AA0955" w:rsidP="00AA0955">
      <w:pPr>
        <w:pStyle w:val="a9"/>
        <w:spacing w:after="0" w:line="360" w:lineRule="auto"/>
        <w:ind w:left="0" w:firstLine="709"/>
        <w:jc w:val="both"/>
        <w:rPr>
          <w:b/>
          <w:i/>
          <w:sz w:val="28"/>
          <w:szCs w:val="28"/>
        </w:rPr>
      </w:pPr>
      <w:r w:rsidRPr="00BB6600">
        <w:rPr>
          <w:b/>
          <w:i/>
          <w:sz w:val="28"/>
          <w:szCs w:val="28"/>
        </w:rPr>
        <w:t>Прохождение практики в органах исполнительной власти.</w:t>
      </w:r>
    </w:p>
    <w:p w14:paraId="5396E709" w14:textId="77777777" w:rsidR="00AA0955" w:rsidRPr="00BB6600" w:rsidRDefault="00AA0955" w:rsidP="00AA0955">
      <w:pPr>
        <w:pStyle w:val="30"/>
        <w:suppressAutoHyphens/>
        <w:spacing w:after="0" w:line="360" w:lineRule="auto"/>
        <w:ind w:left="0" w:firstLine="709"/>
        <w:jc w:val="both"/>
        <w:rPr>
          <w:rFonts w:ascii="Times New Roman" w:hAnsi="Times New Roman" w:cs="Times New Roman"/>
          <w:sz w:val="28"/>
          <w:szCs w:val="28"/>
        </w:rPr>
      </w:pPr>
      <w:r w:rsidRPr="00BB6600">
        <w:rPr>
          <w:rFonts w:ascii="Times New Roman" w:hAnsi="Times New Roman" w:cs="Times New Roman"/>
          <w:sz w:val="28"/>
          <w:szCs w:val="28"/>
        </w:rPr>
        <w:t>Студенты могут проходить практику в любом структурном подразделении органа исполнительной власти общей, отраслевой компетенции (Федеральная служба судебных приставов, Правительства РФ, Федеральная антимонопольная службы, Счетная палата РФ).</w:t>
      </w:r>
    </w:p>
    <w:p w14:paraId="5F2A3962" w14:textId="77777777" w:rsidR="00AA0955" w:rsidRPr="00BB6600" w:rsidRDefault="00AA0955" w:rsidP="00AA0955">
      <w:pPr>
        <w:pStyle w:val="30"/>
        <w:suppressAutoHyphens/>
        <w:spacing w:after="0" w:line="360" w:lineRule="auto"/>
        <w:ind w:left="0" w:firstLine="709"/>
        <w:jc w:val="both"/>
        <w:rPr>
          <w:rFonts w:ascii="Times New Roman" w:hAnsi="Times New Roman" w:cs="Times New Roman"/>
          <w:sz w:val="28"/>
          <w:szCs w:val="28"/>
        </w:rPr>
      </w:pPr>
      <w:r w:rsidRPr="00BB6600">
        <w:rPr>
          <w:rFonts w:ascii="Times New Roman" w:hAnsi="Times New Roman" w:cs="Times New Roman"/>
          <w:sz w:val="28"/>
          <w:szCs w:val="28"/>
        </w:rPr>
        <w:t>В период прохождения практики студенты должны:</w:t>
      </w:r>
    </w:p>
    <w:p w14:paraId="71E83AC4" w14:textId="3AFCD7AC" w:rsidR="00AA0955" w:rsidRPr="00BB6600" w:rsidRDefault="001C6CC5" w:rsidP="001C6CC5">
      <w:pPr>
        <w:pStyle w:val="30"/>
        <w:widowControl w:val="0"/>
        <w:tabs>
          <w:tab w:val="left" w:pos="851"/>
        </w:tabs>
        <w:suppressAutoHyphens/>
        <w:autoSpaceDE w:val="0"/>
        <w:autoSpaceDN w:val="0"/>
        <w:adjustRightInd w:val="0"/>
        <w:spacing w:after="0" w:line="360" w:lineRule="auto"/>
        <w:ind w:left="0" w:firstLine="851"/>
        <w:jc w:val="both"/>
        <w:rPr>
          <w:rFonts w:ascii="Times New Roman" w:hAnsi="Times New Roman" w:cs="Times New Roman"/>
          <w:sz w:val="28"/>
          <w:szCs w:val="28"/>
        </w:rPr>
      </w:pPr>
      <w:r w:rsidRPr="00BB6600">
        <w:rPr>
          <w:rFonts w:ascii="Times New Roman" w:hAnsi="Times New Roman" w:cs="Times New Roman"/>
          <w:sz w:val="28"/>
          <w:szCs w:val="28"/>
        </w:rPr>
        <w:t xml:space="preserve">- </w:t>
      </w:r>
      <w:r w:rsidR="00AA0955" w:rsidRPr="00BB6600">
        <w:rPr>
          <w:rFonts w:ascii="Times New Roman" w:hAnsi="Times New Roman" w:cs="Times New Roman"/>
          <w:sz w:val="28"/>
          <w:szCs w:val="28"/>
        </w:rPr>
        <w:t>изучить правовую основу деятельности органа – места прохождения практики;</w:t>
      </w:r>
    </w:p>
    <w:p w14:paraId="75236D0F" w14:textId="17B3F5BE" w:rsidR="00AA0955" w:rsidRPr="00BB6600" w:rsidRDefault="001C6CC5" w:rsidP="001C6CC5">
      <w:pPr>
        <w:pStyle w:val="30"/>
        <w:widowControl w:val="0"/>
        <w:tabs>
          <w:tab w:val="left" w:pos="851"/>
        </w:tabs>
        <w:suppressAutoHyphens/>
        <w:autoSpaceDE w:val="0"/>
        <w:autoSpaceDN w:val="0"/>
        <w:adjustRightInd w:val="0"/>
        <w:spacing w:after="0" w:line="360" w:lineRule="auto"/>
        <w:ind w:left="0" w:firstLine="851"/>
        <w:jc w:val="both"/>
        <w:rPr>
          <w:rFonts w:ascii="Times New Roman" w:hAnsi="Times New Roman" w:cs="Times New Roman"/>
          <w:sz w:val="28"/>
          <w:szCs w:val="28"/>
        </w:rPr>
      </w:pPr>
      <w:r w:rsidRPr="00BB6600">
        <w:rPr>
          <w:rFonts w:ascii="Times New Roman" w:hAnsi="Times New Roman" w:cs="Times New Roman"/>
          <w:sz w:val="28"/>
          <w:szCs w:val="28"/>
        </w:rPr>
        <w:t xml:space="preserve">- </w:t>
      </w:r>
      <w:r w:rsidR="00AA0955" w:rsidRPr="00BB6600">
        <w:rPr>
          <w:rFonts w:ascii="Times New Roman" w:hAnsi="Times New Roman" w:cs="Times New Roman"/>
          <w:sz w:val="28"/>
          <w:szCs w:val="28"/>
        </w:rPr>
        <w:t>уяснить роль и место органа – места прохождения практики в системе государственного управления;</w:t>
      </w:r>
    </w:p>
    <w:p w14:paraId="6B1BBC07" w14:textId="5930D484" w:rsidR="00AA0955" w:rsidRPr="00BB6600" w:rsidRDefault="001C6CC5" w:rsidP="001C6CC5">
      <w:pPr>
        <w:pStyle w:val="30"/>
        <w:widowControl w:val="0"/>
        <w:tabs>
          <w:tab w:val="left" w:pos="851"/>
        </w:tabs>
        <w:suppressAutoHyphens/>
        <w:autoSpaceDE w:val="0"/>
        <w:autoSpaceDN w:val="0"/>
        <w:adjustRightInd w:val="0"/>
        <w:spacing w:after="0" w:line="360" w:lineRule="auto"/>
        <w:ind w:left="0" w:firstLine="851"/>
        <w:jc w:val="both"/>
        <w:rPr>
          <w:rFonts w:ascii="Times New Roman" w:hAnsi="Times New Roman" w:cs="Times New Roman"/>
          <w:sz w:val="28"/>
          <w:szCs w:val="28"/>
        </w:rPr>
      </w:pPr>
      <w:r w:rsidRPr="00BB6600">
        <w:rPr>
          <w:rFonts w:ascii="Times New Roman" w:hAnsi="Times New Roman" w:cs="Times New Roman"/>
          <w:sz w:val="28"/>
          <w:szCs w:val="28"/>
        </w:rPr>
        <w:t xml:space="preserve">- </w:t>
      </w:r>
      <w:r w:rsidR="00AA0955" w:rsidRPr="00BB6600">
        <w:rPr>
          <w:rFonts w:ascii="Times New Roman" w:hAnsi="Times New Roman" w:cs="Times New Roman"/>
          <w:sz w:val="28"/>
          <w:szCs w:val="28"/>
        </w:rPr>
        <w:t>изучить задачи, функции и компетенцию органа – места прохождения практики.</w:t>
      </w:r>
    </w:p>
    <w:p w14:paraId="220941D2" w14:textId="4155AA96" w:rsidR="00AA0955" w:rsidRPr="00BB6600" w:rsidRDefault="00AA0955" w:rsidP="00AA0955">
      <w:pPr>
        <w:pStyle w:val="a9"/>
        <w:spacing w:after="0" w:line="360" w:lineRule="auto"/>
        <w:ind w:left="0" w:firstLine="709"/>
        <w:jc w:val="both"/>
        <w:rPr>
          <w:b/>
          <w:i/>
          <w:sz w:val="28"/>
          <w:szCs w:val="28"/>
        </w:rPr>
      </w:pPr>
      <w:r w:rsidRPr="00BB6600">
        <w:rPr>
          <w:b/>
          <w:i/>
          <w:sz w:val="28"/>
          <w:szCs w:val="28"/>
        </w:rPr>
        <w:lastRenderedPageBreak/>
        <w:t>Прохождение практики в юридических отделах компаний.</w:t>
      </w:r>
    </w:p>
    <w:p w14:paraId="582ED0B5" w14:textId="77777777" w:rsidR="00AA0955" w:rsidRPr="00BB6600" w:rsidRDefault="00AA0955" w:rsidP="00AA0955">
      <w:pPr>
        <w:pStyle w:val="af7"/>
        <w:spacing w:before="0" w:beforeAutospacing="0" w:after="0" w:afterAutospacing="0" w:line="360" w:lineRule="auto"/>
        <w:ind w:firstLine="709"/>
        <w:jc w:val="both"/>
        <w:rPr>
          <w:sz w:val="28"/>
          <w:szCs w:val="28"/>
        </w:rPr>
      </w:pPr>
      <w:r w:rsidRPr="00BB6600">
        <w:rPr>
          <w:sz w:val="28"/>
          <w:szCs w:val="28"/>
        </w:rPr>
        <w:t>При прохождении практики в юридических отделах частных и государственных компаний (корпораций) студент должен изучить устав (положение, закон) регулирующие деятельность компании, должностные инструкции юрисконсультов, ознакомиться с организацией работы организации – места прохождения практики.</w:t>
      </w:r>
    </w:p>
    <w:p w14:paraId="17098B2B" w14:textId="7F5D23BB" w:rsidR="00AA0955" w:rsidRPr="00BB6600" w:rsidRDefault="00AA0955" w:rsidP="00AA0955">
      <w:pPr>
        <w:pStyle w:val="af7"/>
        <w:spacing w:before="0" w:beforeAutospacing="0" w:after="0" w:afterAutospacing="0" w:line="360" w:lineRule="auto"/>
        <w:ind w:firstLine="709"/>
        <w:jc w:val="both"/>
        <w:rPr>
          <w:sz w:val="28"/>
          <w:szCs w:val="28"/>
        </w:rPr>
      </w:pPr>
      <w:r w:rsidRPr="00BB6600">
        <w:rPr>
          <w:sz w:val="28"/>
          <w:szCs w:val="28"/>
        </w:rPr>
        <w:t>Во время прохождения практики студенту необходимо изучить как текущие, так и архи</w:t>
      </w:r>
      <w:r w:rsidR="00386029" w:rsidRPr="00BB6600">
        <w:rPr>
          <w:sz w:val="28"/>
          <w:szCs w:val="28"/>
        </w:rPr>
        <w:t>вные дела, провести их анализ и</w:t>
      </w:r>
      <w:r w:rsidRPr="00BB6600">
        <w:rPr>
          <w:sz w:val="28"/>
          <w:szCs w:val="28"/>
        </w:rPr>
        <w:t xml:space="preserve"> сделать соответствующие заметки в своем отчете.</w:t>
      </w:r>
    </w:p>
    <w:p w14:paraId="642CBB2C" w14:textId="77777777" w:rsidR="00AA0955" w:rsidRPr="00BB6600" w:rsidRDefault="00AA0955" w:rsidP="00AA0955">
      <w:pPr>
        <w:pStyle w:val="af7"/>
        <w:spacing w:before="0" w:beforeAutospacing="0" w:after="0" w:afterAutospacing="0" w:line="360" w:lineRule="auto"/>
        <w:ind w:firstLine="709"/>
        <w:jc w:val="both"/>
        <w:rPr>
          <w:sz w:val="28"/>
          <w:szCs w:val="28"/>
        </w:rPr>
      </w:pPr>
      <w:r w:rsidRPr="00BB6600">
        <w:rPr>
          <w:sz w:val="28"/>
          <w:szCs w:val="28"/>
        </w:rPr>
        <w:t>Студент должен ознакомиться с действующими договорами, ходом их исполнения, определяя при этом юридическую природу данных договоров, принимать участие в сборе и подготовке материалов для составления претензий и исковых заявлений, готовить ответы и отзывы на поступившие в адрес организации – места прохождения практики исковые заявления и претензии.</w:t>
      </w:r>
    </w:p>
    <w:p w14:paraId="23157CEC" w14:textId="77777777" w:rsidR="00AA0955" w:rsidRPr="00BB6600" w:rsidRDefault="00AA0955" w:rsidP="00AA0955">
      <w:pPr>
        <w:pStyle w:val="af7"/>
        <w:spacing w:before="0" w:beforeAutospacing="0" w:after="0" w:afterAutospacing="0" w:line="360" w:lineRule="auto"/>
        <w:ind w:firstLine="709"/>
        <w:jc w:val="both"/>
        <w:rPr>
          <w:sz w:val="28"/>
          <w:szCs w:val="28"/>
        </w:rPr>
      </w:pPr>
      <w:r w:rsidRPr="00BB6600">
        <w:rPr>
          <w:sz w:val="28"/>
          <w:szCs w:val="28"/>
        </w:rPr>
        <w:t>Студент при прохождении учебной практики:</w:t>
      </w:r>
    </w:p>
    <w:p w14:paraId="0A663FD5" w14:textId="0E7E2625" w:rsidR="00AA0955" w:rsidRPr="00BB6600" w:rsidRDefault="00AA0955" w:rsidP="00AA0955">
      <w:pPr>
        <w:pStyle w:val="af7"/>
        <w:spacing w:before="0" w:beforeAutospacing="0" w:after="0" w:afterAutospacing="0" w:line="360" w:lineRule="auto"/>
        <w:ind w:firstLine="709"/>
        <w:jc w:val="both"/>
        <w:rPr>
          <w:sz w:val="28"/>
          <w:szCs w:val="28"/>
        </w:rPr>
      </w:pPr>
      <w:r w:rsidRPr="00BB6600">
        <w:rPr>
          <w:sz w:val="28"/>
          <w:szCs w:val="28"/>
        </w:rPr>
        <w:t xml:space="preserve">- присутствует на переговорах с контрагентами, если </w:t>
      </w:r>
      <w:proofErr w:type="gramStart"/>
      <w:r w:rsidRPr="00BB6600">
        <w:rPr>
          <w:sz w:val="28"/>
          <w:szCs w:val="28"/>
        </w:rPr>
        <w:t>сведения, сообщаемые при их проведении не относятся</w:t>
      </w:r>
      <w:proofErr w:type="gramEnd"/>
      <w:r w:rsidRPr="00BB6600">
        <w:rPr>
          <w:sz w:val="28"/>
          <w:szCs w:val="28"/>
        </w:rPr>
        <w:t xml:space="preserve"> к коммерческой тайне организации;</w:t>
      </w:r>
    </w:p>
    <w:p w14:paraId="0FAB768B" w14:textId="77777777" w:rsidR="00AA0955" w:rsidRPr="00BB6600" w:rsidRDefault="00AA0955" w:rsidP="00AA0955">
      <w:pPr>
        <w:pStyle w:val="af7"/>
        <w:spacing w:before="0" w:beforeAutospacing="0" w:after="0" w:afterAutospacing="0" w:line="360" w:lineRule="auto"/>
        <w:ind w:firstLine="709"/>
        <w:jc w:val="both"/>
        <w:rPr>
          <w:sz w:val="28"/>
          <w:szCs w:val="28"/>
        </w:rPr>
      </w:pPr>
      <w:r w:rsidRPr="00BB6600">
        <w:rPr>
          <w:sz w:val="28"/>
          <w:szCs w:val="28"/>
        </w:rPr>
        <w:t>-  выполняет отдельные поручения руководства;</w:t>
      </w:r>
    </w:p>
    <w:p w14:paraId="3FEF73C2" w14:textId="77777777" w:rsidR="00AA0955" w:rsidRPr="00BB6600" w:rsidRDefault="00AA0955" w:rsidP="00AA0955">
      <w:pPr>
        <w:pStyle w:val="af7"/>
        <w:spacing w:before="0" w:beforeAutospacing="0" w:after="0" w:afterAutospacing="0" w:line="360" w:lineRule="auto"/>
        <w:ind w:firstLine="709"/>
        <w:jc w:val="both"/>
        <w:rPr>
          <w:sz w:val="28"/>
          <w:szCs w:val="28"/>
        </w:rPr>
      </w:pPr>
      <w:r w:rsidRPr="00BB6600">
        <w:rPr>
          <w:sz w:val="28"/>
          <w:szCs w:val="28"/>
        </w:rPr>
        <w:t>- изучает и обобщает правоприменительную практику по конкретным делам, относящимся к деятельности организации.</w:t>
      </w:r>
    </w:p>
    <w:p w14:paraId="6038BB55" w14:textId="77777777" w:rsidR="00AA0955" w:rsidRPr="00BB6600" w:rsidRDefault="00AA0955" w:rsidP="00AA0955">
      <w:pPr>
        <w:pStyle w:val="af7"/>
        <w:spacing w:before="0" w:beforeAutospacing="0" w:after="0" w:afterAutospacing="0" w:line="360" w:lineRule="auto"/>
        <w:ind w:firstLine="709"/>
        <w:jc w:val="both"/>
        <w:rPr>
          <w:sz w:val="28"/>
          <w:szCs w:val="28"/>
        </w:rPr>
      </w:pPr>
      <w:r w:rsidRPr="00BB6600">
        <w:rPr>
          <w:sz w:val="28"/>
          <w:szCs w:val="28"/>
        </w:rPr>
        <w:t>Практикант должен присутствовать вместе с юрисконсультом на судебных заседаниях, о ходе которых он должен изложить в своем отчете.</w:t>
      </w:r>
    </w:p>
    <w:p w14:paraId="7B778E42" w14:textId="68DE8E94" w:rsidR="00AA0955" w:rsidRPr="00BB6600" w:rsidRDefault="00AA0955" w:rsidP="00AA0955">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До начала прохождения учебной практики со студентами заблаговременно проводится организационное собрание в целях разъяснения основных вопросов прохождения практики и предоставления им необходимой документации (</w:t>
      </w:r>
      <w:r w:rsidR="00A66351" w:rsidRPr="00BB6600">
        <w:rPr>
          <w:rFonts w:ascii="Times New Roman" w:hAnsi="Times New Roman" w:cs="Times New Roman"/>
          <w:sz w:val="28"/>
          <w:szCs w:val="28"/>
        </w:rPr>
        <w:t>направления в организацию – место прохождения практики, график прохождения практики, индивидуальное задание, дневник практики, отзыв руководителя практики, отчет по практике).</w:t>
      </w:r>
    </w:p>
    <w:p w14:paraId="349966C6" w14:textId="7AF48259" w:rsidR="00AA0955" w:rsidRPr="00BB6600" w:rsidRDefault="00AA0955" w:rsidP="00AA0955">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 xml:space="preserve">За студентом закрепляется руководитель практики со стороны университета (преподаватель </w:t>
      </w:r>
      <w:r w:rsidR="001C6CC5" w:rsidRPr="00BB6600">
        <w:rPr>
          <w:rFonts w:ascii="Times New Roman" w:hAnsi="Times New Roman" w:cs="Times New Roman"/>
          <w:sz w:val="28"/>
          <w:szCs w:val="28"/>
        </w:rPr>
        <w:t>департамента</w:t>
      </w:r>
      <w:r w:rsidRPr="00BB6600">
        <w:rPr>
          <w:rFonts w:ascii="Times New Roman" w:hAnsi="Times New Roman" w:cs="Times New Roman"/>
          <w:sz w:val="28"/>
          <w:szCs w:val="28"/>
        </w:rPr>
        <w:t xml:space="preserve">) и руководитель со стороны организации – места </w:t>
      </w:r>
      <w:r w:rsidRPr="00BB6600">
        <w:rPr>
          <w:rFonts w:ascii="Times New Roman" w:hAnsi="Times New Roman" w:cs="Times New Roman"/>
          <w:sz w:val="28"/>
          <w:szCs w:val="28"/>
        </w:rPr>
        <w:lastRenderedPageBreak/>
        <w:t xml:space="preserve">прохождения практики (назначается руководителем организации – места прохождения практики). </w:t>
      </w:r>
    </w:p>
    <w:p w14:paraId="7C0889E0" w14:textId="77777777" w:rsidR="00AA0955" w:rsidRPr="00BB6600" w:rsidRDefault="00AA0955" w:rsidP="00AA0955">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z w:val="28"/>
          <w:szCs w:val="28"/>
        </w:rPr>
        <w:t>В обязанности руководителя практики от университета входит осуществление консультирования по прохождению практики, предоставление необходимой консультационно-методической помощи, проверка отчета о прохождении практики и прием его защиты.</w:t>
      </w:r>
    </w:p>
    <w:p w14:paraId="6E9E4F4F" w14:textId="77777777" w:rsidR="00AA0955" w:rsidRPr="00BB6600" w:rsidRDefault="00AA0955" w:rsidP="00AA0955">
      <w:pPr>
        <w:spacing w:after="0" w:line="360" w:lineRule="auto"/>
        <w:ind w:firstLine="709"/>
        <w:jc w:val="both"/>
        <w:rPr>
          <w:rFonts w:ascii="Times New Roman" w:hAnsi="Times New Roman" w:cs="Times New Roman"/>
          <w:sz w:val="28"/>
          <w:szCs w:val="28"/>
        </w:rPr>
      </w:pPr>
      <w:r w:rsidRPr="00BB6600">
        <w:rPr>
          <w:rFonts w:ascii="Times New Roman" w:hAnsi="Times New Roman" w:cs="Times New Roman"/>
          <w:spacing w:val="-2"/>
          <w:sz w:val="28"/>
          <w:szCs w:val="28"/>
        </w:rPr>
        <w:t xml:space="preserve">Повседневное руководство практикантом осуществляет руководитель практики со стороны организации – места прохождения практики. </w:t>
      </w:r>
    </w:p>
    <w:p w14:paraId="4A556A22" w14:textId="11398872" w:rsidR="00AA0955" w:rsidRPr="00BB6600" w:rsidRDefault="00AA0955" w:rsidP="00AA0955">
      <w:pPr>
        <w:pStyle w:val="a9"/>
        <w:spacing w:after="0" w:line="360" w:lineRule="auto"/>
        <w:ind w:left="0" w:firstLine="709"/>
        <w:jc w:val="both"/>
        <w:rPr>
          <w:sz w:val="28"/>
          <w:szCs w:val="28"/>
        </w:rPr>
      </w:pPr>
      <w:r w:rsidRPr="00BB6600">
        <w:rPr>
          <w:sz w:val="28"/>
          <w:szCs w:val="28"/>
        </w:rPr>
        <w:t xml:space="preserve">При прохождении практики студент обязан: </w:t>
      </w:r>
    </w:p>
    <w:p w14:paraId="49D56B80" w14:textId="77777777" w:rsidR="00AA0955" w:rsidRPr="00BB6600" w:rsidRDefault="00AA0955" w:rsidP="00AA0955">
      <w:pPr>
        <w:pStyle w:val="a9"/>
        <w:spacing w:after="0" w:line="360" w:lineRule="auto"/>
        <w:ind w:left="0" w:firstLine="709"/>
        <w:jc w:val="both"/>
        <w:rPr>
          <w:sz w:val="28"/>
          <w:szCs w:val="28"/>
        </w:rPr>
      </w:pPr>
      <w:r w:rsidRPr="00BB6600">
        <w:rPr>
          <w:sz w:val="28"/>
          <w:szCs w:val="28"/>
        </w:rPr>
        <w:t>- вести дневник практиканта;</w:t>
      </w:r>
    </w:p>
    <w:p w14:paraId="1B89DC7A" w14:textId="77777777" w:rsidR="00AA0955" w:rsidRPr="00BB6600" w:rsidRDefault="00AA0955" w:rsidP="00AA0955">
      <w:pPr>
        <w:pStyle w:val="a9"/>
        <w:spacing w:after="0" w:line="360" w:lineRule="auto"/>
        <w:ind w:left="0" w:firstLine="709"/>
        <w:jc w:val="both"/>
        <w:rPr>
          <w:sz w:val="28"/>
          <w:szCs w:val="28"/>
        </w:rPr>
      </w:pPr>
      <w:r w:rsidRPr="00BB6600">
        <w:rPr>
          <w:sz w:val="28"/>
          <w:szCs w:val="28"/>
        </w:rPr>
        <w:t>- подчиняться правилам внутреннего распорядка организации – места прохождения практики;</w:t>
      </w:r>
    </w:p>
    <w:p w14:paraId="12DBF908" w14:textId="77777777" w:rsidR="00AA0955" w:rsidRPr="00BB6600" w:rsidRDefault="00AA0955" w:rsidP="00AA0955">
      <w:pPr>
        <w:pStyle w:val="a9"/>
        <w:spacing w:after="0" w:line="360" w:lineRule="auto"/>
        <w:ind w:left="0" w:firstLine="709"/>
        <w:jc w:val="both"/>
        <w:rPr>
          <w:sz w:val="28"/>
          <w:szCs w:val="28"/>
        </w:rPr>
      </w:pPr>
      <w:r w:rsidRPr="00BB6600">
        <w:rPr>
          <w:sz w:val="28"/>
          <w:szCs w:val="28"/>
        </w:rPr>
        <w:t>- выполнять работу в соответствии со сроками учебной ознакомительной практики;</w:t>
      </w:r>
    </w:p>
    <w:p w14:paraId="1BED710A" w14:textId="77777777" w:rsidR="00AA0955" w:rsidRPr="00BB6600" w:rsidRDefault="00AA0955" w:rsidP="00AA0955">
      <w:pPr>
        <w:pStyle w:val="a9"/>
        <w:spacing w:after="0" w:line="360" w:lineRule="auto"/>
        <w:ind w:left="0" w:firstLine="709"/>
        <w:jc w:val="both"/>
        <w:rPr>
          <w:sz w:val="28"/>
          <w:szCs w:val="28"/>
        </w:rPr>
      </w:pPr>
      <w:r w:rsidRPr="00BB6600">
        <w:rPr>
          <w:sz w:val="28"/>
          <w:szCs w:val="28"/>
        </w:rPr>
        <w:t>- получить отзыв с места прохождения практики и представить его руководителю практики от университета;</w:t>
      </w:r>
    </w:p>
    <w:p w14:paraId="7F164AE5" w14:textId="77777777" w:rsidR="00AA0955" w:rsidRPr="00BB6600" w:rsidRDefault="00AA0955" w:rsidP="00AA0955">
      <w:pPr>
        <w:pStyle w:val="a9"/>
        <w:spacing w:after="0" w:line="360" w:lineRule="auto"/>
        <w:ind w:left="0" w:firstLine="709"/>
        <w:jc w:val="both"/>
        <w:rPr>
          <w:sz w:val="28"/>
          <w:szCs w:val="28"/>
        </w:rPr>
      </w:pPr>
      <w:r w:rsidRPr="00BB6600">
        <w:rPr>
          <w:sz w:val="28"/>
          <w:szCs w:val="28"/>
        </w:rPr>
        <w:t>- представить для проверки отчет в установленный срок;</w:t>
      </w:r>
    </w:p>
    <w:p w14:paraId="15443139" w14:textId="77777777" w:rsidR="00AA0955" w:rsidRPr="00BB6600" w:rsidRDefault="00AA0955" w:rsidP="00AA0955">
      <w:pPr>
        <w:pStyle w:val="a9"/>
        <w:spacing w:after="0" w:line="360" w:lineRule="auto"/>
        <w:ind w:left="0" w:firstLine="709"/>
        <w:jc w:val="both"/>
        <w:rPr>
          <w:sz w:val="28"/>
          <w:szCs w:val="28"/>
        </w:rPr>
      </w:pPr>
      <w:r w:rsidRPr="00BB6600">
        <w:rPr>
          <w:sz w:val="28"/>
          <w:szCs w:val="28"/>
        </w:rPr>
        <w:t xml:space="preserve">- заполнить дневник практики и представить его руководителю практики от университета с отметками руководителя практики от организации – места прохождения практики о выполнении всех пунктов учебной ознакомительной практики. </w:t>
      </w:r>
    </w:p>
    <w:p w14:paraId="74211F43" w14:textId="75AA67E1" w:rsidR="00AA0955" w:rsidRPr="00BB6600" w:rsidRDefault="00AA0955" w:rsidP="00AA0955">
      <w:pPr>
        <w:pStyle w:val="a9"/>
        <w:spacing w:after="0" w:line="360" w:lineRule="auto"/>
        <w:ind w:left="0" w:firstLine="709"/>
        <w:jc w:val="both"/>
        <w:rPr>
          <w:sz w:val="28"/>
          <w:szCs w:val="28"/>
        </w:rPr>
      </w:pPr>
      <w:r w:rsidRPr="00BB6600">
        <w:rPr>
          <w:sz w:val="28"/>
          <w:szCs w:val="28"/>
        </w:rPr>
        <w:t xml:space="preserve">Студенты, не выполнившие программу практики, нарушившие сроки защиты или получившие при защите отчета по практике неудовлетворительную оценку, направляются на практику повторно как не выполнившие учебный план и имеющие академическую задолженность. </w:t>
      </w:r>
    </w:p>
    <w:p w14:paraId="35B93916" w14:textId="77777777" w:rsidR="00AA0955" w:rsidRPr="00BB6600" w:rsidRDefault="00AA0955" w:rsidP="00AA0955">
      <w:pPr>
        <w:spacing w:after="0" w:line="360" w:lineRule="auto"/>
        <w:ind w:firstLine="709"/>
        <w:jc w:val="both"/>
        <w:rPr>
          <w:rFonts w:ascii="Times New Roman" w:hAnsi="Times New Roman" w:cs="Times New Roman"/>
          <w:sz w:val="28"/>
          <w:szCs w:val="28"/>
          <w:lang w:eastAsia="ru-RU"/>
        </w:rPr>
      </w:pPr>
    </w:p>
    <w:p w14:paraId="094B5638" w14:textId="77777777" w:rsidR="00AA0955" w:rsidRPr="00BB6600" w:rsidRDefault="00AA0955" w:rsidP="00AA0955">
      <w:pPr>
        <w:spacing w:line="360" w:lineRule="auto"/>
        <w:ind w:firstLine="709"/>
        <w:contextualSpacing/>
        <w:jc w:val="both"/>
        <w:rPr>
          <w:rFonts w:ascii="Times New Roman" w:hAnsi="Times New Roman" w:cs="Times New Roman"/>
          <w:b/>
          <w:bCs/>
          <w:sz w:val="28"/>
          <w:szCs w:val="28"/>
        </w:rPr>
      </w:pPr>
      <w:r w:rsidRPr="00BB6600">
        <w:rPr>
          <w:rStyle w:val="21"/>
          <w:rFonts w:eastAsiaTheme="minorHAnsi"/>
          <w:b/>
          <w:sz w:val="28"/>
          <w:szCs w:val="28"/>
        </w:rPr>
        <w:t>7. Формы отчетности по практике</w:t>
      </w:r>
    </w:p>
    <w:p w14:paraId="7794F222" w14:textId="392D583A"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Права и обязанности обучающегося определены Приказом от 29 ноября 2018 г. №</w:t>
      </w:r>
      <w:r w:rsidR="00120941">
        <w:rPr>
          <w:rFonts w:ascii="Times New Roman" w:hAnsi="Times New Roman" w:cs="Times New Roman"/>
          <w:bCs/>
          <w:sz w:val="28"/>
          <w:szCs w:val="28"/>
        </w:rPr>
        <w:t xml:space="preserve"> </w:t>
      </w:r>
      <w:r w:rsidRPr="00BB6600">
        <w:rPr>
          <w:rFonts w:ascii="Times New Roman" w:hAnsi="Times New Roman" w:cs="Times New Roman"/>
          <w:bCs/>
          <w:sz w:val="28"/>
          <w:szCs w:val="28"/>
        </w:rPr>
        <w:t xml:space="preserve">2270/0 «Об утверждении Положения о практике обучающихся, осваивающих </w:t>
      </w:r>
      <w:r w:rsidRPr="00BB6600">
        <w:rPr>
          <w:rFonts w:ascii="Times New Roman" w:hAnsi="Times New Roman" w:cs="Times New Roman"/>
          <w:bCs/>
          <w:sz w:val="28"/>
          <w:szCs w:val="28"/>
        </w:rPr>
        <w:lastRenderedPageBreak/>
        <w:t>образовательные программы высшего образования – программы бакалавриата и программы магистратуры в Финансовом университете».</w:t>
      </w:r>
    </w:p>
    <w:p w14:paraId="2819F1B2"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По результатам учебной практики студент:</w:t>
      </w:r>
    </w:p>
    <w:p w14:paraId="065A1083"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составляет отчет по практике в соответствии с программой учебной практики и индивидуальным заданием;</w:t>
      </w:r>
    </w:p>
    <w:p w14:paraId="483812B5"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представляет в установленные сроки в департамент комплект документов по итогам прохождения учебной практики:</w:t>
      </w:r>
    </w:p>
    <w:p w14:paraId="2A328E89"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1. Рабочий график (план) проведения практики с подписями руководителей практики от департамента и от организации по форме согласно Приложению 1;</w:t>
      </w:r>
    </w:p>
    <w:p w14:paraId="7092DD02"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2. Индивидуальное задание с подписями руководителей практики от департамента и от организации по форме согласно Приложению 2;</w:t>
      </w:r>
    </w:p>
    <w:p w14:paraId="4D357B41"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3. Дневник практики обучающегося с подписью руководителя практики от организации и печатью организации по форме согласно Приложению 3;</w:t>
      </w:r>
    </w:p>
    <w:p w14:paraId="17C64B40"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4.  Отзыв руководителя практики от организации с подписью и печатью организации по форме согласно Приложению 4;</w:t>
      </w:r>
    </w:p>
    <w:p w14:paraId="2D419989"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5. Отчет по практике с подписью руководителя практики от организации, печатью организации и подписью руководителя от департамента по установленной форме.</w:t>
      </w:r>
    </w:p>
    <w:p w14:paraId="48ABFAF4"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Отчет по практике оформляется с учетом соответствующих государственных стандартов, действующих на момент прохождения практики.</w:t>
      </w:r>
    </w:p>
    <w:p w14:paraId="08C748D9"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В отчете по учебной практике должна содержаться информация, не противоречащая требованиям о защите информации.</w:t>
      </w:r>
    </w:p>
    <w:p w14:paraId="60425704"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Требования к отчету по учебной практике</w:t>
      </w:r>
    </w:p>
    <w:p w14:paraId="6C111868"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Письменный отчет по практике должен отражать:</w:t>
      </w:r>
    </w:p>
    <w:p w14:paraId="66E23375"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общие организационные и финансово-правовые характеристики базы прохождения практики;</w:t>
      </w:r>
    </w:p>
    <w:p w14:paraId="0EDCFC14"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характеристику структурных подразделений, в которых проходила практика;</w:t>
      </w:r>
    </w:p>
    <w:p w14:paraId="4EBF464F"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lastRenderedPageBreak/>
        <w:t>—</w:t>
      </w:r>
      <w:r w:rsidRPr="00BB6600">
        <w:rPr>
          <w:rFonts w:ascii="Times New Roman" w:hAnsi="Times New Roman" w:cs="Times New Roman"/>
          <w:bCs/>
          <w:sz w:val="28"/>
          <w:szCs w:val="28"/>
        </w:rPr>
        <w:tab/>
        <w:t>подробное описание работ, выполненных в период прохождения практики в соответствии с рабочим графиком (планом) и индивидуальным заданием и их результатов (правовое заключение, запрос др.);</w:t>
      </w:r>
    </w:p>
    <w:p w14:paraId="1AF923A3"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в заключении резюмируются итоги практики, в частности, делается вывод о знаниях, умениях, практическом, в том числе социальном опыте, приобретенных студентом в процессе прохождения производственной практики;</w:t>
      </w:r>
    </w:p>
    <w:p w14:paraId="62D8DD02"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материалы, собранные в ходе прохождения практики (в виде приложения).</w:t>
      </w:r>
    </w:p>
    <w:p w14:paraId="34A389CB"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Требования, предъявляемые к оформлению отчета по практике:</w:t>
      </w:r>
    </w:p>
    <w:p w14:paraId="00E9F216"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 xml:space="preserve"> отчет должен быть отпечатан на компьютере через 1,5 интервала шрифт </w:t>
      </w:r>
      <w:proofErr w:type="spellStart"/>
      <w:r w:rsidRPr="00BB6600">
        <w:rPr>
          <w:rFonts w:ascii="Times New Roman" w:hAnsi="Times New Roman" w:cs="Times New Roman"/>
          <w:bCs/>
          <w:sz w:val="28"/>
          <w:szCs w:val="28"/>
        </w:rPr>
        <w:t>Times</w:t>
      </w:r>
      <w:proofErr w:type="spellEnd"/>
      <w:r w:rsidRPr="00BB6600">
        <w:rPr>
          <w:rFonts w:ascii="Times New Roman" w:hAnsi="Times New Roman" w:cs="Times New Roman"/>
          <w:bCs/>
          <w:sz w:val="28"/>
          <w:szCs w:val="28"/>
        </w:rPr>
        <w:t xml:space="preserve"> </w:t>
      </w:r>
      <w:proofErr w:type="spellStart"/>
      <w:r w:rsidRPr="00BB6600">
        <w:rPr>
          <w:rFonts w:ascii="Times New Roman" w:hAnsi="Times New Roman" w:cs="Times New Roman"/>
          <w:bCs/>
          <w:sz w:val="28"/>
          <w:szCs w:val="28"/>
        </w:rPr>
        <w:t>New</w:t>
      </w:r>
      <w:proofErr w:type="spellEnd"/>
      <w:r w:rsidRPr="00BB6600">
        <w:rPr>
          <w:rFonts w:ascii="Times New Roman" w:hAnsi="Times New Roman" w:cs="Times New Roman"/>
          <w:bCs/>
          <w:sz w:val="28"/>
          <w:szCs w:val="28"/>
        </w:rPr>
        <w:t xml:space="preserve"> </w:t>
      </w:r>
      <w:proofErr w:type="spellStart"/>
      <w:r w:rsidRPr="00BB6600">
        <w:rPr>
          <w:rFonts w:ascii="Times New Roman" w:hAnsi="Times New Roman" w:cs="Times New Roman"/>
          <w:bCs/>
          <w:sz w:val="28"/>
          <w:szCs w:val="28"/>
        </w:rPr>
        <w:t>Roman</w:t>
      </w:r>
      <w:proofErr w:type="spellEnd"/>
      <w:r w:rsidRPr="00BB6600">
        <w:rPr>
          <w:rFonts w:ascii="Times New Roman" w:hAnsi="Times New Roman" w:cs="Times New Roman"/>
          <w:bCs/>
          <w:sz w:val="28"/>
          <w:szCs w:val="28"/>
        </w:rPr>
        <w:t xml:space="preserve">, 14 кеглем; размеры полей: </w:t>
      </w:r>
      <w:proofErr w:type="gramStart"/>
      <w:r w:rsidRPr="00BB6600">
        <w:rPr>
          <w:rFonts w:ascii="Times New Roman" w:hAnsi="Times New Roman" w:cs="Times New Roman"/>
          <w:bCs/>
          <w:sz w:val="28"/>
          <w:szCs w:val="28"/>
        </w:rPr>
        <w:t>верхнее</w:t>
      </w:r>
      <w:proofErr w:type="gramEnd"/>
      <w:r w:rsidRPr="00BB6600">
        <w:rPr>
          <w:rFonts w:ascii="Times New Roman" w:hAnsi="Times New Roman" w:cs="Times New Roman"/>
          <w:bCs/>
          <w:sz w:val="28"/>
          <w:szCs w:val="28"/>
        </w:rPr>
        <w:t xml:space="preserve"> и нижнее - 2 см, левое - 2 см, правое - 2 см;</w:t>
      </w:r>
    </w:p>
    <w:p w14:paraId="29F8F875"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 xml:space="preserve"> рекомендуемый объем отчета – 7-10 листов (без приложений);</w:t>
      </w:r>
    </w:p>
    <w:p w14:paraId="4F605867"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 xml:space="preserve"> отчет может содержать приложения, не входящие в общее количество листов отчета;</w:t>
      </w:r>
    </w:p>
    <w:p w14:paraId="3E2C39BA"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 xml:space="preserve"> отчет может иметь иллюстративный материал в виде таблиц, схем, графиков  и т. п.</w:t>
      </w:r>
    </w:p>
    <w:p w14:paraId="41AF6FAF"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В ходе прохождения практики обучающиеся обязаны:</w:t>
      </w:r>
    </w:p>
    <w:p w14:paraId="025C619F"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пройти практику в организации в сроки, установленные приказом ректора Финансового университета;</w:t>
      </w:r>
    </w:p>
    <w:p w14:paraId="2D19CA75"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своевременно и полностью выполнять программу практики и индивидуальное задание;</w:t>
      </w:r>
    </w:p>
    <w:p w14:paraId="5178BF19"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ежедневно делать записи в Дневнике практики студента о характере выполненной работы;</w:t>
      </w:r>
    </w:p>
    <w:p w14:paraId="204815B3"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нести ответственность за выполняемую работу и её результаты наравне со штатными сотрудниками организации;</w:t>
      </w:r>
    </w:p>
    <w:p w14:paraId="087531EC"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соблюдать правила внутреннего трудового распорядка организации по месту практики;</w:t>
      </w:r>
    </w:p>
    <w:p w14:paraId="1308DF90"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изучить и строго соблюдать требования охраны труда и пожарной безопасности;</w:t>
      </w:r>
    </w:p>
    <w:p w14:paraId="56754CF6"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lastRenderedPageBreak/>
        <w:t>—</w:t>
      </w:r>
      <w:r w:rsidRPr="00BB6600">
        <w:rPr>
          <w:rFonts w:ascii="Times New Roman" w:hAnsi="Times New Roman" w:cs="Times New Roman"/>
          <w:bCs/>
          <w:sz w:val="28"/>
          <w:szCs w:val="28"/>
        </w:rPr>
        <w:tab/>
        <w:t>по результатам практики составить отчет о выполнении работ в соответствии с программой практики и индивидуальным заданием.</w:t>
      </w:r>
    </w:p>
    <w:p w14:paraId="6D16554D"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По результатам практики студент составляет отчет о практике в соответствии с программой практики, индивидуальным заданием и рабочим графиком (планом) проведения практики и предоставляет его в электронном виде руководителю практики от Департамента правового регулирования экономической деятельности для проверки не менее чем за 3 (три) рабочих дня до окончания практики.</w:t>
      </w:r>
    </w:p>
    <w:p w14:paraId="0CD3664F"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После одобрения руководителем практики от Департамента правового регулирования экономической деятельности электронной версии отчета студенту необходимо распечатать его и подписать у руководителя практики от организации, заверить печатью.</w:t>
      </w:r>
    </w:p>
    <w:p w14:paraId="25089794"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Студент формирует комплект документов по итогам прохождения практики, расположив документы в следующем порядке:</w:t>
      </w:r>
    </w:p>
    <w:p w14:paraId="55ABC90E"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титульный лист отчета по практике (с подписью руководителя практики от организации и печатью);</w:t>
      </w:r>
    </w:p>
    <w:p w14:paraId="3A4CF215"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отзыв руководителя практики от организации (с подписью руководителя практики от организации и печатью);</w:t>
      </w:r>
    </w:p>
    <w:p w14:paraId="34EFDADC"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рабочий график (план) проведения практики (с подписями руководителей практики от департамента и от организации);</w:t>
      </w:r>
    </w:p>
    <w:p w14:paraId="70ABEB7B"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индивидуальное задание (с подписями руководителей практики от департамента и от организации);</w:t>
      </w:r>
    </w:p>
    <w:p w14:paraId="0E75CB6B"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дневник практики обучающегося (с подписью руководителя практики от организации и печатью);</w:t>
      </w:r>
    </w:p>
    <w:p w14:paraId="5809738E"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текстовая часть отчета по практике (с приложениями).</w:t>
      </w:r>
    </w:p>
    <w:p w14:paraId="7DA2E473"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По результатам учебной практики студенты составляют индивидуальный отчет, включающий в себя следующие элементы:</w:t>
      </w:r>
    </w:p>
    <w:p w14:paraId="6D23161F"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титульный лист;</w:t>
      </w:r>
    </w:p>
    <w:p w14:paraId="76149753"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w:t>
      </w:r>
      <w:r w:rsidRPr="00BB6600">
        <w:rPr>
          <w:rFonts w:ascii="Times New Roman" w:hAnsi="Times New Roman" w:cs="Times New Roman"/>
          <w:bCs/>
          <w:sz w:val="28"/>
          <w:szCs w:val="28"/>
        </w:rPr>
        <w:tab/>
        <w:t>оглавление;</w:t>
      </w:r>
    </w:p>
    <w:p w14:paraId="0EFE32EE"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lastRenderedPageBreak/>
        <w:t>—</w:t>
      </w:r>
      <w:r w:rsidRPr="00BB6600">
        <w:rPr>
          <w:rFonts w:ascii="Times New Roman" w:hAnsi="Times New Roman" w:cs="Times New Roman"/>
          <w:bCs/>
          <w:sz w:val="28"/>
          <w:szCs w:val="28"/>
        </w:rPr>
        <w:tab/>
        <w:t xml:space="preserve">текстовая часть отчета, которая содержит изложение результатов практической деятельности студента по видам выполняемых работ в соответствии с календарным планом и графиком. </w:t>
      </w:r>
    </w:p>
    <w:p w14:paraId="48F49DF7"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Отчет заверяется подписью руководителя от места практики и печатью организации.</w:t>
      </w:r>
    </w:p>
    <w:p w14:paraId="6B5CEDD6"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 xml:space="preserve">В отчете должна быть отражена фактически проделанная работа с указанием методов выполнения и достигнутых результатов, освещены виды деятельности и конкретные виды работ, их содержание и ожидаемые результаты. </w:t>
      </w:r>
    </w:p>
    <w:p w14:paraId="671D142A"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 xml:space="preserve">В период прохождения практики каждый обучающийся ведет дневник учебной практики, в котором фиксируются выполняемые студентом виды работ. Дневник учебной практики проверяется и подписывается руководителем от базы практики. </w:t>
      </w:r>
    </w:p>
    <w:p w14:paraId="619B7EF9"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По результатам прохождения практики руководителем от базы практики составляется отзыв, в котором отражаются деловые качества студента, степень освоения им фактического материала, выполнение программы практики. Отзыв оформляется на бланке организации, заверяется подписью руководителя от базы практики и печатью организации.</w:t>
      </w:r>
    </w:p>
    <w:p w14:paraId="25630FFE"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Составление и представление руководителю от Департамента правового регулирования экономической деятельности всех отчетных документов о прохождении практики производится студентом по ее окончании.</w:t>
      </w:r>
    </w:p>
    <w:p w14:paraId="64694E93"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Отчет студента о практике проверяется и визируется руководителем от места практики и от Департамента правового регулирования экономической деятельности и представляется в Департамент правового регулирования экономической деятельности в установленный срок до дня завершения практики.</w:t>
      </w:r>
    </w:p>
    <w:p w14:paraId="36F84C4C"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 xml:space="preserve">Студенты, не выполнившие полностью требования, предъявляемые к содержанию практики и не представившие отчеты, к защите практики не допускаются. </w:t>
      </w:r>
    </w:p>
    <w:p w14:paraId="6E93D2DA" w14:textId="77777777" w:rsidR="001C6CC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t>Студентам необходимо явиться на защиту отчета по практике в сроки, установленные Департаментом правового регулирования экономической деятельности.</w:t>
      </w:r>
    </w:p>
    <w:p w14:paraId="3EE06145" w14:textId="7C8580BE" w:rsidR="00AA0955" w:rsidRPr="00BB6600" w:rsidRDefault="001C6CC5" w:rsidP="001C6CC5">
      <w:pPr>
        <w:spacing w:line="360" w:lineRule="auto"/>
        <w:ind w:firstLine="709"/>
        <w:contextualSpacing/>
        <w:jc w:val="both"/>
        <w:rPr>
          <w:rFonts w:ascii="Times New Roman" w:hAnsi="Times New Roman" w:cs="Times New Roman"/>
          <w:bCs/>
          <w:sz w:val="28"/>
          <w:szCs w:val="28"/>
        </w:rPr>
      </w:pPr>
      <w:r w:rsidRPr="00BB6600">
        <w:rPr>
          <w:rFonts w:ascii="Times New Roman" w:hAnsi="Times New Roman" w:cs="Times New Roman"/>
          <w:bCs/>
          <w:sz w:val="28"/>
          <w:szCs w:val="28"/>
        </w:rPr>
        <w:lastRenderedPageBreak/>
        <w:t xml:space="preserve">Обучающиеся, переведенные из других вузов, с других направлений подготовки и специальностей, направляются на практику в свободное от учебы время в соответствии с индивидуальным учебным планом. </w:t>
      </w:r>
      <w:r w:rsidR="000A4BD7" w:rsidRPr="00BB6600">
        <w:rPr>
          <w:rFonts w:ascii="Times New Roman" w:hAnsi="Times New Roman" w:cs="Times New Roman"/>
          <w:bCs/>
          <w:sz w:val="28"/>
          <w:szCs w:val="28"/>
        </w:rPr>
        <w:t>По результатам защиты отчетов выставляется оценка.</w:t>
      </w:r>
    </w:p>
    <w:p w14:paraId="3B32CC41" w14:textId="77777777" w:rsidR="00D33752" w:rsidRPr="00BB6600" w:rsidRDefault="00D33752" w:rsidP="00AA0955">
      <w:pPr>
        <w:spacing w:line="360" w:lineRule="auto"/>
        <w:ind w:firstLine="709"/>
        <w:contextualSpacing/>
        <w:jc w:val="both"/>
        <w:rPr>
          <w:rFonts w:ascii="Times New Roman" w:hAnsi="Times New Roman" w:cs="Times New Roman"/>
          <w:bCs/>
          <w:sz w:val="28"/>
          <w:szCs w:val="28"/>
        </w:rPr>
      </w:pPr>
    </w:p>
    <w:p w14:paraId="03795CE7" w14:textId="77430D81" w:rsidR="00330C48" w:rsidRPr="00BB6600" w:rsidRDefault="00330C48" w:rsidP="00330C48">
      <w:pPr>
        <w:spacing w:after="0" w:line="360" w:lineRule="auto"/>
        <w:ind w:firstLine="709"/>
        <w:contextualSpacing/>
        <w:jc w:val="both"/>
        <w:rPr>
          <w:rFonts w:ascii="Times New Roman" w:hAnsi="Times New Roman" w:cs="Times New Roman"/>
          <w:b/>
          <w:bCs/>
          <w:sz w:val="28"/>
          <w:szCs w:val="28"/>
        </w:rPr>
      </w:pPr>
      <w:r w:rsidRPr="00BB6600">
        <w:rPr>
          <w:rStyle w:val="21"/>
          <w:rFonts w:eastAsiaTheme="minorHAnsi"/>
          <w:b/>
          <w:sz w:val="28"/>
          <w:szCs w:val="28"/>
        </w:rPr>
        <w:t>8. Фонд оценочных сре</w:t>
      </w:r>
      <w:proofErr w:type="gramStart"/>
      <w:r w:rsidRPr="00BB6600">
        <w:rPr>
          <w:rStyle w:val="21"/>
          <w:rFonts w:eastAsiaTheme="minorHAnsi"/>
          <w:b/>
          <w:sz w:val="28"/>
          <w:szCs w:val="28"/>
        </w:rPr>
        <w:t>дств</w:t>
      </w:r>
      <w:r w:rsidR="00120941">
        <w:rPr>
          <w:rStyle w:val="21"/>
          <w:rFonts w:eastAsiaTheme="minorHAnsi"/>
          <w:b/>
          <w:sz w:val="28"/>
          <w:szCs w:val="28"/>
        </w:rPr>
        <w:t xml:space="preserve"> </w:t>
      </w:r>
      <w:r w:rsidRPr="00BB6600">
        <w:rPr>
          <w:rStyle w:val="21"/>
          <w:rFonts w:eastAsiaTheme="minorHAnsi"/>
          <w:b/>
          <w:sz w:val="28"/>
          <w:szCs w:val="28"/>
        </w:rPr>
        <w:t>дл</w:t>
      </w:r>
      <w:proofErr w:type="gramEnd"/>
      <w:r w:rsidRPr="00BB6600">
        <w:rPr>
          <w:rStyle w:val="21"/>
          <w:rFonts w:eastAsiaTheme="minorHAnsi"/>
          <w:b/>
          <w:sz w:val="28"/>
          <w:szCs w:val="28"/>
        </w:rPr>
        <w:t>я проведения промежуточной аттестации обучающихся по практике</w:t>
      </w:r>
    </w:p>
    <w:p w14:paraId="47D19114" w14:textId="77777777" w:rsidR="001C6CC5" w:rsidRPr="00BB6600" w:rsidRDefault="001C6CC5" w:rsidP="001C6CC5">
      <w:pPr>
        <w:spacing w:after="0" w:line="360" w:lineRule="auto"/>
        <w:ind w:firstLine="709"/>
        <w:jc w:val="both"/>
        <w:rPr>
          <w:rFonts w:ascii="Times New Roman" w:eastAsia="Times New Roman" w:hAnsi="Times New Roman" w:cs="Times New Roman"/>
          <w:bCs/>
          <w:sz w:val="28"/>
          <w:szCs w:val="28"/>
          <w:lang w:eastAsia="ru-RU"/>
        </w:rPr>
      </w:pPr>
      <w:r w:rsidRPr="00BB6600">
        <w:rPr>
          <w:rFonts w:ascii="Times New Roman" w:eastAsia="Times New Roman" w:hAnsi="Times New Roman" w:cs="Times New Roman"/>
          <w:bCs/>
          <w:sz w:val="28"/>
          <w:szCs w:val="28"/>
          <w:lang w:eastAsia="ru-RU"/>
        </w:rPr>
        <w:t>Перечень компетенций, формируемых в процессе освоения практики, содержится в разделе «3. 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p>
    <w:p w14:paraId="0F1A43C9" w14:textId="7C246AAB" w:rsidR="00AA0955" w:rsidRPr="00BB6600" w:rsidRDefault="00AA0955" w:rsidP="00AA0955">
      <w:pPr>
        <w:ind w:firstLine="709"/>
        <w:contextualSpacing/>
        <w:jc w:val="both"/>
        <w:rPr>
          <w:rFonts w:ascii="Times New Roman" w:hAnsi="Times New Roman" w:cs="Times New Roman"/>
          <w:sz w:val="28"/>
          <w:szCs w:val="28"/>
          <w:lang w:eastAsia="ru-RU"/>
        </w:rPr>
      </w:pPr>
    </w:p>
    <w:p w14:paraId="022AA72D" w14:textId="77777777" w:rsidR="00B35454" w:rsidRPr="00BB6600" w:rsidRDefault="00B35454" w:rsidP="00AA0955">
      <w:pPr>
        <w:ind w:firstLine="709"/>
        <w:contextualSpacing/>
        <w:jc w:val="both"/>
        <w:rPr>
          <w:rFonts w:ascii="Times New Roman" w:hAnsi="Times New Roman" w:cs="Times New Roman"/>
          <w:sz w:val="28"/>
          <w:szCs w:val="28"/>
          <w:lang w:eastAsia="ru-RU"/>
        </w:rPr>
      </w:pPr>
    </w:p>
    <w:tbl>
      <w:tblPr>
        <w:tblStyle w:val="a8"/>
        <w:tblW w:w="10065" w:type="dxa"/>
        <w:tblInd w:w="-34" w:type="dxa"/>
        <w:tblLayout w:type="fixed"/>
        <w:tblLook w:val="04A0" w:firstRow="1" w:lastRow="0" w:firstColumn="1" w:lastColumn="0" w:noHBand="0" w:noVBand="1"/>
      </w:tblPr>
      <w:tblGrid>
        <w:gridCol w:w="1844"/>
        <w:gridCol w:w="2409"/>
        <w:gridCol w:w="5812"/>
      </w:tblGrid>
      <w:tr w:rsidR="00BB6600" w:rsidRPr="00BB6600" w14:paraId="6D71923F" w14:textId="77777777" w:rsidTr="00120941">
        <w:tc>
          <w:tcPr>
            <w:tcW w:w="1844" w:type="dxa"/>
          </w:tcPr>
          <w:p w14:paraId="395C0D64" w14:textId="77777777" w:rsidR="00B35454" w:rsidRPr="00BB6600" w:rsidRDefault="00B35454" w:rsidP="00120941">
            <w:pPr>
              <w:tabs>
                <w:tab w:val="left" w:pos="540"/>
              </w:tabs>
              <w:contextualSpacing/>
              <w:jc w:val="center"/>
              <w:rPr>
                <w:rFonts w:ascii="Times New Roman" w:hAnsi="Times New Roman" w:cs="Times New Roman"/>
                <w:b/>
                <w:sz w:val="24"/>
                <w:szCs w:val="24"/>
              </w:rPr>
            </w:pPr>
            <w:r w:rsidRPr="00BB6600">
              <w:rPr>
                <w:rFonts w:ascii="Times New Roman" w:hAnsi="Times New Roman" w:cs="Times New Roman"/>
                <w:b/>
                <w:sz w:val="24"/>
                <w:szCs w:val="24"/>
              </w:rPr>
              <w:t>Наименование компетенции</w:t>
            </w:r>
          </w:p>
        </w:tc>
        <w:tc>
          <w:tcPr>
            <w:tcW w:w="2409" w:type="dxa"/>
          </w:tcPr>
          <w:p w14:paraId="1B7A76F8" w14:textId="77777777" w:rsidR="00B35454" w:rsidRPr="00BB6600" w:rsidRDefault="00B35454" w:rsidP="00120941">
            <w:pPr>
              <w:tabs>
                <w:tab w:val="left" w:pos="540"/>
              </w:tabs>
              <w:contextualSpacing/>
              <w:jc w:val="center"/>
              <w:rPr>
                <w:rFonts w:ascii="Times New Roman" w:hAnsi="Times New Roman" w:cs="Times New Roman"/>
                <w:b/>
                <w:sz w:val="24"/>
                <w:szCs w:val="24"/>
              </w:rPr>
            </w:pPr>
            <w:r w:rsidRPr="00BB6600">
              <w:rPr>
                <w:rFonts w:ascii="Times New Roman" w:hAnsi="Times New Roman" w:cs="Times New Roman"/>
                <w:b/>
                <w:sz w:val="24"/>
                <w:szCs w:val="24"/>
              </w:rPr>
              <w:t>Индикаторы достижения компетенции</w:t>
            </w:r>
          </w:p>
        </w:tc>
        <w:tc>
          <w:tcPr>
            <w:tcW w:w="5812" w:type="dxa"/>
            <w:shd w:val="clear" w:color="auto" w:fill="auto"/>
          </w:tcPr>
          <w:p w14:paraId="4432D711" w14:textId="77777777" w:rsidR="00B35454" w:rsidRPr="00BB6600" w:rsidRDefault="00B35454" w:rsidP="00120941">
            <w:pPr>
              <w:tabs>
                <w:tab w:val="left" w:pos="540"/>
              </w:tabs>
              <w:contextualSpacing/>
              <w:jc w:val="center"/>
              <w:rPr>
                <w:rFonts w:ascii="Times New Roman" w:hAnsi="Times New Roman" w:cs="Times New Roman"/>
                <w:b/>
                <w:sz w:val="24"/>
                <w:szCs w:val="24"/>
              </w:rPr>
            </w:pPr>
            <w:r w:rsidRPr="00BB6600">
              <w:rPr>
                <w:rFonts w:ascii="Times New Roman" w:hAnsi="Times New Roman" w:cs="Times New Roman"/>
                <w:b/>
                <w:iCs/>
                <w:sz w:val="24"/>
                <w:szCs w:val="24"/>
              </w:rPr>
              <w:t>Типовые (примерные) задания для каждого индикатора достижения компетенций</w:t>
            </w:r>
          </w:p>
        </w:tc>
      </w:tr>
      <w:tr w:rsidR="00BB6600" w:rsidRPr="00BB6600" w14:paraId="1BE8BDFC" w14:textId="77777777" w:rsidTr="00120941">
        <w:tc>
          <w:tcPr>
            <w:tcW w:w="1844" w:type="dxa"/>
            <w:vMerge w:val="restart"/>
          </w:tcPr>
          <w:p w14:paraId="39046A61" w14:textId="77777777" w:rsidR="00B35454" w:rsidRPr="00BB6600" w:rsidRDefault="00B35454" w:rsidP="00120941">
            <w:pPr>
              <w:tabs>
                <w:tab w:val="left" w:pos="540"/>
              </w:tabs>
              <w:contextualSpacing/>
              <w:rPr>
                <w:rFonts w:ascii="Times New Roman" w:hAnsi="Times New Roman" w:cs="Times New Roman"/>
                <w:sz w:val="24"/>
                <w:szCs w:val="24"/>
              </w:rPr>
            </w:pPr>
            <w:r w:rsidRPr="00BB6600">
              <w:rPr>
                <w:rFonts w:ascii="Times New Roman" w:hAnsi="Times New Roman" w:cs="Times New Roman"/>
                <w:sz w:val="24"/>
                <w:szCs w:val="24"/>
              </w:rPr>
              <w:t>Способность применять нормы материального и процессуального права в профессиональной деятельности, выбирать оптимальный вариант правомерного поведения с учетом фактических обстоятельств дела (ПКН-4)</w:t>
            </w:r>
          </w:p>
        </w:tc>
        <w:tc>
          <w:tcPr>
            <w:tcW w:w="2409" w:type="dxa"/>
          </w:tcPr>
          <w:p w14:paraId="7971EFDD" w14:textId="77777777" w:rsidR="00B35454" w:rsidRPr="00BB6600" w:rsidRDefault="00B35454" w:rsidP="00120941">
            <w:pPr>
              <w:tabs>
                <w:tab w:val="left" w:pos="540"/>
              </w:tabs>
              <w:contextualSpacing/>
              <w:jc w:val="both"/>
              <w:rPr>
                <w:rFonts w:ascii="Times New Roman" w:hAnsi="Times New Roman" w:cs="Times New Roman"/>
                <w:sz w:val="24"/>
                <w:szCs w:val="24"/>
              </w:rPr>
            </w:pPr>
            <w:r w:rsidRPr="00BB6600">
              <w:rPr>
                <w:rFonts w:ascii="Times New Roman" w:hAnsi="Times New Roman" w:cs="Times New Roman"/>
                <w:sz w:val="24"/>
                <w:szCs w:val="24"/>
              </w:rPr>
              <w:t>1 .Оценивает юридические факты и возникающие на их основе правоотношения.</w:t>
            </w:r>
          </w:p>
        </w:tc>
        <w:tc>
          <w:tcPr>
            <w:tcW w:w="5812" w:type="dxa"/>
            <w:shd w:val="clear" w:color="auto" w:fill="auto"/>
          </w:tcPr>
          <w:p w14:paraId="60ECA218" w14:textId="4B72037F" w:rsidR="00B35454" w:rsidRPr="00BB6600" w:rsidRDefault="00144E70"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1. Задание. Проведите анализ юридических фактов, представленных в следующей ситуации: с балкона квартиры, принадлежащей гражданину Иванову, упала книга, которая разбила стекло припаркованного на отведенном для этого месте автомобиля гражданина Смирнова.</w:t>
            </w:r>
          </w:p>
          <w:p w14:paraId="230BEF51" w14:textId="03C40871" w:rsidR="00144E70" w:rsidRPr="00BB6600" w:rsidRDefault="00144E70"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2. Задание. Проведите анализ юридических фактов, представленных в следующей ситуации: В холле гостиницы «Звезда» стояла вешалка, на которую зашедший гражданин Савельев повесил свое пальто, которое не обнаружил через час после этого.</w:t>
            </w:r>
          </w:p>
        </w:tc>
      </w:tr>
      <w:tr w:rsidR="00BB6600" w:rsidRPr="00BB6600" w14:paraId="7D96EEDC" w14:textId="77777777" w:rsidTr="00120941">
        <w:tc>
          <w:tcPr>
            <w:tcW w:w="1844" w:type="dxa"/>
            <w:vMerge/>
          </w:tcPr>
          <w:p w14:paraId="4ACD31EE" w14:textId="77777777" w:rsidR="00B35454" w:rsidRPr="00BB6600" w:rsidRDefault="00B35454" w:rsidP="00120941">
            <w:pPr>
              <w:tabs>
                <w:tab w:val="left" w:pos="540"/>
              </w:tabs>
              <w:contextualSpacing/>
              <w:rPr>
                <w:rFonts w:ascii="Times New Roman" w:hAnsi="Times New Roman" w:cs="Times New Roman"/>
                <w:sz w:val="24"/>
                <w:szCs w:val="24"/>
              </w:rPr>
            </w:pPr>
          </w:p>
        </w:tc>
        <w:tc>
          <w:tcPr>
            <w:tcW w:w="2409" w:type="dxa"/>
          </w:tcPr>
          <w:p w14:paraId="3D0158F1" w14:textId="77777777" w:rsidR="00B35454" w:rsidRPr="00BB6600" w:rsidRDefault="00B35454" w:rsidP="00120941">
            <w:pPr>
              <w:tabs>
                <w:tab w:val="left" w:pos="540"/>
              </w:tabs>
              <w:contextualSpacing/>
              <w:jc w:val="both"/>
              <w:rPr>
                <w:rFonts w:ascii="Times New Roman" w:hAnsi="Times New Roman" w:cs="Times New Roman"/>
                <w:sz w:val="24"/>
                <w:szCs w:val="24"/>
              </w:rPr>
            </w:pPr>
            <w:r w:rsidRPr="00BB6600">
              <w:rPr>
                <w:rFonts w:ascii="Times New Roman" w:hAnsi="Times New Roman" w:cs="Times New Roman"/>
                <w:sz w:val="24"/>
                <w:szCs w:val="24"/>
              </w:rPr>
              <w:t>2.</w:t>
            </w:r>
            <w:r w:rsidRPr="00BB6600">
              <w:rPr>
                <w:rFonts w:ascii="Times New Roman" w:hAnsi="Times New Roman" w:cs="Times New Roman"/>
                <w:sz w:val="24"/>
                <w:szCs w:val="24"/>
              </w:rPr>
              <w:tab/>
              <w:t>Выбирает оптимальный вариант правомерного поведения с учетом фактических обстоятельств дела.</w:t>
            </w:r>
          </w:p>
          <w:p w14:paraId="77BDFB73" w14:textId="77777777" w:rsidR="00B35454" w:rsidRPr="00BB6600" w:rsidRDefault="00B35454" w:rsidP="00120941">
            <w:pPr>
              <w:tabs>
                <w:tab w:val="left" w:pos="540"/>
              </w:tabs>
              <w:contextualSpacing/>
              <w:jc w:val="both"/>
              <w:rPr>
                <w:rFonts w:ascii="Times New Roman" w:hAnsi="Times New Roman" w:cs="Times New Roman"/>
                <w:sz w:val="24"/>
                <w:szCs w:val="24"/>
              </w:rPr>
            </w:pPr>
          </w:p>
        </w:tc>
        <w:tc>
          <w:tcPr>
            <w:tcW w:w="5812" w:type="dxa"/>
            <w:shd w:val="clear" w:color="auto" w:fill="auto"/>
          </w:tcPr>
          <w:p w14:paraId="3B058ED9" w14:textId="1E3A6083" w:rsidR="00144E70" w:rsidRPr="00BB6600" w:rsidRDefault="00144E70"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 xml:space="preserve">1. Задание. Определите способ защиты нарушенного права в следующей ситуации: По истечении срока хранения, согласованного гражданами, хранитель возвращает </w:t>
            </w:r>
            <w:proofErr w:type="spellStart"/>
            <w:r w:rsidRPr="00BB6600">
              <w:rPr>
                <w:rFonts w:ascii="Times New Roman" w:hAnsi="Times New Roman" w:cs="Times New Roman"/>
                <w:iCs/>
                <w:sz w:val="24"/>
                <w:szCs w:val="24"/>
              </w:rPr>
              <w:t>поклажедателю</w:t>
            </w:r>
            <w:proofErr w:type="spellEnd"/>
            <w:r w:rsidRPr="00BB6600">
              <w:rPr>
                <w:rFonts w:ascii="Times New Roman" w:hAnsi="Times New Roman" w:cs="Times New Roman"/>
                <w:iCs/>
                <w:sz w:val="24"/>
                <w:szCs w:val="24"/>
              </w:rPr>
              <w:t xml:space="preserve"> только две из трех переданных на хранение банок с краской.</w:t>
            </w:r>
          </w:p>
          <w:p w14:paraId="4E646C2E" w14:textId="57E17CAC" w:rsidR="00B35454" w:rsidRPr="00BB6600" w:rsidRDefault="00144E70"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2. Задание. Определите способ защиты нарушенного права в следующей ситуации: В результате прорыва трубы отопления оказалась затоплена квартира, принадлежащая гражданину Смирнову.</w:t>
            </w:r>
          </w:p>
        </w:tc>
      </w:tr>
      <w:tr w:rsidR="00BB6600" w:rsidRPr="00BB6600" w14:paraId="033F508B" w14:textId="77777777" w:rsidTr="00120941">
        <w:tc>
          <w:tcPr>
            <w:tcW w:w="1844" w:type="dxa"/>
            <w:vMerge/>
          </w:tcPr>
          <w:p w14:paraId="22565912" w14:textId="77777777" w:rsidR="00B35454" w:rsidRPr="00BB6600" w:rsidRDefault="00B35454" w:rsidP="00120941">
            <w:pPr>
              <w:tabs>
                <w:tab w:val="left" w:pos="540"/>
              </w:tabs>
              <w:contextualSpacing/>
              <w:rPr>
                <w:rFonts w:ascii="Times New Roman" w:hAnsi="Times New Roman" w:cs="Times New Roman"/>
                <w:sz w:val="24"/>
                <w:szCs w:val="24"/>
              </w:rPr>
            </w:pPr>
          </w:p>
        </w:tc>
        <w:tc>
          <w:tcPr>
            <w:tcW w:w="2409" w:type="dxa"/>
          </w:tcPr>
          <w:p w14:paraId="65A3D7C9" w14:textId="77777777" w:rsidR="00B35454" w:rsidRPr="00BB6600" w:rsidRDefault="00B35454" w:rsidP="00120941">
            <w:pPr>
              <w:tabs>
                <w:tab w:val="left" w:pos="540"/>
              </w:tabs>
              <w:contextualSpacing/>
              <w:jc w:val="both"/>
              <w:rPr>
                <w:rFonts w:ascii="Times New Roman" w:hAnsi="Times New Roman" w:cs="Times New Roman"/>
                <w:sz w:val="24"/>
                <w:szCs w:val="24"/>
              </w:rPr>
            </w:pPr>
            <w:r w:rsidRPr="00BB6600">
              <w:rPr>
                <w:rFonts w:ascii="Times New Roman" w:hAnsi="Times New Roman" w:cs="Times New Roman"/>
                <w:sz w:val="24"/>
                <w:szCs w:val="24"/>
              </w:rPr>
              <w:t>3.</w:t>
            </w:r>
            <w:r w:rsidRPr="00BB6600">
              <w:rPr>
                <w:rFonts w:ascii="Times New Roman" w:hAnsi="Times New Roman" w:cs="Times New Roman"/>
                <w:sz w:val="24"/>
                <w:szCs w:val="24"/>
              </w:rPr>
              <w:tab/>
              <w:t>Реализует нормы права применительно к конкретным жизненным ситуациям.</w:t>
            </w:r>
          </w:p>
          <w:p w14:paraId="599A2876" w14:textId="77777777" w:rsidR="00B35454" w:rsidRPr="00BB6600" w:rsidRDefault="00B35454" w:rsidP="00120941">
            <w:pPr>
              <w:tabs>
                <w:tab w:val="left" w:pos="540"/>
              </w:tabs>
              <w:contextualSpacing/>
              <w:jc w:val="both"/>
              <w:rPr>
                <w:rFonts w:ascii="Times New Roman" w:hAnsi="Times New Roman" w:cs="Times New Roman"/>
                <w:sz w:val="24"/>
                <w:szCs w:val="24"/>
              </w:rPr>
            </w:pPr>
          </w:p>
        </w:tc>
        <w:tc>
          <w:tcPr>
            <w:tcW w:w="5812" w:type="dxa"/>
            <w:shd w:val="clear" w:color="auto" w:fill="auto"/>
          </w:tcPr>
          <w:p w14:paraId="01F9BF0C" w14:textId="2587298D" w:rsidR="00144E70" w:rsidRPr="00BB6600" w:rsidRDefault="00144E70"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 xml:space="preserve">1. Задание. Дайте правовую консультацию в следующей ситуации: Петров, имеющий в собственности квартиру в Санкт-Петербурге, и ежегодно подолгу (в течение нескольких месяцев) лечившийся  в Минеральных Водах, имел также собственный дом в Усть-Нарве. </w:t>
            </w:r>
          </w:p>
          <w:p w14:paraId="18BA0851" w14:textId="6522EAA0" w:rsidR="00144E70" w:rsidRPr="00BB6600" w:rsidRDefault="00144E70"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 xml:space="preserve">В мае 2021 г. Петров умер, будучи на лечении в </w:t>
            </w:r>
            <w:r w:rsidRPr="00BB6600">
              <w:rPr>
                <w:rFonts w:ascii="Times New Roman" w:hAnsi="Times New Roman" w:cs="Times New Roman"/>
                <w:iCs/>
                <w:sz w:val="24"/>
                <w:szCs w:val="24"/>
              </w:rPr>
              <w:lastRenderedPageBreak/>
              <w:t>Минеральных Водах. Его единственная дочь, постоянно живущая в Риге, обратилась к юристу с вопросом о том, как и где она должна оформить наследство, оставшееся после смерти отца.</w:t>
            </w:r>
          </w:p>
          <w:p w14:paraId="0A0F2D08" w14:textId="71471D95" w:rsidR="00B35454" w:rsidRPr="00BB6600" w:rsidRDefault="00144E70"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 xml:space="preserve">2. Задание. Определите, что послужило причиной отказа в совершении нотариального действия в следующей ситуации: Молодцов, отбывая наказание в местах лишения свободы, обратился к начальнику колонии с просьбой удостоверить доверенность. Доверенностью он - Молодцов уполномочил своего друга Петрова, проживающего в г. Челябинске совершить в течение 1 года от имени </w:t>
            </w:r>
            <w:proofErr w:type="spellStart"/>
            <w:r w:rsidRPr="00BB6600">
              <w:rPr>
                <w:rFonts w:ascii="Times New Roman" w:hAnsi="Times New Roman" w:cs="Times New Roman"/>
                <w:iCs/>
                <w:sz w:val="24"/>
                <w:szCs w:val="24"/>
              </w:rPr>
              <w:t>Молодцова</w:t>
            </w:r>
            <w:proofErr w:type="spellEnd"/>
            <w:r w:rsidRPr="00BB6600">
              <w:rPr>
                <w:rFonts w:ascii="Times New Roman" w:hAnsi="Times New Roman" w:cs="Times New Roman"/>
                <w:iCs/>
                <w:sz w:val="24"/>
                <w:szCs w:val="24"/>
              </w:rPr>
              <w:t xml:space="preserve"> завещание о том, что все принадлежащее </w:t>
            </w:r>
            <w:proofErr w:type="spellStart"/>
            <w:r w:rsidRPr="00BB6600">
              <w:rPr>
                <w:rFonts w:ascii="Times New Roman" w:hAnsi="Times New Roman" w:cs="Times New Roman"/>
                <w:iCs/>
                <w:sz w:val="24"/>
                <w:szCs w:val="24"/>
              </w:rPr>
              <w:t>Молодцову</w:t>
            </w:r>
            <w:proofErr w:type="spellEnd"/>
            <w:r w:rsidRPr="00BB6600">
              <w:rPr>
                <w:rFonts w:ascii="Times New Roman" w:hAnsi="Times New Roman" w:cs="Times New Roman"/>
                <w:iCs/>
                <w:sz w:val="24"/>
                <w:szCs w:val="24"/>
              </w:rPr>
              <w:t xml:space="preserve"> имущество, в случае его смерти должно принадлежать его старшему брату Игнату. Петров, получив такую доверенность,  пошел  к нотариусу г. Челябинска с просьбой удостоверить завещание </w:t>
            </w:r>
            <w:proofErr w:type="spellStart"/>
            <w:r w:rsidRPr="00BB6600">
              <w:rPr>
                <w:rFonts w:ascii="Times New Roman" w:hAnsi="Times New Roman" w:cs="Times New Roman"/>
                <w:iCs/>
                <w:sz w:val="24"/>
                <w:szCs w:val="24"/>
              </w:rPr>
              <w:t>Молодцова</w:t>
            </w:r>
            <w:proofErr w:type="spellEnd"/>
            <w:r w:rsidRPr="00BB6600">
              <w:rPr>
                <w:rFonts w:ascii="Times New Roman" w:hAnsi="Times New Roman" w:cs="Times New Roman"/>
                <w:iCs/>
                <w:sz w:val="24"/>
                <w:szCs w:val="24"/>
              </w:rPr>
              <w:t>.  Однако нотариус в совершении такого нотариального действия отказал. </w:t>
            </w:r>
          </w:p>
        </w:tc>
      </w:tr>
      <w:tr w:rsidR="00BB6600" w:rsidRPr="00BB6600" w14:paraId="780A9B80" w14:textId="77777777" w:rsidTr="00120941">
        <w:tc>
          <w:tcPr>
            <w:tcW w:w="1844" w:type="dxa"/>
            <w:vMerge/>
          </w:tcPr>
          <w:p w14:paraId="2F01A6A9" w14:textId="77777777" w:rsidR="00B35454" w:rsidRPr="00BB6600" w:rsidRDefault="00B35454" w:rsidP="00120941">
            <w:pPr>
              <w:tabs>
                <w:tab w:val="left" w:pos="540"/>
              </w:tabs>
              <w:contextualSpacing/>
              <w:rPr>
                <w:rFonts w:ascii="Times New Roman" w:hAnsi="Times New Roman" w:cs="Times New Roman"/>
                <w:sz w:val="24"/>
                <w:szCs w:val="24"/>
              </w:rPr>
            </w:pPr>
          </w:p>
        </w:tc>
        <w:tc>
          <w:tcPr>
            <w:tcW w:w="2409" w:type="dxa"/>
          </w:tcPr>
          <w:p w14:paraId="6D6363C8" w14:textId="77777777" w:rsidR="00B35454" w:rsidRPr="00BB6600" w:rsidRDefault="00B35454" w:rsidP="00120941">
            <w:pPr>
              <w:tabs>
                <w:tab w:val="left" w:pos="540"/>
              </w:tabs>
              <w:contextualSpacing/>
              <w:jc w:val="both"/>
              <w:rPr>
                <w:rFonts w:ascii="Times New Roman" w:hAnsi="Times New Roman" w:cs="Times New Roman"/>
                <w:sz w:val="24"/>
                <w:szCs w:val="24"/>
              </w:rPr>
            </w:pPr>
            <w:r w:rsidRPr="00BB6600">
              <w:rPr>
                <w:rFonts w:ascii="Times New Roman" w:hAnsi="Times New Roman" w:cs="Times New Roman"/>
                <w:sz w:val="24"/>
                <w:szCs w:val="24"/>
              </w:rPr>
              <w:t>4.</w:t>
            </w:r>
            <w:r w:rsidRPr="00BB6600">
              <w:rPr>
                <w:rFonts w:ascii="Times New Roman" w:hAnsi="Times New Roman" w:cs="Times New Roman"/>
                <w:sz w:val="24"/>
                <w:szCs w:val="24"/>
              </w:rPr>
              <w:tab/>
              <w:t>Владеет навыками применения правового инструментария для решения профессиональных задач и оформления правоприменительных актов.</w:t>
            </w:r>
          </w:p>
        </w:tc>
        <w:tc>
          <w:tcPr>
            <w:tcW w:w="5812" w:type="dxa"/>
            <w:shd w:val="clear" w:color="auto" w:fill="auto"/>
          </w:tcPr>
          <w:p w14:paraId="2BC44BBE" w14:textId="77777777" w:rsidR="00D225D5" w:rsidRPr="00BB6600" w:rsidRDefault="00144E70"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 xml:space="preserve">1. Задание. </w:t>
            </w:r>
            <w:r w:rsidR="00D225D5" w:rsidRPr="00BB6600">
              <w:rPr>
                <w:rFonts w:ascii="Times New Roman" w:hAnsi="Times New Roman" w:cs="Times New Roman"/>
                <w:iCs/>
                <w:sz w:val="24"/>
                <w:szCs w:val="24"/>
              </w:rPr>
              <w:t>Определите состав наследства в следующей ситуации: Сотрудник кооператива «</w:t>
            </w:r>
            <w:proofErr w:type="spellStart"/>
            <w:r w:rsidR="00D225D5" w:rsidRPr="00BB6600">
              <w:rPr>
                <w:rFonts w:ascii="Times New Roman" w:hAnsi="Times New Roman" w:cs="Times New Roman"/>
                <w:iCs/>
                <w:sz w:val="24"/>
                <w:szCs w:val="24"/>
              </w:rPr>
              <w:t>Айра</w:t>
            </w:r>
            <w:proofErr w:type="spellEnd"/>
            <w:r w:rsidR="00D225D5" w:rsidRPr="00BB6600">
              <w:rPr>
                <w:rFonts w:ascii="Times New Roman" w:hAnsi="Times New Roman" w:cs="Times New Roman"/>
                <w:iCs/>
                <w:sz w:val="24"/>
                <w:szCs w:val="24"/>
              </w:rPr>
              <w:t xml:space="preserve">» Додонов пострадал в результате несчастного случая на производстве, в </w:t>
            </w:r>
            <w:proofErr w:type="gramStart"/>
            <w:r w:rsidR="00D225D5" w:rsidRPr="00BB6600">
              <w:rPr>
                <w:rFonts w:ascii="Times New Roman" w:hAnsi="Times New Roman" w:cs="Times New Roman"/>
                <w:iCs/>
                <w:sz w:val="24"/>
                <w:szCs w:val="24"/>
              </w:rPr>
              <w:t>связи</w:t>
            </w:r>
            <w:proofErr w:type="gramEnd"/>
            <w:r w:rsidR="00D225D5" w:rsidRPr="00BB6600">
              <w:rPr>
                <w:rFonts w:ascii="Times New Roman" w:hAnsi="Times New Roman" w:cs="Times New Roman"/>
                <w:iCs/>
                <w:sz w:val="24"/>
                <w:szCs w:val="24"/>
              </w:rPr>
              <w:t xml:space="preserve"> с чем получал возмещение вреда, причиненного его здоровью ежемесячно в виде перечислений денежных средств на счет в банке города Самары, в котором и был зарегистрирован по месту жительства в принадлежащей ему квартире. </w:t>
            </w:r>
          </w:p>
          <w:p w14:paraId="5D6FEFE6" w14:textId="249A7A90" w:rsidR="00144E70" w:rsidRPr="00BB6600" w:rsidRDefault="00D225D5"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В мае 2021 г. Додонов отправился на отдых в Турцию, где и скончался от инфаркта.</w:t>
            </w:r>
          </w:p>
          <w:p w14:paraId="18F7DDF4" w14:textId="03D9A11A" w:rsidR="00B35454" w:rsidRPr="00BB6600" w:rsidRDefault="00144E70"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2. Задание.</w:t>
            </w:r>
            <w:r w:rsidR="00D225D5" w:rsidRPr="00BB6600">
              <w:rPr>
                <w:rFonts w:ascii="Times New Roman" w:hAnsi="Times New Roman" w:cs="Times New Roman"/>
                <w:iCs/>
                <w:sz w:val="24"/>
                <w:szCs w:val="24"/>
              </w:rPr>
              <w:t xml:space="preserve"> Определите место открытия наследства в следующей ситуации: Николай Самсонов проживал в своем доме в Челябинске и выплачивал алименты на содержание бывшей супруги Авиловой и несовершеннолетнего сына Петра. Николай регулярно ездил в командировки в Иркутск, где имел квартиру и гараж, за который выплачивал кредит.</w:t>
            </w:r>
          </w:p>
        </w:tc>
      </w:tr>
      <w:tr w:rsidR="00BB6600" w:rsidRPr="00BB6600" w14:paraId="1A772FF7" w14:textId="77777777" w:rsidTr="00120941">
        <w:tc>
          <w:tcPr>
            <w:tcW w:w="1844" w:type="dxa"/>
            <w:vMerge w:val="restart"/>
          </w:tcPr>
          <w:p w14:paraId="49FC70BD" w14:textId="77777777" w:rsidR="00B35454" w:rsidRPr="00BB6600" w:rsidRDefault="00B35454" w:rsidP="00120941">
            <w:pPr>
              <w:tabs>
                <w:tab w:val="left" w:pos="540"/>
              </w:tabs>
              <w:contextualSpacing/>
              <w:rPr>
                <w:rFonts w:ascii="Times New Roman" w:hAnsi="Times New Roman" w:cs="Times New Roman"/>
                <w:sz w:val="24"/>
                <w:szCs w:val="24"/>
              </w:rPr>
            </w:pPr>
            <w:r w:rsidRPr="00BB6600">
              <w:rPr>
                <w:rFonts w:ascii="Times New Roman" w:hAnsi="Times New Roman" w:cs="Times New Roman"/>
                <w:sz w:val="24"/>
                <w:szCs w:val="24"/>
              </w:rPr>
              <w:t xml:space="preserve">Способность к поиску научной литературы в правовых и справочно-информационных системах, реферированию научных изданий, подготовке выступления на научных мероприятиях и оформлении </w:t>
            </w:r>
            <w:r w:rsidRPr="00BB6600">
              <w:rPr>
                <w:rFonts w:ascii="Times New Roman" w:hAnsi="Times New Roman" w:cs="Times New Roman"/>
                <w:sz w:val="24"/>
                <w:szCs w:val="24"/>
              </w:rPr>
              <w:lastRenderedPageBreak/>
              <w:t>результатов для публикации, решать задачи профессиональной деятельности с применением информационных технологий и учетом требований информационной безопасности (ПКН-8)</w:t>
            </w:r>
          </w:p>
        </w:tc>
        <w:tc>
          <w:tcPr>
            <w:tcW w:w="2409" w:type="dxa"/>
          </w:tcPr>
          <w:p w14:paraId="747DEA95" w14:textId="77777777" w:rsidR="00B35454" w:rsidRPr="00BB6600" w:rsidRDefault="00B35454" w:rsidP="00120941">
            <w:pPr>
              <w:tabs>
                <w:tab w:val="left" w:pos="540"/>
              </w:tabs>
              <w:contextualSpacing/>
              <w:jc w:val="both"/>
              <w:rPr>
                <w:rFonts w:ascii="Times New Roman" w:hAnsi="Times New Roman" w:cs="Times New Roman"/>
                <w:sz w:val="24"/>
                <w:szCs w:val="24"/>
              </w:rPr>
            </w:pPr>
            <w:r w:rsidRPr="00BB6600">
              <w:rPr>
                <w:rFonts w:ascii="Times New Roman" w:hAnsi="Times New Roman" w:cs="Times New Roman"/>
                <w:sz w:val="24"/>
                <w:szCs w:val="24"/>
              </w:rPr>
              <w:lastRenderedPageBreak/>
              <w:t>1 .Работает с разными источниками, поисковыми и правовыми системами.</w:t>
            </w:r>
          </w:p>
          <w:p w14:paraId="1D9D53DC" w14:textId="77777777" w:rsidR="00B35454" w:rsidRPr="00BB6600" w:rsidRDefault="00B35454" w:rsidP="00120941">
            <w:pPr>
              <w:tabs>
                <w:tab w:val="left" w:pos="540"/>
              </w:tabs>
              <w:contextualSpacing/>
              <w:jc w:val="both"/>
              <w:rPr>
                <w:rFonts w:ascii="Times New Roman" w:hAnsi="Times New Roman" w:cs="Times New Roman"/>
                <w:sz w:val="24"/>
                <w:szCs w:val="24"/>
              </w:rPr>
            </w:pPr>
          </w:p>
        </w:tc>
        <w:tc>
          <w:tcPr>
            <w:tcW w:w="5812" w:type="dxa"/>
            <w:shd w:val="clear" w:color="auto" w:fill="auto"/>
          </w:tcPr>
          <w:p w14:paraId="171BCF0E" w14:textId="77777777" w:rsidR="00D225D5" w:rsidRPr="00BB6600" w:rsidRDefault="00144E70"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1. Задание.</w:t>
            </w:r>
            <w:r w:rsidR="00D225D5" w:rsidRPr="00BB6600">
              <w:rPr>
                <w:rFonts w:ascii="Times New Roman" w:hAnsi="Times New Roman" w:cs="Times New Roman"/>
                <w:iCs/>
                <w:sz w:val="24"/>
                <w:szCs w:val="24"/>
              </w:rPr>
              <w:t xml:space="preserve"> Дайте правовое обоснование </w:t>
            </w:r>
            <w:proofErr w:type="gramStart"/>
            <w:r w:rsidR="00D225D5" w:rsidRPr="00BB6600">
              <w:rPr>
                <w:rFonts w:ascii="Times New Roman" w:hAnsi="Times New Roman" w:cs="Times New Roman"/>
                <w:iCs/>
                <w:sz w:val="24"/>
                <w:szCs w:val="24"/>
              </w:rPr>
              <w:t>решения следующей практической ситуации</w:t>
            </w:r>
            <w:proofErr w:type="gramEnd"/>
            <w:r w:rsidR="00D225D5" w:rsidRPr="00BB6600">
              <w:rPr>
                <w:rFonts w:ascii="Times New Roman" w:hAnsi="Times New Roman" w:cs="Times New Roman"/>
                <w:iCs/>
                <w:sz w:val="24"/>
                <w:szCs w:val="24"/>
              </w:rPr>
              <w:t xml:space="preserve">: Миронов взял по договору займа занял у Власова 300 тыс. рублей на 5 лет с условием ежемесячной выплаты процентов по банковской ставке рефинансирования. </w:t>
            </w:r>
          </w:p>
          <w:p w14:paraId="54293708" w14:textId="20E30628" w:rsidR="00144E70" w:rsidRPr="00BB6600" w:rsidRDefault="00D225D5"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Первый год он выплачивал эти проценты, а затем решил вернуть Власову деньги, взятые взаймы. Власов не согласился с этим и сказал, что деньги он возьмет только после окончания действия договора займа.</w:t>
            </w:r>
          </w:p>
          <w:p w14:paraId="63EE6492" w14:textId="113929FA" w:rsidR="00D225D5" w:rsidRPr="00BB6600" w:rsidRDefault="00144E70"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2. Задание.</w:t>
            </w:r>
            <w:r w:rsidR="00D225D5" w:rsidRPr="00BB6600">
              <w:rPr>
                <w:rFonts w:ascii="Times New Roman" w:hAnsi="Times New Roman" w:cs="Times New Roman"/>
                <w:iCs/>
                <w:sz w:val="24"/>
                <w:szCs w:val="24"/>
              </w:rPr>
              <w:t xml:space="preserve"> Дайте правовое обоснование </w:t>
            </w:r>
            <w:proofErr w:type="gramStart"/>
            <w:r w:rsidR="00D225D5" w:rsidRPr="00BB6600">
              <w:rPr>
                <w:rFonts w:ascii="Times New Roman" w:hAnsi="Times New Roman" w:cs="Times New Roman"/>
                <w:iCs/>
                <w:sz w:val="24"/>
                <w:szCs w:val="24"/>
              </w:rPr>
              <w:t>решения следующей практической ситуации</w:t>
            </w:r>
            <w:proofErr w:type="gramEnd"/>
            <w:r w:rsidR="00D225D5" w:rsidRPr="00BB6600">
              <w:rPr>
                <w:rFonts w:ascii="Times New Roman" w:hAnsi="Times New Roman" w:cs="Times New Roman"/>
                <w:iCs/>
                <w:sz w:val="24"/>
                <w:szCs w:val="24"/>
              </w:rPr>
              <w:t xml:space="preserve">: Завод «Калибр» заключил с банком договор об открытии его сотрудникам карточных счетов для зачисления заработной платы. Договором предусматривалось установление низких тарифов за обслуживание таких </w:t>
            </w:r>
            <w:r w:rsidR="00D225D5" w:rsidRPr="00BB6600">
              <w:rPr>
                <w:rFonts w:ascii="Times New Roman" w:hAnsi="Times New Roman" w:cs="Times New Roman"/>
                <w:iCs/>
                <w:sz w:val="24"/>
                <w:szCs w:val="24"/>
              </w:rPr>
              <w:lastRenderedPageBreak/>
              <w:t xml:space="preserve">счетов. Гражданин Н. подал заявление об открытии ему счета на тех же условиях. Банк соглашался открыть счет на условиях взимания обычных тарифов. Н. считал, что договор банковского счета – публичный, а потому банк обязан удовлетворить требование Н. </w:t>
            </w:r>
          </w:p>
          <w:p w14:paraId="11E5C256" w14:textId="4B951360" w:rsidR="00D225D5" w:rsidRPr="00BB6600" w:rsidRDefault="00D225D5"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Начальник отдела по работе со счетами клиентов указал, что договоры с работниками завода не заключались, а тарифы согласованы в договоре об организации расчетно-кассового обслуживания завода «Калибр».</w:t>
            </w:r>
          </w:p>
          <w:p w14:paraId="37A6F0F8" w14:textId="30A8FFB9" w:rsidR="00B35454" w:rsidRPr="00BB6600" w:rsidRDefault="00B35454" w:rsidP="00120941">
            <w:pPr>
              <w:tabs>
                <w:tab w:val="left" w:pos="540"/>
              </w:tabs>
              <w:contextualSpacing/>
              <w:jc w:val="both"/>
              <w:rPr>
                <w:rFonts w:ascii="Times New Roman" w:hAnsi="Times New Roman" w:cs="Times New Roman"/>
                <w:iCs/>
                <w:sz w:val="24"/>
                <w:szCs w:val="24"/>
              </w:rPr>
            </w:pPr>
          </w:p>
        </w:tc>
      </w:tr>
      <w:tr w:rsidR="00BB6600" w:rsidRPr="00BB6600" w14:paraId="6620B339" w14:textId="77777777" w:rsidTr="00120941">
        <w:tc>
          <w:tcPr>
            <w:tcW w:w="1844" w:type="dxa"/>
            <w:vMerge/>
          </w:tcPr>
          <w:p w14:paraId="6977D059" w14:textId="77777777" w:rsidR="00B35454" w:rsidRPr="00BB6600" w:rsidRDefault="00B35454" w:rsidP="00120941">
            <w:pPr>
              <w:tabs>
                <w:tab w:val="left" w:pos="540"/>
              </w:tabs>
              <w:contextualSpacing/>
              <w:rPr>
                <w:rFonts w:ascii="Times New Roman" w:hAnsi="Times New Roman" w:cs="Times New Roman"/>
                <w:sz w:val="24"/>
                <w:szCs w:val="24"/>
              </w:rPr>
            </w:pPr>
          </w:p>
        </w:tc>
        <w:tc>
          <w:tcPr>
            <w:tcW w:w="2409" w:type="dxa"/>
          </w:tcPr>
          <w:p w14:paraId="3480DA52" w14:textId="77777777" w:rsidR="00B35454" w:rsidRPr="00BB6600" w:rsidRDefault="00B35454" w:rsidP="00120941">
            <w:pPr>
              <w:tabs>
                <w:tab w:val="left" w:pos="540"/>
              </w:tabs>
              <w:contextualSpacing/>
              <w:jc w:val="both"/>
              <w:rPr>
                <w:rFonts w:ascii="Times New Roman" w:hAnsi="Times New Roman" w:cs="Times New Roman"/>
                <w:sz w:val="24"/>
                <w:szCs w:val="24"/>
              </w:rPr>
            </w:pPr>
            <w:r w:rsidRPr="00BB6600">
              <w:rPr>
                <w:rFonts w:ascii="Times New Roman" w:hAnsi="Times New Roman" w:cs="Times New Roman"/>
                <w:sz w:val="24"/>
                <w:szCs w:val="24"/>
              </w:rPr>
              <w:t>2.</w:t>
            </w:r>
            <w:r w:rsidRPr="00BB6600">
              <w:rPr>
                <w:rFonts w:ascii="Times New Roman" w:hAnsi="Times New Roman" w:cs="Times New Roman"/>
                <w:sz w:val="24"/>
                <w:szCs w:val="24"/>
              </w:rPr>
              <w:tab/>
              <w:t>Владеет методикой анализа правоприменительной практики.</w:t>
            </w:r>
          </w:p>
          <w:p w14:paraId="4E445C85" w14:textId="77777777" w:rsidR="00B35454" w:rsidRPr="00BB6600" w:rsidRDefault="00B35454" w:rsidP="00120941">
            <w:pPr>
              <w:tabs>
                <w:tab w:val="left" w:pos="540"/>
              </w:tabs>
              <w:contextualSpacing/>
              <w:jc w:val="both"/>
              <w:rPr>
                <w:rFonts w:ascii="Times New Roman" w:hAnsi="Times New Roman" w:cs="Times New Roman"/>
                <w:sz w:val="24"/>
                <w:szCs w:val="24"/>
              </w:rPr>
            </w:pPr>
          </w:p>
        </w:tc>
        <w:tc>
          <w:tcPr>
            <w:tcW w:w="5812" w:type="dxa"/>
            <w:shd w:val="clear" w:color="auto" w:fill="auto"/>
          </w:tcPr>
          <w:p w14:paraId="603E0806" w14:textId="584FF804" w:rsidR="00D225D5" w:rsidRPr="00BB6600" w:rsidRDefault="00144E70"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1. Задание.</w:t>
            </w:r>
            <w:r w:rsidR="00D225D5" w:rsidRPr="00BB6600">
              <w:rPr>
                <w:rFonts w:ascii="Times New Roman" w:hAnsi="Times New Roman" w:cs="Times New Roman"/>
                <w:iCs/>
                <w:sz w:val="24"/>
                <w:szCs w:val="24"/>
              </w:rPr>
              <w:t xml:space="preserve"> Дайте правовое обоснование </w:t>
            </w:r>
            <w:proofErr w:type="gramStart"/>
            <w:r w:rsidR="00D225D5" w:rsidRPr="00BB6600">
              <w:rPr>
                <w:rFonts w:ascii="Times New Roman" w:hAnsi="Times New Roman" w:cs="Times New Roman"/>
                <w:iCs/>
                <w:sz w:val="24"/>
                <w:szCs w:val="24"/>
              </w:rPr>
              <w:t>решения следующей практической ситуации</w:t>
            </w:r>
            <w:proofErr w:type="gramEnd"/>
            <w:r w:rsidR="00D225D5" w:rsidRPr="00BB6600">
              <w:rPr>
                <w:rFonts w:ascii="Times New Roman" w:hAnsi="Times New Roman" w:cs="Times New Roman"/>
                <w:iCs/>
                <w:sz w:val="24"/>
                <w:szCs w:val="24"/>
              </w:rPr>
              <w:t xml:space="preserve"> с учетом актуальной судебной практики: ООО «Л » обратилось с иском к ОАО «Банк» о взыскании 400 тыс. руб. неосновательно полученных в счет уплаты комиссии за досрочное </w:t>
            </w:r>
            <w:proofErr w:type="gramStart"/>
            <w:r w:rsidR="00D225D5" w:rsidRPr="00BB6600">
              <w:rPr>
                <w:rFonts w:ascii="Times New Roman" w:hAnsi="Times New Roman" w:cs="Times New Roman"/>
                <w:iCs/>
                <w:sz w:val="24"/>
                <w:szCs w:val="24"/>
              </w:rPr>
              <w:t>погаше­ние</w:t>
            </w:r>
            <w:proofErr w:type="gramEnd"/>
            <w:r w:rsidR="00D225D5" w:rsidRPr="00BB6600">
              <w:rPr>
                <w:rFonts w:ascii="Times New Roman" w:hAnsi="Times New Roman" w:cs="Times New Roman"/>
                <w:iCs/>
                <w:sz w:val="24"/>
                <w:szCs w:val="24"/>
              </w:rPr>
              <w:t xml:space="preserve"> кредита. Как следует из материалов дела, между ОАО «Банк» (</w:t>
            </w:r>
            <w:proofErr w:type="gramStart"/>
            <w:r w:rsidR="00D225D5" w:rsidRPr="00BB6600">
              <w:rPr>
                <w:rFonts w:ascii="Times New Roman" w:hAnsi="Times New Roman" w:cs="Times New Roman"/>
                <w:iCs/>
                <w:sz w:val="24"/>
                <w:szCs w:val="24"/>
              </w:rPr>
              <w:t>креди­тор</w:t>
            </w:r>
            <w:proofErr w:type="gramEnd"/>
            <w:r w:rsidR="00D225D5" w:rsidRPr="00BB6600">
              <w:rPr>
                <w:rFonts w:ascii="Times New Roman" w:hAnsi="Times New Roman" w:cs="Times New Roman"/>
                <w:iCs/>
                <w:sz w:val="24"/>
                <w:szCs w:val="24"/>
              </w:rPr>
              <w:t xml:space="preserve">) и ООО «Л» (заемщик) заключен кредитный договор. </w:t>
            </w:r>
            <w:proofErr w:type="gramStart"/>
            <w:r w:rsidR="00D225D5" w:rsidRPr="00BB6600">
              <w:rPr>
                <w:rFonts w:ascii="Times New Roman" w:hAnsi="Times New Roman" w:cs="Times New Roman"/>
                <w:iCs/>
                <w:sz w:val="24"/>
                <w:szCs w:val="24"/>
              </w:rPr>
              <w:t>Согласно п. 1.2.1 договора с заемщика взимается комиссия за согласование кредитором досрочного погашения кредита по инициативе заемщика в размере, рас­считываемом исходя из суммы досрочно погашенной) кредита: 180 дней — 1%, от 181 до 365 дней — 3,5%, свыше 365 дней — 7%. Истцом произведено досрочное погашение кредита, оплачена комиссия за досрочное погашение кредита — 400 тыс. руб.</w:t>
            </w:r>
            <w:proofErr w:type="gramEnd"/>
          </w:p>
          <w:p w14:paraId="136CD4BF" w14:textId="46C6C7CA" w:rsidR="00144E70" w:rsidRPr="00BB6600" w:rsidRDefault="00D225D5"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Полагая, что взимание ответчиком указанной комиссии противоречит действующему законодательству, истец обратился в арбитражный суд с указанным иском.</w:t>
            </w:r>
          </w:p>
          <w:p w14:paraId="5D15857D" w14:textId="77777777" w:rsidR="00D225D5" w:rsidRPr="00BB6600" w:rsidRDefault="00144E70"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2. Задание.</w:t>
            </w:r>
            <w:r w:rsidR="00D225D5" w:rsidRPr="00BB6600">
              <w:rPr>
                <w:rFonts w:ascii="Times New Roman" w:hAnsi="Times New Roman" w:cs="Times New Roman"/>
                <w:iCs/>
                <w:sz w:val="24"/>
                <w:szCs w:val="24"/>
              </w:rPr>
              <w:t xml:space="preserve"> Дайте правовое обоснование </w:t>
            </w:r>
            <w:proofErr w:type="gramStart"/>
            <w:r w:rsidR="00D225D5" w:rsidRPr="00BB6600">
              <w:rPr>
                <w:rFonts w:ascii="Times New Roman" w:hAnsi="Times New Roman" w:cs="Times New Roman"/>
                <w:iCs/>
                <w:sz w:val="24"/>
                <w:szCs w:val="24"/>
              </w:rPr>
              <w:t>решения следующей практической ситуации</w:t>
            </w:r>
            <w:proofErr w:type="gramEnd"/>
            <w:r w:rsidR="00D225D5" w:rsidRPr="00BB6600">
              <w:rPr>
                <w:rFonts w:ascii="Times New Roman" w:hAnsi="Times New Roman" w:cs="Times New Roman"/>
                <w:iCs/>
                <w:sz w:val="24"/>
                <w:szCs w:val="24"/>
              </w:rPr>
              <w:t xml:space="preserve"> с учетом актуальной судебной практики: ООО «Никосия» (покупатель), имеющее место нахождения в Москве, перечислило ПАО «Самурай» (продавец), имеющему место нахождения во Владивостоке, 9 </w:t>
            </w:r>
            <w:proofErr w:type="gramStart"/>
            <w:r w:rsidR="00D225D5" w:rsidRPr="00BB6600">
              <w:rPr>
                <w:rFonts w:ascii="Times New Roman" w:hAnsi="Times New Roman" w:cs="Times New Roman"/>
                <w:iCs/>
                <w:sz w:val="24"/>
                <w:szCs w:val="24"/>
              </w:rPr>
              <w:t>млн</w:t>
            </w:r>
            <w:proofErr w:type="gramEnd"/>
            <w:r w:rsidR="00D225D5" w:rsidRPr="00BB6600">
              <w:rPr>
                <w:rFonts w:ascii="Times New Roman" w:hAnsi="Times New Roman" w:cs="Times New Roman"/>
                <w:iCs/>
                <w:sz w:val="24"/>
                <w:szCs w:val="24"/>
              </w:rPr>
              <w:t xml:space="preserve"> 577 тыс. 340 руб. в оплату продуктов питания. Денежные средства на счет продавца поступили через 15 дней </w:t>
            </w:r>
            <w:proofErr w:type="gramStart"/>
            <w:r w:rsidR="00D225D5" w:rsidRPr="00BB6600">
              <w:rPr>
                <w:rFonts w:ascii="Times New Roman" w:hAnsi="Times New Roman" w:cs="Times New Roman"/>
                <w:iCs/>
                <w:sz w:val="24"/>
                <w:szCs w:val="24"/>
              </w:rPr>
              <w:t>с даты оплаты</w:t>
            </w:r>
            <w:proofErr w:type="gramEnd"/>
            <w:r w:rsidR="00D225D5" w:rsidRPr="00BB6600">
              <w:rPr>
                <w:rFonts w:ascii="Times New Roman" w:hAnsi="Times New Roman" w:cs="Times New Roman"/>
                <w:iCs/>
                <w:sz w:val="24"/>
                <w:szCs w:val="24"/>
              </w:rPr>
              <w:t xml:space="preserve"> из-за несвоевременного проведения платежа банком плательщика (КБ «Мечта».)</w:t>
            </w:r>
          </w:p>
          <w:p w14:paraId="2F9E4743" w14:textId="1DAEFE4E" w:rsidR="00B35454" w:rsidRPr="00BB6600" w:rsidRDefault="00D225D5"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t>ООО «Никосия» обратилось с иском к банку «Мечта» о взыскании убытков в размере уплаченной контрагенту неустойки (19 тыс. 155 руб.) и процентов за пользование чужими денежными средствами (95 тыс. 773 руб. 40 коп.).</w:t>
            </w:r>
          </w:p>
        </w:tc>
      </w:tr>
      <w:tr w:rsidR="00BB6600" w:rsidRPr="00BB6600" w14:paraId="5A2C432E" w14:textId="77777777" w:rsidTr="00120941">
        <w:tc>
          <w:tcPr>
            <w:tcW w:w="1844" w:type="dxa"/>
            <w:vMerge/>
          </w:tcPr>
          <w:p w14:paraId="0F888267" w14:textId="77777777" w:rsidR="00B35454" w:rsidRPr="00BB6600" w:rsidRDefault="00B35454" w:rsidP="00120941">
            <w:pPr>
              <w:tabs>
                <w:tab w:val="left" w:pos="540"/>
              </w:tabs>
              <w:contextualSpacing/>
              <w:rPr>
                <w:rFonts w:ascii="Times New Roman" w:hAnsi="Times New Roman" w:cs="Times New Roman"/>
                <w:sz w:val="24"/>
                <w:szCs w:val="24"/>
              </w:rPr>
            </w:pPr>
          </w:p>
        </w:tc>
        <w:tc>
          <w:tcPr>
            <w:tcW w:w="2409" w:type="dxa"/>
          </w:tcPr>
          <w:p w14:paraId="02FF6417" w14:textId="77777777" w:rsidR="00B35454" w:rsidRPr="00BB6600" w:rsidRDefault="00B35454" w:rsidP="00120941">
            <w:pPr>
              <w:tabs>
                <w:tab w:val="left" w:pos="540"/>
              </w:tabs>
              <w:contextualSpacing/>
              <w:jc w:val="both"/>
              <w:rPr>
                <w:rFonts w:ascii="Times New Roman" w:hAnsi="Times New Roman" w:cs="Times New Roman"/>
                <w:sz w:val="24"/>
                <w:szCs w:val="24"/>
              </w:rPr>
            </w:pPr>
            <w:r w:rsidRPr="00BB6600">
              <w:rPr>
                <w:rFonts w:ascii="Times New Roman" w:hAnsi="Times New Roman" w:cs="Times New Roman"/>
                <w:sz w:val="24"/>
                <w:szCs w:val="24"/>
              </w:rPr>
              <w:t>3.</w:t>
            </w:r>
            <w:r w:rsidRPr="00BB6600">
              <w:rPr>
                <w:rFonts w:ascii="Times New Roman" w:hAnsi="Times New Roman" w:cs="Times New Roman"/>
                <w:sz w:val="24"/>
                <w:szCs w:val="24"/>
              </w:rPr>
              <w:tab/>
            </w:r>
            <w:proofErr w:type="gramStart"/>
            <w:r w:rsidRPr="00BB6600">
              <w:rPr>
                <w:rFonts w:ascii="Times New Roman" w:hAnsi="Times New Roman" w:cs="Times New Roman"/>
                <w:sz w:val="24"/>
                <w:szCs w:val="24"/>
              </w:rPr>
              <w:t>Реферирует</w:t>
            </w:r>
            <w:proofErr w:type="gramEnd"/>
            <w:r w:rsidRPr="00BB6600">
              <w:rPr>
                <w:rFonts w:ascii="Times New Roman" w:hAnsi="Times New Roman" w:cs="Times New Roman"/>
                <w:sz w:val="24"/>
                <w:szCs w:val="24"/>
              </w:rPr>
              <w:t xml:space="preserve"> научные издания для подготовки научных работ и выступлений </w:t>
            </w:r>
            <w:r w:rsidRPr="00BB6600">
              <w:rPr>
                <w:rFonts w:ascii="Times New Roman" w:hAnsi="Times New Roman" w:cs="Times New Roman"/>
                <w:sz w:val="24"/>
                <w:szCs w:val="24"/>
              </w:rPr>
              <w:lastRenderedPageBreak/>
              <w:t>на научных мероприятиях и оформляет их результаты для опубликования.</w:t>
            </w:r>
          </w:p>
        </w:tc>
        <w:tc>
          <w:tcPr>
            <w:tcW w:w="5812" w:type="dxa"/>
            <w:shd w:val="clear" w:color="auto" w:fill="auto"/>
          </w:tcPr>
          <w:p w14:paraId="623BD7F8" w14:textId="157BF313" w:rsidR="00144E70" w:rsidRPr="00BB6600" w:rsidRDefault="00144E70"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lastRenderedPageBreak/>
              <w:t>1. Задание.</w:t>
            </w:r>
            <w:r w:rsidR="00D225D5" w:rsidRPr="00BB6600">
              <w:rPr>
                <w:rFonts w:ascii="Times New Roman" w:hAnsi="Times New Roman" w:cs="Times New Roman"/>
                <w:iCs/>
                <w:sz w:val="24"/>
                <w:szCs w:val="24"/>
              </w:rPr>
              <w:t xml:space="preserve"> Проведите анализ научной литературы по одному из </w:t>
            </w:r>
            <w:proofErr w:type="gramStart"/>
            <w:r w:rsidR="00D225D5" w:rsidRPr="00BB6600">
              <w:rPr>
                <w:rFonts w:ascii="Times New Roman" w:hAnsi="Times New Roman" w:cs="Times New Roman"/>
                <w:iCs/>
                <w:sz w:val="24"/>
                <w:szCs w:val="24"/>
              </w:rPr>
              <w:t>проблемных вопросов, выявленных в ходе подготовки выпускной квалификационной работы и подготовьте</w:t>
            </w:r>
            <w:proofErr w:type="gramEnd"/>
            <w:r w:rsidR="00D225D5" w:rsidRPr="00BB6600">
              <w:rPr>
                <w:rFonts w:ascii="Times New Roman" w:hAnsi="Times New Roman" w:cs="Times New Roman"/>
                <w:iCs/>
                <w:sz w:val="24"/>
                <w:szCs w:val="24"/>
              </w:rPr>
              <w:t xml:space="preserve"> его результаты в форме доклада.</w:t>
            </w:r>
          </w:p>
          <w:p w14:paraId="1AAF8273" w14:textId="1791B01D" w:rsidR="00B35454" w:rsidRPr="00BB6600" w:rsidRDefault="00144E70" w:rsidP="00120941">
            <w:pPr>
              <w:tabs>
                <w:tab w:val="left" w:pos="540"/>
              </w:tabs>
              <w:contextualSpacing/>
              <w:jc w:val="both"/>
              <w:rPr>
                <w:rFonts w:ascii="Times New Roman" w:hAnsi="Times New Roman" w:cs="Times New Roman"/>
                <w:iCs/>
                <w:sz w:val="24"/>
                <w:szCs w:val="24"/>
              </w:rPr>
            </w:pPr>
            <w:r w:rsidRPr="00BB6600">
              <w:rPr>
                <w:rFonts w:ascii="Times New Roman" w:hAnsi="Times New Roman" w:cs="Times New Roman"/>
                <w:iCs/>
                <w:sz w:val="24"/>
                <w:szCs w:val="24"/>
              </w:rPr>
              <w:lastRenderedPageBreak/>
              <w:t>2. Задание.</w:t>
            </w:r>
            <w:r w:rsidR="00D225D5" w:rsidRPr="00BB6600">
              <w:rPr>
                <w:rFonts w:ascii="Times New Roman" w:hAnsi="Times New Roman" w:cs="Times New Roman"/>
                <w:iCs/>
                <w:sz w:val="24"/>
                <w:szCs w:val="24"/>
              </w:rPr>
              <w:t xml:space="preserve"> Проведите анализ научной литературы по одному из </w:t>
            </w:r>
            <w:proofErr w:type="gramStart"/>
            <w:r w:rsidR="00D225D5" w:rsidRPr="00BB6600">
              <w:rPr>
                <w:rFonts w:ascii="Times New Roman" w:hAnsi="Times New Roman" w:cs="Times New Roman"/>
                <w:iCs/>
                <w:sz w:val="24"/>
                <w:szCs w:val="24"/>
              </w:rPr>
              <w:t>проблемных вопросов, выявленных в ходе подготовки выпускной квалификационной работы и оформите</w:t>
            </w:r>
            <w:proofErr w:type="gramEnd"/>
            <w:r w:rsidR="00D225D5" w:rsidRPr="00BB6600">
              <w:rPr>
                <w:rFonts w:ascii="Times New Roman" w:hAnsi="Times New Roman" w:cs="Times New Roman"/>
                <w:iCs/>
                <w:sz w:val="24"/>
                <w:szCs w:val="24"/>
              </w:rPr>
              <w:t xml:space="preserve"> его результаты в форме научной статьи.</w:t>
            </w:r>
          </w:p>
        </w:tc>
      </w:tr>
    </w:tbl>
    <w:p w14:paraId="58016020" w14:textId="34C412B6" w:rsidR="001C6CC5" w:rsidRPr="00BB6600" w:rsidRDefault="001C6CC5" w:rsidP="00AA0955">
      <w:pPr>
        <w:ind w:firstLine="709"/>
        <w:contextualSpacing/>
        <w:jc w:val="both"/>
        <w:rPr>
          <w:rFonts w:ascii="Times New Roman" w:eastAsia="Times New Roman" w:hAnsi="Times New Roman" w:cs="Times New Roman"/>
          <w:sz w:val="28"/>
          <w:szCs w:val="28"/>
          <w:lang w:eastAsia="ru-RU"/>
        </w:rPr>
      </w:pPr>
    </w:p>
    <w:p w14:paraId="108459BE" w14:textId="77777777" w:rsidR="00822B5F" w:rsidRPr="00BB6600" w:rsidRDefault="00822B5F" w:rsidP="00AA0955">
      <w:pPr>
        <w:ind w:firstLine="709"/>
        <w:contextualSpacing/>
        <w:jc w:val="both"/>
        <w:rPr>
          <w:rFonts w:ascii="Times New Roman" w:eastAsia="Times New Roman" w:hAnsi="Times New Roman" w:cs="Times New Roman"/>
          <w:sz w:val="28"/>
          <w:szCs w:val="28"/>
          <w:lang w:eastAsia="ru-RU"/>
        </w:rPr>
      </w:pPr>
    </w:p>
    <w:p w14:paraId="101DE841" w14:textId="3C9066DF" w:rsidR="00AA0955" w:rsidRDefault="009A676E" w:rsidP="00BB6600">
      <w:pPr>
        <w:spacing w:after="0" w:line="360" w:lineRule="auto"/>
        <w:ind w:firstLine="709"/>
        <w:jc w:val="both"/>
        <w:rPr>
          <w:rFonts w:ascii="Times New Roman" w:eastAsiaTheme="majorEastAsia" w:hAnsi="Times New Roman" w:cstheme="majorBidi"/>
          <w:sz w:val="28"/>
          <w:szCs w:val="28"/>
          <w:lang w:eastAsia="ru-RU"/>
        </w:rPr>
      </w:pPr>
      <w:r w:rsidRPr="00BB6600">
        <w:rPr>
          <w:rFonts w:ascii="Times New Roman" w:eastAsiaTheme="majorEastAsia" w:hAnsi="Times New Roman" w:cstheme="majorBidi"/>
          <w:sz w:val="28"/>
          <w:szCs w:val="28"/>
          <w:lang w:eastAsia="ru-RU"/>
        </w:rPr>
        <w:t>Оценка уровня сформированности компетенций осуществляется на основании материалов, собранных в процессе прохождения практики, качества выполнения и оформления отчета о прохождении практики, качества доклада на его защите и ответов на вопросы.</w:t>
      </w:r>
    </w:p>
    <w:p w14:paraId="0AC756AD" w14:textId="77777777" w:rsidR="008D639A" w:rsidRPr="00BB6600" w:rsidRDefault="008D639A" w:rsidP="00BB6600">
      <w:pPr>
        <w:spacing w:after="0" w:line="360" w:lineRule="auto"/>
        <w:ind w:firstLine="709"/>
        <w:jc w:val="both"/>
        <w:rPr>
          <w:rFonts w:ascii="Times New Roman" w:hAnsi="Times New Roman"/>
          <w:bCs/>
          <w:sz w:val="28"/>
          <w:szCs w:val="28"/>
        </w:rPr>
      </w:pPr>
    </w:p>
    <w:p w14:paraId="067CF9F2" w14:textId="77777777" w:rsidR="00F14640" w:rsidRPr="00BB6600" w:rsidRDefault="00F14640" w:rsidP="00F14640">
      <w:pPr>
        <w:pStyle w:val="a4"/>
        <w:keepNext/>
        <w:keepLines/>
        <w:widowControl w:val="0"/>
        <w:suppressAutoHyphens/>
        <w:spacing w:after="0"/>
        <w:ind w:left="0" w:firstLine="709"/>
        <w:jc w:val="both"/>
        <w:rPr>
          <w:rFonts w:ascii="Times New Roman" w:eastAsia="Times New Roman" w:hAnsi="Times New Roman" w:cs="Times New Roman"/>
          <w:b/>
          <w:bCs/>
          <w:sz w:val="28"/>
          <w:szCs w:val="28"/>
          <w:lang w:eastAsia="ru-RU"/>
        </w:rPr>
      </w:pPr>
      <w:bookmarkStart w:id="3" w:name="_Toc29555746"/>
      <w:r w:rsidRPr="00BB6600">
        <w:rPr>
          <w:rFonts w:ascii="Times New Roman" w:eastAsia="Times New Roman" w:hAnsi="Times New Roman" w:cs="Times New Roman"/>
          <w:b/>
          <w:bCs/>
          <w:sz w:val="28"/>
          <w:szCs w:val="28"/>
          <w:lang w:eastAsia="ru-RU"/>
        </w:rPr>
        <w:t>9. Перечень учебной литературы и ресурсов сети «Интернет», необходимых для проведения практики</w:t>
      </w:r>
      <w:bookmarkEnd w:id="3"/>
    </w:p>
    <w:p w14:paraId="6C5DF0C7" w14:textId="77777777" w:rsidR="00B32833" w:rsidRPr="00BB6600" w:rsidRDefault="00B32833" w:rsidP="00B32833">
      <w:pPr>
        <w:spacing w:after="0" w:line="360" w:lineRule="auto"/>
        <w:ind w:firstLine="709"/>
        <w:jc w:val="both"/>
        <w:rPr>
          <w:rFonts w:ascii="Times New Roman" w:hAnsi="Times New Roman"/>
          <w:b/>
          <w:bCs/>
          <w:sz w:val="28"/>
          <w:szCs w:val="28"/>
        </w:rPr>
      </w:pPr>
    </w:p>
    <w:p w14:paraId="7C4AADC3" w14:textId="77777777" w:rsidR="00B35454" w:rsidRPr="00BB6600" w:rsidRDefault="00B35454" w:rsidP="00B35454">
      <w:pPr>
        <w:spacing w:after="0"/>
        <w:ind w:firstLine="709"/>
        <w:jc w:val="both"/>
        <w:rPr>
          <w:rFonts w:ascii="Times New Roman" w:eastAsia="Times New Roman" w:hAnsi="Times New Roman" w:cs="Times New Roman"/>
          <w:b/>
          <w:sz w:val="28"/>
          <w:szCs w:val="28"/>
        </w:rPr>
      </w:pPr>
      <w:r w:rsidRPr="00BB6600">
        <w:rPr>
          <w:rFonts w:ascii="Times New Roman" w:eastAsia="Times New Roman" w:hAnsi="Times New Roman" w:cs="Times New Roman"/>
          <w:b/>
          <w:sz w:val="28"/>
          <w:szCs w:val="28"/>
        </w:rPr>
        <w:t>9.1. Рекомендуемая литература</w:t>
      </w:r>
    </w:p>
    <w:p w14:paraId="57F9157D" w14:textId="77777777" w:rsidR="00B35454" w:rsidRPr="00BB6600" w:rsidRDefault="00B35454" w:rsidP="00B35454">
      <w:pPr>
        <w:spacing w:after="0" w:line="360" w:lineRule="auto"/>
        <w:ind w:firstLine="709"/>
        <w:jc w:val="both"/>
        <w:rPr>
          <w:rFonts w:ascii="Times New Roman" w:eastAsia="Times New Roman" w:hAnsi="Times New Roman" w:cs="Times New Roman"/>
          <w:b/>
          <w:sz w:val="28"/>
          <w:szCs w:val="28"/>
        </w:rPr>
      </w:pPr>
      <w:r w:rsidRPr="00BB6600">
        <w:rPr>
          <w:rFonts w:ascii="Times New Roman" w:eastAsia="Times New Roman" w:hAnsi="Times New Roman" w:cs="Times New Roman"/>
          <w:b/>
          <w:sz w:val="28"/>
          <w:szCs w:val="28"/>
        </w:rPr>
        <w:t>а) основная:</w:t>
      </w:r>
    </w:p>
    <w:p w14:paraId="2B9FAAB0" w14:textId="15E56896" w:rsidR="005C1AB7" w:rsidRPr="00120941" w:rsidRDefault="00B35454" w:rsidP="00120941">
      <w:pPr>
        <w:tabs>
          <w:tab w:val="left" w:pos="1134"/>
        </w:tabs>
        <w:spacing w:after="0" w:line="360" w:lineRule="auto"/>
        <w:ind w:firstLine="709"/>
        <w:jc w:val="both"/>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1.</w:t>
      </w:r>
      <w:r w:rsidRPr="00BB6600">
        <w:rPr>
          <w:rFonts w:ascii="Times New Roman" w:eastAsia="Times New Roman" w:hAnsi="Times New Roman" w:cs="Times New Roman"/>
          <w:sz w:val="28"/>
          <w:szCs w:val="28"/>
        </w:rPr>
        <w:tab/>
      </w:r>
      <w:r w:rsidR="005C1AB7" w:rsidRPr="00120941">
        <w:rPr>
          <w:rFonts w:ascii="Times New Roman" w:eastAsia="Times New Roman" w:hAnsi="Times New Roman" w:cs="Times New Roman"/>
          <w:sz w:val="28"/>
          <w:szCs w:val="28"/>
        </w:rPr>
        <w:t>Белов, В. А.  Гражданское право в 2 т. Том 2. Особенная часть</w:t>
      </w:r>
      <w:proofErr w:type="gramStart"/>
      <w:r w:rsidR="005C1AB7" w:rsidRPr="00120941">
        <w:rPr>
          <w:rFonts w:ascii="Times New Roman" w:eastAsia="Times New Roman" w:hAnsi="Times New Roman" w:cs="Times New Roman"/>
          <w:sz w:val="28"/>
          <w:szCs w:val="28"/>
        </w:rPr>
        <w:t xml:space="preserve"> :</w:t>
      </w:r>
      <w:proofErr w:type="gramEnd"/>
      <w:r w:rsidR="005C1AB7" w:rsidRPr="00120941">
        <w:rPr>
          <w:rFonts w:ascii="Times New Roman" w:eastAsia="Times New Roman" w:hAnsi="Times New Roman" w:cs="Times New Roman"/>
          <w:sz w:val="28"/>
          <w:szCs w:val="28"/>
        </w:rPr>
        <w:t xml:space="preserve"> учебник для вузов / В. А. Белов. — Москва</w:t>
      </w:r>
      <w:proofErr w:type="gramStart"/>
      <w:r w:rsidR="005C1AB7" w:rsidRPr="00120941">
        <w:rPr>
          <w:rFonts w:ascii="Times New Roman" w:eastAsia="Times New Roman" w:hAnsi="Times New Roman" w:cs="Times New Roman"/>
          <w:sz w:val="28"/>
          <w:szCs w:val="28"/>
        </w:rPr>
        <w:t xml:space="preserve"> :</w:t>
      </w:r>
      <w:proofErr w:type="gramEnd"/>
      <w:r w:rsidR="005C1AB7" w:rsidRPr="00120941">
        <w:rPr>
          <w:rFonts w:ascii="Times New Roman" w:eastAsia="Times New Roman" w:hAnsi="Times New Roman" w:cs="Times New Roman"/>
          <w:sz w:val="28"/>
          <w:szCs w:val="28"/>
        </w:rPr>
        <w:t xml:space="preserve"> </w:t>
      </w:r>
      <w:proofErr w:type="spellStart"/>
      <w:r w:rsidR="005C1AB7" w:rsidRPr="00120941">
        <w:rPr>
          <w:rFonts w:ascii="Times New Roman" w:eastAsia="Times New Roman" w:hAnsi="Times New Roman" w:cs="Times New Roman"/>
          <w:sz w:val="28"/>
          <w:szCs w:val="28"/>
        </w:rPr>
        <w:t>Юрайт</w:t>
      </w:r>
      <w:proofErr w:type="spellEnd"/>
      <w:r w:rsidR="005C1AB7" w:rsidRPr="00120941">
        <w:rPr>
          <w:rFonts w:ascii="Times New Roman" w:eastAsia="Times New Roman" w:hAnsi="Times New Roman" w:cs="Times New Roman"/>
          <w:sz w:val="28"/>
          <w:szCs w:val="28"/>
        </w:rPr>
        <w:t xml:space="preserve">, 2023. — 463 с. — (Высшее образование). — Образовательная платформа </w:t>
      </w:r>
      <w:proofErr w:type="spellStart"/>
      <w:r w:rsidR="005C1AB7" w:rsidRPr="00120941">
        <w:rPr>
          <w:rFonts w:ascii="Times New Roman" w:eastAsia="Times New Roman" w:hAnsi="Times New Roman" w:cs="Times New Roman"/>
          <w:sz w:val="28"/>
          <w:szCs w:val="28"/>
        </w:rPr>
        <w:t>Юрайт</w:t>
      </w:r>
      <w:proofErr w:type="spellEnd"/>
      <w:r w:rsidR="005C1AB7" w:rsidRPr="00120941">
        <w:rPr>
          <w:rFonts w:ascii="Times New Roman" w:eastAsia="Times New Roman" w:hAnsi="Times New Roman" w:cs="Times New Roman"/>
          <w:sz w:val="28"/>
          <w:szCs w:val="28"/>
        </w:rPr>
        <w:t xml:space="preserve"> [сайт]. — URL: https://www.urait.ru/bcode/513682 (дата обращения: 21.04.2023). — Текст: электронный</w:t>
      </w:r>
    </w:p>
    <w:p w14:paraId="2763EB38" w14:textId="45E8FAAC" w:rsidR="005C1AB7" w:rsidRPr="00120941" w:rsidRDefault="005C1AB7" w:rsidP="00120941">
      <w:pPr>
        <w:tabs>
          <w:tab w:val="left" w:pos="1134"/>
        </w:tabs>
        <w:spacing w:after="0" w:line="360" w:lineRule="auto"/>
        <w:ind w:firstLine="709"/>
        <w:jc w:val="both"/>
        <w:rPr>
          <w:rFonts w:ascii="Times New Roman" w:eastAsia="Times New Roman" w:hAnsi="Times New Roman" w:cs="Times New Roman"/>
          <w:sz w:val="28"/>
          <w:szCs w:val="28"/>
        </w:rPr>
      </w:pPr>
      <w:r w:rsidRPr="00120941">
        <w:rPr>
          <w:rFonts w:ascii="Times New Roman" w:eastAsia="Times New Roman" w:hAnsi="Times New Roman" w:cs="Times New Roman"/>
          <w:sz w:val="28"/>
          <w:szCs w:val="28"/>
        </w:rPr>
        <w:t xml:space="preserve">2. </w:t>
      </w:r>
      <w:r w:rsidRPr="00120941">
        <w:rPr>
          <w:rFonts w:ascii="Times New Roman" w:eastAsia="Times New Roman" w:hAnsi="Times New Roman" w:cs="Times New Roman"/>
          <w:sz w:val="28"/>
          <w:szCs w:val="28"/>
        </w:rPr>
        <w:tab/>
        <w:t xml:space="preserve">Белов, В. А.  Гражданское право в 4 т. Том IV в 2 кн. Особенная часть. Относительные гражданско-правовые формы. Книга 1. Обязательства + </w:t>
      </w:r>
      <w:proofErr w:type="spellStart"/>
      <w:r w:rsidRPr="00120941">
        <w:rPr>
          <w:rFonts w:ascii="Times New Roman" w:eastAsia="Times New Roman" w:hAnsi="Times New Roman" w:cs="Times New Roman"/>
          <w:sz w:val="28"/>
          <w:szCs w:val="28"/>
        </w:rPr>
        <w:t>допматериал</w:t>
      </w:r>
      <w:proofErr w:type="spellEnd"/>
      <w:r w:rsidRPr="00120941">
        <w:rPr>
          <w:rFonts w:ascii="Times New Roman" w:eastAsia="Times New Roman" w:hAnsi="Times New Roman" w:cs="Times New Roman"/>
          <w:sz w:val="28"/>
          <w:szCs w:val="28"/>
        </w:rPr>
        <w:t xml:space="preserve"> в ЭБС: учебник для вузов / В. А. Белов. — 2-е изд., </w:t>
      </w:r>
      <w:proofErr w:type="spellStart"/>
      <w:r w:rsidRPr="00120941">
        <w:rPr>
          <w:rFonts w:ascii="Times New Roman" w:eastAsia="Times New Roman" w:hAnsi="Times New Roman" w:cs="Times New Roman"/>
          <w:sz w:val="28"/>
          <w:szCs w:val="28"/>
        </w:rPr>
        <w:t>перераб</w:t>
      </w:r>
      <w:proofErr w:type="spellEnd"/>
      <w:r w:rsidRPr="00120941">
        <w:rPr>
          <w:rFonts w:ascii="Times New Roman" w:eastAsia="Times New Roman" w:hAnsi="Times New Roman" w:cs="Times New Roman"/>
          <w:sz w:val="28"/>
          <w:szCs w:val="28"/>
        </w:rPr>
        <w:t>. и доп. — Москва</w:t>
      </w:r>
      <w:proofErr w:type="gramStart"/>
      <w:r w:rsidRPr="00120941">
        <w:rPr>
          <w:rFonts w:ascii="Times New Roman" w:eastAsia="Times New Roman" w:hAnsi="Times New Roman" w:cs="Times New Roman"/>
          <w:sz w:val="28"/>
          <w:szCs w:val="28"/>
        </w:rPr>
        <w:t> :</w:t>
      </w:r>
      <w:proofErr w:type="gramEnd"/>
      <w:r w:rsidRPr="00120941">
        <w:rPr>
          <w:rFonts w:ascii="Times New Roman" w:eastAsia="Times New Roman" w:hAnsi="Times New Roman" w:cs="Times New Roman"/>
          <w:sz w:val="28"/>
          <w:szCs w:val="28"/>
        </w:rPr>
        <w:t xml:space="preserve"> </w:t>
      </w:r>
      <w:proofErr w:type="spellStart"/>
      <w:r w:rsidRPr="00120941">
        <w:rPr>
          <w:rFonts w:ascii="Times New Roman" w:eastAsia="Times New Roman" w:hAnsi="Times New Roman" w:cs="Times New Roman"/>
          <w:sz w:val="28"/>
          <w:szCs w:val="28"/>
        </w:rPr>
        <w:t>Юрайт</w:t>
      </w:r>
      <w:proofErr w:type="spellEnd"/>
      <w:r w:rsidRPr="00120941">
        <w:rPr>
          <w:rFonts w:ascii="Times New Roman" w:eastAsia="Times New Roman" w:hAnsi="Times New Roman" w:cs="Times New Roman"/>
          <w:sz w:val="28"/>
          <w:szCs w:val="28"/>
        </w:rPr>
        <w:t xml:space="preserve">, 2023. — 443 с. — (Высшее образование).  — Образовательная платформа </w:t>
      </w:r>
      <w:proofErr w:type="spellStart"/>
      <w:r w:rsidRPr="00120941">
        <w:rPr>
          <w:rFonts w:ascii="Times New Roman" w:eastAsia="Times New Roman" w:hAnsi="Times New Roman" w:cs="Times New Roman"/>
          <w:sz w:val="28"/>
          <w:szCs w:val="28"/>
        </w:rPr>
        <w:t>Юрайт</w:t>
      </w:r>
      <w:proofErr w:type="spellEnd"/>
      <w:r w:rsidRPr="00120941">
        <w:rPr>
          <w:rFonts w:ascii="Times New Roman" w:eastAsia="Times New Roman" w:hAnsi="Times New Roman" w:cs="Times New Roman"/>
          <w:sz w:val="28"/>
          <w:szCs w:val="28"/>
        </w:rPr>
        <w:t xml:space="preserve"> [сайт]. — URL: https://urait.ru/bcode/512433 (дата обращения: 21.04.2023). — Текст</w:t>
      </w:r>
      <w:proofErr w:type="gramStart"/>
      <w:r w:rsidRPr="00120941">
        <w:rPr>
          <w:rFonts w:ascii="Times New Roman" w:eastAsia="Times New Roman" w:hAnsi="Times New Roman" w:cs="Times New Roman"/>
          <w:sz w:val="28"/>
          <w:szCs w:val="28"/>
        </w:rPr>
        <w:t xml:space="preserve"> :</w:t>
      </w:r>
      <w:proofErr w:type="gramEnd"/>
      <w:r w:rsidRPr="00120941">
        <w:rPr>
          <w:rFonts w:ascii="Times New Roman" w:eastAsia="Times New Roman" w:hAnsi="Times New Roman" w:cs="Times New Roman"/>
          <w:sz w:val="28"/>
          <w:szCs w:val="28"/>
        </w:rPr>
        <w:t xml:space="preserve"> электронный</w:t>
      </w:r>
    </w:p>
    <w:p w14:paraId="3F438F8C" w14:textId="77777777" w:rsidR="005C1AB7" w:rsidRPr="00120941" w:rsidRDefault="005C1AB7" w:rsidP="00120941">
      <w:pPr>
        <w:tabs>
          <w:tab w:val="left" w:pos="1134"/>
        </w:tabs>
        <w:spacing w:after="0" w:line="360" w:lineRule="auto"/>
        <w:ind w:firstLine="709"/>
        <w:jc w:val="both"/>
        <w:rPr>
          <w:rFonts w:ascii="Times New Roman" w:eastAsia="Times New Roman" w:hAnsi="Times New Roman" w:cs="Times New Roman"/>
          <w:sz w:val="28"/>
          <w:szCs w:val="28"/>
        </w:rPr>
      </w:pPr>
      <w:r w:rsidRPr="00120941">
        <w:rPr>
          <w:rFonts w:ascii="Times New Roman" w:eastAsia="Times New Roman" w:hAnsi="Times New Roman" w:cs="Times New Roman"/>
          <w:sz w:val="28"/>
          <w:szCs w:val="28"/>
        </w:rPr>
        <w:t>3.</w:t>
      </w:r>
      <w:r w:rsidRPr="00120941">
        <w:rPr>
          <w:rFonts w:ascii="Times New Roman" w:eastAsia="Times New Roman" w:hAnsi="Times New Roman" w:cs="Times New Roman"/>
          <w:sz w:val="28"/>
          <w:szCs w:val="28"/>
        </w:rPr>
        <w:tab/>
      </w:r>
      <w:r w:rsidRPr="00120941">
        <w:rPr>
          <w:rFonts w:ascii="Times New Roman" w:eastAsia="Times New Roman" w:hAnsi="Times New Roman" w:cs="Times New Roman"/>
          <w:sz w:val="28"/>
          <w:szCs w:val="28"/>
        </w:rPr>
        <w:tab/>
        <w:t>Андреева, Л. В. Коммерческое (торговое) право</w:t>
      </w:r>
      <w:proofErr w:type="gramStart"/>
      <w:r w:rsidRPr="00120941">
        <w:rPr>
          <w:rFonts w:ascii="Times New Roman" w:eastAsia="Times New Roman" w:hAnsi="Times New Roman" w:cs="Times New Roman"/>
          <w:sz w:val="28"/>
          <w:szCs w:val="28"/>
        </w:rPr>
        <w:t xml:space="preserve"> :</w:t>
      </w:r>
      <w:proofErr w:type="gramEnd"/>
      <w:r w:rsidRPr="00120941">
        <w:rPr>
          <w:rFonts w:ascii="Times New Roman" w:eastAsia="Times New Roman" w:hAnsi="Times New Roman" w:cs="Times New Roman"/>
          <w:sz w:val="28"/>
          <w:szCs w:val="28"/>
        </w:rPr>
        <w:t xml:space="preserve"> учебник / Л. В. Андреева. — Москва</w:t>
      </w:r>
      <w:proofErr w:type="gramStart"/>
      <w:r w:rsidRPr="00120941">
        <w:rPr>
          <w:rFonts w:ascii="Times New Roman" w:eastAsia="Times New Roman" w:hAnsi="Times New Roman" w:cs="Times New Roman"/>
          <w:sz w:val="28"/>
          <w:szCs w:val="28"/>
        </w:rPr>
        <w:t xml:space="preserve"> :</w:t>
      </w:r>
      <w:proofErr w:type="gramEnd"/>
      <w:r w:rsidRPr="00120941">
        <w:rPr>
          <w:rFonts w:ascii="Times New Roman" w:eastAsia="Times New Roman" w:hAnsi="Times New Roman" w:cs="Times New Roman"/>
          <w:sz w:val="28"/>
          <w:szCs w:val="28"/>
        </w:rPr>
        <w:t xml:space="preserve"> </w:t>
      </w:r>
      <w:proofErr w:type="spellStart"/>
      <w:r w:rsidRPr="00120941">
        <w:rPr>
          <w:rFonts w:ascii="Times New Roman" w:eastAsia="Times New Roman" w:hAnsi="Times New Roman" w:cs="Times New Roman"/>
          <w:sz w:val="28"/>
          <w:szCs w:val="28"/>
        </w:rPr>
        <w:t>КноРус</w:t>
      </w:r>
      <w:proofErr w:type="spellEnd"/>
      <w:r w:rsidRPr="00120941">
        <w:rPr>
          <w:rFonts w:ascii="Times New Roman" w:eastAsia="Times New Roman" w:hAnsi="Times New Roman" w:cs="Times New Roman"/>
          <w:sz w:val="28"/>
          <w:szCs w:val="28"/>
        </w:rPr>
        <w:t xml:space="preserve">, 2020. — 278 с. </w:t>
      </w:r>
      <w:proofErr w:type="gramStart"/>
      <w:r w:rsidRPr="00120941">
        <w:rPr>
          <w:rFonts w:ascii="Times New Roman" w:eastAsia="Times New Roman" w:hAnsi="Times New Roman" w:cs="Times New Roman"/>
          <w:sz w:val="28"/>
          <w:szCs w:val="28"/>
        </w:rPr>
        <w:t>—Э</w:t>
      </w:r>
      <w:proofErr w:type="gramEnd"/>
      <w:r w:rsidRPr="00120941">
        <w:rPr>
          <w:rFonts w:ascii="Times New Roman" w:eastAsia="Times New Roman" w:hAnsi="Times New Roman" w:cs="Times New Roman"/>
          <w:sz w:val="28"/>
          <w:szCs w:val="28"/>
        </w:rPr>
        <w:t xml:space="preserve">БС </w:t>
      </w:r>
      <w:r w:rsidRPr="00120941">
        <w:rPr>
          <w:rFonts w:ascii="Times New Roman" w:eastAsia="Times New Roman" w:hAnsi="Times New Roman" w:cs="Times New Roman"/>
          <w:sz w:val="28"/>
          <w:szCs w:val="28"/>
          <w:lang w:val="en-US"/>
        </w:rPr>
        <w:t>BOOK</w:t>
      </w:r>
      <w:r w:rsidRPr="00120941">
        <w:rPr>
          <w:rFonts w:ascii="Times New Roman" w:eastAsia="Times New Roman" w:hAnsi="Times New Roman" w:cs="Times New Roman"/>
          <w:sz w:val="28"/>
          <w:szCs w:val="28"/>
        </w:rPr>
        <w:t>.</w:t>
      </w:r>
      <w:proofErr w:type="spellStart"/>
      <w:r w:rsidRPr="00120941">
        <w:rPr>
          <w:rFonts w:ascii="Times New Roman" w:eastAsia="Times New Roman" w:hAnsi="Times New Roman" w:cs="Times New Roman"/>
          <w:sz w:val="28"/>
          <w:szCs w:val="28"/>
          <w:lang w:val="en-US"/>
        </w:rPr>
        <w:t>ru</w:t>
      </w:r>
      <w:proofErr w:type="spellEnd"/>
      <w:r w:rsidRPr="00120941">
        <w:rPr>
          <w:rFonts w:ascii="Times New Roman" w:eastAsia="Times New Roman" w:hAnsi="Times New Roman" w:cs="Times New Roman"/>
          <w:sz w:val="28"/>
          <w:szCs w:val="28"/>
        </w:rPr>
        <w:t>. — URL: https://book.ru/book/933955 (дата обращения: 21.04.2023). — Текст</w:t>
      </w:r>
      <w:proofErr w:type="gramStart"/>
      <w:r w:rsidRPr="00120941">
        <w:rPr>
          <w:rFonts w:ascii="Times New Roman" w:eastAsia="Times New Roman" w:hAnsi="Times New Roman" w:cs="Times New Roman"/>
          <w:sz w:val="28"/>
          <w:szCs w:val="28"/>
        </w:rPr>
        <w:t xml:space="preserve"> :</w:t>
      </w:r>
      <w:proofErr w:type="gramEnd"/>
      <w:r w:rsidRPr="00120941">
        <w:rPr>
          <w:rFonts w:ascii="Times New Roman" w:eastAsia="Times New Roman" w:hAnsi="Times New Roman" w:cs="Times New Roman"/>
          <w:sz w:val="28"/>
          <w:szCs w:val="28"/>
        </w:rPr>
        <w:t xml:space="preserve"> электронный.</w:t>
      </w:r>
    </w:p>
    <w:p w14:paraId="1DE6BD49" w14:textId="77777777" w:rsidR="005C1AB7" w:rsidRPr="00120941" w:rsidRDefault="005C1AB7" w:rsidP="00120941">
      <w:pPr>
        <w:tabs>
          <w:tab w:val="left" w:pos="1134"/>
        </w:tabs>
        <w:spacing w:after="0" w:line="360" w:lineRule="auto"/>
        <w:ind w:firstLine="709"/>
        <w:jc w:val="both"/>
        <w:rPr>
          <w:rFonts w:ascii="Times New Roman" w:eastAsia="Times New Roman" w:hAnsi="Times New Roman" w:cs="Times New Roman"/>
          <w:b/>
          <w:sz w:val="28"/>
          <w:szCs w:val="28"/>
        </w:rPr>
      </w:pPr>
      <w:r w:rsidRPr="00120941">
        <w:rPr>
          <w:rFonts w:ascii="Times New Roman" w:eastAsia="Times New Roman" w:hAnsi="Times New Roman" w:cs="Times New Roman"/>
          <w:b/>
          <w:sz w:val="28"/>
          <w:szCs w:val="28"/>
        </w:rPr>
        <w:t>б) дополнительная:</w:t>
      </w:r>
    </w:p>
    <w:p w14:paraId="37F861AD" w14:textId="719D984F" w:rsidR="005C1AB7" w:rsidRPr="00120941" w:rsidRDefault="005C1AB7" w:rsidP="00120941">
      <w:pPr>
        <w:tabs>
          <w:tab w:val="left" w:pos="1134"/>
        </w:tabs>
        <w:spacing w:after="0" w:line="360" w:lineRule="auto"/>
        <w:ind w:firstLine="709"/>
        <w:jc w:val="both"/>
        <w:rPr>
          <w:rFonts w:ascii="Times New Roman" w:eastAsia="Times New Roman" w:hAnsi="Times New Roman" w:cs="Times New Roman"/>
          <w:sz w:val="28"/>
          <w:szCs w:val="28"/>
        </w:rPr>
      </w:pPr>
      <w:r w:rsidRPr="00120941">
        <w:rPr>
          <w:rFonts w:ascii="Times New Roman" w:eastAsia="Times New Roman" w:hAnsi="Times New Roman" w:cs="Times New Roman"/>
          <w:sz w:val="28"/>
          <w:szCs w:val="28"/>
        </w:rPr>
        <w:t>1.</w:t>
      </w:r>
      <w:r w:rsidRPr="00120941">
        <w:rPr>
          <w:rFonts w:ascii="Times New Roman" w:eastAsia="Times New Roman" w:hAnsi="Times New Roman" w:cs="Times New Roman"/>
          <w:sz w:val="28"/>
          <w:szCs w:val="28"/>
        </w:rPr>
        <w:tab/>
        <w:t>Предпринимательское право. Правовое регулирование отдельных видов предпринимательской деятельности</w:t>
      </w:r>
      <w:proofErr w:type="gramStart"/>
      <w:r w:rsidRPr="00120941">
        <w:rPr>
          <w:rFonts w:ascii="Times New Roman" w:eastAsia="Times New Roman" w:hAnsi="Times New Roman" w:cs="Times New Roman"/>
          <w:sz w:val="28"/>
          <w:szCs w:val="28"/>
        </w:rPr>
        <w:t xml:space="preserve"> :</w:t>
      </w:r>
      <w:proofErr w:type="gramEnd"/>
      <w:r w:rsidRPr="00120941">
        <w:rPr>
          <w:rFonts w:ascii="Times New Roman" w:eastAsia="Times New Roman" w:hAnsi="Times New Roman" w:cs="Times New Roman"/>
          <w:sz w:val="28"/>
          <w:szCs w:val="28"/>
        </w:rPr>
        <w:t xml:space="preserve"> учебник и практикум для вузов / Г. Ф. </w:t>
      </w:r>
      <w:r w:rsidRPr="00120941">
        <w:rPr>
          <w:rFonts w:ascii="Times New Roman" w:eastAsia="Times New Roman" w:hAnsi="Times New Roman" w:cs="Times New Roman"/>
          <w:sz w:val="28"/>
          <w:szCs w:val="28"/>
        </w:rPr>
        <w:lastRenderedPageBreak/>
        <w:t xml:space="preserve">Ручкина [и др.] ; под редакцией Г. Ф. Ручкиной. — 4-е изд., </w:t>
      </w:r>
      <w:proofErr w:type="spellStart"/>
      <w:r w:rsidRPr="00120941">
        <w:rPr>
          <w:rFonts w:ascii="Times New Roman" w:eastAsia="Times New Roman" w:hAnsi="Times New Roman" w:cs="Times New Roman"/>
          <w:sz w:val="28"/>
          <w:szCs w:val="28"/>
        </w:rPr>
        <w:t>перераб</w:t>
      </w:r>
      <w:proofErr w:type="spellEnd"/>
      <w:r w:rsidRPr="00120941">
        <w:rPr>
          <w:rFonts w:ascii="Times New Roman" w:eastAsia="Times New Roman" w:hAnsi="Times New Roman" w:cs="Times New Roman"/>
          <w:sz w:val="28"/>
          <w:szCs w:val="28"/>
        </w:rPr>
        <w:t xml:space="preserve">. и доп. — Москва : </w:t>
      </w:r>
      <w:proofErr w:type="spellStart"/>
      <w:r w:rsidRPr="00120941">
        <w:rPr>
          <w:rFonts w:ascii="Times New Roman" w:eastAsia="Times New Roman" w:hAnsi="Times New Roman" w:cs="Times New Roman"/>
          <w:sz w:val="28"/>
          <w:szCs w:val="28"/>
        </w:rPr>
        <w:t>Юрайт</w:t>
      </w:r>
      <w:proofErr w:type="spellEnd"/>
      <w:r w:rsidRPr="00120941">
        <w:rPr>
          <w:rFonts w:ascii="Times New Roman" w:eastAsia="Times New Roman" w:hAnsi="Times New Roman" w:cs="Times New Roman"/>
          <w:sz w:val="28"/>
          <w:szCs w:val="28"/>
        </w:rPr>
        <w:t xml:space="preserve">, 2023. — 553 с. — (Высшее образование).— Образовательная платформа </w:t>
      </w:r>
      <w:proofErr w:type="spellStart"/>
      <w:r w:rsidRPr="00120941">
        <w:rPr>
          <w:rFonts w:ascii="Times New Roman" w:eastAsia="Times New Roman" w:hAnsi="Times New Roman" w:cs="Times New Roman"/>
          <w:sz w:val="28"/>
          <w:szCs w:val="28"/>
        </w:rPr>
        <w:t>Юрайт</w:t>
      </w:r>
      <w:proofErr w:type="spellEnd"/>
      <w:r w:rsidRPr="00120941">
        <w:rPr>
          <w:rFonts w:ascii="Times New Roman" w:eastAsia="Times New Roman" w:hAnsi="Times New Roman" w:cs="Times New Roman"/>
          <w:sz w:val="28"/>
          <w:szCs w:val="28"/>
        </w:rPr>
        <w:t xml:space="preserve"> [сайт]. — URL: https://urait.ru/bcode/520114 (дата обращения: 21.04.2023). — Текст: электронный </w:t>
      </w:r>
    </w:p>
    <w:p w14:paraId="4EC8009D" w14:textId="77777777" w:rsidR="005C1AB7" w:rsidRPr="00120941" w:rsidRDefault="005C1AB7" w:rsidP="00120941">
      <w:pPr>
        <w:tabs>
          <w:tab w:val="left" w:pos="1134"/>
        </w:tabs>
        <w:spacing w:after="0" w:line="360" w:lineRule="auto"/>
        <w:ind w:firstLine="709"/>
        <w:jc w:val="both"/>
        <w:rPr>
          <w:rFonts w:ascii="Times New Roman" w:eastAsia="Times New Roman" w:hAnsi="Times New Roman" w:cs="Times New Roman"/>
          <w:sz w:val="28"/>
          <w:szCs w:val="28"/>
        </w:rPr>
      </w:pPr>
      <w:r w:rsidRPr="00120941">
        <w:rPr>
          <w:rFonts w:ascii="Times New Roman" w:eastAsia="Times New Roman" w:hAnsi="Times New Roman" w:cs="Times New Roman"/>
          <w:sz w:val="28"/>
          <w:szCs w:val="28"/>
        </w:rPr>
        <w:t>2.</w:t>
      </w:r>
      <w:r w:rsidRPr="00120941">
        <w:rPr>
          <w:rFonts w:ascii="Times New Roman" w:eastAsia="Times New Roman" w:hAnsi="Times New Roman" w:cs="Times New Roman"/>
          <w:sz w:val="28"/>
          <w:szCs w:val="28"/>
        </w:rPr>
        <w:tab/>
        <w:t>Разумовская, Е. В.  Гражданское право. Общая часть</w:t>
      </w:r>
      <w:proofErr w:type="gramStart"/>
      <w:r w:rsidRPr="00120941">
        <w:rPr>
          <w:rFonts w:ascii="Times New Roman" w:eastAsia="Times New Roman" w:hAnsi="Times New Roman" w:cs="Times New Roman"/>
          <w:sz w:val="28"/>
          <w:szCs w:val="28"/>
        </w:rPr>
        <w:t> :</w:t>
      </w:r>
      <w:proofErr w:type="gramEnd"/>
      <w:r w:rsidRPr="00120941">
        <w:rPr>
          <w:rFonts w:ascii="Times New Roman" w:eastAsia="Times New Roman" w:hAnsi="Times New Roman" w:cs="Times New Roman"/>
          <w:sz w:val="28"/>
          <w:szCs w:val="28"/>
        </w:rPr>
        <w:t xml:space="preserve"> учебник и практикум для вузов / Е. В. Разумовская. — 6-е изд., </w:t>
      </w:r>
      <w:proofErr w:type="spellStart"/>
      <w:r w:rsidRPr="00120941">
        <w:rPr>
          <w:rFonts w:ascii="Times New Roman" w:eastAsia="Times New Roman" w:hAnsi="Times New Roman" w:cs="Times New Roman"/>
          <w:sz w:val="28"/>
          <w:szCs w:val="28"/>
        </w:rPr>
        <w:t>перераб</w:t>
      </w:r>
      <w:proofErr w:type="spellEnd"/>
      <w:r w:rsidRPr="00120941">
        <w:rPr>
          <w:rFonts w:ascii="Times New Roman" w:eastAsia="Times New Roman" w:hAnsi="Times New Roman" w:cs="Times New Roman"/>
          <w:sz w:val="28"/>
          <w:szCs w:val="28"/>
        </w:rPr>
        <w:t xml:space="preserve">. и доп. — Москва : </w:t>
      </w:r>
      <w:proofErr w:type="spellStart"/>
      <w:r w:rsidRPr="00120941">
        <w:rPr>
          <w:rFonts w:ascii="Times New Roman" w:eastAsia="Times New Roman" w:hAnsi="Times New Roman" w:cs="Times New Roman"/>
          <w:sz w:val="28"/>
          <w:szCs w:val="28"/>
        </w:rPr>
        <w:t>Юрайт</w:t>
      </w:r>
      <w:proofErr w:type="spellEnd"/>
      <w:r w:rsidRPr="00120941">
        <w:rPr>
          <w:rFonts w:ascii="Times New Roman" w:eastAsia="Times New Roman" w:hAnsi="Times New Roman" w:cs="Times New Roman"/>
          <w:sz w:val="28"/>
          <w:szCs w:val="28"/>
        </w:rPr>
        <w:t xml:space="preserve">, 2022. — 249 с. — (Высшее образование). — Образовательная платформа </w:t>
      </w:r>
      <w:proofErr w:type="spellStart"/>
      <w:r w:rsidRPr="00120941">
        <w:rPr>
          <w:rFonts w:ascii="Times New Roman" w:eastAsia="Times New Roman" w:hAnsi="Times New Roman" w:cs="Times New Roman"/>
          <w:sz w:val="28"/>
          <w:szCs w:val="28"/>
        </w:rPr>
        <w:t>Юрайт</w:t>
      </w:r>
      <w:proofErr w:type="spellEnd"/>
      <w:r w:rsidRPr="00120941">
        <w:rPr>
          <w:rFonts w:ascii="Times New Roman" w:eastAsia="Times New Roman" w:hAnsi="Times New Roman" w:cs="Times New Roman"/>
          <w:sz w:val="28"/>
          <w:szCs w:val="28"/>
        </w:rPr>
        <w:t xml:space="preserve"> [сайт]. — URL: https://urait.ru/bcode/488640 (дата обращения: 21.04.2023). — Текст</w:t>
      </w:r>
      <w:proofErr w:type="gramStart"/>
      <w:r w:rsidRPr="00120941">
        <w:rPr>
          <w:rFonts w:ascii="Times New Roman" w:eastAsia="Times New Roman" w:hAnsi="Times New Roman" w:cs="Times New Roman"/>
          <w:sz w:val="28"/>
          <w:szCs w:val="28"/>
        </w:rPr>
        <w:t xml:space="preserve"> :</w:t>
      </w:r>
      <w:proofErr w:type="gramEnd"/>
      <w:r w:rsidRPr="00120941">
        <w:rPr>
          <w:rFonts w:ascii="Times New Roman" w:eastAsia="Times New Roman" w:hAnsi="Times New Roman" w:cs="Times New Roman"/>
          <w:sz w:val="28"/>
          <w:szCs w:val="28"/>
        </w:rPr>
        <w:t xml:space="preserve"> электронный</w:t>
      </w:r>
    </w:p>
    <w:p w14:paraId="69CC6DE9" w14:textId="77777777" w:rsidR="005C1AB7" w:rsidRPr="00120941" w:rsidRDefault="005C1AB7" w:rsidP="00120941">
      <w:pPr>
        <w:tabs>
          <w:tab w:val="left" w:pos="1134"/>
        </w:tabs>
        <w:spacing w:after="0" w:line="360" w:lineRule="auto"/>
        <w:ind w:firstLine="709"/>
        <w:jc w:val="both"/>
        <w:rPr>
          <w:rFonts w:ascii="Times New Roman" w:eastAsia="Times New Roman" w:hAnsi="Times New Roman" w:cs="Times New Roman"/>
          <w:sz w:val="28"/>
          <w:szCs w:val="28"/>
        </w:rPr>
      </w:pPr>
      <w:r w:rsidRPr="00120941">
        <w:rPr>
          <w:rFonts w:ascii="Times New Roman" w:eastAsia="Times New Roman" w:hAnsi="Times New Roman" w:cs="Times New Roman"/>
          <w:sz w:val="28"/>
          <w:szCs w:val="28"/>
        </w:rPr>
        <w:t>3.</w:t>
      </w:r>
      <w:r w:rsidRPr="00120941">
        <w:rPr>
          <w:rFonts w:ascii="Times New Roman" w:eastAsia="Times New Roman" w:hAnsi="Times New Roman" w:cs="Times New Roman"/>
          <w:sz w:val="28"/>
          <w:szCs w:val="28"/>
        </w:rPr>
        <w:tab/>
      </w:r>
      <w:proofErr w:type="spellStart"/>
      <w:r w:rsidRPr="00120941">
        <w:rPr>
          <w:rFonts w:ascii="Times New Roman" w:eastAsia="Times New Roman" w:hAnsi="Times New Roman" w:cs="Times New Roman"/>
          <w:sz w:val="28"/>
          <w:szCs w:val="28"/>
        </w:rPr>
        <w:t>Зенин</w:t>
      </w:r>
      <w:proofErr w:type="spellEnd"/>
      <w:r w:rsidRPr="00120941">
        <w:rPr>
          <w:rFonts w:ascii="Times New Roman" w:eastAsia="Times New Roman" w:hAnsi="Times New Roman" w:cs="Times New Roman"/>
          <w:sz w:val="28"/>
          <w:szCs w:val="28"/>
        </w:rPr>
        <w:t>, И. А.  Гражданское право. Общая часть</w:t>
      </w:r>
      <w:proofErr w:type="gramStart"/>
      <w:r w:rsidRPr="00120941">
        <w:rPr>
          <w:rFonts w:ascii="Times New Roman" w:eastAsia="Times New Roman" w:hAnsi="Times New Roman" w:cs="Times New Roman"/>
          <w:sz w:val="28"/>
          <w:szCs w:val="28"/>
        </w:rPr>
        <w:t> :</w:t>
      </w:r>
      <w:proofErr w:type="gramEnd"/>
      <w:r w:rsidRPr="00120941">
        <w:rPr>
          <w:rFonts w:ascii="Times New Roman" w:eastAsia="Times New Roman" w:hAnsi="Times New Roman" w:cs="Times New Roman"/>
          <w:sz w:val="28"/>
          <w:szCs w:val="28"/>
        </w:rPr>
        <w:t xml:space="preserve"> учебник для вузов / И. А. </w:t>
      </w:r>
      <w:proofErr w:type="spellStart"/>
      <w:r w:rsidRPr="00120941">
        <w:rPr>
          <w:rFonts w:ascii="Times New Roman" w:eastAsia="Times New Roman" w:hAnsi="Times New Roman" w:cs="Times New Roman"/>
          <w:sz w:val="28"/>
          <w:szCs w:val="28"/>
        </w:rPr>
        <w:t>Зенин</w:t>
      </w:r>
      <w:proofErr w:type="spellEnd"/>
      <w:r w:rsidRPr="00120941">
        <w:rPr>
          <w:rFonts w:ascii="Times New Roman" w:eastAsia="Times New Roman" w:hAnsi="Times New Roman" w:cs="Times New Roman"/>
          <w:sz w:val="28"/>
          <w:szCs w:val="28"/>
        </w:rPr>
        <w:t xml:space="preserve">. — 19-е изд., </w:t>
      </w:r>
      <w:proofErr w:type="spellStart"/>
      <w:r w:rsidRPr="00120941">
        <w:rPr>
          <w:rFonts w:ascii="Times New Roman" w:eastAsia="Times New Roman" w:hAnsi="Times New Roman" w:cs="Times New Roman"/>
          <w:sz w:val="28"/>
          <w:szCs w:val="28"/>
        </w:rPr>
        <w:t>перераб</w:t>
      </w:r>
      <w:proofErr w:type="spellEnd"/>
      <w:r w:rsidRPr="00120941">
        <w:rPr>
          <w:rFonts w:ascii="Times New Roman" w:eastAsia="Times New Roman" w:hAnsi="Times New Roman" w:cs="Times New Roman"/>
          <w:sz w:val="28"/>
          <w:szCs w:val="28"/>
        </w:rPr>
        <w:t xml:space="preserve">. и доп. — Москва : Издательство </w:t>
      </w:r>
      <w:proofErr w:type="spellStart"/>
      <w:r w:rsidRPr="00120941">
        <w:rPr>
          <w:rFonts w:ascii="Times New Roman" w:eastAsia="Times New Roman" w:hAnsi="Times New Roman" w:cs="Times New Roman"/>
          <w:sz w:val="28"/>
          <w:szCs w:val="28"/>
        </w:rPr>
        <w:t>Юрайт</w:t>
      </w:r>
      <w:proofErr w:type="spellEnd"/>
      <w:r w:rsidRPr="00120941">
        <w:rPr>
          <w:rFonts w:ascii="Times New Roman" w:eastAsia="Times New Roman" w:hAnsi="Times New Roman" w:cs="Times New Roman"/>
          <w:sz w:val="28"/>
          <w:szCs w:val="28"/>
        </w:rPr>
        <w:t>, 2022. — 489 с. — (Высшее образование). </w:t>
      </w:r>
      <w:proofErr w:type="gramStart"/>
      <w:r w:rsidRPr="00120941">
        <w:rPr>
          <w:rFonts w:ascii="Times New Roman" w:eastAsia="Times New Roman" w:hAnsi="Times New Roman" w:cs="Times New Roman"/>
          <w:sz w:val="28"/>
          <w:szCs w:val="28"/>
        </w:rPr>
        <w:t>—О</w:t>
      </w:r>
      <w:proofErr w:type="gramEnd"/>
      <w:r w:rsidRPr="00120941">
        <w:rPr>
          <w:rFonts w:ascii="Times New Roman" w:eastAsia="Times New Roman" w:hAnsi="Times New Roman" w:cs="Times New Roman"/>
          <w:sz w:val="28"/>
          <w:szCs w:val="28"/>
        </w:rPr>
        <w:t xml:space="preserve">бразовательная платформа </w:t>
      </w:r>
      <w:proofErr w:type="spellStart"/>
      <w:r w:rsidRPr="00120941">
        <w:rPr>
          <w:rFonts w:ascii="Times New Roman" w:eastAsia="Times New Roman" w:hAnsi="Times New Roman" w:cs="Times New Roman"/>
          <w:sz w:val="28"/>
          <w:szCs w:val="28"/>
        </w:rPr>
        <w:t>Юрайт</w:t>
      </w:r>
      <w:proofErr w:type="spellEnd"/>
      <w:r w:rsidRPr="00120941">
        <w:rPr>
          <w:rFonts w:ascii="Times New Roman" w:eastAsia="Times New Roman" w:hAnsi="Times New Roman" w:cs="Times New Roman"/>
          <w:sz w:val="28"/>
          <w:szCs w:val="28"/>
        </w:rPr>
        <w:t xml:space="preserve"> [сайт]. — URL: https://urait.ru/bcode/490400 (дата обращения: 21.04.2023). — Текст</w:t>
      </w:r>
      <w:proofErr w:type="gramStart"/>
      <w:r w:rsidRPr="00120941">
        <w:rPr>
          <w:rFonts w:ascii="Times New Roman" w:eastAsia="Times New Roman" w:hAnsi="Times New Roman" w:cs="Times New Roman"/>
          <w:sz w:val="28"/>
          <w:szCs w:val="28"/>
        </w:rPr>
        <w:t xml:space="preserve"> :</w:t>
      </w:r>
      <w:proofErr w:type="gramEnd"/>
      <w:r w:rsidRPr="00120941">
        <w:rPr>
          <w:rFonts w:ascii="Times New Roman" w:eastAsia="Times New Roman" w:hAnsi="Times New Roman" w:cs="Times New Roman"/>
          <w:sz w:val="28"/>
          <w:szCs w:val="28"/>
        </w:rPr>
        <w:t xml:space="preserve"> электронный</w:t>
      </w:r>
    </w:p>
    <w:p w14:paraId="2F7C5CF8" w14:textId="29A80658" w:rsidR="00B35454" w:rsidRPr="00120941" w:rsidRDefault="00B35454" w:rsidP="00120941">
      <w:pPr>
        <w:tabs>
          <w:tab w:val="left" w:pos="1134"/>
        </w:tabs>
        <w:spacing w:after="0" w:line="360" w:lineRule="auto"/>
        <w:ind w:firstLine="709"/>
        <w:jc w:val="both"/>
        <w:rPr>
          <w:rFonts w:ascii="Times New Roman" w:eastAsia="Times New Roman" w:hAnsi="Times New Roman" w:cs="Times New Roman"/>
          <w:b/>
          <w:sz w:val="28"/>
          <w:szCs w:val="28"/>
        </w:rPr>
      </w:pPr>
    </w:p>
    <w:p w14:paraId="51074FB7" w14:textId="77777777" w:rsidR="00B35454" w:rsidRPr="00120941" w:rsidRDefault="00B35454" w:rsidP="00120941">
      <w:pPr>
        <w:tabs>
          <w:tab w:val="left" w:pos="1134"/>
        </w:tabs>
        <w:spacing w:after="0" w:line="360" w:lineRule="auto"/>
        <w:ind w:firstLine="709"/>
        <w:jc w:val="both"/>
        <w:rPr>
          <w:rFonts w:ascii="Times New Roman" w:eastAsia="Times New Roman" w:hAnsi="Times New Roman" w:cs="Times New Roman"/>
          <w:b/>
          <w:sz w:val="28"/>
          <w:szCs w:val="28"/>
        </w:rPr>
      </w:pPr>
      <w:r w:rsidRPr="00120941">
        <w:rPr>
          <w:rFonts w:ascii="Times New Roman" w:eastAsia="Times New Roman" w:hAnsi="Times New Roman" w:cs="Times New Roman"/>
          <w:b/>
          <w:sz w:val="28"/>
          <w:szCs w:val="28"/>
        </w:rPr>
        <w:t>9.2 Перечень ресурсов информационно-телекоммуникационной сети «Интернет», необходимых для проведения практики</w:t>
      </w:r>
    </w:p>
    <w:p w14:paraId="2089ED1C" w14:textId="77777777" w:rsidR="00B35454" w:rsidRPr="00120941" w:rsidRDefault="00B35454" w:rsidP="00120941">
      <w:pPr>
        <w:tabs>
          <w:tab w:val="left" w:pos="1134"/>
        </w:tabs>
        <w:spacing w:after="0" w:line="360" w:lineRule="auto"/>
        <w:ind w:firstLine="709"/>
        <w:jc w:val="both"/>
        <w:rPr>
          <w:rFonts w:ascii="Times New Roman" w:eastAsia="Times New Roman" w:hAnsi="Times New Roman" w:cs="Times New Roman"/>
          <w:sz w:val="28"/>
          <w:szCs w:val="28"/>
        </w:rPr>
      </w:pPr>
      <w:r w:rsidRPr="00120941">
        <w:rPr>
          <w:rFonts w:ascii="Times New Roman" w:eastAsia="Times New Roman" w:hAnsi="Times New Roman" w:cs="Times New Roman"/>
          <w:sz w:val="28"/>
          <w:szCs w:val="28"/>
        </w:rPr>
        <w:t>Программное обеспечение и Интернет-ресурсы</w:t>
      </w:r>
    </w:p>
    <w:p w14:paraId="3FD9AB2A" w14:textId="77777777" w:rsidR="0097671E" w:rsidRPr="00120941" w:rsidRDefault="00B35454" w:rsidP="00120941">
      <w:pPr>
        <w:tabs>
          <w:tab w:val="left" w:pos="1134"/>
        </w:tabs>
        <w:spacing w:after="0" w:line="360" w:lineRule="auto"/>
        <w:ind w:firstLine="709"/>
        <w:jc w:val="both"/>
        <w:rPr>
          <w:rFonts w:ascii="Times New Roman" w:eastAsia="Times New Roman" w:hAnsi="Times New Roman" w:cs="Times New Roman"/>
          <w:sz w:val="28"/>
          <w:szCs w:val="28"/>
        </w:rPr>
      </w:pPr>
      <w:r w:rsidRPr="00120941">
        <w:rPr>
          <w:rFonts w:ascii="Times New Roman" w:eastAsia="Times New Roman" w:hAnsi="Times New Roman" w:cs="Times New Roman"/>
          <w:sz w:val="28"/>
          <w:szCs w:val="28"/>
        </w:rPr>
        <w:t xml:space="preserve">1. </w:t>
      </w:r>
      <w:r w:rsidRPr="00120941">
        <w:rPr>
          <w:rFonts w:ascii="Times New Roman" w:eastAsia="Times New Roman" w:hAnsi="Times New Roman" w:cs="Times New Roman"/>
          <w:sz w:val="28"/>
          <w:szCs w:val="28"/>
        </w:rPr>
        <w:tab/>
      </w:r>
      <w:r w:rsidR="0097671E" w:rsidRPr="00120941">
        <w:rPr>
          <w:rFonts w:ascii="Times New Roman" w:eastAsia="Times New Roman" w:hAnsi="Times New Roman" w:cs="Times New Roman"/>
          <w:sz w:val="28"/>
          <w:szCs w:val="28"/>
        </w:rPr>
        <w:t>http://pravo.ru - Справочно-правовой новостной портал;</w:t>
      </w:r>
    </w:p>
    <w:p w14:paraId="1C884659" w14:textId="77777777" w:rsidR="0097671E" w:rsidRPr="00120941" w:rsidRDefault="0097671E" w:rsidP="00120941">
      <w:pPr>
        <w:tabs>
          <w:tab w:val="left" w:pos="1134"/>
        </w:tabs>
        <w:spacing w:after="0" w:line="360" w:lineRule="auto"/>
        <w:ind w:firstLine="709"/>
        <w:jc w:val="both"/>
        <w:rPr>
          <w:rFonts w:ascii="Times New Roman" w:eastAsia="Times New Roman" w:hAnsi="Times New Roman" w:cs="Times New Roman"/>
          <w:sz w:val="28"/>
          <w:szCs w:val="28"/>
        </w:rPr>
      </w:pPr>
      <w:r w:rsidRPr="00120941">
        <w:rPr>
          <w:rFonts w:ascii="Times New Roman" w:eastAsia="Times New Roman" w:hAnsi="Times New Roman" w:cs="Times New Roman"/>
          <w:sz w:val="28"/>
          <w:szCs w:val="28"/>
        </w:rPr>
        <w:t>3. https://msk.arbitr.ru/ - Арбитражный суд города Москвы;</w:t>
      </w:r>
    </w:p>
    <w:p w14:paraId="32FF80E0" w14:textId="77777777" w:rsidR="0097671E" w:rsidRPr="00120941" w:rsidRDefault="0097671E" w:rsidP="00120941">
      <w:pPr>
        <w:tabs>
          <w:tab w:val="left" w:pos="1134"/>
        </w:tabs>
        <w:spacing w:after="0" w:line="360" w:lineRule="auto"/>
        <w:ind w:firstLine="709"/>
        <w:jc w:val="both"/>
        <w:rPr>
          <w:rFonts w:ascii="Times New Roman" w:eastAsia="Times New Roman" w:hAnsi="Times New Roman" w:cs="Times New Roman"/>
          <w:sz w:val="28"/>
          <w:szCs w:val="28"/>
        </w:rPr>
      </w:pPr>
      <w:r w:rsidRPr="00120941">
        <w:rPr>
          <w:rFonts w:ascii="Times New Roman" w:eastAsia="Times New Roman" w:hAnsi="Times New Roman" w:cs="Times New Roman"/>
          <w:sz w:val="28"/>
          <w:szCs w:val="28"/>
        </w:rPr>
        <w:t>4. http://www.supcourt.ru - Верховный суд Российской Федерации;</w:t>
      </w:r>
    </w:p>
    <w:p w14:paraId="0EFFE23A" w14:textId="77777777" w:rsidR="0097671E" w:rsidRPr="00120941" w:rsidRDefault="0097671E" w:rsidP="00120941">
      <w:pPr>
        <w:tabs>
          <w:tab w:val="left" w:pos="1134"/>
        </w:tabs>
        <w:spacing w:after="0" w:line="360" w:lineRule="auto"/>
        <w:ind w:firstLine="709"/>
        <w:jc w:val="both"/>
        <w:rPr>
          <w:rFonts w:ascii="Times New Roman" w:eastAsia="Times New Roman" w:hAnsi="Times New Roman" w:cs="Times New Roman"/>
          <w:sz w:val="28"/>
          <w:szCs w:val="28"/>
        </w:rPr>
      </w:pPr>
      <w:r w:rsidRPr="00120941">
        <w:rPr>
          <w:rFonts w:ascii="Times New Roman" w:eastAsia="Times New Roman" w:hAnsi="Times New Roman" w:cs="Times New Roman"/>
          <w:sz w:val="28"/>
          <w:szCs w:val="28"/>
        </w:rPr>
        <w:t>5. http://www.consultant.ru – СПС «Консультант Плюс»</w:t>
      </w:r>
    </w:p>
    <w:p w14:paraId="09967E2D" w14:textId="06717901" w:rsidR="0097671E" w:rsidRPr="00120941" w:rsidRDefault="0097671E" w:rsidP="00120941">
      <w:pPr>
        <w:tabs>
          <w:tab w:val="left" w:pos="1134"/>
        </w:tabs>
        <w:spacing w:after="0" w:line="360" w:lineRule="auto"/>
        <w:ind w:firstLine="709"/>
        <w:jc w:val="both"/>
        <w:rPr>
          <w:rFonts w:ascii="Times New Roman" w:eastAsia="Times New Roman" w:hAnsi="Times New Roman" w:cs="Times New Roman"/>
          <w:sz w:val="28"/>
          <w:szCs w:val="28"/>
        </w:rPr>
      </w:pPr>
      <w:r w:rsidRPr="00120941">
        <w:rPr>
          <w:rFonts w:ascii="Times New Roman" w:eastAsia="Times New Roman" w:hAnsi="Times New Roman" w:cs="Times New Roman"/>
          <w:sz w:val="28"/>
          <w:szCs w:val="28"/>
        </w:rPr>
        <w:t xml:space="preserve">6. http://www.duma.gov.ru/ </w:t>
      </w:r>
      <w:r w:rsidR="00263948" w:rsidRPr="00120941">
        <w:rPr>
          <w:rFonts w:ascii="Times New Roman" w:eastAsia="Times New Roman" w:hAnsi="Times New Roman" w:cs="Times New Roman"/>
          <w:sz w:val="28"/>
          <w:szCs w:val="28"/>
        </w:rPr>
        <w:t>–</w:t>
      </w:r>
      <w:r w:rsidRPr="00120941">
        <w:rPr>
          <w:rFonts w:ascii="Times New Roman" w:eastAsia="Times New Roman" w:hAnsi="Times New Roman" w:cs="Times New Roman"/>
          <w:sz w:val="28"/>
          <w:szCs w:val="28"/>
        </w:rPr>
        <w:t xml:space="preserve"> Государственная Дума Федерального Собрания Российской Федерации </w:t>
      </w:r>
    </w:p>
    <w:p w14:paraId="6D73332D" w14:textId="77777777" w:rsidR="0097671E" w:rsidRPr="00120941" w:rsidRDefault="0097671E" w:rsidP="00120941">
      <w:pPr>
        <w:tabs>
          <w:tab w:val="left" w:pos="1134"/>
        </w:tabs>
        <w:spacing w:after="0" w:line="360" w:lineRule="auto"/>
        <w:ind w:firstLine="709"/>
        <w:jc w:val="both"/>
        <w:rPr>
          <w:rFonts w:ascii="Times New Roman" w:eastAsia="Times New Roman" w:hAnsi="Times New Roman" w:cs="Times New Roman"/>
          <w:sz w:val="28"/>
          <w:szCs w:val="28"/>
        </w:rPr>
      </w:pPr>
      <w:r w:rsidRPr="00120941">
        <w:rPr>
          <w:rFonts w:ascii="Times New Roman" w:eastAsia="Times New Roman" w:hAnsi="Times New Roman" w:cs="Times New Roman"/>
          <w:sz w:val="28"/>
          <w:szCs w:val="28"/>
        </w:rPr>
        <w:t xml:space="preserve">7. Государственная информационная система жилищно-коммунального хозяйства </w:t>
      </w:r>
      <w:hyperlink r:id="rId11" w:history="1">
        <w:r w:rsidRPr="00120941">
          <w:rPr>
            <w:rFonts w:ascii="Times New Roman" w:eastAsia="Times New Roman" w:hAnsi="Times New Roman" w:cs="Times New Roman"/>
            <w:sz w:val="28"/>
            <w:szCs w:val="28"/>
          </w:rPr>
          <w:t>https://dom.gosuslugi.ru/</w:t>
        </w:r>
      </w:hyperlink>
    </w:p>
    <w:p w14:paraId="777F3357" w14:textId="77777777" w:rsidR="0097671E" w:rsidRPr="00120941" w:rsidRDefault="0097671E" w:rsidP="00120941">
      <w:pPr>
        <w:tabs>
          <w:tab w:val="left" w:pos="1134"/>
        </w:tabs>
        <w:spacing w:after="0" w:line="360" w:lineRule="auto"/>
        <w:ind w:firstLine="709"/>
        <w:jc w:val="both"/>
        <w:rPr>
          <w:rFonts w:ascii="Times New Roman" w:eastAsia="Times New Roman" w:hAnsi="Times New Roman" w:cs="Times New Roman"/>
          <w:sz w:val="28"/>
          <w:szCs w:val="28"/>
        </w:rPr>
      </w:pPr>
      <w:r w:rsidRPr="00120941">
        <w:rPr>
          <w:rFonts w:ascii="Times New Roman" w:eastAsia="Times New Roman" w:hAnsi="Times New Roman" w:cs="Times New Roman"/>
          <w:sz w:val="28"/>
          <w:szCs w:val="28"/>
        </w:rPr>
        <w:t>8. Библиотечно-информационный комплекс Финуниверситета (электронная библиотека, ресурсы на русском языке): http://www.library.fa.ru/res_mainres.asp?cat=rus</w:t>
      </w:r>
    </w:p>
    <w:p w14:paraId="65E18352" w14:textId="77777777" w:rsidR="0097671E" w:rsidRPr="00120941" w:rsidRDefault="0097671E" w:rsidP="00120941">
      <w:p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120941">
        <w:rPr>
          <w:rFonts w:ascii="Times New Roman" w:eastAsia="Times New Roman" w:hAnsi="Times New Roman" w:cs="Times New Roman"/>
          <w:sz w:val="28"/>
          <w:szCs w:val="28"/>
          <w:lang w:eastAsia="ru-RU"/>
        </w:rPr>
        <w:lastRenderedPageBreak/>
        <w:t>9. Библиотечно-информационный комплекс Финуниверситета (электронная библиотека, ресурсы на иностранных языках): http://library.fa.ru/res_mainres.asp?cat=en</w:t>
      </w:r>
    </w:p>
    <w:p w14:paraId="0C16696B" w14:textId="0371CD32" w:rsidR="00B35454" w:rsidRPr="00120941" w:rsidRDefault="00B35454" w:rsidP="00120941">
      <w:pPr>
        <w:tabs>
          <w:tab w:val="left" w:pos="1134"/>
        </w:tabs>
        <w:spacing w:after="0" w:line="360" w:lineRule="auto"/>
        <w:ind w:firstLine="709"/>
        <w:jc w:val="both"/>
        <w:rPr>
          <w:rFonts w:ascii="Times New Roman" w:eastAsia="Times New Roman" w:hAnsi="Times New Roman" w:cs="Times New Roman"/>
          <w:sz w:val="28"/>
          <w:szCs w:val="28"/>
        </w:rPr>
      </w:pPr>
    </w:p>
    <w:p w14:paraId="171FF58F" w14:textId="77777777" w:rsidR="00B35454" w:rsidRPr="00120941" w:rsidRDefault="00B35454" w:rsidP="00120941">
      <w:pPr>
        <w:tabs>
          <w:tab w:val="left" w:pos="1134"/>
        </w:tabs>
        <w:spacing w:after="0" w:line="360" w:lineRule="auto"/>
        <w:ind w:firstLine="709"/>
        <w:jc w:val="both"/>
        <w:rPr>
          <w:rFonts w:ascii="Times New Roman" w:eastAsia="Times New Roman" w:hAnsi="Times New Roman" w:cs="Times New Roman"/>
          <w:b/>
          <w:sz w:val="28"/>
          <w:szCs w:val="28"/>
        </w:rPr>
      </w:pPr>
      <w:r w:rsidRPr="00120941">
        <w:rPr>
          <w:rFonts w:ascii="Times New Roman" w:eastAsia="Times New Roman" w:hAnsi="Times New Roman" w:cs="Times New Roman"/>
          <w:b/>
          <w:sz w:val="28"/>
          <w:szCs w:val="28"/>
        </w:rPr>
        <w:t>10.</w:t>
      </w:r>
      <w:r w:rsidRPr="00120941">
        <w:rPr>
          <w:rFonts w:ascii="Times New Roman" w:eastAsia="Times New Roman" w:hAnsi="Times New Roman" w:cs="Times New Roman"/>
          <w:sz w:val="28"/>
          <w:szCs w:val="28"/>
        </w:rPr>
        <w:t xml:space="preserve"> </w:t>
      </w:r>
      <w:r w:rsidRPr="00120941">
        <w:rPr>
          <w:rFonts w:ascii="Times New Roman" w:eastAsia="Times New Roman" w:hAnsi="Times New Roman" w:cs="Times New Roman"/>
          <w:b/>
          <w:sz w:val="28"/>
          <w:szCs w:val="28"/>
        </w:rPr>
        <w:t>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 (при необходимости)</w:t>
      </w:r>
    </w:p>
    <w:p w14:paraId="343E8066" w14:textId="23DE74D3" w:rsidR="004A3256" w:rsidRPr="00120941" w:rsidRDefault="004A3256" w:rsidP="00120941">
      <w:pPr>
        <w:tabs>
          <w:tab w:val="left" w:pos="1134"/>
        </w:tabs>
        <w:spacing w:after="0" w:line="360" w:lineRule="auto"/>
        <w:ind w:firstLine="709"/>
        <w:jc w:val="both"/>
        <w:rPr>
          <w:rFonts w:ascii="Times New Roman" w:eastAsia="Calibri" w:hAnsi="Times New Roman" w:cs="Times New Roman"/>
          <w:sz w:val="28"/>
          <w:szCs w:val="28"/>
          <w:lang w:eastAsia="ru-RU"/>
        </w:rPr>
      </w:pPr>
      <w:r w:rsidRPr="00120941">
        <w:rPr>
          <w:rFonts w:ascii="Times New Roman" w:eastAsia="Calibri" w:hAnsi="Times New Roman" w:cs="Times New Roman"/>
          <w:sz w:val="28"/>
          <w:szCs w:val="28"/>
          <w:lang w:eastAsia="ru-RU"/>
        </w:rPr>
        <w:t>10. 1. Комплект лицензионного программного обеспечения:</w:t>
      </w:r>
    </w:p>
    <w:p w14:paraId="5CD0A1EB" w14:textId="77777777" w:rsidR="004A3256" w:rsidRPr="00120941" w:rsidRDefault="004A3256" w:rsidP="00120941">
      <w:pPr>
        <w:tabs>
          <w:tab w:val="left" w:pos="1134"/>
        </w:tabs>
        <w:spacing w:after="0" w:line="360" w:lineRule="auto"/>
        <w:ind w:firstLine="709"/>
        <w:jc w:val="both"/>
        <w:rPr>
          <w:rFonts w:ascii="Times New Roman" w:eastAsia="Calibri" w:hAnsi="Times New Roman" w:cs="Times New Roman"/>
          <w:sz w:val="28"/>
          <w:szCs w:val="28"/>
          <w:lang w:eastAsia="ru-RU"/>
        </w:rPr>
      </w:pPr>
      <w:r w:rsidRPr="00120941">
        <w:rPr>
          <w:rFonts w:ascii="Times New Roman" w:eastAsia="Calibri" w:hAnsi="Times New Roman" w:cs="Times New Roman"/>
          <w:sz w:val="28"/>
          <w:szCs w:val="28"/>
          <w:lang w:eastAsia="ru-RU"/>
        </w:rPr>
        <w:t xml:space="preserve">1. </w:t>
      </w:r>
      <w:proofErr w:type="gramStart"/>
      <w:r w:rsidRPr="00120941">
        <w:rPr>
          <w:rFonts w:ascii="Times New Roman" w:eastAsia="Calibri" w:hAnsi="Times New Roman" w:cs="Times New Roman"/>
          <w:sz w:val="28"/>
          <w:szCs w:val="28"/>
          <w:lang w:val="en-US" w:eastAsia="ru-RU"/>
        </w:rPr>
        <w:t>Windows</w:t>
      </w:r>
      <w:r w:rsidRPr="00120941">
        <w:rPr>
          <w:rFonts w:ascii="Times New Roman" w:eastAsia="Calibri" w:hAnsi="Times New Roman" w:cs="Times New Roman"/>
          <w:sz w:val="28"/>
          <w:szCs w:val="28"/>
          <w:lang w:eastAsia="ru-RU"/>
        </w:rPr>
        <w:t xml:space="preserve">, </w:t>
      </w:r>
      <w:r w:rsidRPr="00120941">
        <w:rPr>
          <w:rFonts w:ascii="Times New Roman" w:eastAsia="Calibri" w:hAnsi="Times New Roman" w:cs="Times New Roman"/>
          <w:sz w:val="28"/>
          <w:szCs w:val="28"/>
          <w:lang w:val="en-US" w:eastAsia="ru-RU"/>
        </w:rPr>
        <w:t>Microsoft</w:t>
      </w:r>
      <w:r w:rsidRPr="00120941">
        <w:rPr>
          <w:rFonts w:ascii="Times New Roman" w:eastAsia="Calibri" w:hAnsi="Times New Roman" w:cs="Times New Roman"/>
          <w:sz w:val="28"/>
          <w:szCs w:val="28"/>
          <w:lang w:eastAsia="ru-RU"/>
        </w:rPr>
        <w:t xml:space="preserve"> </w:t>
      </w:r>
      <w:r w:rsidRPr="00120941">
        <w:rPr>
          <w:rFonts w:ascii="Times New Roman" w:eastAsia="Calibri" w:hAnsi="Times New Roman" w:cs="Times New Roman"/>
          <w:sz w:val="28"/>
          <w:szCs w:val="28"/>
          <w:lang w:val="en-US" w:eastAsia="ru-RU"/>
        </w:rPr>
        <w:t>Office</w:t>
      </w:r>
      <w:r w:rsidRPr="00120941">
        <w:rPr>
          <w:rFonts w:ascii="Times New Roman" w:eastAsia="Calibri" w:hAnsi="Times New Roman" w:cs="Times New Roman"/>
          <w:sz w:val="28"/>
          <w:szCs w:val="28"/>
          <w:lang w:eastAsia="ru-RU"/>
        </w:rPr>
        <w:t>.</w:t>
      </w:r>
      <w:proofErr w:type="gramEnd"/>
    </w:p>
    <w:p w14:paraId="4AE09E8B" w14:textId="515A9F0D" w:rsidR="004A3256" w:rsidRPr="00120941" w:rsidRDefault="004A3256" w:rsidP="00120941">
      <w:pPr>
        <w:tabs>
          <w:tab w:val="left" w:pos="1134"/>
        </w:tabs>
        <w:spacing w:after="0" w:line="360" w:lineRule="auto"/>
        <w:ind w:firstLine="709"/>
        <w:jc w:val="both"/>
        <w:rPr>
          <w:rFonts w:ascii="Times New Roman" w:eastAsia="Calibri" w:hAnsi="Times New Roman" w:cs="Times New Roman"/>
          <w:sz w:val="28"/>
          <w:szCs w:val="28"/>
          <w:lang w:eastAsia="ru-RU"/>
        </w:rPr>
      </w:pPr>
      <w:r w:rsidRPr="00120941">
        <w:rPr>
          <w:rFonts w:ascii="Times New Roman" w:eastAsia="Calibri" w:hAnsi="Times New Roman" w:cs="Times New Roman"/>
          <w:sz w:val="28"/>
          <w:szCs w:val="28"/>
          <w:lang w:eastAsia="ru-RU"/>
        </w:rPr>
        <w:t xml:space="preserve">2. Антивирус </w:t>
      </w:r>
      <w:r w:rsidR="00BB6600" w:rsidRPr="00120941">
        <w:rPr>
          <w:rFonts w:ascii="Times New Roman" w:eastAsia="Calibri" w:hAnsi="Times New Roman" w:cs="Times New Roman"/>
          <w:sz w:val="28"/>
          <w:szCs w:val="28"/>
          <w:lang w:val="en-US" w:eastAsia="ru-RU"/>
        </w:rPr>
        <w:t>Kaspersky</w:t>
      </w:r>
    </w:p>
    <w:p w14:paraId="79623F6F" w14:textId="022884B2" w:rsidR="004A3256" w:rsidRPr="00120941" w:rsidRDefault="004A3256" w:rsidP="00120941">
      <w:pPr>
        <w:tabs>
          <w:tab w:val="left" w:pos="1134"/>
        </w:tabs>
        <w:spacing w:after="0" w:line="360" w:lineRule="auto"/>
        <w:ind w:firstLine="709"/>
        <w:jc w:val="both"/>
        <w:rPr>
          <w:rFonts w:ascii="Times New Roman" w:eastAsia="Calibri" w:hAnsi="Times New Roman" w:cs="Times New Roman"/>
          <w:sz w:val="28"/>
          <w:szCs w:val="28"/>
          <w:lang w:eastAsia="ru-RU"/>
        </w:rPr>
      </w:pPr>
      <w:r w:rsidRPr="00120941">
        <w:rPr>
          <w:rFonts w:ascii="Times New Roman" w:eastAsia="Calibri" w:hAnsi="Times New Roman" w:cs="Times New Roman"/>
          <w:sz w:val="28"/>
          <w:szCs w:val="28"/>
          <w:lang w:eastAsia="ru-RU"/>
        </w:rPr>
        <w:t>10.2. Современные профессиональные базы данных и информационные справочные системы</w:t>
      </w:r>
    </w:p>
    <w:p w14:paraId="31978960" w14:textId="77777777" w:rsidR="004A3256" w:rsidRPr="00120941" w:rsidRDefault="004A3256" w:rsidP="00120941">
      <w:pPr>
        <w:tabs>
          <w:tab w:val="left" w:pos="1134"/>
        </w:tabs>
        <w:spacing w:after="0" w:line="360" w:lineRule="auto"/>
        <w:ind w:firstLine="709"/>
        <w:jc w:val="both"/>
        <w:rPr>
          <w:rFonts w:ascii="Times New Roman" w:eastAsia="Calibri" w:hAnsi="Times New Roman" w:cs="Times New Roman"/>
          <w:sz w:val="28"/>
          <w:szCs w:val="28"/>
          <w:lang w:eastAsia="ru-RU"/>
        </w:rPr>
      </w:pPr>
      <w:r w:rsidRPr="00120941">
        <w:rPr>
          <w:rFonts w:ascii="Times New Roman" w:eastAsia="Calibri" w:hAnsi="Times New Roman" w:cs="Times New Roman"/>
          <w:sz w:val="28"/>
          <w:szCs w:val="28"/>
          <w:lang w:eastAsia="ru-RU"/>
        </w:rPr>
        <w:t>1. Информационно-правовая система «Гарант»</w:t>
      </w:r>
    </w:p>
    <w:p w14:paraId="1D7DFE58" w14:textId="77777777" w:rsidR="004A3256" w:rsidRPr="00120941" w:rsidRDefault="004A3256" w:rsidP="00120941">
      <w:pPr>
        <w:tabs>
          <w:tab w:val="left" w:pos="1134"/>
        </w:tabs>
        <w:spacing w:after="0" w:line="360" w:lineRule="auto"/>
        <w:ind w:firstLine="709"/>
        <w:jc w:val="both"/>
        <w:rPr>
          <w:rFonts w:ascii="Times New Roman" w:eastAsia="Calibri" w:hAnsi="Times New Roman" w:cs="Times New Roman"/>
          <w:sz w:val="28"/>
          <w:szCs w:val="28"/>
          <w:lang w:eastAsia="ru-RU"/>
        </w:rPr>
      </w:pPr>
      <w:r w:rsidRPr="00120941">
        <w:rPr>
          <w:rFonts w:ascii="Times New Roman" w:eastAsia="Calibri" w:hAnsi="Times New Roman" w:cs="Times New Roman"/>
          <w:sz w:val="28"/>
          <w:szCs w:val="28"/>
          <w:lang w:eastAsia="ru-RU"/>
        </w:rPr>
        <w:t>2. Информационно-правовая система «Консультант Плюс»</w:t>
      </w:r>
    </w:p>
    <w:p w14:paraId="39CA622C" w14:textId="77777777" w:rsidR="00B35454" w:rsidRPr="00120941" w:rsidRDefault="00B35454" w:rsidP="00120941">
      <w:pPr>
        <w:tabs>
          <w:tab w:val="left" w:pos="1134"/>
        </w:tabs>
        <w:spacing w:after="0" w:line="360" w:lineRule="auto"/>
        <w:ind w:firstLine="709"/>
        <w:jc w:val="both"/>
        <w:rPr>
          <w:rFonts w:ascii="Times New Roman" w:eastAsia="Times New Roman" w:hAnsi="Times New Roman" w:cs="Times New Roman"/>
          <w:b/>
          <w:sz w:val="28"/>
          <w:szCs w:val="28"/>
        </w:rPr>
      </w:pPr>
    </w:p>
    <w:p w14:paraId="242502C2" w14:textId="3B7A00A5" w:rsidR="00B35454" w:rsidRPr="00120941" w:rsidRDefault="00B35454" w:rsidP="00120941">
      <w:pPr>
        <w:tabs>
          <w:tab w:val="left" w:pos="1134"/>
        </w:tabs>
        <w:spacing w:after="0" w:line="360" w:lineRule="auto"/>
        <w:ind w:firstLine="709"/>
        <w:jc w:val="both"/>
        <w:rPr>
          <w:rFonts w:ascii="Times New Roman" w:eastAsia="Times New Roman" w:hAnsi="Times New Roman" w:cs="Times New Roman"/>
          <w:b/>
          <w:sz w:val="28"/>
          <w:szCs w:val="28"/>
        </w:rPr>
      </w:pPr>
      <w:r w:rsidRPr="00120941">
        <w:rPr>
          <w:rFonts w:ascii="Times New Roman" w:eastAsia="Times New Roman" w:hAnsi="Times New Roman" w:cs="Times New Roman"/>
          <w:b/>
          <w:sz w:val="28"/>
          <w:szCs w:val="28"/>
        </w:rPr>
        <w:t>11. Описание материально-технической базы, необходимой для проведения практики</w:t>
      </w:r>
    </w:p>
    <w:p w14:paraId="3AE79EF9" w14:textId="77777777" w:rsidR="00B35454" w:rsidRPr="00120941" w:rsidRDefault="00B35454" w:rsidP="00120941">
      <w:pPr>
        <w:widowControl w:val="0"/>
        <w:tabs>
          <w:tab w:val="left" w:pos="0"/>
          <w:tab w:val="left" w:pos="1134"/>
        </w:tabs>
        <w:spacing w:after="0" w:line="360" w:lineRule="auto"/>
        <w:ind w:firstLine="709"/>
        <w:jc w:val="both"/>
        <w:rPr>
          <w:rFonts w:ascii="Times New Roman" w:eastAsia="Times New Roman" w:hAnsi="Times New Roman" w:cs="Times New Roman"/>
          <w:sz w:val="28"/>
          <w:szCs w:val="28"/>
          <w:lang w:eastAsia="ru-RU"/>
        </w:rPr>
      </w:pPr>
      <w:r w:rsidRPr="00120941">
        <w:rPr>
          <w:rFonts w:ascii="Times New Roman" w:eastAsia="Times New Roman" w:hAnsi="Times New Roman" w:cs="Times New Roman"/>
          <w:sz w:val="28"/>
          <w:szCs w:val="28"/>
          <w:lang w:eastAsia="ru-RU"/>
        </w:rPr>
        <w:t>Материально-техническая база, которой располагает Финансовый Университет: аудиторный фонд, компьютерные классы, библиотека Финансового университета и др.; ПК, информационные базы данных; интернет, справочники.</w:t>
      </w:r>
    </w:p>
    <w:p w14:paraId="142F0F50" w14:textId="77777777" w:rsidR="00B35454" w:rsidRPr="00120941" w:rsidRDefault="00B35454" w:rsidP="00120941">
      <w:pPr>
        <w:tabs>
          <w:tab w:val="left" w:pos="1134"/>
        </w:tabs>
        <w:spacing w:after="0" w:line="360" w:lineRule="auto"/>
        <w:ind w:firstLine="709"/>
        <w:jc w:val="both"/>
        <w:rPr>
          <w:rFonts w:ascii="Times New Roman" w:eastAsia="Times New Roman" w:hAnsi="Times New Roman" w:cs="Times New Roman"/>
          <w:sz w:val="28"/>
          <w:szCs w:val="28"/>
        </w:rPr>
      </w:pPr>
    </w:p>
    <w:p w14:paraId="6C6B3BAA" w14:textId="77777777" w:rsidR="00B35454" w:rsidRPr="00BB6600" w:rsidRDefault="00B35454" w:rsidP="00120941">
      <w:pPr>
        <w:keepNext/>
        <w:keepLines/>
        <w:widowControl w:val="0"/>
        <w:tabs>
          <w:tab w:val="left" w:pos="1134"/>
        </w:tabs>
        <w:suppressAutoHyphens/>
        <w:spacing w:after="0" w:line="360" w:lineRule="auto"/>
        <w:ind w:firstLine="709"/>
        <w:contextualSpacing/>
        <w:jc w:val="both"/>
        <w:outlineLvl w:val="1"/>
        <w:rPr>
          <w:rFonts w:ascii="Times New Roman" w:eastAsia="Times New Roman" w:hAnsi="Times New Roman" w:cs="Times New Roman"/>
          <w:b/>
          <w:bCs/>
          <w:sz w:val="28"/>
          <w:szCs w:val="28"/>
          <w:lang w:eastAsia="ru-RU"/>
        </w:rPr>
      </w:pPr>
      <w:r w:rsidRPr="00120941">
        <w:rPr>
          <w:rFonts w:ascii="Times New Roman" w:eastAsia="Times New Roman" w:hAnsi="Times New Roman" w:cs="Times New Roman"/>
          <w:b/>
          <w:bCs/>
          <w:sz w:val="28"/>
          <w:szCs w:val="28"/>
          <w:lang w:eastAsia="ru-RU"/>
        </w:rPr>
        <w:br w:type="page"/>
      </w:r>
    </w:p>
    <w:p w14:paraId="07A27123" w14:textId="54631925" w:rsidR="00645B93" w:rsidRPr="00BB6600" w:rsidRDefault="00645B93" w:rsidP="00AA0955">
      <w:pPr>
        <w:spacing w:line="360" w:lineRule="auto"/>
        <w:ind w:firstLine="709"/>
        <w:contextualSpacing/>
        <w:jc w:val="both"/>
        <w:rPr>
          <w:rFonts w:ascii="Times New Roman" w:eastAsia="Times New Roman" w:hAnsi="Times New Roman" w:cs="Times New Roman"/>
          <w:b/>
          <w:sz w:val="28"/>
          <w:szCs w:val="28"/>
          <w:lang w:eastAsia="ru-RU"/>
        </w:rPr>
      </w:pPr>
      <w:r w:rsidRPr="00BB6600">
        <w:rPr>
          <w:rFonts w:ascii="Times New Roman" w:eastAsia="Times New Roman" w:hAnsi="Times New Roman" w:cs="Times New Roman"/>
          <w:b/>
          <w:sz w:val="28"/>
          <w:szCs w:val="28"/>
          <w:lang w:eastAsia="ru-RU"/>
        </w:rPr>
        <w:lastRenderedPageBreak/>
        <w:t>Приложения, образцы документов</w:t>
      </w:r>
    </w:p>
    <w:p w14:paraId="66F41CC5" w14:textId="0A544B07" w:rsidR="00A66351" w:rsidRPr="00BB6600" w:rsidRDefault="00A66351" w:rsidP="00A66351">
      <w:pPr>
        <w:autoSpaceDE w:val="0"/>
        <w:autoSpaceDN w:val="0"/>
        <w:adjustRightInd w:val="0"/>
        <w:spacing w:after="0"/>
        <w:jc w:val="right"/>
        <w:rPr>
          <w:rFonts w:ascii="Times New Roman" w:hAnsi="Times New Roman" w:cs="Times New Roman"/>
          <w:i/>
          <w:sz w:val="28"/>
          <w:szCs w:val="28"/>
        </w:rPr>
      </w:pPr>
      <w:r w:rsidRPr="00BB6600">
        <w:rPr>
          <w:rFonts w:ascii="Times New Roman" w:hAnsi="Times New Roman" w:cs="Times New Roman"/>
          <w:i/>
          <w:sz w:val="28"/>
          <w:szCs w:val="28"/>
        </w:rPr>
        <w:t>П</w:t>
      </w:r>
      <w:r w:rsidR="00E443F5" w:rsidRPr="00BB6600">
        <w:rPr>
          <w:rFonts w:ascii="Times New Roman" w:hAnsi="Times New Roman" w:cs="Times New Roman"/>
          <w:i/>
          <w:sz w:val="28"/>
          <w:szCs w:val="28"/>
        </w:rPr>
        <w:t>РИЛОЖЕНИЕ</w:t>
      </w:r>
      <w:r w:rsidRPr="00BB6600">
        <w:rPr>
          <w:rFonts w:ascii="Times New Roman" w:hAnsi="Times New Roman" w:cs="Times New Roman"/>
          <w:i/>
          <w:sz w:val="28"/>
          <w:szCs w:val="28"/>
        </w:rPr>
        <w:t xml:space="preserve"> № 1</w:t>
      </w:r>
    </w:p>
    <w:p w14:paraId="53AE6A1D" w14:textId="77777777" w:rsidR="00A66351" w:rsidRPr="00BB6600" w:rsidRDefault="00A66351" w:rsidP="00A66351">
      <w:pPr>
        <w:autoSpaceDE w:val="0"/>
        <w:autoSpaceDN w:val="0"/>
        <w:adjustRightInd w:val="0"/>
        <w:spacing w:after="0"/>
        <w:jc w:val="right"/>
        <w:rPr>
          <w:rFonts w:ascii="Times New Roman" w:hAnsi="Times New Roman" w:cs="Times New Roman"/>
          <w:i/>
          <w:sz w:val="28"/>
          <w:szCs w:val="28"/>
        </w:rPr>
      </w:pPr>
    </w:p>
    <w:p w14:paraId="3E00A854" w14:textId="77777777" w:rsidR="00A66351" w:rsidRPr="00BB6600" w:rsidRDefault="00A66351" w:rsidP="00A66351">
      <w:pPr>
        <w:autoSpaceDE w:val="0"/>
        <w:autoSpaceDN w:val="0"/>
        <w:adjustRightInd w:val="0"/>
        <w:spacing w:after="0"/>
        <w:jc w:val="right"/>
        <w:rPr>
          <w:rFonts w:ascii="Times New Roman" w:hAnsi="Times New Roman" w:cs="Times New Roman"/>
          <w:sz w:val="28"/>
          <w:szCs w:val="28"/>
        </w:rPr>
      </w:pPr>
      <w:r w:rsidRPr="00BB6600">
        <w:rPr>
          <w:rFonts w:ascii="Times New Roman" w:hAnsi="Times New Roman" w:cs="Times New Roman"/>
          <w:sz w:val="28"/>
          <w:szCs w:val="28"/>
        </w:rPr>
        <w:t>Руководителю департамента/заведующему</w:t>
      </w:r>
    </w:p>
    <w:p w14:paraId="3A467489" w14:textId="77777777" w:rsidR="00A66351" w:rsidRPr="00BB6600" w:rsidRDefault="00A66351" w:rsidP="00A66351">
      <w:pPr>
        <w:autoSpaceDE w:val="0"/>
        <w:autoSpaceDN w:val="0"/>
        <w:adjustRightInd w:val="0"/>
        <w:spacing w:after="0"/>
        <w:jc w:val="right"/>
        <w:rPr>
          <w:rFonts w:ascii="Times New Roman" w:hAnsi="Times New Roman" w:cs="Times New Roman"/>
          <w:sz w:val="28"/>
          <w:szCs w:val="28"/>
        </w:rPr>
      </w:pPr>
      <w:r w:rsidRPr="00BB6600">
        <w:rPr>
          <w:rFonts w:ascii="Times New Roman" w:hAnsi="Times New Roman" w:cs="Times New Roman"/>
          <w:sz w:val="28"/>
          <w:szCs w:val="28"/>
        </w:rPr>
        <w:t xml:space="preserve"> кафедрой ____________________________</w:t>
      </w:r>
    </w:p>
    <w:p w14:paraId="3BF17354" w14:textId="77777777" w:rsidR="00A66351" w:rsidRPr="00BB6600" w:rsidRDefault="00A66351" w:rsidP="00A66351">
      <w:pPr>
        <w:autoSpaceDE w:val="0"/>
        <w:autoSpaceDN w:val="0"/>
        <w:adjustRightInd w:val="0"/>
        <w:spacing w:after="0"/>
        <w:jc w:val="right"/>
        <w:rPr>
          <w:rFonts w:ascii="Times New Roman" w:hAnsi="Times New Roman" w:cs="Times New Roman"/>
          <w:sz w:val="18"/>
          <w:szCs w:val="18"/>
        </w:rPr>
      </w:pPr>
      <w:r w:rsidRPr="00BB6600">
        <w:rPr>
          <w:rFonts w:ascii="Times New Roman" w:hAnsi="Times New Roman" w:cs="Times New Roman"/>
          <w:sz w:val="18"/>
          <w:szCs w:val="18"/>
        </w:rPr>
        <w:t>(название департамента/кафедры)</w:t>
      </w:r>
    </w:p>
    <w:p w14:paraId="38E222E6" w14:textId="77777777" w:rsidR="00A66351" w:rsidRPr="00BB6600" w:rsidRDefault="00A66351" w:rsidP="00A66351">
      <w:pPr>
        <w:autoSpaceDE w:val="0"/>
        <w:autoSpaceDN w:val="0"/>
        <w:adjustRightInd w:val="0"/>
        <w:spacing w:after="0"/>
        <w:jc w:val="right"/>
        <w:rPr>
          <w:rFonts w:ascii="Times New Roman" w:hAnsi="Times New Roman" w:cs="Times New Roman"/>
          <w:sz w:val="28"/>
          <w:szCs w:val="28"/>
        </w:rPr>
      </w:pPr>
      <w:r w:rsidRPr="00BB6600">
        <w:rPr>
          <w:rFonts w:ascii="Times New Roman" w:hAnsi="Times New Roman" w:cs="Times New Roman"/>
          <w:sz w:val="28"/>
          <w:szCs w:val="28"/>
        </w:rPr>
        <w:t>____________________________________</w:t>
      </w:r>
    </w:p>
    <w:p w14:paraId="5661B309" w14:textId="77777777" w:rsidR="00A66351" w:rsidRPr="00BB6600" w:rsidRDefault="00A66351" w:rsidP="00A66351">
      <w:pPr>
        <w:autoSpaceDE w:val="0"/>
        <w:autoSpaceDN w:val="0"/>
        <w:adjustRightInd w:val="0"/>
        <w:spacing w:after="0"/>
        <w:jc w:val="right"/>
        <w:rPr>
          <w:rFonts w:ascii="Times New Roman" w:hAnsi="Times New Roman" w:cs="Times New Roman"/>
          <w:sz w:val="18"/>
          <w:szCs w:val="18"/>
        </w:rPr>
      </w:pPr>
      <w:r w:rsidRPr="00BB6600">
        <w:rPr>
          <w:rFonts w:ascii="Times New Roman" w:hAnsi="Times New Roman" w:cs="Times New Roman"/>
          <w:sz w:val="18"/>
          <w:szCs w:val="18"/>
        </w:rPr>
        <w:t>(Фамилия И.О.)</w:t>
      </w:r>
    </w:p>
    <w:p w14:paraId="7D1E462B" w14:textId="77777777" w:rsidR="00A66351" w:rsidRPr="00BB6600" w:rsidRDefault="00A66351" w:rsidP="00A66351">
      <w:pPr>
        <w:autoSpaceDE w:val="0"/>
        <w:autoSpaceDN w:val="0"/>
        <w:adjustRightInd w:val="0"/>
        <w:spacing w:after="0"/>
        <w:jc w:val="right"/>
        <w:rPr>
          <w:rFonts w:ascii="Times New Roman" w:hAnsi="Times New Roman" w:cs="Times New Roman"/>
          <w:sz w:val="28"/>
          <w:szCs w:val="28"/>
        </w:rPr>
      </w:pPr>
      <w:proofErr w:type="gramStart"/>
      <w:r w:rsidRPr="00BB6600">
        <w:rPr>
          <w:rFonts w:ascii="Times New Roman" w:hAnsi="Times New Roman" w:cs="Times New Roman"/>
          <w:sz w:val="28"/>
          <w:szCs w:val="28"/>
        </w:rPr>
        <w:t>обучающегося</w:t>
      </w:r>
      <w:proofErr w:type="gramEnd"/>
      <w:r w:rsidRPr="00BB6600">
        <w:rPr>
          <w:rFonts w:ascii="Times New Roman" w:hAnsi="Times New Roman" w:cs="Times New Roman"/>
          <w:sz w:val="28"/>
          <w:szCs w:val="28"/>
        </w:rPr>
        <w:t xml:space="preserve"> учебной группы _________</w:t>
      </w:r>
    </w:p>
    <w:p w14:paraId="0D76E107" w14:textId="77777777" w:rsidR="00A66351" w:rsidRPr="00BB6600" w:rsidRDefault="00A66351" w:rsidP="00A66351">
      <w:pPr>
        <w:autoSpaceDE w:val="0"/>
        <w:autoSpaceDN w:val="0"/>
        <w:adjustRightInd w:val="0"/>
        <w:spacing w:after="0"/>
        <w:jc w:val="right"/>
        <w:rPr>
          <w:rFonts w:ascii="Times New Roman" w:hAnsi="Times New Roman" w:cs="Times New Roman"/>
          <w:sz w:val="18"/>
          <w:szCs w:val="18"/>
        </w:rPr>
      </w:pPr>
      <w:r w:rsidRPr="00BB6600">
        <w:rPr>
          <w:rFonts w:ascii="Times New Roman" w:hAnsi="Times New Roman" w:cs="Times New Roman"/>
          <w:sz w:val="18"/>
          <w:szCs w:val="18"/>
        </w:rPr>
        <w:t>(номер группы)</w:t>
      </w:r>
    </w:p>
    <w:p w14:paraId="24A37155" w14:textId="77777777" w:rsidR="00A66351" w:rsidRPr="00BB6600" w:rsidRDefault="00A66351" w:rsidP="00A66351">
      <w:pPr>
        <w:autoSpaceDE w:val="0"/>
        <w:autoSpaceDN w:val="0"/>
        <w:adjustRightInd w:val="0"/>
        <w:spacing w:after="0"/>
        <w:jc w:val="right"/>
        <w:rPr>
          <w:rFonts w:ascii="Times New Roman" w:hAnsi="Times New Roman" w:cs="Times New Roman"/>
          <w:sz w:val="28"/>
          <w:szCs w:val="28"/>
        </w:rPr>
      </w:pPr>
      <w:r w:rsidRPr="00BB6600">
        <w:rPr>
          <w:rFonts w:ascii="Times New Roman" w:hAnsi="Times New Roman" w:cs="Times New Roman"/>
          <w:sz w:val="28"/>
          <w:szCs w:val="28"/>
        </w:rPr>
        <w:t>уровень образования __________________</w:t>
      </w:r>
    </w:p>
    <w:p w14:paraId="2D3F8EAA" w14:textId="77777777" w:rsidR="00A66351" w:rsidRPr="00BB6600" w:rsidRDefault="00A66351" w:rsidP="00A66351">
      <w:pPr>
        <w:autoSpaceDE w:val="0"/>
        <w:autoSpaceDN w:val="0"/>
        <w:adjustRightInd w:val="0"/>
        <w:spacing w:after="0"/>
        <w:jc w:val="right"/>
        <w:rPr>
          <w:rFonts w:ascii="Times New Roman" w:hAnsi="Times New Roman" w:cs="Times New Roman"/>
          <w:sz w:val="18"/>
          <w:szCs w:val="18"/>
        </w:rPr>
      </w:pPr>
      <w:r w:rsidRPr="00BB6600">
        <w:rPr>
          <w:rFonts w:ascii="Times New Roman" w:hAnsi="Times New Roman" w:cs="Times New Roman"/>
          <w:sz w:val="18"/>
          <w:szCs w:val="18"/>
        </w:rPr>
        <w:t>(</w:t>
      </w:r>
      <w:proofErr w:type="spellStart"/>
      <w:r w:rsidRPr="00BB6600">
        <w:rPr>
          <w:rFonts w:ascii="Times New Roman" w:hAnsi="Times New Roman" w:cs="Times New Roman"/>
          <w:sz w:val="18"/>
          <w:szCs w:val="18"/>
        </w:rPr>
        <w:t>бакалавриат</w:t>
      </w:r>
      <w:proofErr w:type="spellEnd"/>
      <w:r w:rsidRPr="00BB6600">
        <w:rPr>
          <w:rFonts w:ascii="Times New Roman" w:hAnsi="Times New Roman" w:cs="Times New Roman"/>
          <w:sz w:val="18"/>
          <w:szCs w:val="18"/>
        </w:rPr>
        <w:t>/магистратура)</w:t>
      </w:r>
    </w:p>
    <w:p w14:paraId="7A50DFDA" w14:textId="77777777" w:rsidR="00A66351" w:rsidRPr="00BB6600" w:rsidRDefault="00A66351" w:rsidP="00A66351">
      <w:pPr>
        <w:autoSpaceDE w:val="0"/>
        <w:autoSpaceDN w:val="0"/>
        <w:adjustRightInd w:val="0"/>
        <w:spacing w:after="0"/>
        <w:jc w:val="right"/>
        <w:rPr>
          <w:rFonts w:ascii="Times New Roman" w:hAnsi="Times New Roman" w:cs="Times New Roman"/>
          <w:sz w:val="28"/>
          <w:szCs w:val="28"/>
        </w:rPr>
      </w:pPr>
      <w:r w:rsidRPr="00BB6600">
        <w:rPr>
          <w:rFonts w:ascii="Times New Roman" w:hAnsi="Times New Roman" w:cs="Times New Roman"/>
          <w:sz w:val="28"/>
          <w:szCs w:val="28"/>
        </w:rPr>
        <w:t>____________________________________</w:t>
      </w:r>
    </w:p>
    <w:p w14:paraId="0BA8B512" w14:textId="77777777" w:rsidR="00A66351" w:rsidRPr="00BB6600" w:rsidRDefault="00A66351" w:rsidP="00A66351">
      <w:pPr>
        <w:autoSpaceDE w:val="0"/>
        <w:autoSpaceDN w:val="0"/>
        <w:adjustRightInd w:val="0"/>
        <w:spacing w:after="0"/>
        <w:jc w:val="right"/>
        <w:rPr>
          <w:rFonts w:ascii="Times New Roman" w:hAnsi="Times New Roman" w:cs="Times New Roman"/>
          <w:sz w:val="18"/>
          <w:szCs w:val="18"/>
        </w:rPr>
      </w:pPr>
      <w:r w:rsidRPr="00BB6600">
        <w:rPr>
          <w:rFonts w:ascii="Times New Roman" w:hAnsi="Times New Roman" w:cs="Times New Roman"/>
          <w:sz w:val="18"/>
          <w:szCs w:val="18"/>
        </w:rPr>
        <w:t xml:space="preserve">(ФИО </w:t>
      </w:r>
      <w:proofErr w:type="gramStart"/>
      <w:r w:rsidRPr="00BB6600">
        <w:rPr>
          <w:rFonts w:ascii="Times New Roman" w:hAnsi="Times New Roman" w:cs="Times New Roman"/>
          <w:sz w:val="18"/>
          <w:szCs w:val="18"/>
        </w:rPr>
        <w:t>обучающегося</w:t>
      </w:r>
      <w:proofErr w:type="gramEnd"/>
      <w:r w:rsidRPr="00BB6600">
        <w:rPr>
          <w:rFonts w:ascii="Times New Roman" w:hAnsi="Times New Roman" w:cs="Times New Roman"/>
          <w:sz w:val="18"/>
          <w:szCs w:val="18"/>
        </w:rPr>
        <w:t xml:space="preserve"> полностью)</w:t>
      </w:r>
    </w:p>
    <w:p w14:paraId="62372537" w14:textId="77777777" w:rsidR="00A66351" w:rsidRPr="00BB6600" w:rsidRDefault="00A66351" w:rsidP="00A66351">
      <w:pPr>
        <w:autoSpaceDE w:val="0"/>
        <w:autoSpaceDN w:val="0"/>
        <w:adjustRightInd w:val="0"/>
        <w:spacing w:after="0"/>
        <w:jc w:val="right"/>
        <w:rPr>
          <w:rFonts w:ascii="Times New Roman" w:hAnsi="Times New Roman" w:cs="Times New Roman"/>
          <w:sz w:val="28"/>
          <w:szCs w:val="28"/>
        </w:rPr>
      </w:pPr>
      <w:r w:rsidRPr="00BB6600">
        <w:rPr>
          <w:rFonts w:ascii="Times New Roman" w:hAnsi="Times New Roman" w:cs="Times New Roman"/>
          <w:sz w:val="28"/>
          <w:szCs w:val="28"/>
        </w:rPr>
        <w:t>моб. тел.: ___________________________</w:t>
      </w:r>
    </w:p>
    <w:p w14:paraId="789B993A" w14:textId="77777777" w:rsidR="00A66351" w:rsidRPr="00BB6600" w:rsidRDefault="00A66351" w:rsidP="00A66351">
      <w:pPr>
        <w:autoSpaceDE w:val="0"/>
        <w:autoSpaceDN w:val="0"/>
        <w:adjustRightInd w:val="0"/>
        <w:spacing w:after="0"/>
        <w:jc w:val="right"/>
        <w:rPr>
          <w:rFonts w:ascii="Times New Roman" w:hAnsi="Times New Roman" w:cs="Times New Roman"/>
          <w:sz w:val="28"/>
          <w:szCs w:val="28"/>
        </w:rPr>
      </w:pPr>
      <w:r w:rsidRPr="00BB6600">
        <w:rPr>
          <w:rFonts w:ascii="Times New Roman" w:hAnsi="Times New Roman" w:cs="Times New Roman"/>
          <w:sz w:val="28"/>
          <w:szCs w:val="28"/>
        </w:rPr>
        <w:t>e-</w:t>
      </w:r>
      <w:proofErr w:type="spellStart"/>
      <w:r w:rsidRPr="00BB6600">
        <w:rPr>
          <w:rFonts w:ascii="Times New Roman" w:hAnsi="Times New Roman" w:cs="Times New Roman"/>
          <w:sz w:val="28"/>
          <w:szCs w:val="28"/>
        </w:rPr>
        <w:t>mail</w:t>
      </w:r>
      <w:proofErr w:type="spellEnd"/>
      <w:r w:rsidRPr="00BB6600">
        <w:rPr>
          <w:rFonts w:ascii="Times New Roman" w:hAnsi="Times New Roman" w:cs="Times New Roman"/>
          <w:sz w:val="28"/>
          <w:szCs w:val="28"/>
        </w:rPr>
        <w:t>: _____________________________</w:t>
      </w:r>
    </w:p>
    <w:p w14:paraId="045235A4" w14:textId="77777777" w:rsidR="00A66351" w:rsidRPr="00BB6600" w:rsidRDefault="00A66351" w:rsidP="00A66351">
      <w:pPr>
        <w:autoSpaceDE w:val="0"/>
        <w:autoSpaceDN w:val="0"/>
        <w:adjustRightInd w:val="0"/>
        <w:spacing w:after="0"/>
        <w:jc w:val="center"/>
        <w:rPr>
          <w:rFonts w:ascii="Times New Roman" w:hAnsi="Times New Roman" w:cs="Times New Roman"/>
          <w:b/>
          <w:bCs/>
          <w:sz w:val="28"/>
          <w:szCs w:val="28"/>
        </w:rPr>
      </w:pPr>
    </w:p>
    <w:p w14:paraId="60E099E3" w14:textId="77777777" w:rsidR="00A66351" w:rsidRPr="00BB6600" w:rsidRDefault="00A66351" w:rsidP="00A66351">
      <w:pPr>
        <w:autoSpaceDE w:val="0"/>
        <w:autoSpaceDN w:val="0"/>
        <w:adjustRightInd w:val="0"/>
        <w:spacing w:after="0"/>
        <w:jc w:val="center"/>
        <w:rPr>
          <w:rFonts w:ascii="Times New Roman" w:hAnsi="Times New Roman" w:cs="Times New Roman"/>
          <w:b/>
          <w:bCs/>
          <w:sz w:val="28"/>
          <w:szCs w:val="28"/>
        </w:rPr>
      </w:pPr>
    </w:p>
    <w:p w14:paraId="237C73FB" w14:textId="77777777" w:rsidR="00A66351" w:rsidRPr="00BB6600" w:rsidRDefault="00A66351" w:rsidP="00A66351">
      <w:pPr>
        <w:autoSpaceDE w:val="0"/>
        <w:autoSpaceDN w:val="0"/>
        <w:adjustRightInd w:val="0"/>
        <w:spacing w:after="0"/>
        <w:ind w:left="-567"/>
        <w:jc w:val="center"/>
        <w:rPr>
          <w:rFonts w:ascii="Times New Roman" w:hAnsi="Times New Roman" w:cs="Times New Roman"/>
          <w:b/>
          <w:bCs/>
          <w:sz w:val="28"/>
          <w:szCs w:val="28"/>
        </w:rPr>
      </w:pPr>
      <w:r w:rsidRPr="00BB6600">
        <w:rPr>
          <w:rFonts w:ascii="Times New Roman" w:hAnsi="Times New Roman" w:cs="Times New Roman"/>
          <w:b/>
          <w:bCs/>
          <w:sz w:val="28"/>
          <w:szCs w:val="28"/>
        </w:rPr>
        <w:t>ЗАЯВЛЕНИЕ</w:t>
      </w:r>
    </w:p>
    <w:p w14:paraId="787A27D7" w14:textId="77777777" w:rsidR="00A66351" w:rsidRPr="00BB6600" w:rsidRDefault="00A66351" w:rsidP="00A66351">
      <w:pPr>
        <w:autoSpaceDE w:val="0"/>
        <w:autoSpaceDN w:val="0"/>
        <w:adjustRightInd w:val="0"/>
        <w:spacing w:after="0"/>
        <w:jc w:val="center"/>
        <w:rPr>
          <w:rFonts w:ascii="Times New Roman" w:hAnsi="Times New Roman" w:cs="Times New Roman"/>
          <w:b/>
          <w:bCs/>
          <w:sz w:val="28"/>
          <w:szCs w:val="28"/>
        </w:rPr>
      </w:pPr>
    </w:p>
    <w:p w14:paraId="01576423" w14:textId="77777777" w:rsidR="00A66351" w:rsidRPr="00BB6600" w:rsidRDefault="00A66351" w:rsidP="00A66351">
      <w:pPr>
        <w:autoSpaceDE w:val="0"/>
        <w:autoSpaceDN w:val="0"/>
        <w:adjustRightInd w:val="0"/>
        <w:spacing w:after="0"/>
        <w:ind w:left="-567" w:firstLine="567"/>
        <w:jc w:val="both"/>
        <w:rPr>
          <w:rFonts w:ascii="Times New Roman" w:hAnsi="Times New Roman" w:cs="Times New Roman"/>
          <w:sz w:val="28"/>
          <w:szCs w:val="28"/>
        </w:rPr>
      </w:pPr>
      <w:r w:rsidRPr="00BB6600">
        <w:rPr>
          <w:rFonts w:ascii="Times New Roman" w:hAnsi="Times New Roman" w:cs="Times New Roman"/>
          <w:sz w:val="28"/>
          <w:szCs w:val="28"/>
        </w:rPr>
        <w:t>Прошу предоставить место прохождения ____________________________</w:t>
      </w:r>
    </w:p>
    <w:p w14:paraId="10A93E1A" w14:textId="77777777" w:rsidR="00A66351" w:rsidRPr="00BB6600" w:rsidRDefault="00A66351" w:rsidP="00A66351">
      <w:pPr>
        <w:autoSpaceDE w:val="0"/>
        <w:autoSpaceDN w:val="0"/>
        <w:adjustRightInd w:val="0"/>
        <w:spacing w:after="0"/>
        <w:ind w:left="-567"/>
        <w:jc w:val="both"/>
        <w:rPr>
          <w:rFonts w:ascii="Times New Roman" w:hAnsi="Times New Roman" w:cs="Times New Roman"/>
          <w:sz w:val="28"/>
          <w:szCs w:val="28"/>
        </w:rPr>
      </w:pPr>
      <w:r w:rsidRPr="00BB6600">
        <w:rPr>
          <w:rFonts w:ascii="Times New Roman" w:hAnsi="Times New Roman" w:cs="Times New Roman"/>
          <w:sz w:val="28"/>
          <w:szCs w:val="28"/>
        </w:rPr>
        <w:t>___________________________________________________________практики</w:t>
      </w:r>
    </w:p>
    <w:p w14:paraId="47C02571" w14:textId="77777777" w:rsidR="00A66351" w:rsidRPr="00BB6600" w:rsidRDefault="00A66351" w:rsidP="00A66351">
      <w:pPr>
        <w:autoSpaceDE w:val="0"/>
        <w:autoSpaceDN w:val="0"/>
        <w:adjustRightInd w:val="0"/>
        <w:spacing w:after="0"/>
        <w:contextualSpacing/>
        <w:jc w:val="center"/>
        <w:rPr>
          <w:rFonts w:ascii="Times New Roman" w:hAnsi="Times New Roman" w:cs="Times New Roman"/>
          <w:sz w:val="20"/>
          <w:szCs w:val="20"/>
        </w:rPr>
      </w:pPr>
      <w:r w:rsidRPr="00BB6600">
        <w:rPr>
          <w:rFonts w:ascii="Times New Roman" w:hAnsi="Times New Roman" w:cs="Times New Roman"/>
          <w:sz w:val="20"/>
          <w:szCs w:val="20"/>
        </w:rPr>
        <w:t>(ви</w:t>
      </w:r>
      <w:proofErr w:type="gramStart"/>
      <w:r w:rsidRPr="00BB6600">
        <w:rPr>
          <w:rFonts w:ascii="Times New Roman" w:hAnsi="Times New Roman" w:cs="Times New Roman"/>
          <w:sz w:val="20"/>
          <w:szCs w:val="20"/>
        </w:rPr>
        <w:t>д(</w:t>
      </w:r>
      <w:proofErr w:type="gramEnd"/>
      <w:r w:rsidRPr="00BB6600">
        <w:rPr>
          <w:rFonts w:ascii="Times New Roman" w:hAnsi="Times New Roman" w:cs="Times New Roman"/>
          <w:sz w:val="20"/>
          <w:szCs w:val="20"/>
        </w:rPr>
        <w:t>тип) практики)</w:t>
      </w:r>
    </w:p>
    <w:p w14:paraId="316935A8" w14:textId="77777777" w:rsidR="00A66351" w:rsidRPr="00BB6600" w:rsidRDefault="00A66351" w:rsidP="00A66351">
      <w:pPr>
        <w:autoSpaceDE w:val="0"/>
        <w:autoSpaceDN w:val="0"/>
        <w:adjustRightInd w:val="0"/>
        <w:spacing w:after="0"/>
        <w:contextualSpacing/>
        <w:jc w:val="center"/>
        <w:rPr>
          <w:rFonts w:ascii="Times New Roman" w:hAnsi="Times New Roman" w:cs="Times New Roman"/>
          <w:sz w:val="20"/>
          <w:szCs w:val="20"/>
        </w:rPr>
      </w:pPr>
    </w:p>
    <w:p w14:paraId="2C3C48D9" w14:textId="77777777" w:rsidR="00A66351" w:rsidRPr="00BB6600" w:rsidRDefault="00A66351" w:rsidP="00A66351">
      <w:pPr>
        <w:autoSpaceDE w:val="0"/>
        <w:autoSpaceDN w:val="0"/>
        <w:adjustRightInd w:val="0"/>
        <w:spacing w:after="0"/>
        <w:ind w:left="-567"/>
        <w:jc w:val="both"/>
        <w:rPr>
          <w:rFonts w:ascii="Times New Roman" w:hAnsi="Times New Roman" w:cs="Times New Roman"/>
          <w:sz w:val="28"/>
          <w:szCs w:val="28"/>
        </w:rPr>
      </w:pPr>
      <w:r w:rsidRPr="00BB6600">
        <w:rPr>
          <w:rFonts w:ascii="Times New Roman" w:hAnsi="Times New Roman" w:cs="Times New Roman"/>
          <w:sz w:val="28"/>
          <w:szCs w:val="28"/>
        </w:rPr>
        <w:t>Тема выпускной квалификационной работы: _____________________________</w:t>
      </w:r>
    </w:p>
    <w:p w14:paraId="1FC36601" w14:textId="77777777" w:rsidR="00A66351" w:rsidRPr="00BB6600" w:rsidRDefault="00A66351" w:rsidP="00A66351">
      <w:pPr>
        <w:autoSpaceDE w:val="0"/>
        <w:autoSpaceDN w:val="0"/>
        <w:adjustRightInd w:val="0"/>
        <w:spacing w:after="0"/>
        <w:ind w:left="-567"/>
        <w:jc w:val="both"/>
        <w:rPr>
          <w:rFonts w:ascii="Times New Roman" w:hAnsi="Times New Roman" w:cs="Times New Roman"/>
          <w:sz w:val="28"/>
          <w:szCs w:val="28"/>
        </w:rPr>
      </w:pPr>
      <w:r w:rsidRPr="00BB6600">
        <w:rPr>
          <w:rFonts w:ascii="Times New Roman" w:hAnsi="Times New Roman" w:cs="Times New Roman"/>
          <w:sz w:val="28"/>
          <w:szCs w:val="28"/>
        </w:rPr>
        <w:t>__________________________________________________________________</w:t>
      </w:r>
    </w:p>
    <w:p w14:paraId="262CFE8B" w14:textId="77777777" w:rsidR="00A66351" w:rsidRPr="00BB6600" w:rsidRDefault="00A66351" w:rsidP="00A66351">
      <w:pPr>
        <w:autoSpaceDE w:val="0"/>
        <w:autoSpaceDN w:val="0"/>
        <w:adjustRightInd w:val="0"/>
        <w:spacing w:after="0"/>
        <w:jc w:val="both"/>
        <w:rPr>
          <w:rFonts w:ascii="Times New Roman" w:hAnsi="Times New Roman" w:cs="Times New Roman"/>
          <w:sz w:val="28"/>
          <w:szCs w:val="28"/>
        </w:rPr>
      </w:pPr>
    </w:p>
    <w:p w14:paraId="272DED98" w14:textId="77777777" w:rsidR="00A66351" w:rsidRPr="00BB6600" w:rsidRDefault="00A66351" w:rsidP="00A66351">
      <w:pPr>
        <w:autoSpaceDE w:val="0"/>
        <w:autoSpaceDN w:val="0"/>
        <w:adjustRightInd w:val="0"/>
        <w:spacing w:after="0"/>
        <w:ind w:left="-567"/>
        <w:jc w:val="both"/>
        <w:rPr>
          <w:rFonts w:ascii="Times New Roman" w:hAnsi="Times New Roman" w:cs="Times New Roman"/>
          <w:sz w:val="28"/>
          <w:szCs w:val="28"/>
        </w:rPr>
      </w:pPr>
      <w:r w:rsidRPr="00BB6600">
        <w:rPr>
          <w:rFonts w:ascii="Times New Roman" w:hAnsi="Times New Roman" w:cs="Times New Roman"/>
          <w:sz w:val="28"/>
          <w:szCs w:val="28"/>
        </w:rPr>
        <w:t>Предполагаемые базы практики:________________________________________</w:t>
      </w:r>
    </w:p>
    <w:p w14:paraId="2800A48E" w14:textId="77777777" w:rsidR="00A66351" w:rsidRPr="00BB6600" w:rsidRDefault="00A66351" w:rsidP="00A66351">
      <w:pPr>
        <w:autoSpaceDE w:val="0"/>
        <w:autoSpaceDN w:val="0"/>
        <w:adjustRightInd w:val="0"/>
        <w:spacing w:after="0"/>
        <w:jc w:val="both"/>
        <w:rPr>
          <w:rFonts w:ascii="Times New Roman" w:hAnsi="Times New Roman" w:cs="Times New Roman"/>
          <w:sz w:val="18"/>
          <w:szCs w:val="18"/>
        </w:rPr>
      </w:pPr>
      <w:r w:rsidRPr="00BB6600">
        <w:rPr>
          <w:rFonts w:ascii="Times New Roman" w:hAnsi="Times New Roman" w:cs="Times New Roman"/>
          <w:sz w:val="18"/>
          <w:szCs w:val="18"/>
        </w:rPr>
        <w:t xml:space="preserve">                                                                               </w:t>
      </w:r>
      <w:proofErr w:type="gramStart"/>
      <w:r w:rsidRPr="00BB6600">
        <w:rPr>
          <w:rFonts w:ascii="Times New Roman" w:hAnsi="Times New Roman" w:cs="Times New Roman"/>
          <w:sz w:val="18"/>
          <w:szCs w:val="18"/>
        </w:rPr>
        <w:t>(укажите названия организаций, согласно списку договоров и соглашений,</w:t>
      </w:r>
      <w:proofErr w:type="gramEnd"/>
    </w:p>
    <w:p w14:paraId="3BB5A83D" w14:textId="77777777" w:rsidR="00A66351" w:rsidRPr="00BB6600" w:rsidRDefault="00A66351" w:rsidP="00A66351">
      <w:pPr>
        <w:autoSpaceDE w:val="0"/>
        <w:autoSpaceDN w:val="0"/>
        <w:adjustRightInd w:val="0"/>
        <w:spacing w:after="0"/>
        <w:ind w:left="-567"/>
        <w:jc w:val="both"/>
        <w:rPr>
          <w:rFonts w:ascii="Times New Roman" w:hAnsi="Times New Roman" w:cs="Times New Roman"/>
          <w:sz w:val="28"/>
          <w:szCs w:val="28"/>
        </w:rPr>
      </w:pPr>
      <w:r w:rsidRPr="00BB6600">
        <w:rPr>
          <w:rFonts w:ascii="Times New Roman" w:hAnsi="Times New Roman" w:cs="Times New Roman"/>
          <w:sz w:val="28"/>
          <w:szCs w:val="28"/>
        </w:rPr>
        <w:t>__________________________________________________________________</w:t>
      </w:r>
    </w:p>
    <w:p w14:paraId="4303FF08" w14:textId="77777777" w:rsidR="00A66351" w:rsidRPr="00BB6600" w:rsidRDefault="00A66351" w:rsidP="00A66351">
      <w:pPr>
        <w:autoSpaceDE w:val="0"/>
        <w:autoSpaceDN w:val="0"/>
        <w:adjustRightInd w:val="0"/>
        <w:spacing w:after="0"/>
        <w:ind w:left="-567"/>
        <w:jc w:val="both"/>
        <w:rPr>
          <w:rFonts w:ascii="Times New Roman" w:hAnsi="Times New Roman" w:cs="Times New Roman"/>
          <w:sz w:val="18"/>
          <w:szCs w:val="18"/>
        </w:rPr>
      </w:pPr>
      <w:r w:rsidRPr="00BB6600">
        <w:rPr>
          <w:rFonts w:ascii="Times New Roman" w:hAnsi="Times New Roman" w:cs="Times New Roman"/>
          <w:sz w:val="18"/>
          <w:szCs w:val="18"/>
        </w:rPr>
        <w:t>размещенному на сайте Финансового университета www.fa.ru в разделе «Студентам», подраздел «Практика»)</w:t>
      </w:r>
    </w:p>
    <w:p w14:paraId="0B5BABB4" w14:textId="77777777" w:rsidR="00A66351" w:rsidRPr="00BB6600" w:rsidRDefault="00A66351" w:rsidP="00A66351">
      <w:pPr>
        <w:autoSpaceDE w:val="0"/>
        <w:autoSpaceDN w:val="0"/>
        <w:adjustRightInd w:val="0"/>
        <w:spacing w:after="0"/>
        <w:ind w:left="-567"/>
        <w:jc w:val="both"/>
        <w:rPr>
          <w:rFonts w:ascii="Times New Roman" w:hAnsi="Times New Roman" w:cs="Times New Roman"/>
          <w:sz w:val="28"/>
          <w:szCs w:val="28"/>
        </w:rPr>
      </w:pPr>
      <w:r w:rsidRPr="00BB6600">
        <w:rPr>
          <w:rFonts w:ascii="Times New Roman" w:hAnsi="Times New Roman" w:cs="Times New Roman"/>
          <w:sz w:val="28"/>
          <w:szCs w:val="28"/>
        </w:rPr>
        <w:t>__________________________________________________________________</w:t>
      </w:r>
    </w:p>
    <w:p w14:paraId="56D6CB0B" w14:textId="77777777" w:rsidR="00A66351" w:rsidRPr="00BB6600" w:rsidRDefault="00A66351" w:rsidP="00A66351">
      <w:pPr>
        <w:autoSpaceDE w:val="0"/>
        <w:autoSpaceDN w:val="0"/>
        <w:adjustRightInd w:val="0"/>
        <w:spacing w:after="0"/>
        <w:jc w:val="both"/>
        <w:rPr>
          <w:rFonts w:ascii="Times New Roman" w:hAnsi="Times New Roman" w:cs="Times New Roman"/>
          <w:sz w:val="28"/>
          <w:szCs w:val="28"/>
        </w:rPr>
      </w:pPr>
    </w:p>
    <w:p w14:paraId="093836BF" w14:textId="77777777" w:rsidR="00A66351" w:rsidRPr="00BB6600" w:rsidRDefault="00A66351" w:rsidP="00A66351">
      <w:pPr>
        <w:autoSpaceDE w:val="0"/>
        <w:autoSpaceDN w:val="0"/>
        <w:adjustRightInd w:val="0"/>
        <w:spacing w:after="0"/>
        <w:ind w:left="-567"/>
        <w:jc w:val="both"/>
        <w:rPr>
          <w:rFonts w:ascii="Times New Roman" w:hAnsi="Times New Roman" w:cs="Times New Roman"/>
          <w:sz w:val="28"/>
          <w:szCs w:val="28"/>
        </w:rPr>
      </w:pPr>
      <w:r w:rsidRPr="00BB6600">
        <w:rPr>
          <w:rFonts w:ascii="Times New Roman" w:hAnsi="Times New Roman" w:cs="Times New Roman"/>
          <w:sz w:val="28"/>
          <w:szCs w:val="28"/>
        </w:rPr>
        <w:t>Средний балл успеваемости по зачетной книжке: ____________________________</w:t>
      </w:r>
    </w:p>
    <w:p w14:paraId="4C98F761" w14:textId="77777777" w:rsidR="00A66351" w:rsidRPr="00BB6600" w:rsidRDefault="00A66351" w:rsidP="00A66351">
      <w:pPr>
        <w:autoSpaceDE w:val="0"/>
        <w:autoSpaceDN w:val="0"/>
        <w:adjustRightInd w:val="0"/>
        <w:spacing w:after="0"/>
        <w:jc w:val="both"/>
        <w:rPr>
          <w:rFonts w:ascii="Times New Roman" w:hAnsi="Times New Roman" w:cs="Times New Roman"/>
          <w:sz w:val="18"/>
          <w:szCs w:val="18"/>
        </w:rPr>
      </w:pPr>
      <w:r w:rsidRPr="00BB6600">
        <w:rPr>
          <w:rFonts w:ascii="Times New Roman" w:hAnsi="Times New Roman" w:cs="Times New Roman"/>
          <w:sz w:val="18"/>
          <w:szCs w:val="18"/>
        </w:rPr>
        <w:t xml:space="preserve">                                                                                                                                  (за весь период обучения, например: 4,5)</w:t>
      </w:r>
    </w:p>
    <w:p w14:paraId="235734B5" w14:textId="77777777" w:rsidR="00A66351" w:rsidRPr="00BB6600" w:rsidRDefault="00A66351" w:rsidP="00A66351">
      <w:pPr>
        <w:autoSpaceDE w:val="0"/>
        <w:autoSpaceDN w:val="0"/>
        <w:adjustRightInd w:val="0"/>
        <w:spacing w:after="0"/>
        <w:jc w:val="both"/>
        <w:rPr>
          <w:rFonts w:ascii="Times New Roman" w:hAnsi="Times New Roman" w:cs="Times New Roman"/>
          <w:sz w:val="28"/>
          <w:szCs w:val="28"/>
        </w:rPr>
      </w:pPr>
    </w:p>
    <w:p w14:paraId="638DCFE1" w14:textId="77777777" w:rsidR="00A66351" w:rsidRPr="00BB6600" w:rsidRDefault="00A66351" w:rsidP="00A66351">
      <w:pPr>
        <w:autoSpaceDE w:val="0"/>
        <w:autoSpaceDN w:val="0"/>
        <w:adjustRightInd w:val="0"/>
        <w:spacing w:after="0"/>
        <w:ind w:left="-567"/>
        <w:jc w:val="both"/>
        <w:rPr>
          <w:rFonts w:ascii="Times New Roman" w:hAnsi="Times New Roman" w:cs="Times New Roman"/>
          <w:sz w:val="28"/>
          <w:szCs w:val="28"/>
        </w:rPr>
      </w:pPr>
      <w:r w:rsidRPr="00BB6600">
        <w:rPr>
          <w:rFonts w:ascii="Times New Roman" w:hAnsi="Times New Roman" w:cs="Times New Roman"/>
          <w:sz w:val="28"/>
          <w:szCs w:val="28"/>
        </w:rPr>
        <w:t>Владение иностранными языками: _______________________________________</w:t>
      </w:r>
    </w:p>
    <w:p w14:paraId="526CD98E" w14:textId="77777777" w:rsidR="00A66351" w:rsidRPr="00BB6600" w:rsidRDefault="00A66351" w:rsidP="00A66351">
      <w:pPr>
        <w:autoSpaceDE w:val="0"/>
        <w:autoSpaceDN w:val="0"/>
        <w:adjustRightInd w:val="0"/>
        <w:spacing w:after="0"/>
        <w:jc w:val="center"/>
        <w:rPr>
          <w:rFonts w:ascii="Times New Roman" w:hAnsi="Times New Roman" w:cs="Times New Roman"/>
          <w:sz w:val="18"/>
          <w:szCs w:val="18"/>
        </w:rPr>
      </w:pPr>
      <w:r w:rsidRPr="00BB6600">
        <w:rPr>
          <w:rFonts w:ascii="Times New Roman" w:hAnsi="Times New Roman" w:cs="Times New Roman"/>
          <w:sz w:val="18"/>
          <w:szCs w:val="18"/>
        </w:rPr>
        <w:t xml:space="preserve">                                                                        (укажите, какими </w:t>
      </w:r>
      <w:proofErr w:type="gramStart"/>
      <w:r w:rsidRPr="00BB6600">
        <w:rPr>
          <w:rFonts w:ascii="Times New Roman" w:hAnsi="Times New Roman" w:cs="Times New Roman"/>
          <w:sz w:val="18"/>
          <w:szCs w:val="18"/>
        </w:rPr>
        <w:t>языками</w:t>
      </w:r>
      <w:proofErr w:type="gramEnd"/>
      <w:r w:rsidRPr="00BB6600">
        <w:rPr>
          <w:rFonts w:ascii="Times New Roman" w:hAnsi="Times New Roman" w:cs="Times New Roman"/>
          <w:sz w:val="18"/>
          <w:szCs w:val="18"/>
        </w:rPr>
        <w:t xml:space="preserve"> владеете и на </w:t>
      </w:r>
      <w:proofErr w:type="gramStart"/>
      <w:r w:rsidRPr="00BB6600">
        <w:rPr>
          <w:rFonts w:ascii="Times New Roman" w:hAnsi="Times New Roman" w:cs="Times New Roman"/>
          <w:sz w:val="18"/>
          <w:szCs w:val="18"/>
        </w:rPr>
        <w:t>каком</w:t>
      </w:r>
      <w:proofErr w:type="gramEnd"/>
      <w:r w:rsidRPr="00BB6600">
        <w:rPr>
          <w:rFonts w:ascii="Times New Roman" w:hAnsi="Times New Roman" w:cs="Times New Roman"/>
          <w:sz w:val="18"/>
          <w:szCs w:val="18"/>
        </w:rPr>
        <w:t xml:space="preserve"> уровне)</w:t>
      </w:r>
    </w:p>
    <w:p w14:paraId="34E30F3A" w14:textId="77777777" w:rsidR="00A66351" w:rsidRPr="00BB6600" w:rsidRDefault="00A66351" w:rsidP="00A66351">
      <w:pPr>
        <w:autoSpaceDE w:val="0"/>
        <w:autoSpaceDN w:val="0"/>
        <w:adjustRightInd w:val="0"/>
        <w:spacing w:after="0"/>
        <w:jc w:val="both"/>
        <w:rPr>
          <w:rFonts w:ascii="Times New Roman" w:hAnsi="Times New Roman" w:cs="Times New Roman"/>
          <w:sz w:val="28"/>
          <w:szCs w:val="28"/>
        </w:rPr>
      </w:pPr>
    </w:p>
    <w:p w14:paraId="05CBFA77" w14:textId="77777777" w:rsidR="00A66351" w:rsidRPr="00BB6600" w:rsidRDefault="00A66351" w:rsidP="00A66351">
      <w:pPr>
        <w:autoSpaceDE w:val="0"/>
        <w:autoSpaceDN w:val="0"/>
        <w:adjustRightInd w:val="0"/>
        <w:spacing w:after="0"/>
        <w:ind w:left="-567" w:firstLine="567"/>
        <w:jc w:val="both"/>
        <w:rPr>
          <w:rFonts w:ascii="Times New Roman" w:hAnsi="Times New Roman" w:cs="Times New Roman"/>
          <w:sz w:val="28"/>
          <w:szCs w:val="28"/>
        </w:rPr>
      </w:pPr>
      <w:r w:rsidRPr="00BB6600">
        <w:rPr>
          <w:rFonts w:ascii="Times New Roman" w:hAnsi="Times New Roman" w:cs="Times New Roman"/>
          <w:sz w:val="28"/>
          <w:szCs w:val="28"/>
        </w:rPr>
        <w:t>Мне известно,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работы/магистерской диссертации, а также уровню подготовки обучающегося (средний балл успеваемости, уровень владения иностранными языками и т.д.).</w:t>
      </w:r>
    </w:p>
    <w:p w14:paraId="7D546B43" w14:textId="77777777" w:rsidR="00A66351" w:rsidRPr="00BB6600" w:rsidRDefault="00A66351" w:rsidP="00A66351">
      <w:pPr>
        <w:autoSpaceDE w:val="0"/>
        <w:autoSpaceDN w:val="0"/>
        <w:adjustRightInd w:val="0"/>
        <w:spacing w:after="0"/>
        <w:jc w:val="both"/>
        <w:rPr>
          <w:rFonts w:ascii="Times New Roman" w:hAnsi="Times New Roman" w:cs="Times New Roman"/>
          <w:sz w:val="28"/>
          <w:szCs w:val="28"/>
        </w:rPr>
      </w:pPr>
    </w:p>
    <w:p w14:paraId="2AA3E6D9" w14:textId="77777777" w:rsidR="00A66351" w:rsidRPr="00BB6600" w:rsidRDefault="00A66351" w:rsidP="00A66351">
      <w:pPr>
        <w:autoSpaceDE w:val="0"/>
        <w:autoSpaceDN w:val="0"/>
        <w:adjustRightInd w:val="0"/>
        <w:spacing w:after="0"/>
        <w:jc w:val="both"/>
        <w:rPr>
          <w:rFonts w:ascii="Times New Roman" w:hAnsi="Times New Roman" w:cs="Times New Roman"/>
          <w:sz w:val="28"/>
          <w:szCs w:val="28"/>
        </w:rPr>
      </w:pPr>
    </w:p>
    <w:p w14:paraId="6CDBCFE5" w14:textId="77777777" w:rsidR="00A66351" w:rsidRPr="00BB6600" w:rsidRDefault="00A66351" w:rsidP="00A66351">
      <w:pPr>
        <w:autoSpaceDE w:val="0"/>
        <w:autoSpaceDN w:val="0"/>
        <w:adjustRightInd w:val="0"/>
        <w:spacing w:after="0"/>
        <w:jc w:val="both"/>
        <w:rPr>
          <w:rFonts w:ascii="Times New Roman" w:hAnsi="Times New Roman" w:cs="Times New Roman"/>
          <w:sz w:val="28"/>
          <w:szCs w:val="28"/>
        </w:rPr>
      </w:pPr>
      <w:r w:rsidRPr="00BB6600">
        <w:rPr>
          <w:rFonts w:ascii="Times New Roman" w:hAnsi="Times New Roman" w:cs="Times New Roman"/>
          <w:sz w:val="28"/>
          <w:szCs w:val="28"/>
        </w:rPr>
        <w:t>______________                                                           _____________________</w:t>
      </w:r>
    </w:p>
    <w:p w14:paraId="47C385D1" w14:textId="77777777" w:rsidR="00A66351" w:rsidRPr="00BB6600" w:rsidRDefault="00A66351" w:rsidP="00A66351">
      <w:pPr>
        <w:autoSpaceDE w:val="0"/>
        <w:autoSpaceDN w:val="0"/>
        <w:adjustRightInd w:val="0"/>
        <w:spacing w:after="0"/>
        <w:jc w:val="both"/>
        <w:rPr>
          <w:rFonts w:ascii="Times New Roman" w:hAnsi="Times New Roman" w:cs="Times New Roman"/>
          <w:sz w:val="18"/>
          <w:szCs w:val="18"/>
        </w:rPr>
      </w:pPr>
      <w:r w:rsidRPr="00BB6600">
        <w:rPr>
          <w:rFonts w:ascii="Times New Roman" w:hAnsi="Times New Roman" w:cs="Times New Roman"/>
          <w:sz w:val="18"/>
          <w:szCs w:val="18"/>
        </w:rPr>
        <w:t xml:space="preserve">       (дата)                                                                                                                                                            (подпись)</w:t>
      </w:r>
    </w:p>
    <w:p w14:paraId="72E38134" w14:textId="6966D8AF" w:rsidR="00A66351" w:rsidRPr="00BB6600" w:rsidRDefault="00A66351" w:rsidP="00A66351">
      <w:pPr>
        <w:autoSpaceDE w:val="0"/>
        <w:autoSpaceDN w:val="0"/>
        <w:adjustRightInd w:val="0"/>
        <w:spacing w:after="0"/>
        <w:jc w:val="right"/>
        <w:rPr>
          <w:rFonts w:ascii="Times New Roman" w:hAnsi="Times New Roman" w:cs="Times New Roman"/>
          <w:bCs/>
          <w:i/>
          <w:sz w:val="28"/>
          <w:szCs w:val="28"/>
        </w:rPr>
      </w:pPr>
      <w:r w:rsidRPr="00BB6600">
        <w:rPr>
          <w:rFonts w:ascii="Times New Roman" w:hAnsi="Times New Roman" w:cs="Times New Roman"/>
          <w:bCs/>
          <w:i/>
          <w:sz w:val="28"/>
          <w:szCs w:val="28"/>
        </w:rPr>
        <w:lastRenderedPageBreak/>
        <w:t>П</w:t>
      </w:r>
      <w:r w:rsidR="00E443F5" w:rsidRPr="00BB6600">
        <w:rPr>
          <w:rFonts w:ascii="Times New Roman" w:hAnsi="Times New Roman" w:cs="Times New Roman"/>
          <w:bCs/>
          <w:i/>
          <w:sz w:val="28"/>
          <w:szCs w:val="28"/>
        </w:rPr>
        <w:t>РИЛОЖЕНИЕ</w:t>
      </w:r>
      <w:r w:rsidRPr="00BB6600">
        <w:rPr>
          <w:rFonts w:ascii="Times New Roman" w:hAnsi="Times New Roman" w:cs="Times New Roman"/>
          <w:bCs/>
          <w:i/>
          <w:sz w:val="28"/>
          <w:szCs w:val="28"/>
        </w:rPr>
        <w:t xml:space="preserve"> №2</w:t>
      </w:r>
    </w:p>
    <w:p w14:paraId="1B643B0A" w14:textId="77777777" w:rsidR="00DC43C5" w:rsidRPr="00BB6600" w:rsidRDefault="00DC43C5" w:rsidP="00DC43C5">
      <w:pPr>
        <w:autoSpaceDE w:val="0"/>
        <w:autoSpaceDN w:val="0"/>
        <w:adjustRightInd w:val="0"/>
        <w:spacing w:after="0"/>
        <w:jc w:val="right"/>
        <w:rPr>
          <w:rFonts w:ascii="Times New Roman" w:eastAsia="Times New Roman" w:hAnsi="Times New Roman" w:cs="Times New Roman"/>
          <w:sz w:val="28"/>
          <w:szCs w:val="28"/>
        </w:rPr>
      </w:pPr>
      <w:r w:rsidRPr="00BB6600">
        <w:rPr>
          <w:rFonts w:ascii="Times New Roman" w:eastAsia="Times New Roman" w:hAnsi="Times New Roman" w:cs="Times New Roman"/>
          <w:sz w:val="24"/>
          <w:szCs w:val="28"/>
        </w:rPr>
        <w:t>Образец гарантийного письма</w:t>
      </w:r>
      <w:r w:rsidRPr="00BB6600">
        <w:rPr>
          <w:rFonts w:ascii="Times New Roman" w:eastAsia="Times New Roman" w:hAnsi="Times New Roman" w:cs="Times New Roman"/>
          <w:sz w:val="28"/>
          <w:szCs w:val="28"/>
        </w:rPr>
        <w:t xml:space="preserve"> </w:t>
      </w:r>
    </w:p>
    <w:p w14:paraId="6F39AC12" w14:textId="77777777" w:rsidR="00DC43C5" w:rsidRPr="00BB6600" w:rsidRDefault="00DC43C5" w:rsidP="00DC43C5">
      <w:pPr>
        <w:autoSpaceDE w:val="0"/>
        <w:autoSpaceDN w:val="0"/>
        <w:adjustRightInd w:val="0"/>
        <w:spacing w:after="0"/>
        <w:rPr>
          <w:rFonts w:ascii="Times New Roman" w:eastAsia="Times New Roman" w:hAnsi="Times New Roman" w:cs="Times New Roman"/>
          <w:sz w:val="28"/>
          <w:szCs w:val="28"/>
        </w:rPr>
      </w:pPr>
    </w:p>
    <w:p w14:paraId="128B2CA5" w14:textId="77777777" w:rsidR="00DC43C5" w:rsidRPr="00BB6600" w:rsidRDefault="00DC43C5" w:rsidP="00DC43C5">
      <w:pPr>
        <w:autoSpaceDE w:val="0"/>
        <w:autoSpaceDN w:val="0"/>
        <w:adjustRightInd w:val="0"/>
        <w:spacing w:after="0"/>
        <w:ind w:firstLine="4536"/>
        <w:rPr>
          <w:rFonts w:ascii="Times New Roman" w:eastAsia="Times New Roman" w:hAnsi="Times New Roman" w:cs="Times New Roman"/>
          <w:sz w:val="28"/>
          <w:szCs w:val="28"/>
        </w:rPr>
      </w:pPr>
    </w:p>
    <w:p w14:paraId="003C8465" w14:textId="77777777" w:rsidR="00DC43C5" w:rsidRPr="00BB6600" w:rsidRDefault="00DC43C5" w:rsidP="00DC43C5">
      <w:pPr>
        <w:autoSpaceDE w:val="0"/>
        <w:autoSpaceDN w:val="0"/>
        <w:adjustRightInd w:val="0"/>
        <w:spacing w:after="0"/>
        <w:ind w:firstLine="4536"/>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Руководителю департамента</w:t>
      </w:r>
    </w:p>
    <w:p w14:paraId="2CAFD0FD" w14:textId="77777777" w:rsidR="00DC43C5" w:rsidRPr="00BB6600" w:rsidRDefault="00DC43C5" w:rsidP="00DC43C5">
      <w:pPr>
        <w:autoSpaceDE w:val="0"/>
        <w:autoSpaceDN w:val="0"/>
        <w:adjustRightInd w:val="0"/>
        <w:spacing w:after="0"/>
        <w:ind w:firstLine="4536"/>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 xml:space="preserve">правового регулирования </w:t>
      </w:r>
    </w:p>
    <w:p w14:paraId="6FF13986" w14:textId="77777777" w:rsidR="00DC43C5" w:rsidRPr="00BB6600" w:rsidRDefault="00DC43C5" w:rsidP="00DC43C5">
      <w:pPr>
        <w:autoSpaceDE w:val="0"/>
        <w:autoSpaceDN w:val="0"/>
        <w:adjustRightInd w:val="0"/>
        <w:spacing w:after="0"/>
        <w:ind w:left="4536"/>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 xml:space="preserve">экономической деятельности Юридического факультета </w:t>
      </w:r>
    </w:p>
    <w:p w14:paraId="1438BA13" w14:textId="77777777" w:rsidR="00DC43C5" w:rsidRPr="00BB6600" w:rsidRDefault="00DC43C5" w:rsidP="00DC43C5">
      <w:pPr>
        <w:autoSpaceDE w:val="0"/>
        <w:autoSpaceDN w:val="0"/>
        <w:adjustRightInd w:val="0"/>
        <w:spacing w:after="0"/>
        <w:ind w:firstLine="4536"/>
        <w:rPr>
          <w:rFonts w:ascii="Times New Roman" w:eastAsia="Times New Roman" w:hAnsi="Times New Roman" w:cs="Times New Roman"/>
          <w:sz w:val="28"/>
          <w:szCs w:val="28"/>
        </w:rPr>
      </w:pPr>
      <w:proofErr w:type="spellStart"/>
      <w:r w:rsidRPr="00BB6600">
        <w:rPr>
          <w:rFonts w:ascii="Times New Roman" w:eastAsia="Times New Roman" w:hAnsi="Times New Roman" w:cs="Times New Roman"/>
          <w:sz w:val="28"/>
          <w:szCs w:val="28"/>
        </w:rPr>
        <w:t>д.ю.н</w:t>
      </w:r>
      <w:proofErr w:type="spellEnd"/>
      <w:r w:rsidRPr="00BB6600">
        <w:rPr>
          <w:rFonts w:ascii="Times New Roman" w:eastAsia="Times New Roman" w:hAnsi="Times New Roman" w:cs="Times New Roman"/>
          <w:sz w:val="28"/>
          <w:szCs w:val="28"/>
        </w:rPr>
        <w:t xml:space="preserve">., проф. </w:t>
      </w:r>
      <w:proofErr w:type="spellStart"/>
      <w:r w:rsidRPr="00BB6600">
        <w:rPr>
          <w:rFonts w:ascii="Times New Roman" w:eastAsia="Times New Roman" w:hAnsi="Times New Roman" w:cs="Times New Roman"/>
          <w:sz w:val="28"/>
          <w:szCs w:val="28"/>
        </w:rPr>
        <w:t>Павликову</w:t>
      </w:r>
      <w:proofErr w:type="spellEnd"/>
      <w:r w:rsidRPr="00BB6600">
        <w:rPr>
          <w:rFonts w:ascii="Times New Roman" w:eastAsia="Times New Roman" w:hAnsi="Times New Roman" w:cs="Times New Roman"/>
          <w:sz w:val="28"/>
          <w:szCs w:val="28"/>
        </w:rPr>
        <w:t xml:space="preserve"> С.Г.</w:t>
      </w:r>
    </w:p>
    <w:p w14:paraId="5F47300F" w14:textId="77777777" w:rsidR="00DC43C5" w:rsidRPr="00BB6600" w:rsidRDefault="00DC43C5" w:rsidP="00DC43C5">
      <w:pPr>
        <w:autoSpaceDE w:val="0"/>
        <w:autoSpaceDN w:val="0"/>
        <w:adjustRightInd w:val="0"/>
        <w:spacing w:after="0"/>
        <w:rPr>
          <w:rFonts w:ascii="Times New Roman" w:eastAsia="Times New Roman" w:hAnsi="Times New Roman" w:cs="Times New Roman"/>
          <w:sz w:val="28"/>
          <w:szCs w:val="28"/>
        </w:rPr>
      </w:pPr>
    </w:p>
    <w:p w14:paraId="490BA264" w14:textId="77777777" w:rsidR="00DC43C5" w:rsidRPr="00BB6600" w:rsidRDefault="00DC43C5" w:rsidP="00DC43C5">
      <w:pPr>
        <w:autoSpaceDE w:val="0"/>
        <w:autoSpaceDN w:val="0"/>
        <w:adjustRightInd w:val="0"/>
        <w:spacing w:after="0"/>
        <w:rPr>
          <w:rFonts w:ascii="Times New Roman" w:eastAsia="Times New Roman" w:hAnsi="Times New Roman" w:cs="Times New Roman"/>
          <w:sz w:val="28"/>
          <w:szCs w:val="28"/>
        </w:rPr>
      </w:pPr>
    </w:p>
    <w:p w14:paraId="5E61A23B" w14:textId="77777777" w:rsidR="00DC43C5" w:rsidRPr="00BB6600" w:rsidRDefault="00DC43C5" w:rsidP="00DC43C5">
      <w:pPr>
        <w:autoSpaceDE w:val="0"/>
        <w:autoSpaceDN w:val="0"/>
        <w:adjustRightInd w:val="0"/>
        <w:spacing w:after="0" w:line="360" w:lineRule="auto"/>
        <w:jc w:val="center"/>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Уважаемый Сергей Герасимович!</w:t>
      </w:r>
    </w:p>
    <w:p w14:paraId="62998B59" w14:textId="77777777" w:rsidR="00DC43C5" w:rsidRPr="00BB6600" w:rsidRDefault="00DC43C5" w:rsidP="00DC43C5">
      <w:pPr>
        <w:autoSpaceDE w:val="0"/>
        <w:autoSpaceDN w:val="0"/>
        <w:adjustRightInd w:val="0"/>
        <w:spacing w:after="0" w:line="360" w:lineRule="auto"/>
        <w:rPr>
          <w:rFonts w:ascii="Times New Roman" w:eastAsia="Times New Roman" w:hAnsi="Times New Roman" w:cs="Times New Roman"/>
          <w:sz w:val="28"/>
          <w:szCs w:val="28"/>
        </w:rPr>
      </w:pPr>
    </w:p>
    <w:p w14:paraId="3783ADF9" w14:textId="77777777" w:rsidR="00DC43C5" w:rsidRPr="00BB6600" w:rsidRDefault="00DC43C5" w:rsidP="00DC43C5">
      <w:pPr>
        <w:autoSpaceDE w:val="0"/>
        <w:autoSpaceDN w:val="0"/>
        <w:adjustRightInd w:val="0"/>
        <w:spacing w:after="0" w:line="360" w:lineRule="auto"/>
        <w:rPr>
          <w:rFonts w:ascii="Times New Roman" w:eastAsia="Times New Roman" w:hAnsi="Times New Roman" w:cs="Times New Roman"/>
          <w:sz w:val="28"/>
          <w:szCs w:val="28"/>
        </w:rPr>
      </w:pPr>
    </w:p>
    <w:p w14:paraId="51B5FEBA" w14:textId="77777777" w:rsidR="00DC43C5" w:rsidRPr="00BB6600" w:rsidRDefault="00DC43C5" w:rsidP="00DC43C5">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Сообщаем Вам, что студенту(</w:t>
      </w:r>
      <w:proofErr w:type="spellStart"/>
      <w:r w:rsidRPr="00BB6600">
        <w:rPr>
          <w:rFonts w:ascii="Times New Roman" w:eastAsia="Times New Roman" w:hAnsi="Times New Roman" w:cs="Times New Roman"/>
          <w:sz w:val="28"/>
          <w:szCs w:val="28"/>
        </w:rPr>
        <w:t>ке</w:t>
      </w:r>
      <w:proofErr w:type="spellEnd"/>
      <w:r w:rsidRPr="00BB6600">
        <w:rPr>
          <w:rFonts w:ascii="Times New Roman" w:eastAsia="Times New Roman" w:hAnsi="Times New Roman" w:cs="Times New Roman"/>
          <w:sz w:val="28"/>
          <w:szCs w:val="28"/>
        </w:rPr>
        <w:t xml:space="preserve">) Юридического факультета _______________ (группа_____) будет предоставлена возможность пройти </w:t>
      </w:r>
      <w:proofErr w:type="spellStart"/>
      <w:r w:rsidRPr="00BB6600">
        <w:rPr>
          <w:rFonts w:ascii="Times New Roman" w:eastAsia="Times New Roman" w:hAnsi="Times New Roman" w:cs="Times New Roman"/>
          <w:sz w:val="28"/>
          <w:szCs w:val="28"/>
        </w:rPr>
        <w:t>с_____по</w:t>
      </w:r>
      <w:proofErr w:type="spellEnd"/>
      <w:r w:rsidRPr="00BB6600">
        <w:rPr>
          <w:rFonts w:ascii="Times New Roman" w:eastAsia="Times New Roman" w:hAnsi="Times New Roman" w:cs="Times New Roman"/>
          <w:sz w:val="28"/>
          <w:szCs w:val="28"/>
        </w:rPr>
        <w:t xml:space="preserve"> ____201____г</w:t>
      </w:r>
      <w:r w:rsidRPr="00BB6600">
        <w:rPr>
          <w:rFonts w:ascii="Times New Roman" w:eastAsia="Times New Roman" w:hAnsi="Times New Roman" w:cs="Times New Roman"/>
          <w:sz w:val="28"/>
          <w:szCs w:val="28"/>
          <w:vertAlign w:val="superscript"/>
        </w:rPr>
        <w:footnoteReference w:id="1"/>
      </w:r>
      <w:r w:rsidRPr="00BB6600">
        <w:rPr>
          <w:rFonts w:ascii="Times New Roman" w:eastAsia="Times New Roman" w:hAnsi="Times New Roman" w:cs="Times New Roman"/>
          <w:sz w:val="28"/>
          <w:szCs w:val="28"/>
        </w:rPr>
        <w:t xml:space="preserve">.  учебную практику в _________________________ _____________________________________ </w:t>
      </w:r>
      <w:proofErr w:type="spellStart"/>
      <w:proofErr w:type="gramStart"/>
      <w:r w:rsidRPr="00BB6600">
        <w:rPr>
          <w:rFonts w:ascii="Times New Roman" w:eastAsia="Times New Roman" w:hAnsi="Times New Roman" w:cs="Times New Roman"/>
          <w:sz w:val="28"/>
          <w:szCs w:val="28"/>
        </w:rPr>
        <w:t>в</w:t>
      </w:r>
      <w:proofErr w:type="spellEnd"/>
      <w:proofErr w:type="gramEnd"/>
      <w:r w:rsidRPr="00BB6600">
        <w:rPr>
          <w:rFonts w:ascii="Times New Roman" w:eastAsia="Times New Roman" w:hAnsi="Times New Roman" w:cs="Times New Roman"/>
          <w:sz w:val="28"/>
          <w:szCs w:val="28"/>
        </w:rPr>
        <w:t xml:space="preserve"> соответствии с требованиями программы практики. Все необходимые материалы (не представляющие коммерческую тайну) для выполнения программы практики, написания отчета будут предоставлены. </w:t>
      </w:r>
    </w:p>
    <w:p w14:paraId="4DF9F42B" w14:textId="77777777" w:rsidR="00DC43C5" w:rsidRPr="00BB6600" w:rsidRDefault="00DC43C5" w:rsidP="00DC43C5">
      <w:pPr>
        <w:autoSpaceDE w:val="0"/>
        <w:autoSpaceDN w:val="0"/>
        <w:adjustRightInd w:val="0"/>
        <w:spacing w:after="0" w:line="360" w:lineRule="auto"/>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 xml:space="preserve"> </w:t>
      </w:r>
    </w:p>
    <w:p w14:paraId="09190438" w14:textId="77777777" w:rsidR="00DC43C5" w:rsidRPr="00BB6600" w:rsidRDefault="00DC43C5" w:rsidP="00DC43C5">
      <w:pPr>
        <w:autoSpaceDE w:val="0"/>
        <w:autoSpaceDN w:val="0"/>
        <w:adjustRightInd w:val="0"/>
        <w:spacing w:after="0" w:line="360" w:lineRule="auto"/>
        <w:rPr>
          <w:rFonts w:ascii="Times New Roman" w:eastAsia="Times New Roman" w:hAnsi="Times New Roman" w:cs="Times New Roman"/>
          <w:sz w:val="28"/>
          <w:szCs w:val="28"/>
        </w:rPr>
      </w:pPr>
    </w:p>
    <w:p w14:paraId="1FC38FB8" w14:textId="77777777" w:rsidR="00DC43C5" w:rsidRPr="00BB6600" w:rsidRDefault="00DC43C5" w:rsidP="00DC43C5">
      <w:pPr>
        <w:autoSpaceDE w:val="0"/>
        <w:autoSpaceDN w:val="0"/>
        <w:adjustRightInd w:val="0"/>
        <w:spacing w:after="0" w:line="360" w:lineRule="auto"/>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 xml:space="preserve">Руководитель </w:t>
      </w:r>
    </w:p>
    <w:p w14:paraId="2C6D423D" w14:textId="77777777" w:rsidR="00DC43C5" w:rsidRPr="00BB6600" w:rsidRDefault="00DC43C5" w:rsidP="00DC43C5">
      <w:pPr>
        <w:autoSpaceDE w:val="0"/>
        <w:autoSpaceDN w:val="0"/>
        <w:adjustRightInd w:val="0"/>
        <w:spacing w:after="0" w:line="360" w:lineRule="auto"/>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 xml:space="preserve">(отдела, службы и т.д.) </w:t>
      </w:r>
    </w:p>
    <w:p w14:paraId="7692E111" w14:textId="77777777" w:rsidR="00DC43C5" w:rsidRPr="00BB6600" w:rsidRDefault="00DC43C5" w:rsidP="00DC43C5">
      <w:pPr>
        <w:autoSpaceDE w:val="0"/>
        <w:autoSpaceDN w:val="0"/>
        <w:adjustRightInd w:val="0"/>
        <w:spacing w:after="0" w:line="360" w:lineRule="auto"/>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 xml:space="preserve">Подпись </w:t>
      </w:r>
    </w:p>
    <w:p w14:paraId="7BD1513E" w14:textId="77777777" w:rsidR="00DC43C5" w:rsidRPr="00BB6600" w:rsidRDefault="00DC43C5" w:rsidP="00DC43C5">
      <w:pPr>
        <w:autoSpaceDE w:val="0"/>
        <w:autoSpaceDN w:val="0"/>
        <w:adjustRightInd w:val="0"/>
        <w:spacing w:after="0" w:line="360" w:lineRule="auto"/>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 xml:space="preserve">Печать </w:t>
      </w:r>
    </w:p>
    <w:p w14:paraId="2826B255" w14:textId="77777777" w:rsidR="00DC43C5" w:rsidRPr="00BB6600" w:rsidRDefault="00DC43C5" w:rsidP="00DC43C5">
      <w:pPr>
        <w:spacing w:after="200" w:line="360" w:lineRule="auto"/>
        <w:rPr>
          <w:rFonts w:ascii="Times New Roman" w:eastAsia="Times New Roman" w:hAnsi="Times New Roman" w:cs="Times New Roman"/>
          <w:sz w:val="28"/>
          <w:szCs w:val="28"/>
        </w:rPr>
      </w:pPr>
      <w:r w:rsidRPr="00BB6600">
        <w:rPr>
          <w:rFonts w:ascii="Times New Roman" w:eastAsia="Times New Roman" w:hAnsi="Times New Roman" w:cs="Times New Roman"/>
          <w:sz w:val="28"/>
          <w:szCs w:val="28"/>
        </w:rPr>
        <w:t>Примечание.</w:t>
      </w:r>
    </w:p>
    <w:p w14:paraId="37803727" w14:textId="231FF0C3" w:rsidR="00A66351" w:rsidRPr="00BB6600" w:rsidRDefault="00A66351" w:rsidP="00A66351">
      <w:pPr>
        <w:autoSpaceDE w:val="0"/>
        <w:autoSpaceDN w:val="0"/>
        <w:adjustRightInd w:val="0"/>
        <w:spacing w:after="0"/>
        <w:ind w:left="-567"/>
        <w:jc w:val="center"/>
        <w:rPr>
          <w:rFonts w:ascii="Times New Roman,Bold" w:hAnsi="Times New Roman,Bold" w:cs="Times New Roman,Bold"/>
          <w:b/>
          <w:bCs/>
          <w:sz w:val="27"/>
          <w:szCs w:val="27"/>
        </w:rPr>
        <w:sectPr w:rsidR="00A66351" w:rsidRPr="00BB6600" w:rsidSect="00CE250D">
          <w:footerReference w:type="default" r:id="rId12"/>
          <w:pgSz w:w="11906" w:h="16838"/>
          <w:pgMar w:top="1134" w:right="850" w:bottom="1134" w:left="993" w:header="708" w:footer="708" w:gutter="0"/>
          <w:cols w:space="708"/>
          <w:docGrid w:linePitch="360"/>
        </w:sectPr>
      </w:pPr>
    </w:p>
    <w:p w14:paraId="4CD0B33A" w14:textId="77777777" w:rsidR="00A66351" w:rsidRPr="00BB6600" w:rsidRDefault="00A66351" w:rsidP="00A66351">
      <w:pPr>
        <w:autoSpaceDE w:val="0"/>
        <w:autoSpaceDN w:val="0"/>
        <w:adjustRightInd w:val="0"/>
        <w:spacing w:after="0"/>
        <w:jc w:val="both"/>
        <w:rPr>
          <w:rFonts w:ascii="Times New Roman,Bold" w:hAnsi="Times New Roman,Bold" w:cs="Times New Roman,Bold"/>
          <w:b/>
          <w:bCs/>
          <w:sz w:val="26"/>
          <w:szCs w:val="26"/>
        </w:rPr>
        <w:sectPr w:rsidR="00A66351" w:rsidRPr="00BB6600" w:rsidSect="00845039">
          <w:type w:val="continuous"/>
          <w:pgSz w:w="11906" w:h="16838"/>
          <w:pgMar w:top="1134" w:right="850" w:bottom="1134" w:left="1701" w:header="708" w:footer="708" w:gutter="0"/>
          <w:cols w:num="2" w:space="708"/>
          <w:docGrid w:linePitch="360"/>
        </w:sectPr>
      </w:pPr>
    </w:p>
    <w:p w14:paraId="0CBBC2AD" w14:textId="77777777" w:rsidR="00A66351" w:rsidRPr="00BB6600" w:rsidRDefault="00A66351" w:rsidP="00A66351">
      <w:pPr>
        <w:spacing w:after="0"/>
        <w:jc w:val="right"/>
        <w:rPr>
          <w:rFonts w:ascii="Times New Roman" w:eastAsia="Times New Roman" w:hAnsi="Times New Roman" w:cs="Times New Roman"/>
          <w:i/>
          <w:sz w:val="28"/>
          <w:szCs w:val="28"/>
          <w:lang w:eastAsia="ru-RU"/>
        </w:rPr>
      </w:pPr>
      <w:r w:rsidRPr="00BB6600">
        <w:rPr>
          <w:rFonts w:ascii="Times New Roman" w:eastAsia="Times New Roman" w:hAnsi="Times New Roman" w:cs="Times New Roman"/>
          <w:i/>
          <w:sz w:val="28"/>
          <w:szCs w:val="28"/>
          <w:lang w:eastAsia="ru-RU"/>
        </w:rPr>
        <w:lastRenderedPageBreak/>
        <w:t>ПРИЛОЖЕНИЕ 3</w:t>
      </w:r>
    </w:p>
    <w:p w14:paraId="056CDF04" w14:textId="77777777" w:rsidR="00A66351" w:rsidRPr="00BB6600" w:rsidRDefault="00A66351" w:rsidP="00A66351">
      <w:pPr>
        <w:spacing w:after="0"/>
        <w:jc w:val="right"/>
        <w:rPr>
          <w:rFonts w:ascii="Times New Roman" w:eastAsia="Times New Roman" w:hAnsi="Times New Roman" w:cs="Times New Roman"/>
          <w:i/>
          <w:sz w:val="28"/>
          <w:szCs w:val="28"/>
          <w:lang w:eastAsia="ru-RU"/>
        </w:rPr>
      </w:pPr>
    </w:p>
    <w:p w14:paraId="6342CF75"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Федеральное государственное образовательное бюджетное</w:t>
      </w:r>
    </w:p>
    <w:p w14:paraId="151DB245"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 xml:space="preserve"> учреждение высшего образования</w:t>
      </w:r>
    </w:p>
    <w:p w14:paraId="2F4CB0B9"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2C2470C4" w14:textId="448299BA" w:rsidR="00DC43C5" w:rsidRPr="00BB6600" w:rsidRDefault="00DC43C5" w:rsidP="00DC43C5">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w:t>
      </w:r>
      <w:r w:rsidR="00457EEC">
        <w:rPr>
          <w:rFonts w:ascii="Times New Roman" w:eastAsia="Times New Roman" w:hAnsi="Times New Roman" w:cs="Times New Roman"/>
          <w:b/>
          <w:sz w:val="24"/>
          <w:szCs w:val="24"/>
          <w:lang w:eastAsia="ru-RU"/>
        </w:rPr>
        <w:t xml:space="preserve">Уральский филиал </w:t>
      </w:r>
      <w:r w:rsidRPr="00BB6600">
        <w:rPr>
          <w:rFonts w:ascii="Times New Roman" w:eastAsia="Times New Roman" w:hAnsi="Times New Roman" w:cs="Times New Roman"/>
          <w:b/>
          <w:sz w:val="24"/>
          <w:szCs w:val="24"/>
          <w:lang w:eastAsia="ru-RU"/>
        </w:rPr>
        <w:t>Финуниверситет</w:t>
      </w:r>
      <w:r w:rsidR="00457EEC">
        <w:rPr>
          <w:rFonts w:ascii="Times New Roman" w:eastAsia="Times New Roman" w:hAnsi="Times New Roman" w:cs="Times New Roman"/>
          <w:b/>
          <w:sz w:val="24"/>
          <w:szCs w:val="24"/>
          <w:lang w:eastAsia="ru-RU"/>
        </w:rPr>
        <w:t>а</w:t>
      </w:r>
      <w:r w:rsidRPr="00BB6600">
        <w:rPr>
          <w:rFonts w:ascii="Times New Roman" w:eastAsia="Times New Roman" w:hAnsi="Times New Roman" w:cs="Times New Roman"/>
          <w:b/>
          <w:sz w:val="24"/>
          <w:szCs w:val="24"/>
          <w:lang w:eastAsia="ru-RU"/>
        </w:rPr>
        <w:t>)</w:t>
      </w:r>
    </w:p>
    <w:p w14:paraId="0D06D497"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p>
    <w:p w14:paraId="5A165FF9"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Факультет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276CB95D"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110FD977"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Департамент/Кафедра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281651F2"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7B526EBA"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РАБОЧИЙ ГРАФИК (ПЛАН)</w:t>
      </w:r>
    </w:p>
    <w:p w14:paraId="246ED028"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4A34484D" w14:textId="77777777" w:rsidR="00DC43C5" w:rsidRPr="00BB6600" w:rsidRDefault="00DC43C5" w:rsidP="00DC43C5">
      <w:pPr>
        <w:widowControl w:val="0"/>
        <w:spacing w:after="0"/>
        <w:ind w:right="45"/>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u w:val="single"/>
          <w:lang w:eastAsia="ru-RU"/>
        </w:rPr>
        <w:t xml:space="preserve">проведения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t xml:space="preserve">       практики</w:t>
      </w:r>
    </w:p>
    <w:p w14:paraId="52C68D89" w14:textId="77777777" w:rsidR="00DC43C5" w:rsidRPr="00BB6600" w:rsidRDefault="00DC43C5" w:rsidP="00DC43C5">
      <w:pPr>
        <w:widowControl w:val="0"/>
        <w:spacing w:after="0"/>
        <w:ind w:right="45"/>
        <w:jc w:val="center"/>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i/>
          <w:sz w:val="24"/>
          <w:szCs w:val="24"/>
          <w:vertAlign w:val="superscript"/>
          <w:lang w:eastAsia="ru-RU"/>
        </w:rPr>
        <w:t>(указать вид (тип/типы) практики)</w:t>
      </w:r>
    </w:p>
    <w:p w14:paraId="26309943" w14:textId="77777777" w:rsidR="00DC43C5" w:rsidRPr="00BB6600" w:rsidRDefault="00DC43C5" w:rsidP="00DC43C5">
      <w:pPr>
        <w:widowControl w:val="0"/>
        <w:spacing w:after="0"/>
        <w:ind w:right="45"/>
        <w:jc w:val="center"/>
        <w:rPr>
          <w:rFonts w:ascii="Times New Roman" w:eastAsia="Times New Roman" w:hAnsi="Times New Roman" w:cs="Times New Roman"/>
          <w:sz w:val="24"/>
          <w:szCs w:val="24"/>
          <w:lang w:eastAsia="ru-RU"/>
        </w:rPr>
      </w:pPr>
    </w:p>
    <w:p w14:paraId="317466AC"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обучающегося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lang w:eastAsia="ru-RU"/>
        </w:rPr>
        <w:t xml:space="preserve"> курса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t xml:space="preserve"> </w:t>
      </w:r>
      <w:r w:rsidRPr="00BB6600">
        <w:rPr>
          <w:rFonts w:ascii="Times New Roman" w:eastAsia="Times New Roman" w:hAnsi="Times New Roman" w:cs="Times New Roman"/>
          <w:sz w:val="24"/>
          <w:szCs w:val="24"/>
          <w:lang w:eastAsia="ru-RU"/>
        </w:rPr>
        <w:t xml:space="preserve"> учебной группы</w:t>
      </w:r>
    </w:p>
    <w:p w14:paraId="5993AB53" w14:textId="77777777" w:rsidR="00DC43C5" w:rsidRPr="00BB6600" w:rsidRDefault="00DC43C5" w:rsidP="00DC43C5">
      <w:pPr>
        <w:spacing w:after="0"/>
        <w:rPr>
          <w:rFonts w:ascii="Times New Roman" w:eastAsia="Times New Roman" w:hAnsi="Times New Roman" w:cs="Times New Roman"/>
          <w:sz w:val="24"/>
          <w:szCs w:val="24"/>
          <w:u w:val="single"/>
          <w:lang w:eastAsia="ru-RU"/>
        </w:rPr>
      </w:pPr>
    </w:p>
    <w:p w14:paraId="11207D00" w14:textId="77777777" w:rsidR="00DC43C5" w:rsidRPr="00BB6600" w:rsidRDefault="00DC43C5" w:rsidP="00DC43C5">
      <w:pPr>
        <w:spacing w:after="0"/>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t xml:space="preserve"> </w:t>
      </w:r>
      <w:r w:rsidRPr="00BB6600">
        <w:rPr>
          <w:rFonts w:ascii="Times New Roman" w:eastAsia="Times New Roman" w:hAnsi="Times New Roman" w:cs="Times New Roman"/>
          <w:sz w:val="24"/>
          <w:szCs w:val="24"/>
          <w:u w:val="single"/>
          <w:lang w:eastAsia="ru-RU"/>
        </w:rPr>
        <w:tab/>
      </w:r>
    </w:p>
    <w:p w14:paraId="2668276B" w14:textId="77777777" w:rsidR="00DC43C5" w:rsidRPr="00BB6600" w:rsidRDefault="00DC43C5" w:rsidP="00DC43C5">
      <w:pPr>
        <w:spacing w:after="0"/>
        <w:jc w:val="center"/>
        <w:rPr>
          <w:rFonts w:ascii="Times New Roman" w:eastAsia="Times New Roman" w:hAnsi="Times New Roman" w:cs="Times New Roman"/>
          <w:i/>
          <w:sz w:val="24"/>
          <w:szCs w:val="24"/>
          <w:vertAlign w:val="superscript"/>
          <w:lang w:eastAsia="ru-RU"/>
        </w:rPr>
      </w:pPr>
      <w:r w:rsidRPr="00BB6600">
        <w:rPr>
          <w:rFonts w:ascii="Times New Roman" w:eastAsia="Times New Roman" w:hAnsi="Times New Roman" w:cs="Times New Roman"/>
          <w:i/>
          <w:sz w:val="24"/>
          <w:szCs w:val="24"/>
          <w:vertAlign w:val="superscript"/>
          <w:lang w:eastAsia="ru-RU"/>
        </w:rPr>
        <w:t>(фамилия, имя, отчество)</w:t>
      </w:r>
    </w:p>
    <w:p w14:paraId="04BCF31D" w14:textId="77777777" w:rsidR="00DC43C5" w:rsidRPr="00BB6600" w:rsidRDefault="00DC43C5" w:rsidP="00DC43C5">
      <w:pPr>
        <w:spacing w:after="0"/>
        <w:jc w:val="both"/>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lang w:eastAsia="ru-RU"/>
        </w:rPr>
        <w:t xml:space="preserve">Направление подготовки/Специальность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5FC75EB3" w14:textId="77777777" w:rsidR="00DC43C5" w:rsidRPr="00BB6600" w:rsidRDefault="00DC43C5" w:rsidP="00DC43C5">
      <w:pPr>
        <w:spacing w:after="0"/>
        <w:jc w:val="center"/>
        <w:rPr>
          <w:rFonts w:ascii="Times New Roman" w:eastAsia="Times New Roman" w:hAnsi="Times New Roman" w:cs="Times New Roman"/>
          <w:i/>
          <w:sz w:val="24"/>
          <w:szCs w:val="24"/>
          <w:vertAlign w:val="superscript"/>
          <w:lang w:eastAsia="ru-RU"/>
        </w:rPr>
      </w:pPr>
      <w:r w:rsidRPr="00BB6600">
        <w:rPr>
          <w:rFonts w:ascii="Times New Roman" w:eastAsia="Times New Roman" w:hAnsi="Times New Roman" w:cs="Times New Roman"/>
          <w:i/>
          <w:sz w:val="24"/>
          <w:szCs w:val="24"/>
          <w:vertAlign w:val="superscript"/>
          <w:lang w:eastAsia="ru-RU"/>
        </w:rPr>
        <w:t>(наименование направления подготовки/специальности)</w:t>
      </w:r>
    </w:p>
    <w:p w14:paraId="7E88D795" w14:textId="77777777" w:rsidR="00DC43C5" w:rsidRPr="00BB6600" w:rsidRDefault="00DC43C5" w:rsidP="00DC43C5">
      <w:pPr>
        <w:spacing w:after="0"/>
        <w:jc w:val="both"/>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62C3782C" w14:textId="77777777" w:rsidR="00DC43C5" w:rsidRPr="00BB6600" w:rsidRDefault="00DC43C5" w:rsidP="00DC43C5">
      <w:pPr>
        <w:spacing w:after="0"/>
        <w:jc w:val="center"/>
        <w:rPr>
          <w:rFonts w:ascii="Times New Roman" w:eastAsia="Times New Roman" w:hAnsi="Times New Roman" w:cs="Times New Roman"/>
          <w:i/>
          <w:sz w:val="24"/>
          <w:szCs w:val="24"/>
          <w:vertAlign w:val="superscript"/>
          <w:lang w:eastAsia="ru-RU"/>
        </w:rPr>
      </w:pPr>
      <w:r w:rsidRPr="00BB6600">
        <w:rPr>
          <w:rFonts w:ascii="Times New Roman" w:eastAsia="Times New Roman" w:hAnsi="Times New Roman" w:cs="Times New Roman"/>
          <w:i/>
          <w:sz w:val="24"/>
          <w:szCs w:val="24"/>
          <w:vertAlign w:val="superscript"/>
          <w:lang w:eastAsia="ru-RU"/>
        </w:rPr>
        <w:t>(профиль образовательной программы бакалавриата/направленность образовательной программы магистратуры/направленность образовательной программы специалитета)</w:t>
      </w:r>
    </w:p>
    <w:p w14:paraId="7FE6125D"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385B6695" w14:textId="77777777" w:rsidR="00DC43C5" w:rsidRPr="00BB6600" w:rsidRDefault="00DC43C5" w:rsidP="00DC43C5">
      <w:pPr>
        <w:spacing w:after="0"/>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lang w:eastAsia="ru-RU"/>
        </w:rPr>
        <w:t xml:space="preserve">Место прохождения практики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257B3214" w14:textId="77777777" w:rsidR="00DC43C5" w:rsidRPr="00BB6600" w:rsidRDefault="00DC43C5" w:rsidP="00DC43C5">
      <w:pPr>
        <w:spacing w:after="0"/>
        <w:jc w:val="both"/>
        <w:rPr>
          <w:rFonts w:ascii="Times New Roman" w:eastAsia="Times New Roman" w:hAnsi="Times New Roman" w:cs="Times New Roman"/>
          <w:sz w:val="20"/>
          <w:szCs w:val="24"/>
          <w:lang w:eastAsia="ru-RU"/>
        </w:rPr>
      </w:pPr>
    </w:p>
    <w:p w14:paraId="023CFBD7" w14:textId="77777777" w:rsidR="00DC43C5" w:rsidRPr="00BB6600" w:rsidRDefault="00DC43C5" w:rsidP="00DC43C5">
      <w:pPr>
        <w:spacing w:after="0"/>
        <w:jc w:val="both"/>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Срок практики с ___ __________ 20__ г.  по ____ _______________ 20_</w:t>
      </w:r>
      <w:r w:rsidRPr="00BB6600">
        <w:rPr>
          <w:rFonts w:ascii="Times New Roman" w:eastAsia="Times New Roman" w:hAnsi="Times New Roman" w:cs="Times New Roman"/>
          <w:sz w:val="24"/>
          <w:szCs w:val="24"/>
          <w:u w:val="single"/>
          <w:lang w:eastAsia="ru-RU"/>
        </w:rPr>
        <w:t xml:space="preserve">  </w:t>
      </w:r>
      <w:r w:rsidRPr="00BB6600">
        <w:rPr>
          <w:rFonts w:ascii="Times New Roman" w:eastAsia="Times New Roman" w:hAnsi="Times New Roman" w:cs="Times New Roman"/>
          <w:sz w:val="24"/>
          <w:szCs w:val="24"/>
          <w:lang w:eastAsia="ru-RU"/>
        </w:rPr>
        <w:t>_ г.</w:t>
      </w:r>
    </w:p>
    <w:p w14:paraId="78962106" w14:textId="77777777" w:rsidR="00DC43C5" w:rsidRPr="00BB6600" w:rsidRDefault="00DC43C5" w:rsidP="00DC43C5">
      <w:pPr>
        <w:spacing w:after="0"/>
        <w:rPr>
          <w:rFonts w:ascii="Times New Roman" w:eastAsia="Times New Roman" w:hAnsi="Times New Roman" w:cs="Times New Roman"/>
          <w:sz w:val="24"/>
          <w:szCs w:val="24"/>
          <w:lang w:eastAsia="ru-RU"/>
        </w:rPr>
      </w:pPr>
    </w:p>
    <w:tbl>
      <w:tblPr>
        <w:tblStyle w:val="11"/>
        <w:tblW w:w="5000" w:type="pct"/>
        <w:tblLook w:val="04A0" w:firstRow="1" w:lastRow="0" w:firstColumn="1" w:lastColumn="0" w:noHBand="0" w:noVBand="1"/>
      </w:tblPr>
      <w:tblGrid>
        <w:gridCol w:w="540"/>
        <w:gridCol w:w="5911"/>
        <w:gridCol w:w="3120"/>
      </w:tblGrid>
      <w:tr w:rsidR="00BB6600" w:rsidRPr="00BB6600" w14:paraId="788A3708" w14:textId="77777777" w:rsidTr="00124499">
        <w:tc>
          <w:tcPr>
            <w:tcW w:w="272" w:type="pct"/>
          </w:tcPr>
          <w:p w14:paraId="327DCCAF" w14:textId="77777777" w:rsidR="00DC43C5" w:rsidRPr="00BB6600" w:rsidRDefault="00DC43C5" w:rsidP="00DC43C5">
            <w:pPr>
              <w:jc w:val="center"/>
              <w:rPr>
                <w:sz w:val="24"/>
                <w:szCs w:val="24"/>
              </w:rPr>
            </w:pPr>
            <w:r w:rsidRPr="00BB6600">
              <w:rPr>
                <w:sz w:val="24"/>
                <w:szCs w:val="24"/>
              </w:rPr>
              <w:t>№</w:t>
            </w:r>
          </w:p>
          <w:p w14:paraId="1F22168A" w14:textId="77777777" w:rsidR="00DC43C5" w:rsidRPr="00BB6600" w:rsidRDefault="00DC43C5" w:rsidP="00DC43C5">
            <w:pPr>
              <w:jc w:val="center"/>
              <w:rPr>
                <w:sz w:val="24"/>
                <w:szCs w:val="24"/>
              </w:rPr>
            </w:pPr>
            <w:proofErr w:type="gramStart"/>
            <w:r w:rsidRPr="00BB6600">
              <w:rPr>
                <w:sz w:val="24"/>
                <w:szCs w:val="24"/>
              </w:rPr>
              <w:t>п</w:t>
            </w:r>
            <w:proofErr w:type="gramEnd"/>
            <w:r w:rsidRPr="00BB6600">
              <w:rPr>
                <w:sz w:val="24"/>
                <w:szCs w:val="24"/>
              </w:rPr>
              <w:t>/п</w:t>
            </w:r>
          </w:p>
        </w:tc>
        <w:tc>
          <w:tcPr>
            <w:tcW w:w="3093" w:type="pct"/>
          </w:tcPr>
          <w:p w14:paraId="79C7721D" w14:textId="77777777" w:rsidR="00DC43C5" w:rsidRPr="00BB6600" w:rsidRDefault="00DC43C5" w:rsidP="00DC43C5">
            <w:pPr>
              <w:jc w:val="center"/>
              <w:rPr>
                <w:sz w:val="24"/>
                <w:szCs w:val="24"/>
              </w:rPr>
            </w:pPr>
            <w:r w:rsidRPr="00BB6600">
              <w:rPr>
                <w:sz w:val="24"/>
                <w:szCs w:val="24"/>
              </w:rPr>
              <w:t>Этапы практики по выполнению программы практики и индивидуального задания</w:t>
            </w:r>
          </w:p>
        </w:tc>
        <w:tc>
          <w:tcPr>
            <w:tcW w:w="1635" w:type="pct"/>
          </w:tcPr>
          <w:p w14:paraId="7371B566" w14:textId="77777777" w:rsidR="00DC43C5" w:rsidRPr="00BB6600" w:rsidRDefault="00DC43C5" w:rsidP="00DC43C5">
            <w:pPr>
              <w:jc w:val="center"/>
              <w:rPr>
                <w:sz w:val="24"/>
                <w:szCs w:val="24"/>
              </w:rPr>
            </w:pPr>
            <w:r w:rsidRPr="00BB6600">
              <w:rPr>
                <w:sz w:val="24"/>
                <w:szCs w:val="24"/>
              </w:rPr>
              <w:t xml:space="preserve">Продолжительность </w:t>
            </w:r>
          </w:p>
          <w:p w14:paraId="6C48F56D" w14:textId="77777777" w:rsidR="00DC43C5" w:rsidRPr="00BB6600" w:rsidRDefault="00DC43C5" w:rsidP="00DC43C5">
            <w:pPr>
              <w:jc w:val="center"/>
              <w:rPr>
                <w:sz w:val="24"/>
                <w:szCs w:val="24"/>
              </w:rPr>
            </w:pPr>
            <w:r w:rsidRPr="00BB6600">
              <w:rPr>
                <w:sz w:val="24"/>
                <w:szCs w:val="24"/>
              </w:rPr>
              <w:t xml:space="preserve">каждого этапа практики </w:t>
            </w:r>
          </w:p>
          <w:p w14:paraId="45FC3BAD" w14:textId="77777777" w:rsidR="00DC43C5" w:rsidRPr="00BB6600" w:rsidRDefault="00DC43C5" w:rsidP="00DC43C5">
            <w:pPr>
              <w:jc w:val="center"/>
              <w:rPr>
                <w:sz w:val="24"/>
                <w:szCs w:val="24"/>
              </w:rPr>
            </w:pPr>
            <w:r w:rsidRPr="00BB6600">
              <w:rPr>
                <w:sz w:val="24"/>
                <w:szCs w:val="24"/>
              </w:rPr>
              <w:t>(количество дней)</w:t>
            </w:r>
          </w:p>
        </w:tc>
      </w:tr>
      <w:tr w:rsidR="00BB6600" w:rsidRPr="00BB6600" w14:paraId="2A131807" w14:textId="77777777" w:rsidTr="00124499">
        <w:tc>
          <w:tcPr>
            <w:tcW w:w="272" w:type="pct"/>
          </w:tcPr>
          <w:p w14:paraId="696E3047" w14:textId="77777777" w:rsidR="00DC43C5" w:rsidRPr="00BB6600" w:rsidRDefault="00DC43C5" w:rsidP="00DC43C5">
            <w:pPr>
              <w:jc w:val="center"/>
              <w:rPr>
                <w:sz w:val="24"/>
                <w:szCs w:val="24"/>
              </w:rPr>
            </w:pPr>
            <w:r w:rsidRPr="00BB6600">
              <w:rPr>
                <w:sz w:val="24"/>
                <w:szCs w:val="24"/>
              </w:rPr>
              <w:t>1</w:t>
            </w:r>
          </w:p>
        </w:tc>
        <w:tc>
          <w:tcPr>
            <w:tcW w:w="3093" w:type="pct"/>
          </w:tcPr>
          <w:p w14:paraId="433F1618" w14:textId="77777777" w:rsidR="00DC43C5" w:rsidRPr="00BB6600" w:rsidRDefault="00DC43C5" w:rsidP="00DC43C5">
            <w:pPr>
              <w:jc w:val="center"/>
              <w:rPr>
                <w:sz w:val="24"/>
                <w:szCs w:val="24"/>
              </w:rPr>
            </w:pPr>
            <w:r w:rsidRPr="00BB6600">
              <w:rPr>
                <w:sz w:val="24"/>
                <w:szCs w:val="24"/>
              </w:rPr>
              <w:t>2</w:t>
            </w:r>
          </w:p>
        </w:tc>
        <w:tc>
          <w:tcPr>
            <w:tcW w:w="1635" w:type="pct"/>
          </w:tcPr>
          <w:p w14:paraId="663F6BAF" w14:textId="77777777" w:rsidR="00DC43C5" w:rsidRPr="00BB6600" w:rsidRDefault="00DC43C5" w:rsidP="00DC43C5">
            <w:pPr>
              <w:jc w:val="center"/>
              <w:rPr>
                <w:sz w:val="24"/>
                <w:szCs w:val="24"/>
              </w:rPr>
            </w:pPr>
            <w:r w:rsidRPr="00BB6600">
              <w:rPr>
                <w:sz w:val="24"/>
                <w:szCs w:val="24"/>
              </w:rPr>
              <w:t>3</w:t>
            </w:r>
          </w:p>
        </w:tc>
      </w:tr>
      <w:tr w:rsidR="00BB6600" w:rsidRPr="00BB6600" w14:paraId="08D6C938" w14:textId="77777777" w:rsidTr="00124499">
        <w:tc>
          <w:tcPr>
            <w:tcW w:w="5000" w:type="pct"/>
            <w:gridSpan w:val="3"/>
          </w:tcPr>
          <w:p w14:paraId="398D9D42" w14:textId="77777777" w:rsidR="00DC43C5" w:rsidRPr="00BB6600" w:rsidRDefault="00DC43C5" w:rsidP="00DC43C5">
            <w:pPr>
              <w:jc w:val="center"/>
              <w:rPr>
                <w:sz w:val="24"/>
                <w:szCs w:val="24"/>
              </w:rPr>
            </w:pPr>
            <w:r w:rsidRPr="00BB6600">
              <w:rPr>
                <w:b/>
                <w:sz w:val="24"/>
                <w:szCs w:val="24"/>
              </w:rPr>
              <w:t>Организационно-подготовительный этап:</w:t>
            </w:r>
          </w:p>
        </w:tc>
      </w:tr>
      <w:tr w:rsidR="00BB6600" w:rsidRPr="00BB6600" w14:paraId="7065A222" w14:textId="77777777" w:rsidTr="00124499">
        <w:tc>
          <w:tcPr>
            <w:tcW w:w="272" w:type="pct"/>
          </w:tcPr>
          <w:p w14:paraId="32F20D76" w14:textId="77777777" w:rsidR="00DC43C5" w:rsidRPr="00BB6600" w:rsidRDefault="00DC43C5" w:rsidP="00DC43C5">
            <w:pPr>
              <w:rPr>
                <w:sz w:val="24"/>
                <w:szCs w:val="24"/>
              </w:rPr>
            </w:pPr>
          </w:p>
        </w:tc>
        <w:tc>
          <w:tcPr>
            <w:tcW w:w="3093" w:type="pct"/>
          </w:tcPr>
          <w:p w14:paraId="0AFB307A" w14:textId="77777777" w:rsidR="00DC43C5" w:rsidRPr="00BB6600" w:rsidRDefault="00DC43C5" w:rsidP="00DC43C5">
            <w:pPr>
              <w:jc w:val="both"/>
              <w:rPr>
                <w:sz w:val="24"/>
                <w:szCs w:val="24"/>
              </w:rPr>
            </w:pPr>
          </w:p>
        </w:tc>
        <w:tc>
          <w:tcPr>
            <w:tcW w:w="1635" w:type="pct"/>
          </w:tcPr>
          <w:p w14:paraId="617F6C2B" w14:textId="77777777" w:rsidR="00DC43C5" w:rsidRPr="00BB6600" w:rsidRDefault="00DC43C5" w:rsidP="00DC43C5">
            <w:pPr>
              <w:rPr>
                <w:sz w:val="24"/>
                <w:szCs w:val="24"/>
              </w:rPr>
            </w:pPr>
          </w:p>
        </w:tc>
      </w:tr>
      <w:tr w:rsidR="00BB6600" w:rsidRPr="00BB6600" w14:paraId="438347C0" w14:textId="77777777" w:rsidTr="00124499">
        <w:tc>
          <w:tcPr>
            <w:tcW w:w="5000" w:type="pct"/>
            <w:gridSpan w:val="3"/>
          </w:tcPr>
          <w:p w14:paraId="0609DD81" w14:textId="77777777" w:rsidR="00DC43C5" w:rsidRPr="00BB6600" w:rsidRDefault="00DC43C5" w:rsidP="00DC43C5">
            <w:pPr>
              <w:jc w:val="center"/>
              <w:rPr>
                <w:sz w:val="24"/>
                <w:szCs w:val="24"/>
              </w:rPr>
            </w:pPr>
            <w:r w:rsidRPr="00BB6600">
              <w:rPr>
                <w:b/>
                <w:sz w:val="24"/>
                <w:szCs w:val="24"/>
              </w:rPr>
              <w:t>Основной этап:</w:t>
            </w:r>
          </w:p>
        </w:tc>
      </w:tr>
      <w:tr w:rsidR="00BB6600" w:rsidRPr="00BB6600" w14:paraId="4238087E" w14:textId="77777777" w:rsidTr="00124499">
        <w:tc>
          <w:tcPr>
            <w:tcW w:w="272" w:type="pct"/>
          </w:tcPr>
          <w:p w14:paraId="1E6458D5" w14:textId="77777777" w:rsidR="00DC43C5" w:rsidRPr="00BB6600" w:rsidRDefault="00DC43C5" w:rsidP="00DC43C5">
            <w:pPr>
              <w:rPr>
                <w:sz w:val="24"/>
                <w:szCs w:val="24"/>
              </w:rPr>
            </w:pPr>
          </w:p>
        </w:tc>
        <w:tc>
          <w:tcPr>
            <w:tcW w:w="3093" w:type="pct"/>
          </w:tcPr>
          <w:p w14:paraId="0AB0B32E" w14:textId="77777777" w:rsidR="00DC43C5" w:rsidRPr="00BB6600" w:rsidRDefault="00DC43C5" w:rsidP="00DC43C5">
            <w:pPr>
              <w:autoSpaceDE w:val="0"/>
              <w:autoSpaceDN w:val="0"/>
              <w:adjustRightInd w:val="0"/>
              <w:ind w:left="70"/>
              <w:jc w:val="both"/>
              <w:rPr>
                <w:sz w:val="24"/>
                <w:szCs w:val="24"/>
              </w:rPr>
            </w:pPr>
          </w:p>
        </w:tc>
        <w:tc>
          <w:tcPr>
            <w:tcW w:w="1635" w:type="pct"/>
          </w:tcPr>
          <w:p w14:paraId="37D6B059" w14:textId="77777777" w:rsidR="00DC43C5" w:rsidRPr="00BB6600" w:rsidRDefault="00DC43C5" w:rsidP="00DC43C5">
            <w:pPr>
              <w:rPr>
                <w:sz w:val="24"/>
                <w:szCs w:val="24"/>
              </w:rPr>
            </w:pPr>
          </w:p>
        </w:tc>
      </w:tr>
      <w:tr w:rsidR="00BB6600" w:rsidRPr="00BB6600" w14:paraId="52114DE3" w14:textId="77777777" w:rsidTr="00124499">
        <w:tc>
          <w:tcPr>
            <w:tcW w:w="272" w:type="pct"/>
          </w:tcPr>
          <w:p w14:paraId="7AAAB285" w14:textId="77777777" w:rsidR="00DC43C5" w:rsidRPr="00BB6600" w:rsidRDefault="00DC43C5" w:rsidP="00DC43C5">
            <w:pPr>
              <w:rPr>
                <w:sz w:val="24"/>
                <w:szCs w:val="24"/>
              </w:rPr>
            </w:pPr>
          </w:p>
        </w:tc>
        <w:tc>
          <w:tcPr>
            <w:tcW w:w="3093" w:type="pct"/>
          </w:tcPr>
          <w:p w14:paraId="018F95FA" w14:textId="77777777" w:rsidR="00DC43C5" w:rsidRPr="00BB6600" w:rsidRDefault="00DC43C5" w:rsidP="00DC43C5">
            <w:pPr>
              <w:autoSpaceDE w:val="0"/>
              <w:autoSpaceDN w:val="0"/>
              <w:adjustRightInd w:val="0"/>
              <w:ind w:left="70"/>
              <w:jc w:val="both"/>
              <w:rPr>
                <w:sz w:val="24"/>
                <w:szCs w:val="24"/>
              </w:rPr>
            </w:pPr>
          </w:p>
        </w:tc>
        <w:tc>
          <w:tcPr>
            <w:tcW w:w="1635" w:type="pct"/>
          </w:tcPr>
          <w:p w14:paraId="7C793C75" w14:textId="77777777" w:rsidR="00DC43C5" w:rsidRPr="00BB6600" w:rsidRDefault="00DC43C5" w:rsidP="00DC43C5">
            <w:pPr>
              <w:rPr>
                <w:sz w:val="24"/>
                <w:szCs w:val="24"/>
              </w:rPr>
            </w:pPr>
          </w:p>
        </w:tc>
      </w:tr>
      <w:tr w:rsidR="00BB6600" w:rsidRPr="00BB6600" w14:paraId="236AFA1E" w14:textId="77777777" w:rsidTr="00124499">
        <w:tc>
          <w:tcPr>
            <w:tcW w:w="272" w:type="pct"/>
          </w:tcPr>
          <w:p w14:paraId="7CE5ECBB" w14:textId="77777777" w:rsidR="00DC43C5" w:rsidRPr="00BB6600" w:rsidRDefault="00DC43C5" w:rsidP="00DC43C5">
            <w:pPr>
              <w:rPr>
                <w:sz w:val="24"/>
                <w:szCs w:val="24"/>
              </w:rPr>
            </w:pPr>
          </w:p>
        </w:tc>
        <w:tc>
          <w:tcPr>
            <w:tcW w:w="3093" w:type="pct"/>
          </w:tcPr>
          <w:p w14:paraId="1BB7B806" w14:textId="77777777" w:rsidR="00DC43C5" w:rsidRPr="00BB6600" w:rsidRDefault="00DC43C5" w:rsidP="00DC43C5">
            <w:pPr>
              <w:autoSpaceDE w:val="0"/>
              <w:autoSpaceDN w:val="0"/>
              <w:adjustRightInd w:val="0"/>
              <w:ind w:left="70"/>
              <w:jc w:val="both"/>
              <w:rPr>
                <w:sz w:val="24"/>
                <w:szCs w:val="24"/>
              </w:rPr>
            </w:pPr>
          </w:p>
        </w:tc>
        <w:tc>
          <w:tcPr>
            <w:tcW w:w="1635" w:type="pct"/>
          </w:tcPr>
          <w:p w14:paraId="721B7BD8" w14:textId="77777777" w:rsidR="00DC43C5" w:rsidRPr="00BB6600" w:rsidRDefault="00DC43C5" w:rsidP="00DC43C5">
            <w:pPr>
              <w:rPr>
                <w:sz w:val="24"/>
                <w:szCs w:val="24"/>
              </w:rPr>
            </w:pPr>
          </w:p>
        </w:tc>
      </w:tr>
      <w:tr w:rsidR="00BB6600" w:rsidRPr="00BB6600" w14:paraId="4F8A0F33" w14:textId="77777777" w:rsidTr="00124499">
        <w:tc>
          <w:tcPr>
            <w:tcW w:w="5000" w:type="pct"/>
            <w:gridSpan w:val="3"/>
          </w:tcPr>
          <w:p w14:paraId="5A0A130F" w14:textId="77777777" w:rsidR="00DC43C5" w:rsidRPr="00BB6600" w:rsidRDefault="00DC43C5" w:rsidP="00DC43C5">
            <w:pPr>
              <w:jc w:val="center"/>
              <w:rPr>
                <w:sz w:val="24"/>
                <w:szCs w:val="24"/>
              </w:rPr>
            </w:pPr>
            <w:r w:rsidRPr="00BB6600">
              <w:rPr>
                <w:b/>
                <w:sz w:val="24"/>
                <w:szCs w:val="24"/>
              </w:rPr>
              <w:t>Заключительный этап:</w:t>
            </w:r>
          </w:p>
        </w:tc>
      </w:tr>
      <w:tr w:rsidR="00BB6600" w:rsidRPr="00BB6600" w14:paraId="5B63BB8A" w14:textId="77777777" w:rsidTr="00124499">
        <w:tc>
          <w:tcPr>
            <w:tcW w:w="272" w:type="pct"/>
          </w:tcPr>
          <w:p w14:paraId="7E75EED1" w14:textId="77777777" w:rsidR="00DC43C5" w:rsidRPr="00BB6600" w:rsidRDefault="00DC43C5" w:rsidP="00DC43C5">
            <w:pPr>
              <w:rPr>
                <w:sz w:val="24"/>
                <w:szCs w:val="24"/>
              </w:rPr>
            </w:pPr>
          </w:p>
        </w:tc>
        <w:tc>
          <w:tcPr>
            <w:tcW w:w="3093" w:type="pct"/>
          </w:tcPr>
          <w:p w14:paraId="0D57B939" w14:textId="77777777" w:rsidR="00DC43C5" w:rsidRPr="00BB6600" w:rsidRDefault="00DC43C5" w:rsidP="00DC43C5">
            <w:pPr>
              <w:rPr>
                <w:sz w:val="24"/>
                <w:szCs w:val="24"/>
              </w:rPr>
            </w:pPr>
          </w:p>
        </w:tc>
        <w:tc>
          <w:tcPr>
            <w:tcW w:w="1635" w:type="pct"/>
          </w:tcPr>
          <w:p w14:paraId="79696565" w14:textId="77777777" w:rsidR="00DC43C5" w:rsidRPr="00BB6600" w:rsidRDefault="00DC43C5" w:rsidP="00DC43C5">
            <w:pPr>
              <w:rPr>
                <w:sz w:val="24"/>
                <w:szCs w:val="24"/>
              </w:rPr>
            </w:pPr>
          </w:p>
        </w:tc>
      </w:tr>
      <w:tr w:rsidR="00DC43C5" w:rsidRPr="00BB6600" w14:paraId="6A9CA522" w14:textId="77777777" w:rsidTr="00124499">
        <w:tc>
          <w:tcPr>
            <w:tcW w:w="272" w:type="pct"/>
          </w:tcPr>
          <w:p w14:paraId="1C1E940C" w14:textId="77777777" w:rsidR="00DC43C5" w:rsidRPr="00BB6600" w:rsidRDefault="00DC43C5" w:rsidP="00DC43C5">
            <w:pPr>
              <w:rPr>
                <w:sz w:val="24"/>
                <w:szCs w:val="24"/>
              </w:rPr>
            </w:pPr>
          </w:p>
        </w:tc>
        <w:tc>
          <w:tcPr>
            <w:tcW w:w="3093" w:type="pct"/>
          </w:tcPr>
          <w:p w14:paraId="5C224DF3" w14:textId="77777777" w:rsidR="00DC43C5" w:rsidRPr="00BB6600" w:rsidRDefault="00DC43C5" w:rsidP="00DC43C5">
            <w:pPr>
              <w:rPr>
                <w:sz w:val="24"/>
                <w:szCs w:val="24"/>
              </w:rPr>
            </w:pPr>
          </w:p>
        </w:tc>
        <w:tc>
          <w:tcPr>
            <w:tcW w:w="1635" w:type="pct"/>
          </w:tcPr>
          <w:p w14:paraId="2B1548F5" w14:textId="77777777" w:rsidR="00DC43C5" w:rsidRPr="00BB6600" w:rsidRDefault="00DC43C5" w:rsidP="00DC43C5">
            <w:pPr>
              <w:rPr>
                <w:sz w:val="24"/>
                <w:szCs w:val="24"/>
              </w:rPr>
            </w:pPr>
          </w:p>
        </w:tc>
      </w:tr>
    </w:tbl>
    <w:p w14:paraId="16780A28"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162A5D3A"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7247327D" w14:textId="77777777" w:rsidR="00DC43C5" w:rsidRPr="00BB6600" w:rsidRDefault="00DC43C5" w:rsidP="00DC43C5">
      <w:pPr>
        <w:spacing w:after="0"/>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lang w:eastAsia="ru-RU"/>
        </w:rPr>
        <w:t xml:space="preserve">Руководитель практики от департамента/кафедры: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lang w:eastAsia="ru-RU"/>
        </w:rPr>
        <w:t xml:space="preserve">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3068DCFF"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i/>
          <w:sz w:val="24"/>
          <w:szCs w:val="24"/>
          <w:vertAlign w:val="superscript"/>
          <w:lang w:eastAsia="ru-RU"/>
        </w:rPr>
        <w:t xml:space="preserve">                                                                                                                                              (подпись)                                           (И.О. Фамилия)</w:t>
      </w:r>
    </w:p>
    <w:p w14:paraId="41F2F894"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Руководитель практики от организации:</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lang w:eastAsia="ru-RU"/>
        </w:rPr>
        <w:t xml:space="preserve">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21372CB8" w14:textId="77777777" w:rsidR="00DC43C5" w:rsidRPr="00BB6600" w:rsidRDefault="00DC43C5" w:rsidP="00DC43C5">
      <w:pPr>
        <w:spacing w:after="0"/>
        <w:rPr>
          <w:rFonts w:ascii="Times New Roman" w:eastAsia="Times New Roman" w:hAnsi="Times New Roman" w:cs="Times New Roman"/>
          <w:i/>
          <w:sz w:val="24"/>
          <w:szCs w:val="24"/>
          <w:vertAlign w:val="superscript"/>
          <w:lang w:eastAsia="ru-RU"/>
        </w:rPr>
      </w:pPr>
      <w:r w:rsidRPr="00BB6600">
        <w:rPr>
          <w:rFonts w:ascii="Times New Roman" w:eastAsia="Times New Roman" w:hAnsi="Times New Roman" w:cs="Times New Roman"/>
          <w:i/>
          <w:sz w:val="24"/>
          <w:szCs w:val="24"/>
          <w:vertAlign w:val="superscript"/>
          <w:lang w:eastAsia="ru-RU"/>
        </w:rPr>
        <w:t xml:space="preserve">                                                                                                                           (подпись)                                                    (И.О. Фамилия)</w:t>
      </w:r>
    </w:p>
    <w:p w14:paraId="5CBB5859"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311D4526" w14:textId="77777777" w:rsidR="00A66351" w:rsidRPr="00BB6600" w:rsidRDefault="00A66351" w:rsidP="00A66351">
      <w:pPr>
        <w:spacing w:after="0"/>
        <w:jc w:val="right"/>
        <w:rPr>
          <w:rFonts w:ascii="Times New Roman" w:hAnsi="Times New Roman" w:cs="Times New Roman"/>
          <w:i/>
          <w:sz w:val="24"/>
          <w:szCs w:val="24"/>
        </w:rPr>
      </w:pPr>
      <w:r w:rsidRPr="00BB6600">
        <w:rPr>
          <w:rFonts w:ascii="Times New Roman" w:hAnsi="Times New Roman" w:cs="Times New Roman"/>
          <w:i/>
          <w:sz w:val="24"/>
          <w:szCs w:val="24"/>
        </w:rPr>
        <w:lastRenderedPageBreak/>
        <w:t>ПРИЛОЖЕНИЕ 4</w:t>
      </w:r>
    </w:p>
    <w:p w14:paraId="4AF27EAC" w14:textId="77777777" w:rsidR="00A66351" w:rsidRPr="00BB6600" w:rsidRDefault="00A66351" w:rsidP="00A66351">
      <w:pPr>
        <w:spacing w:after="0"/>
        <w:jc w:val="right"/>
        <w:rPr>
          <w:rFonts w:ascii="Times New Roman" w:hAnsi="Times New Roman" w:cs="Times New Roman"/>
          <w:szCs w:val="28"/>
        </w:rPr>
      </w:pPr>
    </w:p>
    <w:p w14:paraId="79CF1EF8"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Федеральное государственное образовательное бюджетное</w:t>
      </w:r>
    </w:p>
    <w:p w14:paraId="19E41312"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 xml:space="preserve"> учреждение высшего образования</w:t>
      </w:r>
    </w:p>
    <w:p w14:paraId="5DBC607F"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615E3DFF" w14:textId="77777777" w:rsidR="00457EEC" w:rsidRPr="00BB6600" w:rsidRDefault="00457EEC" w:rsidP="00457EEC">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Уральский филиал </w:t>
      </w:r>
      <w:r w:rsidRPr="00BB6600">
        <w:rPr>
          <w:rFonts w:ascii="Times New Roman" w:eastAsia="Times New Roman" w:hAnsi="Times New Roman" w:cs="Times New Roman"/>
          <w:b/>
          <w:sz w:val="24"/>
          <w:szCs w:val="24"/>
          <w:lang w:eastAsia="ru-RU"/>
        </w:rPr>
        <w:t>Финуниверситет</w:t>
      </w:r>
      <w:r>
        <w:rPr>
          <w:rFonts w:ascii="Times New Roman" w:eastAsia="Times New Roman" w:hAnsi="Times New Roman" w:cs="Times New Roman"/>
          <w:b/>
          <w:sz w:val="24"/>
          <w:szCs w:val="24"/>
          <w:lang w:eastAsia="ru-RU"/>
        </w:rPr>
        <w:t>а</w:t>
      </w:r>
      <w:r w:rsidRPr="00BB6600">
        <w:rPr>
          <w:rFonts w:ascii="Times New Roman" w:eastAsia="Times New Roman" w:hAnsi="Times New Roman" w:cs="Times New Roman"/>
          <w:b/>
          <w:sz w:val="24"/>
          <w:szCs w:val="24"/>
          <w:lang w:eastAsia="ru-RU"/>
        </w:rPr>
        <w:t>)</w:t>
      </w:r>
    </w:p>
    <w:p w14:paraId="7D088495"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p>
    <w:p w14:paraId="4AD35166"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Факультет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27E686E7" w14:textId="77777777" w:rsidR="00DC43C5" w:rsidRPr="00BB6600" w:rsidRDefault="00DC43C5" w:rsidP="00DC43C5">
      <w:pPr>
        <w:spacing w:after="0"/>
        <w:rPr>
          <w:rFonts w:ascii="Times New Roman" w:eastAsia="Times New Roman" w:hAnsi="Times New Roman" w:cs="Times New Roman"/>
          <w:sz w:val="20"/>
          <w:szCs w:val="24"/>
          <w:lang w:eastAsia="ru-RU"/>
        </w:rPr>
      </w:pPr>
    </w:p>
    <w:p w14:paraId="51D22562"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Департамент/кафедра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05F0F5CD" w14:textId="77777777" w:rsidR="00DC43C5" w:rsidRPr="00BB6600" w:rsidRDefault="00DC43C5" w:rsidP="00DC43C5">
      <w:pPr>
        <w:spacing w:after="0"/>
        <w:rPr>
          <w:rFonts w:ascii="Times New Roman" w:eastAsia="Times New Roman" w:hAnsi="Times New Roman" w:cs="Times New Roman"/>
          <w:sz w:val="18"/>
          <w:szCs w:val="24"/>
          <w:u w:val="single"/>
          <w:lang w:eastAsia="ru-RU"/>
        </w:rPr>
      </w:pPr>
    </w:p>
    <w:p w14:paraId="08125ABF"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ИНДИВИДУАЛЬНОЕ ЗАДАНИЕ</w:t>
      </w:r>
    </w:p>
    <w:p w14:paraId="432FF760" w14:textId="77777777" w:rsidR="00DC43C5" w:rsidRPr="00BB6600" w:rsidRDefault="00DC43C5" w:rsidP="00DC43C5">
      <w:pPr>
        <w:spacing w:after="0"/>
        <w:rPr>
          <w:rFonts w:ascii="Times New Roman" w:eastAsia="Times New Roman" w:hAnsi="Times New Roman" w:cs="Times New Roman"/>
          <w:sz w:val="16"/>
          <w:szCs w:val="24"/>
          <w:lang w:eastAsia="ru-RU"/>
        </w:rPr>
      </w:pPr>
    </w:p>
    <w:p w14:paraId="2231FB3D" w14:textId="77777777" w:rsidR="00DC43C5" w:rsidRPr="00BB6600" w:rsidRDefault="00DC43C5" w:rsidP="00DC43C5">
      <w:pPr>
        <w:widowControl w:val="0"/>
        <w:spacing w:after="0"/>
        <w:ind w:right="45"/>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lang w:eastAsia="ru-RU"/>
        </w:rPr>
        <w:t>по</w:t>
      </w:r>
      <w:r w:rsidRPr="00BB6600">
        <w:rPr>
          <w:rFonts w:ascii="Times New Roman" w:eastAsia="Times New Roman" w:hAnsi="Times New Roman" w:cs="Times New Roman"/>
          <w:sz w:val="24"/>
          <w:szCs w:val="24"/>
          <w:u w:val="single"/>
          <w:lang w:eastAsia="ru-RU"/>
        </w:rPr>
        <w:t xml:space="preserve">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t xml:space="preserve">         </w:t>
      </w:r>
      <w:r w:rsidRPr="00BB6600">
        <w:rPr>
          <w:rFonts w:ascii="Times New Roman" w:eastAsia="Times New Roman" w:hAnsi="Times New Roman" w:cs="Times New Roman"/>
          <w:sz w:val="24"/>
          <w:szCs w:val="24"/>
          <w:lang w:eastAsia="ru-RU"/>
        </w:rPr>
        <w:t>практике</w:t>
      </w:r>
    </w:p>
    <w:p w14:paraId="72801312" w14:textId="77777777" w:rsidR="00DC43C5" w:rsidRPr="00BB6600" w:rsidRDefault="00DC43C5" w:rsidP="00DC43C5">
      <w:pPr>
        <w:widowControl w:val="0"/>
        <w:spacing w:after="0"/>
        <w:ind w:right="45"/>
        <w:jc w:val="center"/>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i/>
          <w:sz w:val="24"/>
          <w:szCs w:val="24"/>
          <w:vertAlign w:val="superscript"/>
          <w:lang w:eastAsia="ru-RU"/>
        </w:rPr>
        <w:t>(указать вид (тип/типы) практики)</w:t>
      </w:r>
    </w:p>
    <w:p w14:paraId="3668976B" w14:textId="77777777" w:rsidR="00DC43C5" w:rsidRPr="00BB6600" w:rsidRDefault="00DC43C5" w:rsidP="00DC43C5">
      <w:pPr>
        <w:spacing w:after="0"/>
        <w:jc w:val="both"/>
        <w:rPr>
          <w:rFonts w:ascii="Times New Roman" w:eastAsia="Times New Roman" w:hAnsi="Times New Roman" w:cs="Times New Roman"/>
          <w:sz w:val="18"/>
          <w:szCs w:val="24"/>
          <w:lang w:eastAsia="ru-RU"/>
        </w:rPr>
      </w:pPr>
    </w:p>
    <w:p w14:paraId="6585C3B4" w14:textId="77777777" w:rsidR="00DC43C5" w:rsidRPr="00BB6600" w:rsidRDefault="00DC43C5" w:rsidP="00DC43C5">
      <w:pPr>
        <w:spacing w:after="0"/>
        <w:jc w:val="both"/>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обучающегося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lang w:eastAsia="ru-RU"/>
        </w:rPr>
        <w:t xml:space="preserve">курса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lang w:eastAsia="ru-RU"/>
        </w:rPr>
        <w:t>учебной группы</w:t>
      </w:r>
    </w:p>
    <w:p w14:paraId="57B1B671" w14:textId="77777777" w:rsidR="00DC43C5" w:rsidRPr="00BB6600" w:rsidRDefault="00DC43C5" w:rsidP="00DC43C5">
      <w:pPr>
        <w:spacing w:after="0"/>
        <w:rPr>
          <w:rFonts w:ascii="Times New Roman" w:eastAsia="Times New Roman" w:hAnsi="Times New Roman" w:cs="Times New Roman"/>
          <w:sz w:val="20"/>
          <w:szCs w:val="20"/>
          <w:u w:val="single"/>
          <w:lang w:eastAsia="ru-RU"/>
        </w:rPr>
      </w:pPr>
    </w:p>
    <w:p w14:paraId="57B0F606" w14:textId="77777777" w:rsidR="00DC43C5" w:rsidRPr="00BB6600" w:rsidRDefault="00DC43C5" w:rsidP="00DC43C5">
      <w:pPr>
        <w:spacing w:after="0"/>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3ADB3060" w14:textId="77777777" w:rsidR="00DC43C5" w:rsidRPr="00BB6600" w:rsidRDefault="00DC43C5" w:rsidP="00DC43C5">
      <w:pPr>
        <w:spacing w:after="0"/>
        <w:jc w:val="center"/>
        <w:rPr>
          <w:rFonts w:ascii="Times New Roman" w:eastAsia="Times New Roman" w:hAnsi="Times New Roman" w:cs="Times New Roman"/>
          <w:i/>
          <w:sz w:val="24"/>
          <w:szCs w:val="24"/>
          <w:vertAlign w:val="superscript"/>
          <w:lang w:eastAsia="ru-RU"/>
        </w:rPr>
      </w:pPr>
      <w:r w:rsidRPr="00BB6600">
        <w:rPr>
          <w:rFonts w:ascii="Times New Roman" w:eastAsia="Times New Roman" w:hAnsi="Times New Roman" w:cs="Times New Roman"/>
          <w:i/>
          <w:sz w:val="24"/>
          <w:szCs w:val="24"/>
          <w:vertAlign w:val="superscript"/>
          <w:lang w:eastAsia="ru-RU"/>
        </w:rPr>
        <w:t>(фамилия, имя, отчество)</w:t>
      </w:r>
    </w:p>
    <w:p w14:paraId="05DBB7CF" w14:textId="77777777" w:rsidR="00DC43C5" w:rsidRPr="00BB6600" w:rsidRDefault="00DC43C5" w:rsidP="00DC43C5">
      <w:pPr>
        <w:spacing w:after="0"/>
        <w:jc w:val="both"/>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lang w:eastAsia="ru-RU"/>
        </w:rPr>
        <w:t xml:space="preserve">Направление подготовки/Специальность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59272703" w14:textId="77777777" w:rsidR="00DC43C5" w:rsidRPr="00BB6600" w:rsidRDefault="00DC43C5" w:rsidP="00DC43C5">
      <w:pPr>
        <w:spacing w:after="0"/>
        <w:jc w:val="center"/>
        <w:rPr>
          <w:rFonts w:ascii="Times New Roman" w:eastAsia="Times New Roman" w:hAnsi="Times New Roman" w:cs="Times New Roman"/>
          <w:i/>
          <w:sz w:val="24"/>
          <w:szCs w:val="24"/>
          <w:vertAlign w:val="superscript"/>
          <w:lang w:eastAsia="ru-RU"/>
        </w:rPr>
      </w:pPr>
      <w:r w:rsidRPr="00BB6600">
        <w:rPr>
          <w:rFonts w:ascii="Times New Roman" w:eastAsia="Times New Roman" w:hAnsi="Times New Roman" w:cs="Times New Roman"/>
          <w:i/>
          <w:sz w:val="24"/>
          <w:szCs w:val="24"/>
          <w:vertAlign w:val="superscript"/>
          <w:lang w:eastAsia="ru-RU"/>
        </w:rPr>
        <w:t>(наименование направления подготовки/специальности)</w:t>
      </w:r>
    </w:p>
    <w:p w14:paraId="4E107B60" w14:textId="77777777" w:rsidR="00DC43C5" w:rsidRPr="00BB6600" w:rsidRDefault="00DC43C5" w:rsidP="00DC43C5">
      <w:pPr>
        <w:spacing w:after="0"/>
        <w:jc w:val="both"/>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6959F12E" w14:textId="77777777" w:rsidR="00DC43C5" w:rsidRPr="00BB6600" w:rsidRDefault="00DC43C5" w:rsidP="00DC43C5">
      <w:pPr>
        <w:spacing w:after="0"/>
        <w:jc w:val="center"/>
        <w:rPr>
          <w:rFonts w:ascii="Times New Roman" w:eastAsia="Times New Roman" w:hAnsi="Times New Roman" w:cs="Times New Roman"/>
          <w:i/>
          <w:sz w:val="24"/>
          <w:szCs w:val="24"/>
          <w:vertAlign w:val="superscript"/>
          <w:lang w:eastAsia="ru-RU"/>
        </w:rPr>
      </w:pPr>
      <w:r w:rsidRPr="00BB6600">
        <w:rPr>
          <w:rFonts w:ascii="Times New Roman" w:eastAsia="Times New Roman" w:hAnsi="Times New Roman" w:cs="Times New Roman"/>
          <w:i/>
          <w:sz w:val="24"/>
          <w:szCs w:val="24"/>
          <w:vertAlign w:val="superscript"/>
          <w:lang w:eastAsia="ru-RU"/>
        </w:rPr>
        <w:t>(профиль образовательной программы бакалавриата/направленность образовательной программы магистратуры/направленность образовательной программы специалитета)</w:t>
      </w:r>
    </w:p>
    <w:p w14:paraId="3A8673B6" w14:textId="77777777" w:rsidR="00DC43C5" w:rsidRPr="00BB6600" w:rsidRDefault="00DC43C5" w:rsidP="00DC43C5">
      <w:pPr>
        <w:spacing w:after="0"/>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lang w:eastAsia="ru-RU"/>
        </w:rPr>
        <w:t xml:space="preserve">Место прохождения практики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5311EC93" w14:textId="77777777" w:rsidR="00DC43C5" w:rsidRPr="00BB6600" w:rsidRDefault="00DC43C5" w:rsidP="00DC43C5">
      <w:pPr>
        <w:spacing w:after="0"/>
        <w:rPr>
          <w:rFonts w:ascii="Times New Roman" w:eastAsia="Times New Roman" w:hAnsi="Times New Roman" w:cs="Times New Roman"/>
          <w:sz w:val="10"/>
          <w:szCs w:val="20"/>
          <w:lang w:eastAsia="ru-RU"/>
        </w:rPr>
      </w:pPr>
    </w:p>
    <w:p w14:paraId="71ADACF9" w14:textId="77777777" w:rsidR="00DC43C5" w:rsidRPr="00BB6600" w:rsidRDefault="00DC43C5" w:rsidP="00DC43C5">
      <w:pPr>
        <w:spacing w:after="0"/>
        <w:jc w:val="both"/>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Срок практики с ___ __________ 20__ г.  по ___ _______________ 20__ г.</w:t>
      </w:r>
    </w:p>
    <w:p w14:paraId="2ED1CA0A" w14:textId="77777777" w:rsidR="00DC43C5" w:rsidRPr="00BB6600" w:rsidRDefault="00DC43C5" w:rsidP="00DC43C5">
      <w:pPr>
        <w:spacing w:after="0"/>
        <w:rPr>
          <w:rFonts w:ascii="Times New Roman" w:eastAsia="Times New Roman" w:hAnsi="Times New Roman" w:cs="Times New Roman"/>
          <w:b/>
          <w:sz w:val="20"/>
          <w:szCs w:val="20"/>
          <w:lang w:eastAsia="ru-RU"/>
        </w:rPr>
      </w:pPr>
    </w:p>
    <w:tbl>
      <w:tblPr>
        <w:tblStyle w:val="11"/>
        <w:tblW w:w="0" w:type="auto"/>
        <w:tblInd w:w="-5" w:type="dxa"/>
        <w:tblLook w:val="04A0" w:firstRow="1" w:lastRow="0" w:firstColumn="1" w:lastColumn="0" w:noHBand="0" w:noVBand="1"/>
      </w:tblPr>
      <w:tblGrid>
        <w:gridCol w:w="565"/>
        <w:gridCol w:w="9011"/>
      </w:tblGrid>
      <w:tr w:rsidR="00BB6600" w:rsidRPr="00BB6600" w14:paraId="1C96F1C2" w14:textId="77777777" w:rsidTr="00124499">
        <w:tc>
          <w:tcPr>
            <w:tcW w:w="565" w:type="dxa"/>
            <w:vAlign w:val="center"/>
          </w:tcPr>
          <w:p w14:paraId="4140A598" w14:textId="77777777" w:rsidR="00DC43C5" w:rsidRPr="00BB6600" w:rsidRDefault="00DC43C5" w:rsidP="00DC43C5">
            <w:pPr>
              <w:rPr>
                <w:sz w:val="24"/>
                <w:szCs w:val="24"/>
              </w:rPr>
            </w:pPr>
            <w:r w:rsidRPr="00BB6600">
              <w:rPr>
                <w:sz w:val="24"/>
                <w:szCs w:val="24"/>
              </w:rPr>
              <w:t>№</w:t>
            </w:r>
          </w:p>
          <w:p w14:paraId="681D8864" w14:textId="77777777" w:rsidR="00DC43C5" w:rsidRPr="00BB6600" w:rsidRDefault="00DC43C5" w:rsidP="00DC43C5">
            <w:pPr>
              <w:rPr>
                <w:sz w:val="24"/>
                <w:szCs w:val="24"/>
              </w:rPr>
            </w:pPr>
            <w:proofErr w:type="gramStart"/>
            <w:r w:rsidRPr="00BB6600">
              <w:rPr>
                <w:sz w:val="24"/>
                <w:szCs w:val="24"/>
              </w:rPr>
              <w:t>п</w:t>
            </w:r>
            <w:proofErr w:type="gramEnd"/>
            <w:r w:rsidRPr="00BB6600">
              <w:rPr>
                <w:sz w:val="24"/>
                <w:szCs w:val="24"/>
              </w:rPr>
              <w:t>/п</w:t>
            </w:r>
          </w:p>
        </w:tc>
        <w:tc>
          <w:tcPr>
            <w:tcW w:w="9068" w:type="dxa"/>
            <w:vAlign w:val="center"/>
          </w:tcPr>
          <w:p w14:paraId="50064BCE" w14:textId="77777777" w:rsidR="00DC43C5" w:rsidRPr="00BB6600" w:rsidRDefault="00DC43C5" w:rsidP="00DC43C5">
            <w:pPr>
              <w:rPr>
                <w:sz w:val="24"/>
                <w:szCs w:val="24"/>
              </w:rPr>
            </w:pPr>
            <w:r w:rsidRPr="00BB6600">
              <w:rPr>
                <w:sz w:val="24"/>
                <w:szCs w:val="24"/>
              </w:rPr>
              <w:t>Содержание индивидуального задания и планируемые результаты</w:t>
            </w:r>
          </w:p>
        </w:tc>
      </w:tr>
      <w:tr w:rsidR="00BB6600" w:rsidRPr="00BB6600" w14:paraId="11A979F7" w14:textId="77777777" w:rsidTr="00124499">
        <w:tc>
          <w:tcPr>
            <w:tcW w:w="565" w:type="dxa"/>
          </w:tcPr>
          <w:p w14:paraId="65C563BC" w14:textId="77777777" w:rsidR="00DC43C5" w:rsidRPr="00BB6600" w:rsidRDefault="00DC43C5" w:rsidP="00DC43C5">
            <w:pPr>
              <w:rPr>
                <w:sz w:val="24"/>
                <w:szCs w:val="24"/>
              </w:rPr>
            </w:pPr>
            <w:r w:rsidRPr="00BB6600">
              <w:rPr>
                <w:sz w:val="24"/>
                <w:szCs w:val="24"/>
              </w:rPr>
              <w:t>1</w:t>
            </w:r>
          </w:p>
        </w:tc>
        <w:tc>
          <w:tcPr>
            <w:tcW w:w="9068" w:type="dxa"/>
          </w:tcPr>
          <w:p w14:paraId="60900F58" w14:textId="77777777" w:rsidR="00DC43C5" w:rsidRPr="00BB6600" w:rsidRDefault="00DC43C5" w:rsidP="00DC43C5">
            <w:pPr>
              <w:rPr>
                <w:sz w:val="24"/>
                <w:szCs w:val="24"/>
              </w:rPr>
            </w:pPr>
            <w:r w:rsidRPr="00BB6600">
              <w:rPr>
                <w:sz w:val="24"/>
                <w:szCs w:val="24"/>
              </w:rPr>
              <w:t>2</w:t>
            </w:r>
          </w:p>
        </w:tc>
      </w:tr>
      <w:tr w:rsidR="00BB6600" w:rsidRPr="00BB6600" w14:paraId="2D477BF0" w14:textId="77777777" w:rsidTr="00124499">
        <w:tc>
          <w:tcPr>
            <w:tcW w:w="565" w:type="dxa"/>
          </w:tcPr>
          <w:p w14:paraId="2DB8A7C9" w14:textId="77777777" w:rsidR="00DC43C5" w:rsidRPr="00BB6600" w:rsidRDefault="00DC43C5" w:rsidP="00DC43C5">
            <w:pPr>
              <w:rPr>
                <w:sz w:val="24"/>
                <w:szCs w:val="24"/>
              </w:rPr>
            </w:pPr>
          </w:p>
        </w:tc>
        <w:tc>
          <w:tcPr>
            <w:tcW w:w="9068" w:type="dxa"/>
          </w:tcPr>
          <w:p w14:paraId="2009A68F" w14:textId="77777777" w:rsidR="00DC43C5" w:rsidRPr="00BB6600" w:rsidRDefault="00DC43C5" w:rsidP="00DC43C5">
            <w:pPr>
              <w:tabs>
                <w:tab w:val="left" w:pos="284"/>
              </w:tabs>
              <w:contextualSpacing/>
              <w:rPr>
                <w:sz w:val="24"/>
                <w:szCs w:val="24"/>
              </w:rPr>
            </w:pPr>
            <w:r w:rsidRPr="00BB6600">
              <w:rPr>
                <w:sz w:val="24"/>
                <w:szCs w:val="24"/>
              </w:rPr>
              <w:t>Содержание индивидуального задания:</w:t>
            </w:r>
          </w:p>
        </w:tc>
      </w:tr>
      <w:tr w:rsidR="00BB6600" w:rsidRPr="00BB6600" w14:paraId="213EE298" w14:textId="77777777" w:rsidTr="00124499">
        <w:tc>
          <w:tcPr>
            <w:tcW w:w="565" w:type="dxa"/>
          </w:tcPr>
          <w:p w14:paraId="2A6A84AC" w14:textId="77777777" w:rsidR="00DC43C5" w:rsidRPr="00BB6600" w:rsidRDefault="00DC43C5" w:rsidP="00DC43C5">
            <w:pPr>
              <w:rPr>
                <w:sz w:val="24"/>
                <w:szCs w:val="24"/>
              </w:rPr>
            </w:pPr>
          </w:p>
        </w:tc>
        <w:tc>
          <w:tcPr>
            <w:tcW w:w="9068" w:type="dxa"/>
          </w:tcPr>
          <w:p w14:paraId="53709632" w14:textId="77777777" w:rsidR="00DC43C5" w:rsidRPr="00BB6600" w:rsidRDefault="00DC43C5" w:rsidP="00DC43C5">
            <w:pPr>
              <w:tabs>
                <w:tab w:val="left" w:pos="284"/>
              </w:tabs>
              <w:contextualSpacing/>
              <w:rPr>
                <w:sz w:val="24"/>
                <w:szCs w:val="24"/>
              </w:rPr>
            </w:pPr>
          </w:p>
        </w:tc>
      </w:tr>
      <w:tr w:rsidR="00BB6600" w:rsidRPr="00BB6600" w14:paraId="2C7FD3B0" w14:textId="77777777" w:rsidTr="00124499">
        <w:tc>
          <w:tcPr>
            <w:tcW w:w="565" w:type="dxa"/>
          </w:tcPr>
          <w:p w14:paraId="0487A050" w14:textId="77777777" w:rsidR="00DC43C5" w:rsidRPr="00BB6600" w:rsidRDefault="00DC43C5" w:rsidP="00DC43C5">
            <w:pPr>
              <w:rPr>
                <w:sz w:val="24"/>
                <w:szCs w:val="24"/>
              </w:rPr>
            </w:pPr>
          </w:p>
        </w:tc>
        <w:tc>
          <w:tcPr>
            <w:tcW w:w="9068" w:type="dxa"/>
          </w:tcPr>
          <w:p w14:paraId="621DCE4A" w14:textId="77777777" w:rsidR="00DC43C5" w:rsidRPr="00BB6600" w:rsidRDefault="00DC43C5" w:rsidP="00DC43C5">
            <w:pPr>
              <w:tabs>
                <w:tab w:val="left" w:pos="284"/>
              </w:tabs>
              <w:contextualSpacing/>
              <w:jc w:val="both"/>
              <w:rPr>
                <w:sz w:val="24"/>
                <w:szCs w:val="24"/>
              </w:rPr>
            </w:pPr>
          </w:p>
        </w:tc>
      </w:tr>
      <w:tr w:rsidR="00BB6600" w:rsidRPr="00BB6600" w14:paraId="38F9D84B" w14:textId="77777777" w:rsidTr="00124499">
        <w:tc>
          <w:tcPr>
            <w:tcW w:w="565" w:type="dxa"/>
          </w:tcPr>
          <w:p w14:paraId="3EE8C282" w14:textId="77777777" w:rsidR="00DC43C5" w:rsidRPr="00BB6600" w:rsidRDefault="00DC43C5" w:rsidP="00DC43C5">
            <w:pPr>
              <w:rPr>
                <w:sz w:val="24"/>
                <w:szCs w:val="24"/>
              </w:rPr>
            </w:pPr>
          </w:p>
        </w:tc>
        <w:tc>
          <w:tcPr>
            <w:tcW w:w="9068" w:type="dxa"/>
          </w:tcPr>
          <w:p w14:paraId="027AB837" w14:textId="77777777" w:rsidR="00DC43C5" w:rsidRPr="00BB6600" w:rsidRDefault="00DC43C5" w:rsidP="00DC43C5">
            <w:pPr>
              <w:tabs>
                <w:tab w:val="left" w:pos="284"/>
              </w:tabs>
              <w:contextualSpacing/>
              <w:jc w:val="both"/>
              <w:rPr>
                <w:sz w:val="24"/>
                <w:szCs w:val="24"/>
              </w:rPr>
            </w:pPr>
          </w:p>
        </w:tc>
      </w:tr>
      <w:tr w:rsidR="00BB6600" w:rsidRPr="00BB6600" w14:paraId="30591355" w14:textId="77777777" w:rsidTr="00124499">
        <w:tc>
          <w:tcPr>
            <w:tcW w:w="565" w:type="dxa"/>
          </w:tcPr>
          <w:p w14:paraId="63EB8592" w14:textId="77777777" w:rsidR="00DC43C5" w:rsidRPr="00BB6600" w:rsidRDefault="00DC43C5" w:rsidP="00DC43C5">
            <w:pPr>
              <w:rPr>
                <w:sz w:val="24"/>
                <w:szCs w:val="24"/>
              </w:rPr>
            </w:pPr>
          </w:p>
        </w:tc>
        <w:tc>
          <w:tcPr>
            <w:tcW w:w="9068" w:type="dxa"/>
          </w:tcPr>
          <w:p w14:paraId="5D701817" w14:textId="77777777" w:rsidR="00DC43C5" w:rsidRPr="00BB6600" w:rsidRDefault="00DC43C5" w:rsidP="00DC43C5">
            <w:pPr>
              <w:shd w:val="clear" w:color="auto" w:fill="FFFFFF"/>
              <w:tabs>
                <w:tab w:val="left" w:pos="1134"/>
              </w:tabs>
              <w:spacing w:line="276" w:lineRule="auto"/>
              <w:textAlignment w:val="baseline"/>
              <w:rPr>
                <w:sz w:val="24"/>
                <w:szCs w:val="24"/>
              </w:rPr>
            </w:pPr>
            <w:r w:rsidRPr="00BB6600">
              <w:rPr>
                <w:sz w:val="24"/>
                <w:szCs w:val="24"/>
              </w:rPr>
              <w:t>Планируемые результаты практики:</w:t>
            </w:r>
          </w:p>
        </w:tc>
      </w:tr>
      <w:tr w:rsidR="00BB6600" w:rsidRPr="00BB6600" w14:paraId="3A9EA989" w14:textId="77777777" w:rsidTr="00124499">
        <w:tc>
          <w:tcPr>
            <w:tcW w:w="565" w:type="dxa"/>
          </w:tcPr>
          <w:p w14:paraId="644769B6" w14:textId="77777777" w:rsidR="00DC43C5" w:rsidRPr="00BB6600" w:rsidRDefault="00DC43C5" w:rsidP="00DC43C5">
            <w:pPr>
              <w:rPr>
                <w:sz w:val="24"/>
                <w:szCs w:val="24"/>
              </w:rPr>
            </w:pPr>
          </w:p>
        </w:tc>
        <w:tc>
          <w:tcPr>
            <w:tcW w:w="9068" w:type="dxa"/>
          </w:tcPr>
          <w:p w14:paraId="22AF500C" w14:textId="77777777" w:rsidR="00DC43C5" w:rsidRPr="00BB6600" w:rsidRDefault="00DC43C5" w:rsidP="00DC43C5">
            <w:pPr>
              <w:tabs>
                <w:tab w:val="left" w:pos="284"/>
              </w:tabs>
              <w:contextualSpacing/>
              <w:jc w:val="both"/>
              <w:rPr>
                <w:sz w:val="24"/>
                <w:szCs w:val="24"/>
              </w:rPr>
            </w:pPr>
          </w:p>
        </w:tc>
      </w:tr>
      <w:tr w:rsidR="00BB6600" w:rsidRPr="00BB6600" w14:paraId="5C46B054" w14:textId="77777777" w:rsidTr="00124499">
        <w:tc>
          <w:tcPr>
            <w:tcW w:w="565" w:type="dxa"/>
          </w:tcPr>
          <w:p w14:paraId="73DACA0D" w14:textId="77777777" w:rsidR="00DC43C5" w:rsidRPr="00BB6600" w:rsidRDefault="00DC43C5" w:rsidP="00DC43C5">
            <w:pPr>
              <w:rPr>
                <w:sz w:val="24"/>
                <w:szCs w:val="24"/>
              </w:rPr>
            </w:pPr>
          </w:p>
        </w:tc>
        <w:tc>
          <w:tcPr>
            <w:tcW w:w="9068" w:type="dxa"/>
          </w:tcPr>
          <w:p w14:paraId="2B865A65" w14:textId="77777777" w:rsidR="00DC43C5" w:rsidRPr="00BB6600" w:rsidRDefault="00DC43C5" w:rsidP="00DC43C5">
            <w:pPr>
              <w:shd w:val="clear" w:color="auto" w:fill="FFFFFF"/>
              <w:tabs>
                <w:tab w:val="left" w:pos="284"/>
              </w:tabs>
              <w:autoSpaceDE w:val="0"/>
              <w:jc w:val="both"/>
              <w:rPr>
                <w:spacing w:val="4"/>
                <w:sz w:val="24"/>
                <w:szCs w:val="24"/>
              </w:rPr>
            </w:pPr>
          </w:p>
        </w:tc>
      </w:tr>
      <w:tr w:rsidR="00BB6600" w:rsidRPr="00BB6600" w14:paraId="6528691F" w14:textId="77777777" w:rsidTr="00124499">
        <w:tc>
          <w:tcPr>
            <w:tcW w:w="565" w:type="dxa"/>
          </w:tcPr>
          <w:p w14:paraId="1EE765FA" w14:textId="77777777" w:rsidR="00DC43C5" w:rsidRPr="00BB6600" w:rsidRDefault="00DC43C5" w:rsidP="00DC43C5">
            <w:pPr>
              <w:rPr>
                <w:sz w:val="24"/>
                <w:szCs w:val="24"/>
              </w:rPr>
            </w:pPr>
          </w:p>
        </w:tc>
        <w:tc>
          <w:tcPr>
            <w:tcW w:w="9068" w:type="dxa"/>
          </w:tcPr>
          <w:p w14:paraId="2E3FEB08" w14:textId="77777777" w:rsidR="00DC43C5" w:rsidRPr="00BB6600" w:rsidRDefault="00DC43C5" w:rsidP="00DC43C5">
            <w:pPr>
              <w:shd w:val="clear" w:color="auto" w:fill="FFFFFF"/>
              <w:tabs>
                <w:tab w:val="left" w:pos="284"/>
              </w:tabs>
              <w:autoSpaceDE w:val="0"/>
              <w:jc w:val="both"/>
              <w:rPr>
                <w:spacing w:val="4"/>
                <w:sz w:val="24"/>
                <w:szCs w:val="24"/>
              </w:rPr>
            </w:pPr>
          </w:p>
        </w:tc>
      </w:tr>
      <w:tr w:rsidR="00BB6600" w:rsidRPr="00BB6600" w14:paraId="3322973C" w14:textId="77777777" w:rsidTr="00124499">
        <w:tc>
          <w:tcPr>
            <w:tcW w:w="565" w:type="dxa"/>
          </w:tcPr>
          <w:p w14:paraId="5A55B495" w14:textId="77777777" w:rsidR="00DC43C5" w:rsidRPr="00BB6600" w:rsidRDefault="00DC43C5" w:rsidP="00DC43C5">
            <w:pPr>
              <w:rPr>
                <w:sz w:val="24"/>
                <w:szCs w:val="24"/>
              </w:rPr>
            </w:pPr>
          </w:p>
        </w:tc>
        <w:tc>
          <w:tcPr>
            <w:tcW w:w="9068" w:type="dxa"/>
          </w:tcPr>
          <w:p w14:paraId="24FDAEAB" w14:textId="77777777" w:rsidR="00DC43C5" w:rsidRPr="00BB6600" w:rsidRDefault="00DC43C5" w:rsidP="00DC43C5">
            <w:pPr>
              <w:shd w:val="clear" w:color="auto" w:fill="FFFFFF"/>
              <w:tabs>
                <w:tab w:val="left" w:pos="284"/>
              </w:tabs>
              <w:autoSpaceDE w:val="0"/>
              <w:jc w:val="both"/>
              <w:rPr>
                <w:sz w:val="24"/>
                <w:szCs w:val="24"/>
              </w:rPr>
            </w:pPr>
          </w:p>
        </w:tc>
      </w:tr>
    </w:tbl>
    <w:p w14:paraId="5110ACB7" w14:textId="77777777" w:rsidR="00DC43C5" w:rsidRPr="00BB6600" w:rsidRDefault="00DC43C5" w:rsidP="00DC43C5">
      <w:pPr>
        <w:spacing w:after="0"/>
        <w:rPr>
          <w:rFonts w:ascii="Times New Roman" w:eastAsia="Times New Roman" w:hAnsi="Times New Roman" w:cs="Times New Roman"/>
          <w:sz w:val="16"/>
          <w:szCs w:val="16"/>
          <w:lang w:eastAsia="ru-RU"/>
        </w:rPr>
      </w:pPr>
    </w:p>
    <w:p w14:paraId="07BED31B" w14:textId="77777777" w:rsidR="00DC43C5" w:rsidRPr="00BB6600" w:rsidRDefault="00DC43C5" w:rsidP="00DC43C5">
      <w:pPr>
        <w:spacing w:after="0"/>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lang w:eastAsia="ru-RU"/>
        </w:rPr>
        <w:t xml:space="preserve">Руководитель практики от департамента / кафедры: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lang w:eastAsia="ru-RU"/>
        </w:rPr>
        <w:t xml:space="preserve">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3EB5787E"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i/>
          <w:sz w:val="24"/>
          <w:szCs w:val="24"/>
          <w:vertAlign w:val="superscript"/>
          <w:lang w:eastAsia="ru-RU"/>
        </w:rPr>
        <w:t xml:space="preserve">                                                                                                                                                   (подпись)                                     (И.О. Фамилия)</w:t>
      </w:r>
    </w:p>
    <w:p w14:paraId="52DC50C4" w14:textId="77777777" w:rsidR="00DC43C5" w:rsidRPr="00BB6600" w:rsidRDefault="00DC43C5" w:rsidP="00DC43C5">
      <w:pPr>
        <w:spacing w:after="0"/>
        <w:rPr>
          <w:rFonts w:ascii="Times New Roman" w:eastAsia="Times New Roman" w:hAnsi="Times New Roman" w:cs="Times New Roman"/>
          <w:sz w:val="13"/>
          <w:szCs w:val="21"/>
          <w:lang w:eastAsia="ru-RU"/>
        </w:rPr>
      </w:pPr>
    </w:p>
    <w:p w14:paraId="6913449F" w14:textId="77777777" w:rsidR="00DC43C5" w:rsidRPr="00BB6600" w:rsidRDefault="00DC43C5" w:rsidP="00DC43C5">
      <w:pPr>
        <w:spacing w:after="0"/>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lang w:eastAsia="ru-RU"/>
        </w:rPr>
        <w:t xml:space="preserve">Задание принял </w:t>
      </w:r>
      <w:proofErr w:type="gramStart"/>
      <w:r w:rsidRPr="00BB6600">
        <w:rPr>
          <w:rFonts w:ascii="Times New Roman" w:eastAsia="Times New Roman" w:hAnsi="Times New Roman" w:cs="Times New Roman"/>
          <w:sz w:val="24"/>
          <w:szCs w:val="24"/>
          <w:lang w:eastAsia="ru-RU"/>
        </w:rPr>
        <w:t>обучающийся</w:t>
      </w:r>
      <w:proofErr w:type="gramEnd"/>
      <w:r w:rsidRPr="00BB6600">
        <w:rPr>
          <w:rFonts w:ascii="Times New Roman" w:eastAsia="Times New Roman" w:hAnsi="Times New Roman" w:cs="Times New Roman"/>
          <w:sz w:val="24"/>
          <w:szCs w:val="24"/>
          <w:lang w:eastAsia="ru-RU"/>
        </w:rPr>
        <w:t xml:space="preserve">: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lang w:eastAsia="ru-RU"/>
        </w:rPr>
        <w:t xml:space="preserve">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233C644D"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i/>
          <w:sz w:val="24"/>
          <w:szCs w:val="24"/>
          <w:vertAlign w:val="superscript"/>
          <w:lang w:eastAsia="ru-RU"/>
        </w:rPr>
        <w:t xml:space="preserve">                                                                                                                                  (подпись)                                                     (И.О. Фамилия)</w:t>
      </w:r>
    </w:p>
    <w:p w14:paraId="5EE09DF6"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СОГЛАСОВАНО</w:t>
      </w:r>
    </w:p>
    <w:p w14:paraId="6A18C4D9" w14:textId="77777777" w:rsidR="00DC43C5" w:rsidRPr="00BB6600" w:rsidRDefault="00DC43C5" w:rsidP="00DC43C5">
      <w:pPr>
        <w:spacing w:after="0"/>
        <w:rPr>
          <w:rFonts w:ascii="Times New Roman" w:eastAsia="Times New Roman" w:hAnsi="Times New Roman" w:cs="Times New Roman"/>
          <w:sz w:val="10"/>
          <w:szCs w:val="18"/>
          <w:lang w:eastAsia="ru-RU"/>
        </w:rPr>
      </w:pPr>
    </w:p>
    <w:p w14:paraId="5344BAE8"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Руководитель практики от организации: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lang w:eastAsia="ru-RU"/>
        </w:rPr>
        <w:t xml:space="preserve">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0EC33CB6"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i/>
          <w:sz w:val="24"/>
          <w:szCs w:val="24"/>
          <w:vertAlign w:val="superscript"/>
          <w:lang w:eastAsia="ru-RU"/>
        </w:rPr>
        <w:t xml:space="preserve">                                                                                                                              (подпись)                                                           (И.О. Фамилия)</w:t>
      </w:r>
    </w:p>
    <w:p w14:paraId="67F2B5D8" w14:textId="77777777" w:rsidR="00DC43C5" w:rsidRPr="00BB6600" w:rsidRDefault="00DC43C5" w:rsidP="00A66351">
      <w:pPr>
        <w:spacing w:after="0"/>
        <w:jc w:val="right"/>
        <w:rPr>
          <w:rFonts w:ascii="Times New Roman" w:hAnsi="Times New Roman" w:cs="Times New Roman"/>
          <w:i/>
          <w:sz w:val="28"/>
          <w:szCs w:val="28"/>
        </w:rPr>
      </w:pPr>
    </w:p>
    <w:p w14:paraId="0FDA3CFE" w14:textId="72FCD134" w:rsidR="00A66351" w:rsidRPr="00BB6600" w:rsidRDefault="00A66351" w:rsidP="00A66351">
      <w:pPr>
        <w:spacing w:after="0"/>
        <w:jc w:val="right"/>
        <w:rPr>
          <w:rFonts w:ascii="Times New Roman" w:hAnsi="Times New Roman" w:cs="Times New Roman"/>
          <w:i/>
          <w:sz w:val="28"/>
          <w:szCs w:val="28"/>
        </w:rPr>
      </w:pPr>
      <w:r w:rsidRPr="00BB6600">
        <w:rPr>
          <w:rFonts w:ascii="Times New Roman" w:hAnsi="Times New Roman" w:cs="Times New Roman"/>
          <w:i/>
          <w:sz w:val="28"/>
          <w:szCs w:val="28"/>
        </w:rPr>
        <w:lastRenderedPageBreak/>
        <w:t>ПРИЛОЖЕНИЕ 5</w:t>
      </w:r>
    </w:p>
    <w:p w14:paraId="42628569" w14:textId="77777777" w:rsidR="00A66351" w:rsidRPr="00BB6600" w:rsidRDefault="00A66351" w:rsidP="00A66351">
      <w:pPr>
        <w:spacing w:after="0"/>
        <w:jc w:val="right"/>
        <w:rPr>
          <w:rFonts w:ascii="Times New Roman" w:hAnsi="Times New Roman" w:cs="Times New Roman"/>
          <w:sz w:val="24"/>
          <w:szCs w:val="24"/>
        </w:rPr>
      </w:pPr>
    </w:p>
    <w:p w14:paraId="48540DC4" w14:textId="77777777" w:rsidR="00DC43C5" w:rsidRPr="00BB6600" w:rsidRDefault="00DC43C5" w:rsidP="00DC43C5">
      <w:pPr>
        <w:spacing w:after="0"/>
        <w:jc w:val="center"/>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Федеральное государственное образовательное бюджетное</w:t>
      </w:r>
    </w:p>
    <w:p w14:paraId="5BA10453" w14:textId="77777777" w:rsidR="00DC43C5" w:rsidRPr="00BB6600" w:rsidRDefault="00DC43C5" w:rsidP="00DC43C5">
      <w:pPr>
        <w:spacing w:after="0"/>
        <w:jc w:val="center"/>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 учреждение высшего образования</w:t>
      </w:r>
    </w:p>
    <w:p w14:paraId="4B2FC21D"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777D3F64" w14:textId="77777777" w:rsidR="00457EEC" w:rsidRPr="00BB6600" w:rsidRDefault="00457EEC" w:rsidP="00457EEC">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Уральский филиал </w:t>
      </w:r>
      <w:r w:rsidRPr="00BB6600">
        <w:rPr>
          <w:rFonts w:ascii="Times New Roman" w:eastAsia="Times New Roman" w:hAnsi="Times New Roman" w:cs="Times New Roman"/>
          <w:b/>
          <w:sz w:val="24"/>
          <w:szCs w:val="24"/>
          <w:lang w:eastAsia="ru-RU"/>
        </w:rPr>
        <w:t>Финуниверситет</w:t>
      </w:r>
      <w:r>
        <w:rPr>
          <w:rFonts w:ascii="Times New Roman" w:eastAsia="Times New Roman" w:hAnsi="Times New Roman" w:cs="Times New Roman"/>
          <w:b/>
          <w:sz w:val="24"/>
          <w:szCs w:val="24"/>
          <w:lang w:eastAsia="ru-RU"/>
        </w:rPr>
        <w:t>а</w:t>
      </w:r>
      <w:r w:rsidRPr="00BB6600">
        <w:rPr>
          <w:rFonts w:ascii="Times New Roman" w:eastAsia="Times New Roman" w:hAnsi="Times New Roman" w:cs="Times New Roman"/>
          <w:b/>
          <w:sz w:val="24"/>
          <w:szCs w:val="24"/>
          <w:lang w:eastAsia="ru-RU"/>
        </w:rPr>
        <w:t>)</w:t>
      </w:r>
    </w:p>
    <w:p w14:paraId="0537FF4B"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p>
    <w:p w14:paraId="50499CB7"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p>
    <w:p w14:paraId="330DF95B"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p>
    <w:p w14:paraId="3A23DD4B"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Факультет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t xml:space="preserve"> </w:t>
      </w:r>
    </w:p>
    <w:p w14:paraId="0CED59CB"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089A8888"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Департамент/Кафедра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2B747D55"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2EF8FB00"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20C1EFAA"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4B141D3B"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5DB23D6B"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19EB1BAC"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6B915B3E"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4266377C"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ДНЕВНИК</w:t>
      </w:r>
    </w:p>
    <w:p w14:paraId="666B617E"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4088099F" w14:textId="77777777" w:rsidR="00DC43C5" w:rsidRPr="00BB6600" w:rsidRDefault="00DC43C5" w:rsidP="00DC43C5">
      <w:pPr>
        <w:spacing w:after="0"/>
        <w:jc w:val="both"/>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lang w:eastAsia="ru-RU"/>
        </w:rPr>
        <w:t>по</w:t>
      </w:r>
      <w:r w:rsidRPr="00BB6600">
        <w:rPr>
          <w:rFonts w:ascii="Times New Roman" w:eastAsia="Times New Roman" w:hAnsi="Times New Roman" w:cs="Times New Roman"/>
          <w:sz w:val="24"/>
          <w:szCs w:val="24"/>
          <w:u w:val="single"/>
          <w:lang w:eastAsia="ru-RU"/>
        </w:rPr>
        <w:t xml:space="preserve">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t xml:space="preserve">        </w:t>
      </w:r>
      <w:r w:rsidRPr="00BB6600">
        <w:rPr>
          <w:rFonts w:ascii="Times New Roman" w:eastAsia="Times New Roman" w:hAnsi="Times New Roman" w:cs="Times New Roman"/>
          <w:sz w:val="24"/>
          <w:szCs w:val="24"/>
          <w:lang w:eastAsia="ru-RU"/>
        </w:rPr>
        <w:t>практике</w:t>
      </w:r>
    </w:p>
    <w:p w14:paraId="3DE5F35A" w14:textId="77777777" w:rsidR="00DC43C5" w:rsidRPr="00BB6600" w:rsidRDefault="00DC43C5" w:rsidP="00DC43C5">
      <w:pPr>
        <w:spacing w:after="0"/>
        <w:jc w:val="center"/>
        <w:rPr>
          <w:rFonts w:ascii="Times New Roman" w:eastAsia="Times New Roman" w:hAnsi="Times New Roman" w:cs="Times New Roman"/>
          <w:sz w:val="24"/>
          <w:szCs w:val="24"/>
          <w:vertAlign w:val="superscript"/>
          <w:lang w:eastAsia="ru-RU"/>
        </w:rPr>
      </w:pPr>
      <w:r w:rsidRPr="00BB6600">
        <w:rPr>
          <w:rFonts w:ascii="Times New Roman" w:eastAsia="Times New Roman" w:hAnsi="Times New Roman" w:cs="Times New Roman"/>
          <w:sz w:val="24"/>
          <w:szCs w:val="24"/>
          <w:vertAlign w:val="superscript"/>
          <w:lang w:eastAsia="ru-RU"/>
        </w:rPr>
        <w:t>(указать вид (тип/типы) практики)</w:t>
      </w:r>
    </w:p>
    <w:p w14:paraId="39B58E53" w14:textId="77777777" w:rsidR="00DC43C5" w:rsidRPr="00BB6600" w:rsidRDefault="00DC43C5" w:rsidP="00DC43C5">
      <w:pPr>
        <w:spacing w:after="0"/>
        <w:jc w:val="both"/>
        <w:rPr>
          <w:rFonts w:ascii="Times New Roman" w:eastAsia="Times New Roman" w:hAnsi="Times New Roman" w:cs="Times New Roman"/>
          <w:sz w:val="24"/>
          <w:szCs w:val="24"/>
          <w:lang w:eastAsia="ru-RU"/>
        </w:rPr>
      </w:pPr>
    </w:p>
    <w:p w14:paraId="0521DCB3" w14:textId="77777777" w:rsidR="00DC43C5" w:rsidRPr="00BB6600" w:rsidRDefault="00DC43C5" w:rsidP="00DC43C5">
      <w:pPr>
        <w:spacing w:after="0"/>
        <w:jc w:val="both"/>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обучающегося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lang w:eastAsia="ru-RU"/>
        </w:rPr>
        <w:t xml:space="preserve"> курса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lang w:eastAsia="ru-RU"/>
        </w:rPr>
        <w:t>учебной группы</w:t>
      </w:r>
    </w:p>
    <w:p w14:paraId="7F1C6AA2" w14:textId="77777777" w:rsidR="00DC43C5" w:rsidRPr="00BB6600" w:rsidRDefault="00DC43C5" w:rsidP="00DC43C5">
      <w:pPr>
        <w:spacing w:after="0"/>
        <w:rPr>
          <w:rFonts w:ascii="Times New Roman" w:eastAsia="Times New Roman" w:hAnsi="Times New Roman" w:cs="Times New Roman"/>
          <w:sz w:val="24"/>
          <w:szCs w:val="24"/>
          <w:u w:val="single"/>
          <w:lang w:eastAsia="ru-RU"/>
        </w:rPr>
      </w:pPr>
    </w:p>
    <w:p w14:paraId="0033BE1E"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t xml:space="preserve">       </w:t>
      </w:r>
      <w:r w:rsidRPr="00BB6600">
        <w:rPr>
          <w:rFonts w:ascii="Times New Roman" w:eastAsia="Times New Roman" w:hAnsi="Times New Roman" w:cs="Times New Roman"/>
          <w:sz w:val="24"/>
          <w:szCs w:val="24"/>
          <w:u w:val="single"/>
          <w:lang w:eastAsia="ru-RU"/>
        </w:rPr>
        <w:tab/>
      </w:r>
    </w:p>
    <w:p w14:paraId="5C1142B7" w14:textId="77777777" w:rsidR="00DC43C5" w:rsidRPr="00BB6600" w:rsidRDefault="00DC43C5" w:rsidP="00DC43C5">
      <w:pPr>
        <w:spacing w:after="0"/>
        <w:jc w:val="center"/>
        <w:rPr>
          <w:rFonts w:ascii="Times New Roman" w:eastAsia="Times New Roman" w:hAnsi="Times New Roman" w:cs="Times New Roman"/>
          <w:sz w:val="24"/>
          <w:szCs w:val="24"/>
          <w:lang w:eastAsia="ru-RU"/>
        </w:rPr>
      </w:pPr>
      <w:r w:rsidRPr="00BB6600">
        <w:rPr>
          <w:rFonts w:ascii="Times New Roman" w:eastAsia="Times New Roman" w:hAnsi="Times New Roman" w:cs="Times New Roman"/>
          <w:i/>
          <w:sz w:val="24"/>
          <w:szCs w:val="24"/>
          <w:vertAlign w:val="superscript"/>
          <w:lang w:eastAsia="ru-RU"/>
        </w:rPr>
        <w:t>(фамилия, имя, отчество)</w:t>
      </w:r>
    </w:p>
    <w:p w14:paraId="1D393AB4" w14:textId="77777777" w:rsidR="00DC43C5" w:rsidRPr="00BB6600" w:rsidRDefault="00DC43C5" w:rsidP="00DC43C5">
      <w:pPr>
        <w:spacing w:after="0"/>
        <w:jc w:val="both"/>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lang w:eastAsia="ru-RU"/>
        </w:rPr>
        <w:t xml:space="preserve">Направление подготовки/Специальность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378DD38C" w14:textId="77777777" w:rsidR="00DC43C5" w:rsidRPr="00BB6600" w:rsidRDefault="00DC43C5" w:rsidP="00DC43C5">
      <w:pPr>
        <w:spacing w:after="0"/>
        <w:jc w:val="center"/>
        <w:rPr>
          <w:rFonts w:ascii="Times New Roman" w:eastAsia="Times New Roman" w:hAnsi="Times New Roman" w:cs="Times New Roman"/>
          <w:i/>
          <w:sz w:val="24"/>
          <w:szCs w:val="24"/>
          <w:vertAlign w:val="superscript"/>
          <w:lang w:eastAsia="ru-RU"/>
        </w:rPr>
      </w:pPr>
      <w:r w:rsidRPr="00BB6600">
        <w:rPr>
          <w:rFonts w:ascii="Times New Roman" w:eastAsia="Times New Roman" w:hAnsi="Times New Roman" w:cs="Times New Roman"/>
          <w:i/>
          <w:sz w:val="24"/>
          <w:szCs w:val="24"/>
          <w:vertAlign w:val="superscript"/>
          <w:lang w:eastAsia="ru-RU"/>
        </w:rPr>
        <w:t>(наименование направления подготовки/специальности)</w:t>
      </w:r>
    </w:p>
    <w:p w14:paraId="56F978A0" w14:textId="77777777" w:rsidR="00DC43C5" w:rsidRPr="00BB6600" w:rsidRDefault="00DC43C5" w:rsidP="00DC43C5">
      <w:pPr>
        <w:spacing w:after="0"/>
        <w:jc w:val="both"/>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3B957901" w14:textId="77777777" w:rsidR="00DC43C5" w:rsidRPr="00BB6600" w:rsidRDefault="00DC43C5" w:rsidP="00DC43C5">
      <w:pPr>
        <w:spacing w:after="0"/>
        <w:jc w:val="center"/>
        <w:rPr>
          <w:rFonts w:ascii="Times New Roman" w:eastAsia="Times New Roman" w:hAnsi="Times New Roman" w:cs="Times New Roman"/>
          <w:i/>
          <w:sz w:val="24"/>
          <w:szCs w:val="24"/>
          <w:vertAlign w:val="superscript"/>
          <w:lang w:eastAsia="ru-RU"/>
        </w:rPr>
      </w:pPr>
      <w:r w:rsidRPr="00BB6600">
        <w:rPr>
          <w:rFonts w:ascii="Times New Roman" w:eastAsia="Times New Roman" w:hAnsi="Times New Roman" w:cs="Times New Roman"/>
          <w:i/>
          <w:sz w:val="24"/>
          <w:szCs w:val="24"/>
          <w:vertAlign w:val="superscript"/>
          <w:lang w:eastAsia="ru-RU"/>
        </w:rPr>
        <w:t>(профиль образовательной программы бакалавриата/направленность образовательной программы магистратуры/направленность образовательной программы специалитета)</w:t>
      </w:r>
    </w:p>
    <w:p w14:paraId="704FDDE6"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4300A5C8"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0AE4D2C9"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0777166E"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7EA43048"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7BDD2E71"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6F4BA1A7"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43858691"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74884F1A"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2C4F7DE6"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009DB84D"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3DB409FC"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3EEFE23D"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13C70D5D"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56585C09"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16CFA867" w14:textId="7D748455" w:rsidR="00DC43C5" w:rsidRPr="00BB6600" w:rsidRDefault="00457EEC" w:rsidP="00DC43C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Челябинск</w:t>
      </w:r>
      <w:r w:rsidR="00DC43C5" w:rsidRPr="00BB6600">
        <w:rPr>
          <w:rFonts w:ascii="Times New Roman" w:eastAsia="Times New Roman" w:hAnsi="Times New Roman" w:cs="Times New Roman"/>
          <w:b/>
          <w:sz w:val="24"/>
          <w:szCs w:val="24"/>
          <w:lang w:eastAsia="ru-RU"/>
        </w:rPr>
        <w:t xml:space="preserve"> – 20 ___</w:t>
      </w:r>
      <w:r w:rsidR="00DC43C5" w:rsidRPr="00BB6600">
        <w:rPr>
          <w:rFonts w:ascii="Times New Roman" w:eastAsia="Times New Roman" w:hAnsi="Times New Roman" w:cs="Times New Roman"/>
          <w:sz w:val="24"/>
          <w:szCs w:val="24"/>
          <w:lang w:eastAsia="ru-RU"/>
        </w:rPr>
        <w:br w:type="page"/>
      </w:r>
    </w:p>
    <w:p w14:paraId="377C36CF" w14:textId="77777777" w:rsidR="00DC43C5" w:rsidRPr="00BB6600" w:rsidRDefault="00DC43C5" w:rsidP="00DC43C5">
      <w:pPr>
        <w:spacing w:after="0" w:line="360" w:lineRule="auto"/>
        <w:rPr>
          <w:rFonts w:ascii="Times New Roman" w:eastAsia="Times New Roman" w:hAnsi="Times New Roman" w:cs="Times New Roman"/>
          <w:sz w:val="24"/>
          <w:szCs w:val="24"/>
          <w:lang w:eastAsia="ru-RU"/>
        </w:rPr>
      </w:pPr>
    </w:p>
    <w:p w14:paraId="334F704D" w14:textId="77777777" w:rsidR="00DC43C5" w:rsidRPr="00BB6600" w:rsidRDefault="00DC43C5" w:rsidP="00DC43C5">
      <w:pPr>
        <w:spacing w:after="0" w:line="360" w:lineRule="auto"/>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Место прохождения практики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0994104B" w14:textId="77777777" w:rsidR="00DC43C5" w:rsidRPr="00BB6600" w:rsidRDefault="00DC43C5" w:rsidP="00DC43C5">
      <w:pPr>
        <w:spacing w:after="0" w:line="360" w:lineRule="auto"/>
        <w:rPr>
          <w:rFonts w:ascii="Times New Roman" w:eastAsia="Times New Roman" w:hAnsi="Times New Roman" w:cs="Times New Roman"/>
          <w:sz w:val="24"/>
          <w:szCs w:val="24"/>
          <w:lang w:eastAsia="ru-RU"/>
        </w:rPr>
      </w:pPr>
    </w:p>
    <w:p w14:paraId="1041CA51"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Срок практики с _____ _____________________ 20__ г.  по  _____ ______________ 20__ г.</w:t>
      </w:r>
    </w:p>
    <w:p w14:paraId="46FB3A53" w14:textId="77777777" w:rsidR="00DC43C5" w:rsidRPr="00BB6600" w:rsidRDefault="00DC43C5" w:rsidP="00DC43C5">
      <w:pPr>
        <w:spacing w:after="0" w:line="360" w:lineRule="auto"/>
        <w:rPr>
          <w:rFonts w:ascii="Times New Roman" w:eastAsia="Times New Roman" w:hAnsi="Times New Roman" w:cs="Times New Roman"/>
          <w:sz w:val="24"/>
          <w:szCs w:val="24"/>
          <w:lang w:eastAsia="ru-RU"/>
        </w:rPr>
      </w:pPr>
    </w:p>
    <w:p w14:paraId="2EF96522" w14:textId="77777777" w:rsidR="00DC43C5" w:rsidRPr="00BB6600" w:rsidRDefault="00DC43C5" w:rsidP="00DC43C5">
      <w:pPr>
        <w:spacing w:after="0" w:line="360" w:lineRule="auto"/>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Должность, Ф.И.О. руководителя практики от организации</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t xml:space="preserve">         </w:t>
      </w:r>
    </w:p>
    <w:p w14:paraId="30A9A12B" w14:textId="77777777" w:rsidR="00DC43C5" w:rsidRPr="00BB6600" w:rsidRDefault="00DC43C5" w:rsidP="00DC43C5">
      <w:pPr>
        <w:spacing w:after="0" w:line="360" w:lineRule="auto"/>
        <w:jc w:val="center"/>
        <w:rPr>
          <w:rFonts w:ascii="Times New Roman" w:eastAsia="Times New Roman" w:hAnsi="Times New Roman" w:cs="Times New Roman"/>
          <w:sz w:val="24"/>
          <w:szCs w:val="24"/>
          <w:lang w:eastAsia="ru-RU"/>
        </w:rPr>
      </w:pPr>
    </w:p>
    <w:p w14:paraId="7698C3F6" w14:textId="77777777" w:rsidR="00DC43C5" w:rsidRPr="00BB6600" w:rsidRDefault="00DC43C5" w:rsidP="00DC43C5">
      <w:pPr>
        <w:spacing w:after="0" w:line="360" w:lineRule="auto"/>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УЧЕТ ВЫПОЛНЕННОЙ РАБОТЫ</w:t>
      </w:r>
    </w:p>
    <w:tbl>
      <w:tblPr>
        <w:tblStyle w:val="23"/>
        <w:tblW w:w="5000" w:type="pct"/>
        <w:tblLook w:val="04A0" w:firstRow="1" w:lastRow="0" w:firstColumn="1" w:lastColumn="0" w:noHBand="0" w:noVBand="1"/>
      </w:tblPr>
      <w:tblGrid>
        <w:gridCol w:w="1297"/>
        <w:gridCol w:w="1995"/>
        <w:gridCol w:w="4150"/>
        <w:gridCol w:w="2129"/>
      </w:tblGrid>
      <w:tr w:rsidR="00BB6600" w:rsidRPr="00BB6600" w14:paraId="30BCB75F" w14:textId="77777777" w:rsidTr="00124499">
        <w:trPr>
          <w:trHeight w:val="831"/>
        </w:trPr>
        <w:tc>
          <w:tcPr>
            <w:tcW w:w="678" w:type="pct"/>
            <w:tcBorders>
              <w:top w:val="single" w:sz="4" w:space="0" w:color="auto"/>
              <w:left w:val="single" w:sz="4" w:space="0" w:color="auto"/>
              <w:bottom w:val="single" w:sz="4" w:space="0" w:color="auto"/>
              <w:right w:val="single" w:sz="4" w:space="0" w:color="auto"/>
            </w:tcBorders>
            <w:hideMark/>
          </w:tcPr>
          <w:p w14:paraId="5DA2B04C" w14:textId="77777777" w:rsidR="00DC43C5" w:rsidRPr="00BB6600" w:rsidRDefault="00DC43C5" w:rsidP="00DC43C5">
            <w:pPr>
              <w:jc w:val="center"/>
              <w:rPr>
                <w:sz w:val="24"/>
                <w:szCs w:val="24"/>
              </w:rPr>
            </w:pPr>
            <w:r w:rsidRPr="00BB6600">
              <w:rPr>
                <w:sz w:val="24"/>
                <w:szCs w:val="24"/>
              </w:rPr>
              <w:t>Дата</w:t>
            </w:r>
          </w:p>
        </w:tc>
        <w:tc>
          <w:tcPr>
            <w:tcW w:w="1042" w:type="pct"/>
            <w:tcBorders>
              <w:top w:val="single" w:sz="4" w:space="0" w:color="auto"/>
              <w:left w:val="single" w:sz="4" w:space="0" w:color="auto"/>
              <w:bottom w:val="single" w:sz="4" w:space="0" w:color="auto"/>
              <w:right w:val="single" w:sz="4" w:space="0" w:color="auto"/>
            </w:tcBorders>
            <w:hideMark/>
          </w:tcPr>
          <w:p w14:paraId="45523E3B" w14:textId="77777777" w:rsidR="00DC43C5" w:rsidRPr="00BB6600" w:rsidRDefault="00DC43C5" w:rsidP="00DC43C5">
            <w:pPr>
              <w:jc w:val="center"/>
              <w:rPr>
                <w:sz w:val="24"/>
                <w:szCs w:val="24"/>
              </w:rPr>
            </w:pPr>
            <w:r w:rsidRPr="00BB6600">
              <w:rPr>
                <w:sz w:val="24"/>
                <w:szCs w:val="24"/>
              </w:rPr>
              <w:t>Департамент/ Управление/</w:t>
            </w:r>
          </w:p>
          <w:p w14:paraId="7F2A497A" w14:textId="77777777" w:rsidR="00DC43C5" w:rsidRPr="00BB6600" w:rsidRDefault="00DC43C5" w:rsidP="00DC43C5">
            <w:pPr>
              <w:jc w:val="center"/>
              <w:rPr>
                <w:sz w:val="24"/>
                <w:szCs w:val="24"/>
              </w:rPr>
            </w:pPr>
            <w:r w:rsidRPr="00BB6600">
              <w:rPr>
                <w:sz w:val="24"/>
                <w:szCs w:val="24"/>
              </w:rPr>
              <w:t>отдел</w:t>
            </w:r>
          </w:p>
        </w:tc>
        <w:tc>
          <w:tcPr>
            <w:tcW w:w="2168" w:type="pct"/>
            <w:tcBorders>
              <w:top w:val="single" w:sz="4" w:space="0" w:color="auto"/>
              <w:left w:val="single" w:sz="4" w:space="0" w:color="auto"/>
              <w:bottom w:val="single" w:sz="4" w:space="0" w:color="auto"/>
              <w:right w:val="single" w:sz="4" w:space="0" w:color="auto"/>
            </w:tcBorders>
          </w:tcPr>
          <w:p w14:paraId="1451CAAE" w14:textId="77777777" w:rsidR="00DC43C5" w:rsidRPr="00BB6600" w:rsidRDefault="00DC43C5" w:rsidP="00DC43C5">
            <w:pPr>
              <w:jc w:val="center"/>
              <w:rPr>
                <w:sz w:val="24"/>
                <w:szCs w:val="24"/>
              </w:rPr>
            </w:pPr>
            <w:r w:rsidRPr="00BB6600">
              <w:rPr>
                <w:sz w:val="24"/>
                <w:szCs w:val="24"/>
              </w:rPr>
              <w:t xml:space="preserve">Краткое содержание </w:t>
            </w:r>
          </w:p>
          <w:p w14:paraId="20D92458" w14:textId="77777777" w:rsidR="00DC43C5" w:rsidRPr="00BB6600" w:rsidRDefault="00DC43C5" w:rsidP="00DC43C5">
            <w:pPr>
              <w:jc w:val="center"/>
              <w:rPr>
                <w:sz w:val="24"/>
                <w:szCs w:val="24"/>
              </w:rPr>
            </w:pPr>
            <w:r w:rsidRPr="00BB6600">
              <w:rPr>
                <w:sz w:val="24"/>
                <w:szCs w:val="24"/>
              </w:rPr>
              <w:t xml:space="preserve">работы </w:t>
            </w:r>
            <w:proofErr w:type="gramStart"/>
            <w:r w:rsidRPr="00BB6600">
              <w:rPr>
                <w:sz w:val="24"/>
                <w:szCs w:val="24"/>
              </w:rPr>
              <w:t>обучающегося</w:t>
            </w:r>
            <w:proofErr w:type="gramEnd"/>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14:paraId="4554011C" w14:textId="77777777" w:rsidR="00DC43C5" w:rsidRPr="00BB6600" w:rsidRDefault="00DC43C5" w:rsidP="00DC43C5">
            <w:pPr>
              <w:jc w:val="center"/>
              <w:rPr>
                <w:sz w:val="24"/>
                <w:szCs w:val="24"/>
              </w:rPr>
            </w:pPr>
            <w:r w:rsidRPr="00BB6600">
              <w:rPr>
                <w:sz w:val="24"/>
                <w:szCs w:val="24"/>
              </w:rPr>
              <w:t xml:space="preserve">Отметка </w:t>
            </w:r>
          </w:p>
          <w:p w14:paraId="42BB7167" w14:textId="77777777" w:rsidR="00DC43C5" w:rsidRPr="00BB6600" w:rsidRDefault="00DC43C5" w:rsidP="00DC43C5">
            <w:pPr>
              <w:jc w:val="center"/>
              <w:rPr>
                <w:sz w:val="24"/>
                <w:szCs w:val="24"/>
              </w:rPr>
            </w:pPr>
            <w:r w:rsidRPr="00BB6600">
              <w:rPr>
                <w:sz w:val="24"/>
                <w:szCs w:val="24"/>
              </w:rPr>
              <w:t>о выполнении работы</w:t>
            </w:r>
          </w:p>
          <w:p w14:paraId="2BFA5B47" w14:textId="77777777" w:rsidR="00DC43C5" w:rsidRPr="00BB6600" w:rsidRDefault="00DC43C5" w:rsidP="00DC43C5">
            <w:pPr>
              <w:jc w:val="center"/>
              <w:rPr>
                <w:sz w:val="24"/>
                <w:szCs w:val="24"/>
              </w:rPr>
            </w:pPr>
            <w:proofErr w:type="gramStart"/>
            <w:r w:rsidRPr="00BB6600">
              <w:rPr>
                <w:sz w:val="24"/>
                <w:szCs w:val="24"/>
              </w:rPr>
              <w:t>(выполнено/</w:t>
            </w:r>
            <w:proofErr w:type="gramEnd"/>
          </w:p>
          <w:p w14:paraId="3E8C8AFC" w14:textId="77777777" w:rsidR="00DC43C5" w:rsidRPr="00BB6600" w:rsidRDefault="00DC43C5" w:rsidP="00DC43C5">
            <w:pPr>
              <w:jc w:val="center"/>
              <w:rPr>
                <w:sz w:val="24"/>
                <w:szCs w:val="24"/>
              </w:rPr>
            </w:pPr>
            <w:r w:rsidRPr="00BB6600">
              <w:rPr>
                <w:sz w:val="24"/>
                <w:szCs w:val="24"/>
              </w:rPr>
              <w:t>не выполнено)</w:t>
            </w:r>
          </w:p>
        </w:tc>
      </w:tr>
      <w:tr w:rsidR="00BB6600" w:rsidRPr="00BB6600" w14:paraId="0E31E0AC" w14:textId="77777777" w:rsidTr="00124499">
        <w:trPr>
          <w:trHeight w:val="287"/>
        </w:trPr>
        <w:tc>
          <w:tcPr>
            <w:tcW w:w="678" w:type="pct"/>
            <w:tcBorders>
              <w:top w:val="single" w:sz="4" w:space="0" w:color="auto"/>
              <w:left w:val="single" w:sz="4" w:space="0" w:color="auto"/>
              <w:bottom w:val="single" w:sz="4" w:space="0" w:color="auto"/>
              <w:right w:val="single" w:sz="4" w:space="0" w:color="auto"/>
            </w:tcBorders>
          </w:tcPr>
          <w:p w14:paraId="52D37879" w14:textId="77777777" w:rsidR="00DC43C5" w:rsidRPr="00BB6600" w:rsidRDefault="00DC43C5" w:rsidP="00DC43C5">
            <w:pPr>
              <w:jc w:val="center"/>
              <w:rPr>
                <w:sz w:val="24"/>
                <w:szCs w:val="24"/>
              </w:rPr>
            </w:pPr>
            <w:r w:rsidRPr="00BB6600">
              <w:rPr>
                <w:sz w:val="24"/>
                <w:szCs w:val="24"/>
              </w:rPr>
              <w:t>1</w:t>
            </w:r>
          </w:p>
        </w:tc>
        <w:tc>
          <w:tcPr>
            <w:tcW w:w="1042" w:type="pct"/>
            <w:tcBorders>
              <w:top w:val="single" w:sz="4" w:space="0" w:color="auto"/>
              <w:left w:val="single" w:sz="4" w:space="0" w:color="auto"/>
              <w:bottom w:val="single" w:sz="4" w:space="0" w:color="auto"/>
              <w:right w:val="single" w:sz="4" w:space="0" w:color="auto"/>
            </w:tcBorders>
          </w:tcPr>
          <w:p w14:paraId="15C1A64E" w14:textId="77777777" w:rsidR="00DC43C5" w:rsidRPr="00BB6600" w:rsidRDefault="00DC43C5" w:rsidP="00DC43C5">
            <w:pPr>
              <w:jc w:val="center"/>
              <w:rPr>
                <w:sz w:val="24"/>
                <w:szCs w:val="24"/>
              </w:rPr>
            </w:pPr>
            <w:r w:rsidRPr="00BB6600">
              <w:rPr>
                <w:sz w:val="24"/>
                <w:szCs w:val="24"/>
              </w:rPr>
              <w:t>2</w:t>
            </w:r>
          </w:p>
        </w:tc>
        <w:tc>
          <w:tcPr>
            <w:tcW w:w="2168" w:type="pct"/>
            <w:tcBorders>
              <w:top w:val="single" w:sz="4" w:space="0" w:color="auto"/>
              <w:left w:val="single" w:sz="4" w:space="0" w:color="auto"/>
              <w:bottom w:val="single" w:sz="4" w:space="0" w:color="auto"/>
              <w:right w:val="single" w:sz="4" w:space="0" w:color="auto"/>
            </w:tcBorders>
          </w:tcPr>
          <w:p w14:paraId="4115CAD7" w14:textId="77777777" w:rsidR="00DC43C5" w:rsidRPr="00BB6600" w:rsidRDefault="00DC43C5" w:rsidP="00DC43C5">
            <w:pPr>
              <w:jc w:val="center"/>
              <w:rPr>
                <w:sz w:val="24"/>
                <w:szCs w:val="24"/>
              </w:rPr>
            </w:pPr>
            <w:r w:rsidRPr="00BB6600">
              <w:rPr>
                <w:sz w:val="24"/>
                <w:szCs w:val="24"/>
              </w:rPr>
              <w:t>3</w:t>
            </w:r>
          </w:p>
        </w:tc>
        <w:tc>
          <w:tcPr>
            <w:tcW w:w="1112" w:type="pct"/>
            <w:tcBorders>
              <w:top w:val="single" w:sz="4" w:space="0" w:color="auto"/>
              <w:left w:val="single" w:sz="4" w:space="0" w:color="auto"/>
              <w:bottom w:val="single" w:sz="4" w:space="0" w:color="auto"/>
              <w:right w:val="single" w:sz="4" w:space="0" w:color="auto"/>
            </w:tcBorders>
            <w:shd w:val="clear" w:color="auto" w:fill="auto"/>
          </w:tcPr>
          <w:p w14:paraId="7C135F09" w14:textId="77777777" w:rsidR="00DC43C5" w:rsidRPr="00BB6600" w:rsidRDefault="00DC43C5" w:rsidP="00DC43C5">
            <w:pPr>
              <w:jc w:val="center"/>
              <w:rPr>
                <w:sz w:val="24"/>
                <w:szCs w:val="24"/>
              </w:rPr>
            </w:pPr>
            <w:r w:rsidRPr="00BB6600">
              <w:rPr>
                <w:sz w:val="24"/>
                <w:szCs w:val="24"/>
              </w:rPr>
              <w:t>4</w:t>
            </w:r>
          </w:p>
        </w:tc>
      </w:tr>
      <w:tr w:rsidR="00BB6600" w:rsidRPr="00BB6600" w14:paraId="0FAB6728" w14:textId="77777777" w:rsidTr="00124499">
        <w:tc>
          <w:tcPr>
            <w:tcW w:w="678" w:type="pct"/>
            <w:tcBorders>
              <w:top w:val="single" w:sz="4" w:space="0" w:color="auto"/>
              <w:left w:val="single" w:sz="4" w:space="0" w:color="auto"/>
              <w:bottom w:val="single" w:sz="4" w:space="0" w:color="auto"/>
              <w:right w:val="single" w:sz="4" w:space="0" w:color="auto"/>
            </w:tcBorders>
            <w:vAlign w:val="center"/>
          </w:tcPr>
          <w:p w14:paraId="2A84D877" w14:textId="77777777" w:rsidR="00DC43C5" w:rsidRPr="00BB6600" w:rsidRDefault="00DC43C5" w:rsidP="00DC43C5">
            <w:pPr>
              <w:spacing w:line="360" w:lineRule="auto"/>
              <w:jc w:val="center"/>
              <w:rPr>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14:paraId="457106A0" w14:textId="77777777" w:rsidR="00DC43C5" w:rsidRPr="00BB6600" w:rsidRDefault="00DC43C5" w:rsidP="00DC43C5">
            <w:pPr>
              <w:spacing w:line="360" w:lineRule="auto"/>
              <w:jc w:val="center"/>
              <w:rPr>
                <w:sz w:val="24"/>
                <w:szCs w:val="24"/>
              </w:rPr>
            </w:pPr>
          </w:p>
        </w:tc>
        <w:tc>
          <w:tcPr>
            <w:tcW w:w="2168" w:type="pct"/>
            <w:tcBorders>
              <w:top w:val="single" w:sz="4" w:space="0" w:color="auto"/>
              <w:left w:val="single" w:sz="4" w:space="0" w:color="auto"/>
              <w:bottom w:val="single" w:sz="4" w:space="0" w:color="auto"/>
              <w:right w:val="single" w:sz="4" w:space="0" w:color="auto"/>
            </w:tcBorders>
          </w:tcPr>
          <w:p w14:paraId="1C180736" w14:textId="77777777" w:rsidR="00DC43C5" w:rsidRPr="00BB6600" w:rsidRDefault="00DC43C5" w:rsidP="00DC43C5">
            <w:pPr>
              <w:jc w:val="both"/>
              <w:rPr>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14:paraId="60D96959" w14:textId="77777777" w:rsidR="00DC43C5" w:rsidRPr="00BB6600" w:rsidRDefault="00DC43C5" w:rsidP="00DC43C5">
            <w:pPr>
              <w:spacing w:line="360" w:lineRule="auto"/>
              <w:jc w:val="center"/>
              <w:rPr>
                <w:sz w:val="24"/>
                <w:szCs w:val="24"/>
              </w:rPr>
            </w:pPr>
          </w:p>
        </w:tc>
      </w:tr>
      <w:tr w:rsidR="00BB6600" w:rsidRPr="00BB6600" w14:paraId="214CD849" w14:textId="77777777" w:rsidTr="00124499">
        <w:tc>
          <w:tcPr>
            <w:tcW w:w="678" w:type="pct"/>
            <w:tcBorders>
              <w:top w:val="single" w:sz="4" w:space="0" w:color="auto"/>
              <w:left w:val="single" w:sz="4" w:space="0" w:color="auto"/>
              <w:bottom w:val="single" w:sz="4" w:space="0" w:color="auto"/>
              <w:right w:val="single" w:sz="4" w:space="0" w:color="auto"/>
            </w:tcBorders>
            <w:vAlign w:val="center"/>
          </w:tcPr>
          <w:p w14:paraId="3DA12B9E" w14:textId="77777777" w:rsidR="00DC43C5" w:rsidRPr="00BB6600" w:rsidRDefault="00DC43C5" w:rsidP="00DC43C5">
            <w:pPr>
              <w:spacing w:line="360" w:lineRule="auto"/>
              <w:jc w:val="center"/>
              <w:rPr>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14:paraId="6B132E2D" w14:textId="77777777" w:rsidR="00DC43C5" w:rsidRPr="00BB6600" w:rsidRDefault="00DC43C5" w:rsidP="00DC43C5">
            <w:pPr>
              <w:spacing w:line="360" w:lineRule="auto"/>
              <w:jc w:val="center"/>
              <w:rPr>
                <w:sz w:val="24"/>
                <w:szCs w:val="24"/>
              </w:rPr>
            </w:pPr>
          </w:p>
        </w:tc>
        <w:tc>
          <w:tcPr>
            <w:tcW w:w="2168" w:type="pct"/>
            <w:tcBorders>
              <w:top w:val="single" w:sz="4" w:space="0" w:color="auto"/>
              <w:left w:val="single" w:sz="4" w:space="0" w:color="auto"/>
              <w:bottom w:val="single" w:sz="4" w:space="0" w:color="auto"/>
              <w:right w:val="single" w:sz="4" w:space="0" w:color="auto"/>
            </w:tcBorders>
          </w:tcPr>
          <w:p w14:paraId="59DF761F" w14:textId="77777777" w:rsidR="00DC43C5" w:rsidRPr="00BB6600" w:rsidRDefault="00DC43C5" w:rsidP="00DC43C5">
            <w:pPr>
              <w:spacing w:line="360" w:lineRule="auto"/>
              <w:jc w:val="center"/>
              <w:rPr>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14:paraId="6CC3742D" w14:textId="77777777" w:rsidR="00DC43C5" w:rsidRPr="00BB6600" w:rsidRDefault="00DC43C5" w:rsidP="00DC43C5">
            <w:pPr>
              <w:spacing w:line="360" w:lineRule="auto"/>
              <w:jc w:val="center"/>
              <w:rPr>
                <w:sz w:val="24"/>
                <w:szCs w:val="24"/>
              </w:rPr>
            </w:pPr>
          </w:p>
        </w:tc>
      </w:tr>
      <w:tr w:rsidR="00BB6600" w:rsidRPr="00BB6600" w14:paraId="3F47352C" w14:textId="77777777" w:rsidTr="00124499">
        <w:tc>
          <w:tcPr>
            <w:tcW w:w="678" w:type="pct"/>
            <w:tcBorders>
              <w:top w:val="single" w:sz="4" w:space="0" w:color="auto"/>
              <w:left w:val="single" w:sz="4" w:space="0" w:color="auto"/>
              <w:bottom w:val="single" w:sz="4" w:space="0" w:color="auto"/>
              <w:right w:val="single" w:sz="4" w:space="0" w:color="auto"/>
            </w:tcBorders>
            <w:vAlign w:val="center"/>
          </w:tcPr>
          <w:p w14:paraId="1C123EC4" w14:textId="77777777" w:rsidR="00DC43C5" w:rsidRPr="00BB6600" w:rsidRDefault="00DC43C5" w:rsidP="00DC43C5">
            <w:pPr>
              <w:spacing w:line="360" w:lineRule="auto"/>
              <w:jc w:val="center"/>
              <w:rPr>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14:paraId="02FE9B4E" w14:textId="77777777" w:rsidR="00DC43C5" w:rsidRPr="00BB6600" w:rsidRDefault="00DC43C5" w:rsidP="00DC43C5">
            <w:pPr>
              <w:spacing w:line="360" w:lineRule="auto"/>
              <w:jc w:val="center"/>
              <w:rPr>
                <w:sz w:val="24"/>
                <w:szCs w:val="24"/>
              </w:rPr>
            </w:pPr>
          </w:p>
        </w:tc>
        <w:tc>
          <w:tcPr>
            <w:tcW w:w="2168" w:type="pct"/>
            <w:tcBorders>
              <w:top w:val="single" w:sz="4" w:space="0" w:color="auto"/>
              <w:left w:val="single" w:sz="4" w:space="0" w:color="auto"/>
              <w:bottom w:val="single" w:sz="4" w:space="0" w:color="auto"/>
              <w:right w:val="single" w:sz="4" w:space="0" w:color="auto"/>
            </w:tcBorders>
          </w:tcPr>
          <w:p w14:paraId="7C98B85A" w14:textId="77777777" w:rsidR="00DC43C5" w:rsidRPr="00BB6600" w:rsidRDefault="00DC43C5" w:rsidP="00DC43C5">
            <w:pPr>
              <w:spacing w:line="360" w:lineRule="auto"/>
              <w:jc w:val="center"/>
              <w:rPr>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14:paraId="09E55DAC" w14:textId="77777777" w:rsidR="00DC43C5" w:rsidRPr="00BB6600" w:rsidRDefault="00DC43C5" w:rsidP="00DC43C5">
            <w:pPr>
              <w:spacing w:line="360" w:lineRule="auto"/>
              <w:jc w:val="center"/>
              <w:rPr>
                <w:sz w:val="24"/>
                <w:szCs w:val="24"/>
              </w:rPr>
            </w:pPr>
          </w:p>
        </w:tc>
      </w:tr>
      <w:tr w:rsidR="00BB6600" w:rsidRPr="00BB6600" w14:paraId="373583F6" w14:textId="77777777" w:rsidTr="00124499">
        <w:tc>
          <w:tcPr>
            <w:tcW w:w="678" w:type="pct"/>
            <w:tcBorders>
              <w:top w:val="single" w:sz="4" w:space="0" w:color="auto"/>
              <w:left w:val="single" w:sz="4" w:space="0" w:color="auto"/>
              <w:bottom w:val="single" w:sz="4" w:space="0" w:color="auto"/>
              <w:right w:val="single" w:sz="4" w:space="0" w:color="auto"/>
            </w:tcBorders>
            <w:vAlign w:val="center"/>
          </w:tcPr>
          <w:p w14:paraId="29CFC0D6" w14:textId="77777777" w:rsidR="00DC43C5" w:rsidRPr="00BB6600" w:rsidRDefault="00DC43C5" w:rsidP="00DC43C5">
            <w:pPr>
              <w:spacing w:line="360" w:lineRule="auto"/>
              <w:jc w:val="center"/>
              <w:rPr>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14:paraId="2225A224" w14:textId="77777777" w:rsidR="00DC43C5" w:rsidRPr="00BB6600" w:rsidRDefault="00DC43C5" w:rsidP="00DC43C5">
            <w:pPr>
              <w:spacing w:line="360" w:lineRule="auto"/>
              <w:jc w:val="center"/>
              <w:rPr>
                <w:sz w:val="24"/>
                <w:szCs w:val="24"/>
              </w:rPr>
            </w:pPr>
          </w:p>
        </w:tc>
        <w:tc>
          <w:tcPr>
            <w:tcW w:w="2168" w:type="pct"/>
            <w:tcBorders>
              <w:top w:val="single" w:sz="4" w:space="0" w:color="auto"/>
              <w:left w:val="single" w:sz="4" w:space="0" w:color="auto"/>
              <w:bottom w:val="single" w:sz="4" w:space="0" w:color="auto"/>
              <w:right w:val="single" w:sz="4" w:space="0" w:color="auto"/>
            </w:tcBorders>
          </w:tcPr>
          <w:p w14:paraId="18CA1519" w14:textId="77777777" w:rsidR="00DC43C5" w:rsidRPr="00BB6600" w:rsidRDefault="00DC43C5" w:rsidP="00DC43C5">
            <w:pPr>
              <w:spacing w:line="360" w:lineRule="auto"/>
              <w:jc w:val="center"/>
              <w:rPr>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14:paraId="1B9827A4" w14:textId="77777777" w:rsidR="00DC43C5" w:rsidRPr="00BB6600" w:rsidRDefault="00DC43C5" w:rsidP="00DC43C5">
            <w:pPr>
              <w:spacing w:line="360" w:lineRule="auto"/>
              <w:jc w:val="center"/>
              <w:rPr>
                <w:sz w:val="24"/>
                <w:szCs w:val="24"/>
              </w:rPr>
            </w:pPr>
          </w:p>
        </w:tc>
      </w:tr>
      <w:tr w:rsidR="00BB6600" w:rsidRPr="00BB6600" w14:paraId="64982A79" w14:textId="77777777" w:rsidTr="00124499">
        <w:tc>
          <w:tcPr>
            <w:tcW w:w="678" w:type="pct"/>
            <w:tcBorders>
              <w:top w:val="single" w:sz="4" w:space="0" w:color="auto"/>
              <w:left w:val="single" w:sz="4" w:space="0" w:color="auto"/>
              <w:bottom w:val="single" w:sz="4" w:space="0" w:color="auto"/>
              <w:right w:val="single" w:sz="4" w:space="0" w:color="auto"/>
            </w:tcBorders>
            <w:vAlign w:val="center"/>
          </w:tcPr>
          <w:p w14:paraId="1B1455DA" w14:textId="77777777" w:rsidR="00DC43C5" w:rsidRPr="00BB6600" w:rsidRDefault="00DC43C5" w:rsidP="00DC43C5">
            <w:pPr>
              <w:spacing w:line="360" w:lineRule="auto"/>
              <w:jc w:val="center"/>
              <w:rPr>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14:paraId="762E4BBB" w14:textId="77777777" w:rsidR="00DC43C5" w:rsidRPr="00BB6600" w:rsidRDefault="00DC43C5" w:rsidP="00DC43C5">
            <w:pPr>
              <w:spacing w:line="360" w:lineRule="auto"/>
              <w:jc w:val="center"/>
              <w:rPr>
                <w:sz w:val="24"/>
                <w:szCs w:val="24"/>
              </w:rPr>
            </w:pPr>
          </w:p>
        </w:tc>
        <w:tc>
          <w:tcPr>
            <w:tcW w:w="2168" w:type="pct"/>
            <w:tcBorders>
              <w:top w:val="single" w:sz="4" w:space="0" w:color="auto"/>
              <w:left w:val="single" w:sz="4" w:space="0" w:color="auto"/>
              <w:bottom w:val="single" w:sz="4" w:space="0" w:color="auto"/>
              <w:right w:val="single" w:sz="4" w:space="0" w:color="auto"/>
            </w:tcBorders>
          </w:tcPr>
          <w:p w14:paraId="691C4655" w14:textId="77777777" w:rsidR="00DC43C5" w:rsidRPr="00BB6600" w:rsidRDefault="00DC43C5" w:rsidP="00DC43C5">
            <w:pPr>
              <w:spacing w:line="360" w:lineRule="auto"/>
              <w:jc w:val="center"/>
              <w:rPr>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14:paraId="7CC31F64" w14:textId="77777777" w:rsidR="00DC43C5" w:rsidRPr="00BB6600" w:rsidRDefault="00DC43C5" w:rsidP="00DC43C5">
            <w:pPr>
              <w:spacing w:line="360" w:lineRule="auto"/>
              <w:jc w:val="center"/>
              <w:rPr>
                <w:sz w:val="24"/>
                <w:szCs w:val="24"/>
              </w:rPr>
            </w:pPr>
          </w:p>
        </w:tc>
      </w:tr>
      <w:tr w:rsidR="00BB6600" w:rsidRPr="00BB6600" w14:paraId="1868E3F1" w14:textId="77777777" w:rsidTr="00124499">
        <w:tc>
          <w:tcPr>
            <w:tcW w:w="678" w:type="pct"/>
            <w:tcBorders>
              <w:top w:val="single" w:sz="4" w:space="0" w:color="auto"/>
              <w:left w:val="single" w:sz="4" w:space="0" w:color="auto"/>
              <w:bottom w:val="single" w:sz="4" w:space="0" w:color="auto"/>
              <w:right w:val="single" w:sz="4" w:space="0" w:color="auto"/>
            </w:tcBorders>
            <w:vAlign w:val="center"/>
          </w:tcPr>
          <w:p w14:paraId="3CA25A92" w14:textId="77777777" w:rsidR="00DC43C5" w:rsidRPr="00BB6600" w:rsidRDefault="00DC43C5" w:rsidP="00DC43C5">
            <w:pPr>
              <w:spacing w:line="360" w:lineRule="auto"/>
              <w:jc w:val="center"/>
              <w:rPr>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14:paraId="3B795B1F" w14:textId="77777777" w:rsidR="00DC43C5" w:rsidRPr="00BB6600" w:rsidRDefault="00DC43C5" w:rsidP="00DC43C5">
            <w:pPr>
              <w:spacing w:line="360" w:lineRule="auto"/>
              <w:jc w:val="center"/>
              <w:rPr>
                <w:sz w:val="24"/>
                <w:szCs w:val="24"/>
              </w:rPr>
            </w:pPr>
          </w:p>
        </w:tc>
        <w:tc>
          <w:tcPr>
            <w:tcW w:w="2168" w:type="pct"/>
            <w:tcBorders>
              <w:top w:val="single" w:sz="4" w:space="0" w:color="auto"/>
              <w:left w:val="single" w:sz="4" w:space="0" w:color="auto"/>
              <w:bottom w:val="single" w:sz="4" w:space="0" w:color="auto"/>
              <w:right w:val="single" w:sz="4" w:space="0" w:color="auto"/>
            </w:tcBorders>
          </w:tcPr>
          <w:p w14:paraId="39A98410" w14:textId="77777777" w:rsidR="00DC43C5" w:rsidRPr="00BB6600" w:rsidRDefault="00DC43C5" w:rsidP="00DC43C5">
            <w:pPr>
              <w:spacing w:line="360" w:lineRule="auto"/>
              <w:jc w:val="center"/>
              <w:rPr>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14:paraId="373C1E73" w14:textId="77777777" w:rsidR="00DC43C5" w:rsidRPr="00BB6600" w:rsidRDefault="00DC43C5" w:rsidP="00DC43C5">
            <w:pPr>
              <w:spacing w:line="360" w:lineRule="auto"/>
              <w:jc w:val="center"/>
              <w:rPr>
                <w:sz w:val="24"/>
                <w:szCs w:val="24"/>
              </w:rPr>
            </w:pPr>
          </w:p>
        </w:tc>
      </w:tr>
      <w:tr w:rsidR="00BB6600" w:rsidRPr="00BB6600" w14:paraId="547E57D8" w14:textId="77777777" w:rsidTr="00124499">
        <w:tc>
          <w:tcPr>
            <w:tcW w:w="678" w:type="pct"/>
            <w:tcBorders>
              <w:top w:val="single" w:sz="4" w:space="0" w:color="auto"/>
              <w:left w:val="single" w:sz="4" w:space="0" w:color="auto"/>
              <w:bottom w:val="single" w:sz="4" w:space="0" w:color="auto"/>
              <w:right w:val="single" w:sz="4" w:space="0" w:color="auto"/>
            </w:tcBorders>
            <w:vAlign w:val="center"/>
          </w:tcPr>
          <w:p w14:paraId="0AFD56F1" w14:textId="77777777" w:rsidR="00DC43C5" w:rsidRPr="00BB6600" w:rsidRDefault="00DC43C5" w:rsidP="00DC43C5">
            <w:pPr>
              <w:spacing w:line="360" w:lineRule="auto"/>
              <w:jc w:val="center"/>
              <w:rPr>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14:paraId="33FD0C7B" w14:textId="77777777" w:rsidR="00DC43C5" w:rsidRPr="00BB6600" w:rsidRDefault="00DC43C5" w:rsidP="00DC43C5">
            <w:pPr>
              <w:spacing w:line="360" w:lineRule="auto"/>
              <w:jc w:val="center"/>
              <w:rPr>
                <w:sz w:val="24"/>
                <w:szCs w:val="24"/>
              </w:rPr>
            </w:pPr>
          </w:p>
        </w:tc>
        <w:tc>
          <w:tcPr>
            <w:tcW w:w="2168" w:type="pct"/>
            <w:tcBorders>
              <w:top w:val="single" w:sz="4" w:space="0" w:color="auto"/>
              <w:left w:val="single" w:sz="4" w:space="0" w:color="auto"/>
              <w:bottom w:val="single" w:sz="4" w:space="0" w:color="auto"/>
              <w:right w:val="single" w:sz="4" w:space="0" w:color="auto"/>
            </w:tcBorders>
          </w:tcPr>
          <w:p w14:paraId="0DD4959E" w14:textId="77777777" w:rsidR="00DC43C5" w:rsidRPr="00BB6600" w:rsidRDefault="00DC43C5" w:rsidP="00DC43C5">
            <w:pPr>
              <w:spacing w:line="360" w:lineRule="auto"/>
              <w:jc w:val="center"/>
              <w:rPr>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14:paraId="2F7C7417" w14:textId="77777777" w:rsidR="00DC43C5" w:rsidRPr="00BB6600" w:rsidRDefault="00DC43C5" w:rsidP="00DC43C5">
            <w:pPr>
              <w:spacing w:line="360" w:lineRule="auto"/>
              <w:jc w:val="center"/>
              <w:rPr>
                <w:sz w:val="24"/>
                <w:szCs w:val="24"/>
              </w:rPr>
            </w:pPr>
          </w:p>
        </w:tc>
      </w:tr>
      <w:tr w:rsidR="00BB6600" w:rsidRPr="00BB6600" w14:paraId="7AF79AB2" w14:textId="77777777" w:rsidTr="00124499">
        <w:tc>
          <w:tcPr>
            <w:tcW w:w="678" w:type="pct"/>
            <w:tcBorders>
              <w:top w:val="single" w:sz="4" w:space="0" w:color="auto"/>
              <w:left w:val="single" w:sz="4" w:space="0" w:color="auto"/>
              <w:bottom w:val="single" w:sz="4" w:space="0" w:color="auto"/>
              <w:right w:val="single" w:sz="4" w:space="0" w:color="auto"/>
            </w:tcBorders>
            <w:vAlign w:val="center"/>
          </w:tcPr>
          <w:p w14:paraId="0DFCC9DF" w14:textId="77777777" w:rsidR="00DC43C5" w:rsidRPr="00BB6600" w:rsidRDefault="00DC43C5" w:rsidP="00DC43C5">
            <w:pPr>
              <w:spacing w:line="360" w:lineRule="auto"/>
              <w:jc w:val="center"/>
              <w:rPr>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14:paraId="35D91FAB" w14:textId="77777777" w:rsidR="00DC43C5" w:rsidRPr="00BB6600" w:rsidRDefault="00DC43C5" w:rsidP="00DC43C5">
            <w:pPr>
              <w:spacing w:line="360" w:lineRule="auto"/>
              <w:jc w:val="center"/>
              <w:rPr>
                <w:sz w:val="24"/>
                <w:szCs w:val="24"/>
              </w:rPr>
            </w:pPr>
          </w:p>
        </w:tc>
        <w:tc>
          <w:tcPr>
            <w:tcW w:w="2168" w:type="pct"/>
            <w:tcBorders>
              <w:top w:val="single" w:sz="4" w:space="0" w:color="auto"/>
              <w:left w:val="single" w:sz="4" w:space="0" w:color="auto"/>
              <w:bottom w:val="single" w:sz="4" w:space="0" w:color="auto"/>
              <w:right w:val="single" w:sz="4" w:space="0" w:color="auto"/>
            </w:tcBorders>
          </w:tcPr>
          <w:p w14:paraId="65A0AAAD" w14:textId="77777777" w:rsidR="00DC43C5" w:rsidRPr="00BB6600" w:rsidRDefault="00DC43C5" w:rsidP="00DC43C5">
            <w:pPr>
              <w:spacing w:line="360" w:lineRule="auto"/>
              <w:jc w:val="center"/>
              <w:rPr>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14:paraId="5FC09A98" w14:textId="77777777" w:rsidR="00DC43C5" w:rsidRPr="00BB6600" w:rsidRDefault="00DC43C5" w:rsidP="00DC43C5">
            <w:pPr>
              <w:spacing w:line="360" w:lineRule="auto"/>
              <w:jc w:val="center"/>
              <w:rPr>
                <w:sz w:val="24"/>
                <w:szCs w:val="24"/>
              </w:rPr>
            </w:pPr>
          </w:p>
        </w:tc>
      </w:tr>
      <w:tr w:rsidR="00BB6600" w:rsidRPr="00BB6600" w14:paraId="207EC65A" w14:textId="77777777" w:rsidTr="00124499">
        <w:tc>
          <w:tcPr>
            <w:tcW w:w="678" w:type="pct"/>
            <w:tcBorders>
              <w:top w:val="single" w:sz="4" w:space="0" w:color="auto"/>
              <w:left w:val="single" w:sz="4" w:space="0" w:color="auto"/>
              <w:bottom w:val="single" w:sz="4" w:space="0" w:color="auto"/>
              <w:right w:val="single" w:sz="4" w:space="0" w:color="auto"/>
            </w:tcBorders>
            <w:vAlign w:val="center"/>
          </w:tcPr>
          <w:p w14:paraId="07F6AAEF" w14:textId="77777777" w:rsidR="00DC43C5" w:rsidRPr="00BB6600" w:rsidRDefault="00DC43C5" w:rsidP="00DC43C5">
            <w:pPr>
              <w:spacing w:line="360" w:lineRule="auto"/>
              <w:jc w:val="center"/>
              <w:rPr>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14:paraId="1D084780" w14:textId="77777777" w:rsidR="00DC43C5" w:rsidRPr="00BB6600" w:rsidRDefault="00DC43C5" w:rsidP="00DC43C5">
            <w:pPr>
              <w:spacing w:line="360" w:lineRule="auto"/>
              <w:jc w:val="center"/>
              <w:rPr>
                <w:sz w:val="24"/>
                <w:szCs w:val="24"/>
              </w:rPr>
            </w:pPr>
          </w:p>
        </w:tc>
        <w:tc>
          <w:tcPr>
            <w:tcW w:w="2168" w:type="pct"/>
            <w:tcBorders>
              <w:top w:val="single" w:sz="4" w:space="0" w:color="auto"/>
              <w:left w:val="single" w:sz="4" w:space="0" w:color="auto"/>
              <w:bottom w:val="single" w:sz="4" w:space="0" w:color="auto"/>
              <w:right w:val="single" w:sz="4" w:space="0" w:color="auto"/>
            </w:tcBorders>
          </w:tcPr>
          <w:p w14:paraId="61ABC793" w14:textId="77777777" w:rsidR="00DC43C5" w:rsidRPr="00BB6600" w:rsidRDefault="00DC43C5" w:rsidP="00DC43C5">
            <w:pPr>
              <w:spacing w:line="360" w:lineRule="auto"/>
              <w:jc w:val="center"/>
              <w:rPr>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14:paraId="16143696" w14:textId="77777777" w:rsidR="00DC43C5" w:rsidRPr="00BB6600" w:rsidRDefault="00DC43C5" w:rsidP="00DC43C5">
            <w:pPr>
              <w:spacing w:line="360" w:lineRule="auto"/>
              <w:jc w:val="center"/>
              <w:rPr>
                <w:sz w:val="24"/>
                <w:szCs w:val="24"/>
              </w:rPr>
            </w:pPr>
          </w:p>
        </w:tc>
      </w:tr>
      <w:tr w:rsidR="00BB6600" w:rsidRPr="00BB6600" w14:paraId="75234F9D" w14:textId="77777777" w:rsidTr="00124499">
        <w:tc>
          <w:tcPr>
            <w:tcW w:w="678" w:type="pct"/>
            <w:tcBorders>
              <w:top w:val="single" w:sz="4" w:space="0" w:color="auto"/>
              <w:left w:val="single" w:sz="4" w:space="0" w:color="auto"/>
              <w:bottom w:val="single" w:sz="4" w:space="0" w:color="auto"/>
              <w:right w:val="single" w:sz="4" w:space="0" w:color="auto"/>
            </w:tcBorders>
            <w:vAlign w:val="center"/>
          </w:tcPr>
          <w:p w14:paraId="3A8C2477" w14:textId="77777777" w:rsidR="00DC43C5" w:rsidRPr="00BB6600" w:rsidRDefault="00DC43C5" w:rsidP="00DC43C5">
            <w:pPr>
              <w:spacing w:line="360" w:lineRule="auto"/>
              <w:jc w:val="center"/>
              <w:rPr>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14:paraId="2D5FC4CB" w14:textId="77777777" w:rsidR="00DC43C5" w:rsidRPr="00BB6600" w:rsidRDefault="00DC43C5" w:rsidP="00DC43C5">
            <w:pPr>
              <w:spacing w:line="360" w:lineRule="auto"/>
              <w:jc w:val="center"/>
              <w:rPr>
                <w:sz w:val="24"/>
                <w:szCs w:val="24"/>
              </w:rPr>
            </w:pPr>
          </w:p>
        </w:tc>
        <w:tc>
          <w:tcPr>
            <w:tcW w:w="2168" w:type="pct"/>
            <w:tcBorders>
              <w:top w:val="single" w:sz="4" w:space="0" w:color="auto"/>
              <w:left w:val="single" w:sz="4" w:space="0" w:color="auto"/>
              <w:bottom w:val="single" w:sz="4" w:space="0" w:color="auto"/>
              <w:right w:val="single" w:sz="4" w:space="0" w:color="auto"/>
            </w:tcBorders>
          </w:tcPr>
          <w:p w14:paraId="4E0D783C" w14:textId="77777777" w:rsidR="00DC43C5" w:rsidRPr="00BB6600" w:rsidRDefault="00DC43C5" w:rsidP="00DC43C5">
            <w:pPr>
              <w:spacing w:line="360" w:lineRule="auto"/>
              <w:jc w:val="center"/>
              <w:rPr>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14:paraId="75CA837D" w14:textId="77777777" w:rsidR="00DC43C5" w:rsidRPr="00BB6600" w:rsidRDefault="00DC43C5" w:rsidP="00DC43C5">
            <w:pPr>
              <w:spacing w:line="360" w:lineRule="auto"/>
              <w:jc w:val="center"/>
              <w:rPr>
                <w:sz w:val="24"/>
                <w:szCs w:val="24"/>
              </w:rPr>
            </w:pPr>
          </w:p>
        </w:tc>
      </w:tr>
      <w:tr w:rsidR="00BB6600" w:rsidRPr="00BB6600" w14:paraId="7D636FAA" w14:textId="77777777" w:rsidTr="00124499">
        <w:tc>
          <w:tcPr>
            <w:tcW w:w="678" w:type="pct"/>
            <w:tcBorders>
              <w:top w:val="single" w:sz="4" w:space="0" w:color="auto"/>
              <w:left w:val="single" w:sz="4" w:space="0" w:color="auto"/>
              <w:bottom w:val="single" w:sz="4" w:space="0" w:color="auto"/>
              <w:right w:val="single" w:sz="4" w:space="0" w:color="auto"/>
            </w:tcBorders>
            <w:vAlign w:val="center"/>
          </w:tcPr>
          <w:p w14:paraId="66B227F4" w14:textId="77777777" w:rsidR="00DC43C5" w:rsidRPr="00BB6600" w:rsidRDefault="00DC43C5" w:rsidP="00DC43C5">
            <w:pPr>
              <w:spacing w:line="360" w:lineRule="auto"/>
              <w:jc w:val="center"/>
              <w:rPr>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14:paraId="5BB3A776" w14:textId="77777777" w:rsidR="00DC43C5" w:rsidRPr="00BB6600" w:rsidRDefault="00DC43C5" w:rsidP="00DC43C5">
            <w:pPr>
              <w:spacing w:line="360" w:lineRule="auto"/>
              <w:jc w:val="center"/>
              <w:rPr>
                <w:sz w:val="24"/>
                <w:szCs w:val="24"/>
              </w:rPr>
            </w:pPr>
          </w:p>
        </w:tc>
        <w:tc>
          <w:tcPr>
            <w:tcW w:w="2168" w:type="pct"/>
            <w:tcBorders>
              <w:top w:val="single" w:sz="4" w:space="0" w:color="auto"/>
              <w:left w:val="single" w:sz="4" w:space="0" w:color="auto"/>
              <w:bottom w:val="single" w:sz="4" w:space="0" w:color="auto"/>
              <w:right w:val="single" w:sz="4" w:space="0" w:color="auto"/>
            </w:tcBorders>
          </w:tcPr>
          <w:p w14:paraId="162C4252" w14:textId="77777777" w:rsidR="00DC43C5" w:rsidRPr="00BB6600" w:rsidRDefault="00DC43C5" w:rsidP="00DC43C5">
            <w:pPr>
              <w:spacing w:line="360" w:lineRule="auto"/>
              <w:jc w:val="center"/>
              <w:rPr>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14:paraId="3AF8FF35" w14:textId="77777777" w:rsidR="00DC43C5" w:rsidRPr="00BB6600" w:rsidRDefault="00DC43C5" w:rsidP="00DC43C5">
            <w:pPr>
              <w:spacing w:line="360" w:lineRule="auto"/>
              <w:jc w:val="center"/>
              <w:rPr>
                <w:sz w:val="24"/>
                <w:szCs w:val="24"/>
              </w:rPr>
            </w:pPr>
          </w:p>
        </w:tc>
      </w:tr>
      <w:tr w:rsidR="00BB6600" w:rsidRPr="00BB6600" w14:paraId="57424E76" w14:textId="77777777" w:rsidTr="00124499">
        <w:tc>
          <w:tcPr>
            <w:tcW w:w="678" w:type="pct"/>
            <w:tcBorders>
              <w:top w:val="single" w:sz="4" w:space="0" w:color="auto"/>
              <w:left w:val="single" w:sz="4" w:space="0" w:color="auto"/>
              <w:bottom w:val="single" w:sz="4" w:space="0" w:color="auto"/>
              <w:right w:val="single" w:sz="4" w:space="0" w:color="auto"/>
            </w:tcBorders>
            <w:vAlign w:val="center"/>
          </w:tcPr>
          <w:p w14:paraId="6ABFBDAC" w14:textId="77777777" w:rsidR="00DC43C5" w:rsidRPr="00BB6600" w:rsidRDefault="00DC43C5" w:rsidP="00DC43C5">
            <w:pPr>
              <w:spacing w:line="360" w:lineRule="auto"/>
              <w:jc w:val="center"/>
              <w:rPr>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14:paraId="58DC657F" w14:textId="77777777" w:rsidR="00DC43C5" w:rsidRPr="00BB6600" w:rsidRDefault="00DC43C5" w:rsidP="00DC43C5">
            <w:pPr>
              <w:spacing w:line="360" w:lineRule="auto"/>
              <w:jc w:val="center"/>
              <w:rPr>
                <w:sz w:val="24"/>
                <w:szCs w:val="24"/>
              </w:rPr>
            </w:pPr>
          </w:p>
        </w:tc>
        <w:tc>
          <w:tcPr>
            <w:tcW w:w="2168" w:type="pct"/>
            <w:tcBorders>
              <w:top w:val="single" w:sz="4" w:space="0" w:color="auto"/>
              <w:left w:val="single" w:sz="4" w:space="0" w:color="auto"/>
              <w:bottom w:val="single" w:sz="4" w:space="0" w:color="auto"/>
              <w:right w:val="single" w:sz="4" w:space="0" w:color="auto"/>
            </w:tcBorders>
          </w:tcPr>
          <w:p w14:paraId="1A2E9633" w14:textId="77777777" w:rsidR="00DC43C5" w:rsidRPr="00BB6600" w:rsidRDefault="00DC43C5" w:rsidP="00DC43C5">
            <w:pPr>
              <w:spacing w:line="360" w:lineRule="auto"/>
              <w:jc w:val="center"/>
              <w:rPr>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14:paraId="0844ECEF" w14:textId="77777777" w:rsidR="00DC43C5" w:rsidRPr="00BB6600" w:rsidRDefault="00DC43C5" w:rsidP="00DC43C5">
            <w:pPr>
              <w:spacing w:line="360" w:lineRule="auto"/>
              <w:jc w:val="center"/>
              <w:rPr>
                <w:sz w:val="24"/>
                <w:szCs w:val="24"/>
              </w:rPr>
            </w:pPr>
          </w:p>
        </w:tc>
      </w:tr>
      <w:tr w:rsidR="00BB6600" w:rsidRPr="00BB6600" w14:paraId="01BF6D9C" w14:textId="77777777" w:rsidTr="00124499">
        <w:tc>
          <w:tcPr>
            <w:tcW w:w="678" w:type="pct"/>
            <w:tcBorders>
              <w:top w:val="single" w:sz="4" w:space="0" w:color="auto"/>
              <w:left w:val="single" w:sz="4" w:space="0" w:color="auto"/>
              <w:bottom w:val="single" w:sz="4" w:space="0" w:color="auto"/>
              <w:right w:val="single" w:sz="4" w:space="0" w:color="auto"/>
            </w:tcBorders>
            <w:vAlign w:val="center"/>
          </w:tcPr>
          <w:p w14:paraId="25C8E334" w14:textId="77777777" w:rsidR="00DC43C5" w:rsidRPr="00BB6600" w:rsidRDefault="00DC43C5" w:rsidP="00DC43C5">
            <w:pPr>
              <w:spacing w:line="360" w:lineRule="auto"/>
              <w:jc w:val="center"/>
              <w:rPr>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14:paraId="26C10FAB" w14:textId="77777777" w:rsidR="00DC43C5" w:rsidRPr="00BB6600" w:rsidRDefault="00DC43C5" w:rsidP="00DC43C5">
            <w:pPr>
              <w:spacing w:line="360" w:lineRule="auto"/>
              <w:jc w:val="center"/>
              <w:rPr>
                <w:sz w:val="24"/>
                <w:szCs w:val="24"/>
              </w:rPr>
            </w:pPr>
          </w:p>
        </w:tc>
        <w:tc>
          <w:tcPr>
            <w:tcW w:w="2168" w:type="pct"/>
            <w:tcBorders>
              <w:top w:val="single" w:sz="4" w:space="0" w:color="auto"/>
              <w:left w:val="single" w:sz="4" w:space="0" w:color="auto"/>
              <w:bottom w:val="single" w:sz="4" w:space="0" w:color="auto"/>
              <w:right w:val="single" w:sz="4" w:space="0" w:color="auto"/>
            </w:tcBorders>
          </w:tcPr>
          <w:p w14:paraId="5782DB6D" w14:textId="77777777" w:rsidR="00DC43C5" w:rsidRPr="00BB6600" w:rsidRDefault="00DC43C5" w:rsidP="00DC43C5">
            <w:pPr>
              <w:spacing w:line="360" w:lineRule="auto"/>
              <w:jc w:val="center"/>
              <w:rPr>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14:paraId="5228C94D" w14:textId="77777777" w:rsidR="00DC43C5" w:rsidRPr="00BB6600" w:rsidRDefault="00DC43C5" w:rsidP="00DC43C5">
            <w:pPr>
              <w:spacing w:line="360" w:lineRule="auto"/>
              <w:jc w:val="center"/>
              <w:rPr>
                <w:sz w:val="24"/>
                <w:szCs w:val="24"/>
              </w:rPr>
            </w:pPr>
          </w:p>
        </w:tc>
      </w:tr>
      <w:tr w:rsidR="00DC43C5" w:rsidRPr="00BB6600" w14:paraId="71EA7403" w14:textId="77777777" w:rsidTr="00124499">
        <w:tc>
          <w:tcPr>
            <w:tcW w:w="678" w:type="pct"/>
            <w:tcBorders>
              <w:top w:val="single" w:sz="4" w:space="0" w:color="auto"/>
              <w:left w:val="single" w:sz="4" w:space="0" w:color="auto"/>
              <w:bottom w:val="single" w:sz="4" w:space="0" w:color="auto"/>
              <w:right w:val="single" w:sz="4" w:space="0" w:color="auto"/>
            </w:tcBorders>
            <w:vAlign w:val="center"/>
          </w:tcPr>
          <w:p w14:paraId="27DCBCF6" w14:textId="77777777" w:rsidR="00DC43C5" w:rsidRPr="00BB6600" w:rsidRDefault="00DC43C5" w:rsidP="00DC43C5">
            <w:pPr>
              <w:spacing w:line="360" w:lineRule="auto"/>
              <w:jc w:val="center"/>
              <w:rPr>
                <w:sz w:val="24"/>
                <w:szCs w:val="24"/>
              </w:rPr>
            </w:pPr>
          </w:p>
        </w:tc>
        <w:tc>
          <w:tcPr>
            <w:tcW w:w="1042" w:type="pct"/>
            <w:tcBorders>
              <w:top w:val="single" w:sz="4" w:space="0" w:color="auto"/>
              <w:left w:val="single" w:sz="4" w:space="0" w:color="auto"/>
              <w:bottom w:val="single" w:sz="4" w:space="0" w:color="auto"/>
              <w:right w:val="single" w:sz="4" w:space="0" w:color="auto"/>
            </w:tcBorders>
            <w:vAlign w:val="center"/>
          </w:tcPr>
          <w:p w14:paraId="5A49E131" w14:textId="77777777" w:rsidR="00DC43C5" w:rsidRPr="00BB6600" w:rsidRDefault="00DC43C5" w:rsidP="00DC43C5">
            <w:pPr>
              <w:jc w:val="center"/>
              <w:rPr>
                <w:sz w:val="24"/>
                <w:szCs w:val="24"/>
              </w:rPr>
            </w:pPr>
          </w:p>
        </w:tc>
        <w:tc>
          <w:tcPr>
            <w:tcW w:w="2168" w:type="pct"/>
            <w:tcBorders>
              <w:top w:val="single" w:sz="4" w:space="0" w:color="auto"/>
              <w:left w:val="single" w:sz="4" w:space="0" w:color="auto"/>
              <w:bottom w:val="single" w:sz="4" w:space="0" w:color="auto"/>
              <w:right w:val="single" w:sz="4" w:space="0" w:color="auto"/>
            </w:tcBorders>
          </w:tcPr>
          <w:p w14:paraId="5F50EBA4" w14:textId="77777777" w:rsidR="00DC43C5" w:rsidRPr="00BB6600" w:rsidRDefault="00DC43C5" w:rsidP="00DC43C5">
            <w:pPr>
              <w:spacing w:line="360" w:lineRule="auto"/>
              <w:jc w:val="center"/>
              <w:rPr>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14:paraId="3E6CE06C" w14:textId="77777777" w:rsidR="00DC43C5" w:rsidRPr="00BB6600" w:rsidRDefault="00DC43C5" w:rsidP="00DC43C5">
            <w:pPr>
              <w:spacing w:line="360" w:lineRule="auto"/>
              <w:jc w:val="center"/>
              <w:rPr>
                <w:sz w:val="24"/>
                <w:szCs w:val="24"/>
              </w:rPr>
            </w:pPr>
          </w:p>
        </w:tc>
      </w:tr>
    </w:tbl>
    <w:p w14:paraId="4A717CB1"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7EC977D3"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1206DE94"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Руководитель практики от организации: _____________________________________________</w:t>
      </w:r>
    </w:p>
    <w:p w14:paraId="2C95903C" w14:textId="77777777" w:rsidR="00DC43C5" w:rsidRPr="00BB6600" w:rsidRDefault="00DC43C5" w:rsidP="00DC43C5">
      <w:pPr>
        <w:spacing w:after="0"/>
        <w:rPr>
          <w:rFonts w:ascii="Times New Roman" w:eastAsia="Times New Roman" w:hAnsi="Times New Roman" w:cs="Times New Roman"/>
          <w:i/>
          <w:sz w:val="24"/>
          <w:szCs w:val="24"/>
          <w:vertAlign w:val="superscript"/>
          <w:lang w:eastAsia="ru-RU"/>
        </w:rPr>
      </w:pPr>
      <w:r w:rsidRPr="00BB6600">
        <w:rPr>
          <w:rFonts w:ascii="Times New Roman" w:eastAsia="Times New Roman" w:hAnsi="Times New Roman" w:cs="Times New Roman"/>
          <w:i/>
          <w:sz w:val="24"/>
          <w:szCs w:val="24"/>
          <w:vertAlign w:val="superscript"/>
          <w:lang w:eastAsia="ru-RU"/>
        </w:rPr>
        <w:t xml:space="preserve">                                                                                                                       (подпись)                                        (И.О. Фамилия)</w:t>
      </w:r>
    </w:p>
    <w:p w14:paraId="00CB17AE" w14:textId="77777777" w:rsidR="00DC43C5" w:rsidRPr="00BB6600" w:rsidRDefault="00DC43C5" w:rsidP="00DC43C5">
      <w:pPr>
        <w:spacing w:after="0"/>
        <w:rPr>
          <w:rFonts w:ascii="Times New Roman" w:eastAsia="Times New Roman" w:hAnsi="Times New Roman" w:cs="Times New Roman"/>
          <w:sz w:val="24"/>
          <w:szCs w:val="24"/>
          <w:vertAlign w:val="superscript"/>
          <w:lang w:eastAsia="ru-RU"/>
        </w:rPr>
      </w:pPr>
      <w:r w:rsidRPr="00BB6600">
        <w:rPr>
          <w:rFonts w:ascii="Times New Roman" w:eastAsia="Times New Roman" w:hAnsi="Times New Roman" w:cs="Times New Roman"/>
          <w:sz w:val="32"/>
          <w:szCs w:val="28"/>
          <w:vertAlign w:val="superscript"/>
          <w:lang w:eastAsia="ru-RU"/>
        </w:rPr>
        <w:t xml:space="preserve">                                                                                                                     М.П.</w:t>
      </w:r>
    </w:p>
    <w:p w14:paraId="0A582570"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21F6AA19" w14:textId="77777777" w:rsidR="00DC43C5" w:rsidRPr="00BB6600" w:rsidRDefault="00DC43C5" w:rsidP="00A66351">
      <w:pPr>
        <w:pStyle w:val="Default"/>
        <w:jc w:val="right"/>
        <w:rPr>
          <w:i/>
          <w:color w:val="auto"/>
          <w:sz w:val="28"/>
          <w:szCs w:val="28"/>
        </w:rPr>
      </w:pPr>
    </w:p>
    <w:p w14:paraId="007C7DDD" w14:textId="77777777" w:rsidR="00DC43C5" w:rsidRPr="00BB6600" w:rsidRDefault="00DC43C5" w:rsidP="00A66351">
      <w:pPr>
        <w:pStyle w:val="Default"/>
        <w:jc w:val="right"/>
        <w:rPr>
          <w:i/>
          <w:color w:val="auto"/>
          <w:sz w:val="28"/>
          <w:szCs w:val="28"/>
        </w:rPr>
      </w:pPr>
    </w:p>
    <w:p w14:paraId="52AE759A" w14:textId="77777777" w:rsidR="00DC43C5" w:rsidRPr="00BB6600" w:rsidRDefault="00DC43C5" w:rsidP="00A66351">
      <w:pPr>
        <w:pStyle w:val="Default"/>
        <w:jc w:val="right"/>
        <w:rPr>
          <w:i/>
          <w:color w:val="auto"/>
          <w:sz w:val="28"/>
          <w:szCs w:val="28"/>
        </w:rPr>
      </w:pPr>
    </w:p>
    <w:p w14:paraId="058DBDD4" w14:textId="42F52C3A" w:rsidR="00A66351" w:rsidRPr="00BB6600" w:rsidRDefault="00A66351" w:rsidP="00A66351">
      <w:pPr>
        <w:pStyle w:val="Default"/>
        <w:jc w:val="right"/>
        <w:rPr>
          <w:i/>
          <w:color w:val="auto"/>
          <w:sz w:val="28"/>
          <w:szCs w:val="28"/>
        </w:rPr>
      </w:pPr>
      <w:r w:rsidRPr="00BB6600">
        <w:rPr>
          <w:i/>
          <w:color w:val="auto"/>
          <w:sz w:val="28"/>
          <w:szCs w:val="28"/>
        </w:rPr>
        <w:lastRenderedPageBreak/>
        <w:t>ПРИЛОЖЕНИЕ 6</w:t>
      </w:r>
    </w:p>
    <w:p w14:paraId="4780ECF1" w14:textId="77777777" w:rsidR="00DC43C5" w:rsidRPr="00BB6600" w:rsidRDefault="00DC43C5" w:rsidP="00DC43C5">
      <w:pPr>
        <w:spacing w:after="0"/>
        <w:contextualSpacing/>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ОТЗЫВ</w:t>
      </w:r>
    </w:p>
    <w:p w14:paraId="380EB39E" w14:textId="77777777" w:rsidR="00DC43C5" w:rsidRPr="00BB6600" w:rsidRDefault="00DC43C5" w:rsidP="00DC43C5">
      <w:pPr>
        <w:spacing w:after="0"/>
        <w:contextualSpacing/>
        <w:jc w:val="center"/>
        <w:rPr>
          <w:rFonts w:ascii="Times New Roman" w:eastAsia="Times New Roman" w:hAnsi="Times New Roman" w:cs="Times New Roman"/>
          <w:sz w:val="24"/>
          <w:szCs w:val="24"/>
          <w:lang w:eastAsia="ru-RU"/>
        </w:rPr>
      </w:pPr>
    </w:p>
    <w:p w14:paraId="270D749D" w14:textId="77777777" w:rsidR="00DC43C5" w:rsidRPr="00BB6600" w:rsidRDefault="00DC43C5" w:rsidP="00DC43C5">
      <w:pPr>
        <w:spacing w:after="0"/>
        <w:contextualSpacing/>
        <w:jc w:val="center"/>
        <w:rPr>
          <w:rFonts w:ascii="Times New Roman" w:eastAsia="Times New Roman" w:hAnsi="Times New Roman" w:cs="Times New Roman"/>
          <w:sz w:val="24"/>
          <w:szCs w:val="24"/>
          <w:lang w:eastAsia="ru-RU"/>
        </w:rPr>
      </w:pPr>
      <w:r w:rsidRPr="00BB6600">
        <w:rPr>
          <w:rFonts w:ascii="Times New Roman" w:eastAsia="Times New Roman" w:hAnsi="Times New Roman" w:cs="Times New Roman"/>
          <w:b/>
          <w:sz w:val="24"/>
          <w:szCs w:val="24"/>
          <w:lang w:eastAsia="ru-RU"/>
        </w:rPr>
        <w:t>о прохождении практики</w:t>
      </w:r>
    </w:p>
    <w:p w14:paraId="4A3F7810" w14:textId="77777777" w:rsidR="00DC43C5" w:rsidRPr="00BB6600" w:rsidRDefault="00DC43C5" w:rsidP="00DC43C5">
      <w:pPr>
        <w:spacing w:after="0"/>
        <w:jc w:val="both"/>
        <w:rPr>
          <w:rFonts w:ascii="Times New Roman" w:eastAsia="Times New Roman" w:hAnsi="Times New Roman" w:cs="Times New Roman"/>
          <w:sz w:val="20"/>
          <w:szCs w:val="20"/>
          <w:lang w:eastAsia="ru-RU"/>
        </w:rPr>
      </w:pPr>
    </w:p>
    <w:p w14:paraId="7FEDCD28" w14:textId="77777777" w:rsidR="00DC43C5" w:rsidRPr="00BB6600" w:rsidRDefault="00DC43C5" w:rsidP="00DC43C5">
      <w:pPr>
        <w:spacing w:after="0"/>
        <w:jc w:val="both"/>
        <w:rPr>
          <w:rFonts w:ascii="Times New Roman" w:eastAsia="Times New Roman" w:hAnsi="Times New Roman" w:cs="Times New Roman"/>
          <w:spacing w:val="-20"/>
          <w:sz w:val="24"/>
          <w:szCs w:val="24"/>
          <w:u w:val="single"/>
          <w:lang w:eastAsia="ru-RU"/>
        </w:rPr>
      </w:pPr>
      <w:r w:rsidRPr="00BB6600">
        <w:rPr>
          <w:rFonts w:ascii="Times New Roman" w:eastAsia="Times New Roman" w:hAnsi="Times New Roman" w:cs="Times New Roman"/>
          <w:sz w:val="24"/>
          <w:szCs w:val="24"/>
          <w:lang w:eastAsia="ru-RU"/>
        </w:rPr>
        <w:t>Обучающийся</w:t>
      </w:r>
      <w:r w:rsidRPr="00BB6600">
        <w:rPr>
          <w:rFonts w:ascii="Times New Roman" w:eastAsia="Times New Roman" w:hAnsi="Times New Roman" w:cs="Times New Roman"/>
          <w:spacing w:val="-20"/>
          <w:sz w:val="24"/>
          <w:szCs w:val="24"/>
          <w:u w:val="single"/>
          <w:lang w:eastAsia="ru-RU"/>
        </w:rPr>
        <w:tab/>
      </w:r>
      <w:r w:rsidRPr="00BB6600">
        <w:rPr>
          <w:rFonts w:ascii="Times New Roman" w:eastAsia="Times New Roman" w:hAnsi="Times New Roman" w:cs="Times New Roman"/>
          <w:spacing w:val="-20"/>
          <w:sz w:val="24"/>
          <w:szCs w:val="24"/>
          <w:u w:val="single"/>
          <w:lang w:eastAsia="ru-RU"/>
        </w:rPr>
        <w:tab/>
      </w:r>
      <w:r w:rsidRPr="00BB6600">
        <w:rPr>
          <w:rFonts w:ascii="Times New Roman" w:eastAsia="Times New Roman" w:hAnsi="Times New Roman" w:cs="Times New Roman"/>
          <w:spacing w:val="-20"/>
          <w:sz w:val="24"/>
          <w:szCs w:val="24"/>
          <w:u w:val="single"/>
          <w:lang w:eastAsia="ru-RU"/>
        </w:rPr>
        <w:tab/>
      </w:r>
      <w:r w:rsidRPr="00BB6600">
        <w:rPr>
          <w:rFonts w:ascii="Times New Roman" w:eastAsia="Times New Roman" w:hAnsi="Times New Roman" w:cs="Times New Roman"/>
          <w:spacing w:val="-20"/>
          <w:sz w:val="24"/>
          <w:szCs w:val="24"/>
          <w:u w:val="single"/>
          <w:lang w:eastAsia="ru-RU"/>
        </w:rPr>
        <w:tab/>
      </w:r>
      <w:r w:rsidRPr="00BB6600">
        <w:rPr>
          <w:rFonts w:ascii="Times New Roman" w:eastAsia="Times New Roman" w:hAnsi="Times New Roman" w:cs="Times New Roman"/>
          <w:spacing w:val="-20"/>
          <w:sz w:val="24"/>
          <w:szCs w:val="24"/>
          <w:u w:val="single"/>
          <w:lang w:eastAsia="ru-RU"/>
        </w:rPr>
        <w:tab/>
      </w:r>
      <w:r w:rsidRPr="00BB6600">
        <w:rPr>
          <w:rFonts w:ascii="Times New Roman" w:eastAsia="Times New Roman" w:hAnsi="Times New Roman" w:cs="Times New Roman"/>
          <w:spacing w:val="-20"/>
          <w:sz w:val="24"/>
          <w:szCs w:val="24"/>
          <w:u w:val="single"/>
          <w:lang w:eastAsia="ru-RU"/>
        </w:rPr>
        <w:tab/>
      </w:r>
      <w:r w:rsidRPr="00BB6600">
        <w:rPr>
          <w:rFonts w:ascii="Times New Roman" w:eastAsia="Times New Roman" w:hAnsi="Times New Roman" w:cs="Times New Roman"/>
          <w:spacing w:val="-20"/>
          <w:sz w:val="24"/>
          <w:szCs w:val="24"/>
          <w:u w:val="single"/>
          <w:lang w:eastAsia="ru-RU"/>
        </w:rPr>
        <w:tab/>
      </w:r>
      <w:r w:rsidRPr="00BB6600">
        <w:rPr>
          <w:rFonts w:ascii="Times New Roman" w:eastAsia="Times New Roman" w:hAnsi="Times New Roman" w:cs="Times New Roman"/>
          <w:spacing w:val="-20"/>
          <w:sz w:val="24"/>
          <w:szCs w:val="24"/>
          <w:u w:val="single"/>
          <w:lang w:eastAsia="ru-RU"/>
        </w:rPr>
        <w:tab/>
      </w:r>
      <w:r w:rsidRPr="00BB6600">
        <w:rPr>
          <w:rFonts w:ascii="Times New Roman" w:eastAsia="Times New Roman" w:hAnsi="Times New Roman" w:cs="Times New Roman"/>
          <w:spacing w:val="-20"/>
          <w:sz w:val="24"/>
          <w:szCs w:val="24"/>
          <w:u w:val="single"/>
          <w:lang w:eastAsia="ru-RU"/>
        </w:rPr>
        <w:tab/>
      </w:r>
      <w:r w:rsidRPr="00BB6600">
        <w:rPr>
          <w:rFonts w:ascii="Times New Roman" w:eastAsia="Times New Roman" w:hAnsi="Times New Roman" w:cs="Times New Roman"/>
          <w:spacing w:val="-20"/>
          <w:sz w:val="24"/>
          <w:szCs w:val="24"/>
          <w:u w:val="single"/>
          <w:lang w:eastAsia="ru-RU"/>
        </w:rPr>
        <w:tab/>
      </w:r>
      <w:r w:rsidRPr="00BB6600">
        <w:rPr>
          <w:rFonts w:ascii="Times New Roman" w:eastAsia="Times New Roman" w:hAnsi="Times New Roman" w:cs="Times New Roman"/>
          <w:spacing w:val="-20"/>
          <w:sz w:val="24"/>
          <w:szCs w:val="24"/>
          <w:u w:val="single"/>
          <w:lang w:eastAsia="ru-RU"/>
        </w:rPr>
        <w:tab/>
      </w:r>
    </w:p>
    <w:p w14:paraId="60E48572" w14:textId="77777777" w:rsidR="00DC43C5" w:rsidRPr="00BB6600" w:rsidRDefault="00DC43C5" w:rsidP="00DC43C5">
      <w:pPr>
        <w:spacing w:after="0"/>
        <w:jc w:val="center"/>
        <w:rPr>
          <w:rFonts w:ascii="Times New Roman" w:eastAsia="Times New Roman" w:hAnsi="Times New Roman" w:cs="Times New Roman"/>
          <w:i/>
          <w:sz w:val="24"/>
          <w:szCs w:val="24"/>
          <w:lang w:eastAsia="ru-RU"/>
        </w:rPr>
      </w:pPr>
      <w:r w:rsidRPr="00BB6600">
        <w:rPr>
          <w:rFonts w:ascii="Times New Roman" w:eastAsia="Times New Roman" w:hAnsi="Times New Roman" w:cs="Times New Roman"/>
          <w:i/>
          <w:sz w:val="24"/>
          <w:szCs w:val="24"/>
          <w:lang w:eastAsia="ru-RU"/>
        </w:rPr>
        <w:t>(Ф.И.О.)</w:t>
      </w:r>
    </w:p>
    <w:p w14:paraId="39E04174"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Факультет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6B3BCD37" w14:textId="77777777" w:rsidR="00DC43C5" w:rsidRPr="00BB6600" w:rsidRDefault="00DC43C5" w:rsidP="00DC43C5">
      <w:pPr>
        <w:spacing w:after="0"/>
        <w:rPr>
          <w:rFonts w:ascii="Times New Roman" w:eastAsia="Times New Roman" w:hAnsi="Times New Roman" w:cs="Times New Roman"/>
          <w:sz w:val="20"/>
          <w:szCs w:val="20"/>
          <w:lang w:eastAsia="ru-RU"/>
        </w:rPr>
      </w:pPr>
    </w:p>
    <w:p w14:paraId="703C9B28"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проходи</w:t>
      </w:r>
      <w:proofErr w:type="gramStart"/>
      <w:r w:rsidRPr="00BB6600">
        <w:rPr>
          <w:rFonts w:ascii="Times New Roman" w:eastAsia="Times New Roman" w:hAnsi="Times New Roman" w:cs="Times New Roman"/>
          <w:sz w:val="24"/>
          <w:szCs w:val="24"/>
          <w:lang w:eastAsia="ru-RU"/>
        </w:rPr>
        <w:t>л(</w:t>
      </w:r>
      <w:proofErr w:type="gramEnd"/>
      <w:r w:rsidRPr="00BB6600">
        <w:rPr>
          <w:rFonts w:ascii="Times New Roman" w:eastAsia="Times New Roman" w:hAnsi="Times New Roman" w:cs="Times New Roman"/>
          <w:sz w:val="24"/>
          <w:szCs w:val="24"/>
          <w:lang w:eastAsia="ru-RU"/>
        </w:rPr>
        <w:t xml:space="preserve">а)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t xml:space="preserve">         </w:t>
      </w:r>
      <w:r w:rsidRPr="00BB6600">
        <w:rPr>
          <w:rFonts w:ascii="Times New Roman" w:eastAsia="Times New Roman" w:hAnsi="Times New Roman" w:cs="Times New Roman"/>
          <w:sz w:val="24"/>
          <w:szCs w:val="24"/>
          <w:lang w:eastAsia="ru-RU"/>
        </w:rPr>
        <w:t>практику</w:t>
      </w:r>
    </w:p>
    <w:p w14:paraId="60194830" w14:textId="77777777" w:rsidR="00DC43C5" w:rsidRPr="00BB6600" w:rsidRDefault="00DC43C5" w:rsidP="00DC43C5">
      <w:pPr>
        <w:tabs>
          <w:tab w:val="left" w:pos="1590"/>
        </w:tabs>
        <w:spacing w:after="0"/>
        <w:jc w:val="center"/>
        <w:rPr>
          <w:rFonts w:ascii="Times New Roman" w:eastAsia="Times New Roman" w:hAnsi="Times New Roman" w:cs="Times New Roman"/>
          <w:i/>
          <w:sz w:val="24"/>
          <w:szCs w:val="24"/>
          <w:lang w:eastAsia="ru-RU"/>
        </w:rPr>
      </w:pPr>
      <w:r w:rsidRPr="00BB6600">
        <w:rPr>
          <w:rFonts w:ascii="Times New Roman" w:eastAsia="Times New Roman" w:hAnsi="Times New Roman" w:cs="Times New Roman"/>
          <w:i/>
          <w:sz w:val="24"/>
          <w:szCs w:val="24"/>
          <w:lang w:eastAsia="ru-RU"/>
        </w:rPr>
        <w:t>(вид практики)</w:t>
      </w:r>
    </w:p>
    <w:p w14:paraId="44F3409D" w14:textId="77777777" w:rsidR="00DC43C5" w:rsidRPr="00BB6600" w:rsidRDefault="00DC43C5" w:rsidP="00DC43C5">
      <w:pPr>
        <w:spacing w:after="0"/>
        <w:rPr>
          <w:rFonts w:ascii="Times New Roman" w:eastAsia="Times New Roman" w:hAnsi="Times New Roman" w:cs="Times New Roman"/>
          <w:sz w:val="20"/>
          <w:szCs w:val="20"/>
          <w:lang w:eastAsia="ru-RU"/>
        </w:rPr>
      </w:pPr>
    </w:p>
    <w:p w14:paraId="4302A572" w14:textId="77777777" w:rsidR="00DC43C5" w:rsidRPr="00BB6600" w:rsidRDefault="00DC43C5" w:rsidP="00DC43C5">
      <w:pPr>
        <w:spacing w:after="0"/>
        <w:rPr>
          <w:rFonts w:ascii="Times New Roman" w:eastAsia="Times New Roman" w:hAnsi="Times New Roman" w:cs="Times New Roman"/>
          <w:spacing w:val="-20"/>
          <w:sz w:val="24"/>
          <w:szCs w:val="24"/>
          <w:lang w:eastAsia="ru-RU"/>
        </w:rPr>
      </w:pPr>
      <w:r w:rsidRPr="00BB6600">
        <w:rPr>
          <w:rFonts w:ascii="Times New Roman" w:eastAsia="Times New Roman" w:hAnsi="Times New Roman" w:cs="Times New Roman"/>
          <w:sz w:val="24"/>
          <w:szCs w:val="24"/>
          <w:lang w:eastAsia="ru-RU"/>
        </w:rPr>
        <w:t xml:space="preserve">в период с </w:t>
      </w:r>
      <w:r w:rsidRPr="00BB6600">
        <w:rPr>
          <w:rFonts w:ascii="Times New Roman" w:eastAsia="Times New Roman" w:hAnsi="Times New Roman" w:cs="Times New Roman"/>
          <w:spacing w:val="-20"/>
          <w:sz w:val="24"/>
          <w:szCs w:val="24"/>
          <w:lang w:eastAsia="ru-RU"/>
        </w:rPr>
        <w:t xml:space="preserve">_____   ___________________  </w:t>
      </w:r>
      <w:r w:rsidRPr="00BB6600">
        <w:rPr>
          <w:rFonts w:ascii="Times New Roman" w:eastAsia="Times New Roman" w:hAnsi="Times New Roman" w:cs="Times New Roman"/>
          <w:sz w:val="24"/>
          <w:szCs w:val="24"/>
          <w:lang w:eastAsia="ru-RU"/>
        </w:rPr>
        <w:t xml:space="preserve">по </w:t>
      </w:r>
      <w:r w:rsidRPr="00BB6600">
        <w:rPr>
          <w:rFonts w:ascii="Times New Roman" w:eastAsia="Times New Roman" w:hAnsi="Times New Roman" w:cs="Times New Roman"/>
          <w:spacing w:val="-20"/>
          <w:sz w:val="24"/>
          <w:szCs w:val="24"/>
          <w:lang w:eastAsia="ru-RU"/>
        </w:rPr>
        <w:t>______   _________________</w:t>
      </w:r>
      <w:r w:rsidRPr="00BB6600">
        <w:rPr>
          <w:rFonts w:ascii="Times New Roman" w:eastAsia="Times New Roman" w:hAnsi="Times New Roman" w:cs="Times New Roman"/>
          <w:sz w:val="24"/>
          <w:szCs w:val="24"/>
          <w:lang w:eastAsia="ru-RU"/>
        </w:rPr>
        <w:t>20</w:t>
      </w:r>
      <w:r w:rsidRPr="00BB6600">
        <w:rPr>
          <w:rFonts w:ascii="Times New Roman" w:eastAsia="Times New Roman" w:hAnsi="Times New Roman" w:cs="Times New Roman"/>
          <w:spacing w:val="-20"/>
          <w:sz w:val="24"/>
          <w:szCs w:val="24"/>
          <w:lang w:eastAsia="ru-RU"/>
        </w:rPr>
        <w:t>___</w:t>
      </w:r>
      <w:r w:rsidRPr="00BB6600">
        <w:rPr>
          <w:rFonts w:ascii="Times New Roman" w:eastAsia="Times New Roman" w:hAnsi="Times New Roman" w:cs="Times New Roman"/>
          <w:sz w:val="24"/>
          <w:szCs w:val="24"/>
          <w:lang w:eastAsia="ru-RU"/>
        </w:rPr>
        <w:t>г.</w:t>
      </w:r>
    </w:p>
    <w:p w14:paraId="5791DB28" w14:textId="77777777" w:rsidR="00DC43C5" w:rsidRPr="00BB6600" w:rsidRDefault="00DC43C5" w:rsidP="00DC43C5">
      <w:pPr>
        <w:spacing w:after="0"/>
        <w:contextualSpacing/>
        <w:jc w:val="both"/>
        <w:rPr>
          <w:rFonts w:ascii="Times New Roman" w:eastAsia="Times New Roman" w:hAnsi="Times New Roman" w:cs="Times New Roman"/>
          <w:sz w:val="24"/>
          <w:szCs w:val="24"/>
          <w:lang w:eastAsia="ru-RU"/>
        </w:rPr>
      </w:pPr>
    </w:p>
    <w:p w14:paraId="11917815" w14:textId="13A44687" w:rsidR="00DC43C5" w:rsidRPr="00BB6600" w:rsidRDefault="00DC43C5" w:rsidP="00DC43C5">
      <w:pPr>
        <w:spacing w:after="0"/>
        <w:contextualSpacing/>
        <w:jc w:val="both"/>
        <w:rPr>
          <w:rFonts w:ascii="Times New Roman" w:eastAsia="Times New Roman" w:hAnsi="Times New Roman" w:cs="Times New Roman"/>
          <w:i/>
          <w:sz w:val="24"/>
          <w:szCs w:val="24"/>
          <w:lang w:eastAsia="ru-RU"/>
        </w:rPr>
      </w:pPr>
      <w:r w:rsidRPr="00BB6600">
        <w:rPr>
          <w:rFonts w:ascii="Times New Roman" w:eastAsia="Times New Roman" w:hAnsi="Times New Roman" w:cs="Times New Roman"/>
          <w:sz w:val="24"/>
          <w:szCs w:val="24"/>
          <w:lang w:eastAsia="ru-RU"/>
        </w:rPr>
        <w:t>в</w:t>
      </w:r>
      <w:r w:rsidRPr="00BB660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14B87C59" w14:textId="77777777" w:rsidR="00DC43C5" w:rsidRPr="00BB6600" w:rsidRDefault="00DC43C5" w:rsidP="00DC43C5">
      <w:pPr>
        <w:spacing w:after="0"/>
        <w:jc w:val="center"/>
        <w:rPr>
          <w:rFonts w:ascii="Times New Roman" w:eastAsia="Times New Roman" w:hAnsi="Times New Roman" w:cs="Times New Roman"/>
          <w:i/>
          <w:sz w:val="24"/>
          <w:szCs w:val="24"/>
          <w:lang w:eastAsia="ru-RU"/>
        </w:rPr>
      </w:pPr>
    </w:p>
    <w:p w14:paraId="04871716" w14:textId="6DCF465C" w:rsidR="00DC43C5" w:rsidRPr="00BB6600" w:rsidRDefault="00DC43C5" w:rsidP="00DC43C5">
      <w:pPr>
        <w:tabs>
          <w:tab w:val="center" w:pos="4536"/>
        </w:tabs>
        <w:spacing w:after="0"/>
        <w:contextualSpacing/>
        <w:rPr>
          <w:rFonts w:ascii="Times New Roman" w:eastAsia="Times New Roman" w:hAnsi="Times New Roman" w:cs="Times New Roman"/>
          <w:spacing w:val="-20"/>
          <w:sz w:val="24"/>
          <w:szCs w:val="24"/>
          <w:lang w:eastAsia="ru-RU"/>
        </w:rPr>
      </w:pPr>
      <w:r w:rsidRPr="00BB6600">
        <w:rPr>
          <w:rFonts w:ascii="Times New Roman" w:eastAsia="Times New Roman" w:hAnsi="Times New Roman" w:cs="Times New Roman"/>
          <w:spacing w:val="-20"/>
          <w:sz w:val="24"/>
          <w:szCs w:val="24"/>
          <w:lang w:eastAsia="ru-RU"/>
        </w:rPr>
        <w:tab/>
        <w:t>_____________________________________________________________________________________________</w:t>
      </w:r>
    </w:p>
    <w:p w14:paraId="4D8D55AC" w14:textId="77777777" w:rsidR="00DC43C5" w:rsidRPr="00BB6600" w:rsidRDefault="00DC43C5" w:rsidP="00DC43C5">
      <w:pPr>
        <w:spacing w:after="0"/>
        <w:contextualSpacing/>
        <w:jc w:val="center"/>
        <w:rPr>
          <w:rFonts w:ascii="Times New Roman" w:eastAsia="Times New Roman" w:hAnsi="Times New Roman" w:cs="Times New Roman"/>
          <w:i/>
          <w:sz w:val="24"/>
          <w:szCs w:val="24"/>
          <w:lang w:eastAsia="ru-RU"/>
        </w:rPr>
      </w:pPr>
      <w:r w:rsidRPr="00BB6600">
        <w:rPr>
          <w:rFonts w:ascii="Times New Roman" w:eastAsia="Times New Roman" w:hAnsi="Times New Roman" w:cs="Times New Roman"/>
          <w:spacing w:val="-20"/>
          <w:sz w:val="24"/>
          <w:szCs w:val="24"/>
          <w:lang w:eastAsia="ru-RU"/>
        </w:rPr>
        <w:t xml:space="preserve">           </w:t>
      </w:r>
      <w:r w:rsidRPr="00BB6600">
        <w:rPr>
          <w:rFonts w:ascii="Times New Roman" w:eastAsia="Times New Roman" w:hAnsi="Times New Roman" w:cs="Times New Roman"/>
          <w:i/>
          <w:spacing w:val="-20"/>
          <w:sz w:val="24"/>
          <w:szCs w:val="24"/>
          <w:lang w:eastAsia="ru-RU"/>
        </w:rPr>
        <w:t>(</w:t>
      </w:r>
      <w:r w:rsidRPr="00BB6600">
        <w:rPr>
          <w:rFonts w:ascii="Times New Roman" w:eastAsia="Times New Roman" w:hAnsi="Times New Roman" w:cs="Times New Roman"/>
          <w:i/>
          <w:sz w:val="24"/>
          <w:szCs w:val="24"/>
          <w:lang w:eastAsia="ru-RU"/>
        </w:rPr>
        <w:t>наименование организации, наименование структурного подразделения)</w:t>
      </w:r>
    </w:p>
    <w:p w14:paraId="421C878B" w14:textId="77777777" w:rsidR="00DC43C5" w:rsidRPr="00BB6600" w:rsidRDefault="00DC43C5" w:rsidP="00DC43C5">
      <w:pPr>
        <w:spacing w:after="0"/>
        <w:contextualSpacing/>
        <w:jc w:val="both"/>
        <w:rPr>
          <w:rFonts w:ascii="Times New Roman" w:eastAsia="Times New Roman" w:hAnsi="Times New Roman" w:cs="Times New Roman"/>
          <w:sz w:val="24"/>
          <w:szCs w:val="24"/>
          <w:lang w:eastAsia="ru-RU"/>
        </w:rPr>
      </w:pPr>
    </w:p>
    <w:p w14:paraId="5B88B417" w14:textId="7DB4B0C3" w:rsidR="00DC43C5" w:rsidRPr="00BB6600" w:rsidRDefault="00DC43C5" w:rsidP="00DC43C5">
      <w:pPr>
        <w:spacing w:after="0"/>
        <w:contextualSpacing/>
        <w:jc w:val="both"/>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В период прохождения практики _</w:t>
      </w:r>
      <w:r w:rsidRPr="00BB6600">
        <w:rPr>
          <w:rFonts w:ascii="Times New Roman" w:eastAsia="Times New Roman" w:hAnsi="Times New Roman" w:cs="Times New Roman"/>
          <w:spacing w:val="-20"/>
          <w:sz w:val="24"/>
          <w:szCs w:val="24"/>
          <w:lang w:eastAsia="ru-RU"/>
        </w:rPr>
        <w:t>__________________________________________________________</w:t>
      </w:r>
    </w:p>
    <w:p w14:paraId="2671B2F8" w14:textId="77777777" w:rsidR="00DC43C5" w:rsidRPr="00BB6600" w:rsidRDefault="00DC43C5" w:rsidP="00DC43C5">
      <w:pPr>
        <w:spacing w:after="0"/>
        <w:ind w:firstLine="708"/>
        <w:jc w:val="center"/>
        <w:rPr>
          <w:rFonts w:ascii="Times New Roman" w:eastAsia="Times New Roman" w:hAnsi="Times New Roman" w:cs="Times New Roman"/>
          <w:i/>
          <w:sz w:val="24"/>
          <w:szCs w:val="24"/>
          <w:lang w:eastAsia="ru-RU"/>
        </w:rPr>
      </w:pPr>
      <w:r w:rsidRPr="00BB6600">
        <w:rPr>
          <w:rFonts w:ascii="Times New Roman" w:eastAsia="Times New Roman" w:hAnsi="Times New Roman" w:cs="Times New Roman"/>
          <w:i/>
          <w:sz w:val="24"/>
          <w:szCs w:val="24"/>
          <w:lang w:eastAsia="ru-RU"/>
        </w:rPr>
        <w:t>(Ф.И.О. обучающегося)</w:t>
      </w:r>
    </w:p>
    <w:p w14:paraId="72EB9B0C" w14:textId="77777777" w:rsidR="00DC43C5" w:rsidRPr="00BB6600" w:rsidRDefault="00DC43C5" w:rsidP="00DC43C5">
      <w:pPr>
        <w:spacing w:after="0"/>
        <w:contextualSpacing/>
        <w:jc w:val="both"/>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поручалось решение следующих задач:</w:t>
      </w:r>
    </w:p>
    <w:p w14:paraId="53A81C16" w14:textId="5E175CA9" w:rsidR="00DC43C5" w:rsidRPr="00BB6600" w:rsidRDefault="00DC43C5" w:rsidP="00DC43C5">
      <w:pPr>
        <w:spacing w:after="0"/>
        <w:contextualSpacing/>
        <w:jc w:val="both"/>
        <w:rPr>
          <w:rFonts w:ascii="Times New Roman" w:eastAsia="Times New Roman" w:hAnsi="Times New Roman" w:cs="Times New Roman"/>
          <w:spacing w:val="-20"/>
          <w:sz w:val="24"/>
          <w:szCs w:val="24"/>
          <w:lang w:eastAsia="ru-RU"/>
        </w:rPr>
      </w:pPr>
      <w:r w:rsidRPr="00BB6600">
        <w:rPr>
          <w:rFonts w:ascii="Times New Roman" w:eastAsia="Times New Roman" w:hAnsi="Times New Roman" w:cs="Times New Roman"/>
          <w:spacing w:val="-20"/>
          <w:sz w:val="24"/>
          <w:szCs w:val="24"/>
          <w:lang w:eastAsia="ru-RU"/>
        </w:rPr>
        <w:t>_____________________________________________________________________________________________</w:t>
      </w:r>
    </w:p>
    <w:p w14:paraId="734A543A" w14:textId="261B085E" w:rsidR="00DC43C5" w:rsidRPr="00BB6600" w:rsidRDefault="00DC43C5" w:rsidP="00DC43C5">
      <w:pPr>
        <w:tabs>
          <w:tab w:val="left" w:pos="9072"/>
        </w:tabs>
        <w:spacing w:after="0"/>
        <w:contextualSpacing/>
        <w:jc w:val="both"/>
        <w:rPr>
          <w:rFonts w:ascii="Times New Roman" w:eastAsia="Times New Roman" w:hAnsi="Times New Roman" w:cs="Times New Roman"/>
          <w:spacing w:val="-20"/>
          <w:sz w:val="24"/>
          <w:szCs w:val="24"/>
          <w:lang w:eastAsia="ru-RU"/>
        </w:rPr>
      </w:pPr>
      <w:r w:rsidRPr="00BB6600">
        <w:rPr>
          <w:rFonts w:ascii="Times New Roman" w:eastAsia="Times New Roman" w:hAnsi="Times New Roman" w:cs="Times New Roman"/>
          <w:spacing w:val="-20"/>
          <w:sz w:val="24"/>
          <w:szCs w:val="24"/>
          <w:lang w:eastAsia="ru-RU"/>
        </w:rPr>
        <w:t>_____________________________________________________________________________________________</w:t>
      </w:r>
    </w:p>
    <w:p w14:paraId="058E25EB" w14:textId="77739B67" w:rsidR="00DC43C5" w:rsidRPr="00BB6600" w:rsidRDefault="00DC43C5" w:rsidP="00DC43C5">
      <w:pPr>
        <w:spacing w:after="0"/>
        <w:contextualSpacing/>
        <w:jc w:val="both"/>
        <w:rPr>
          <w:rFonts w:ascii="Times New Roman" w:eastAsia="Times New Roman" w:hAnsi="Times New Roman" w:cs="Times New Roman"/>
          <w:spacing w:val="-20"/>
          <w:sz w:val="24"/>
          <w:szCs w:val="24"/>
          <w:lang w:eastAsia="ru-RU"/>
        </w:rPr>
      </w:pPr>
      <w:r w:rsidRPr="00BB6600">
        <w:rPr>
          <w:rFonts w:ascii="Times New Roman" w:eastAsia="Times New Roman" w:hAnsi="Times New Roman" w:cs="Times New Roman"/>
          <w:spacing w:val="-20"/>
          <w:sz w:val="24"/>
          <w:szCs w:val="24"/>
          <w:lang w:eastAsia="ru-RU"/>
        </w:rPr>
        <w:t>_____________________________________________________________________________________________</w:t>
      </w:r>
    </w:p>
    <w:p w14:paraId="39514AC4" w14:textId="7396445F" w:rsidR="00DC43C5" w:rsidRPr="00BB6600" w:rsidRDefault="00DC43C5" w:rsidP="00DC43C5">
      <w:pPr>
        <w:spacing w:after="0"/>
        <w:contextualSpacing/>
        <w:jc w:val="both"/>
        <w:rPr>
          <w:rFonts w:ascii="Times New Roman" w:eastAsia="Times New Roman" w:hAnsi="Times New Roman" w:cs="Times New Roman"/>
          <w:sz w:val="24"/>
          <w:szCs w:val="24"/>
          <w:lang w:eastAsia="ru-RU"/>
        </w:rPr>
      </w:pPr>
      <w:r w:rsidRPr="00BB6600">
        <w:rPr>
          <w:rFonts w:ascii="Times New Roman" w:eastAsia="Times New Roman" w:hAnsi="Times New Roman" w:cs="Times New Roman"/>
          <w:spacing w:val="-20"/>
          <w:sz w:val="24"/>
          <w:szCs w:val="24"/>
          <w:lang w:eastAsia="ru-RU"/>
        </w:rPr>
        <w:t>_____________________________________________________________________________________________</w:t>
      </w:r>
    </w:p>
    <w:p w14:paraId="7EAE02FD" w14:textId="77777777" w:rsidR="00DC43C5" w:rsidRPr="00BB6600" w:rsidRDefault="00DC43C5" w:rsidP="00DC43C5">
      <w:pPr>
        <w:spacing w:after="0"/>
        <w:contextualSpacing/>
        <w:jc w:val="both"/>
        <w:rPr>
          <w:rFonts w:ascii="Times New Roman" w:eastAsia="Times New Roman" w:hAnsi="Times New Roman" w:cs="Times New Roman"/>
          <w:sz w:val="24"/>
          <w:szCs w:val="24"/>
          <w:lang w:eastAsia="ru-RU"/>
        </w:rPr>
      </w:pPr>
    </w:p>
    <w:p w14:paraId="74B5902E" w14:textId="4B3B17CB" w:rsidR="00DC43C5" w:rsidRPr="00BB6600" w:rsidRDefault="00DC43C5" w:rsidP="00DC43C5">
      <w:pPr>
        <w:spacing w:after="0"/>
        <w:contextualSpacing/>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В период прохождения практики обучающийся прояви</w:t>
      </w:r>
      <w:proofErr w:type="gramStart"/>
      <w:r w:rsidRPr="00BB6600">
        <w:rPr>
          <w:rFonts w:ascii="Times New Roman" w:eastAsia="Times New Roman" w:hAnsi="Times New Roman" w:cs="Times New Roman"/>
          <w:sz w:val="24"/>
          <w:szCs w:val="24"/>
          <w:lang w:eastAsia="ru-RU"/>
        </w:rPr>
        <w:t>л(</w:t>
      </w:r>
      <w:proofErr w:type="gramEnd"/>
      <w:r w:rsidRPr="00BB6600">
        <w:rPr>
          <w:rFonts w:ascii="Times New Roman" w:eastAsia="Times New Roman" w:hAnsi="Times New Roman" w:cs="Times New Roman"/>
          <w:sz w:val="24"/>
          <w:szCs w:val="24"/>
          <w:lang w:eastAsia="ru-RU"/>
        </w:rPr>
        <w:t>а)______________________</w:t>
      </w:r>
      <w:r w:rsidRPr="00BB6600">
        <w:rPr>
          <w:rFonts w:ascii="Times New Roman" w:eastAsia="Times New Roman" w:hAnsi="Times New Roman" w:cs="Times New Roman"/>
          <w:spacing w:val="-20"/>
          <w:sz w:val="24"/>
          <w:szCs w:val="24"/>
          <w:lang w:eastAsia="ru-RU"/>
        </w:rPr>
        <w:t>_</w:t>
      </w:r>
      <w:r w:rsidRPr="00BB6600">
        <w:rPr>
          <w:rFonts w:ascii="Times New Roman" w:eastAsia="Times New Roman" w:hAnsi="Times New Roman" w:cs="Times New Roman"/>
          <w:sz w:val="24"/>
          <w:szCs w:val="24"/>
          <w:lang w:eastAsia="ru-RU"/>
        </w:rPr>
        <w:t>____</w:t>
      </w:r>
    </w:p>
    <w:p w14:paraId="746920AE" w14:textId="36DBAD7C" w:rsidR="00DC43C5" w:rsidRPr="00BB6600" w:rsidRDefault="00DC43C5" w:rsidP="00DC43C5">
      <w:pPr>
        <w:spacing w:after="0"/>
        <w:contextualSpacing/>
        <w:jc w:val="both"/>
        <w:rPr>
          <w:rFonts w:ascii="Times New Roman" w:eastAsia="Times New Roman" w:hAnsi="Times New Roman" w:cs="Times New Roman"/>
          <w:spacing w:val="-20"/>
          <w:sz w:val="24"/>
          <w:szCs w:val="24"/>
          <w:lang w:eastAsia="ru-RU"/>
        </w:rPr>
      </w:pPr>
      <w:r w:rsidRPr="00BB6600">
        <w:rPr>
          <w:rFonts w:ascii="Times New Roman" w:eastAsia="Times New Roman" w:hAnsi="Times New Roman" w:cs="Times New Roman"/>
          <w:spacing w:val="-20"/>
          <w:sz w:val="24"/>
          <w:szCs w:val="24"/>
          <w:lang w:eastAsia="ru-RU"/>
        </w:rPr>
        <w:t>_____________________________________________________________________________________________</w:t>
      </w:r>
    </w:p>
    <w:p w14:paraId="0017A9AD" w14:textId="6E6A8847" w:rsidR="00DC43C5" w:rsidRPr="00BB6600" w:rsidRDefault="00DC43C5" w:rsidP="00DC43C5">
      <w:pPr>
        <w:spacing w:after="0"/>
        <w:contextualSpacing/>
        <w:jc w:val="both"/>
        <w:rPr>
          <w:rFonts w:ascii="Times New Roman" w:eastAsia="Times New Roman" w:hAnsi="Times New Roman" w:cs="Times New Roman"/>
          <w:spacing w:val="-20"/>
          <w:sz w:val="24"/>
          <w:szCs w:val="24"/>
          <w:lang w:eastAsia="ru-RU"/>
        </w:rPr>
      </w:pPr>
      <w:r w:rsidRPr="00BB6600">
        <w:rPr>
          <w:rFonts w:ascii="Times New Roman" w:eastAsia="Times New Roman" w:hAnsi="Times New Roman" w:cs="Times New Roman"/>
          <w:spacing w:val="-20"/>
          <w:sz w:val="24"/>
          <w:szCs w:val="24"/>
          <w:lang w:eastAsia="ru-RU"/>
        </w:rPr>
        <w:t>_____________________________________________________________________________________________</w:t>
      </w:r>
    </w:p>
    <w:p w14:paraId="26D50C12" w14:textId="48C0F5C4" w:rsidR="00DC43C5" w:rsidRPr="00BB6600" w:rsidRDefault="00DC43C5" w:rsidP="00DC43C5">
      <w:pPr>
        <w:spacing w:after="0"/>
        <w:contextualSpacing/>
        <w:jc w:val="both"/>
        <w:rPr>
          <w:rFonts w:ascii="Times New Roman" w:eastAsia="Times New Roman" w:hAnsi="Times New Roman" w:cs="Times New Roman"/>
          <w:spacing w:val="-20"/>
          <w:sz w:val="24"/>
          <w:szCs w:val="24"/>
          <w:lang w:eastAsia="ru-RU"/>
        </w:rPr>
      </w:pPr>
      <w:r w:rsidRPr="00BB6600">
        <w:rPr>
          <w:rFonts w:ascii="Times New Roman" w:eastAsia="Times New Roman" w:hAnsi="Times New Roman" w:cs="Times New Roman"/>
          <w:spacing w:val="-20"/>
          <w:sz w:val="24"/>
          <w:szCs w:val="24"/>
          <w:lang w:eastAsia="ru-RU"/>
        </w:rPr>
        <w:t>_____________________________________________________________________________________________</w:t>
      </w:r>
    </w:p>
    <w:p w14:paraId="563CC72F" w14:textId="65D3378A" w:rsidR="00DC43C5" w:rsidRPr="00BB6600" w:rsidRDefault="00DC43C5" w:rsidP="00DC43C5">
      <w:pPr>
        <w:spacing w:after="0"/>
        <w:contextualSpacing/>
        <w:jc w:val="both"/>
        <w:rPr>
          <w:rFonts w:ascii="Times New Roman" w:eastAsia="Times New Roman" w:hAnsi="Times New Roman" w:cs="Times New Roman"/>
          <w:spacing w:val="-20"/>
          <w:sz w:val="24"/>
          <w:szCs w:val="24"/>
          <w:lang w:eastAsia="ru-RU"/>
        </w:rPr>
      </w:pPr>
      <w:r w:rsidRPr="00BB6600">
        <w:rPr>
          <w:rFonts w:ascii="Times New Roman" w:eastAsia="Times New Roman" w:hAnsi="Times New Roman" w:cs="Times New Roman"/>
          <w:spacing w:val="-20"/>
          <w:sz w:val="24"/>
          <w:szCs w:val="24"/>
          <w:lang w:eastAsia="ru-RU"/>
        </w:rPr>
        <w:t>_____________________________________________________________________________________________</w:t>
      </w:r>
    </w:p>
    <w:p w14:paraId="74B249D6" w14:textId="3E58BF91" w:rsidR="00DC43C5" w:rsidRPr="00BB6600" w:rsidRDefault="00DC43C5" w:rsidP="00DC43C5">
      <w:pPr>
        <w:spacing w:after="0"/>
        <w:contextualSpacing/>
        <w:jc w:val="both"/>
        <w:rPr>
          <w:rFonts w:ascii="Times New Roman" w:eastAsia="Times New Roman" w:hAnsi="Times New Roman" w:cs="Times New Roman"/>
          <w:spacing w:val="-20"/>
          <w:sz w:val="24"/>
          <w:szCs w:val="24"/>
          <w:lang w:eastAsia="ru-RU"/>
        </w:rPr>
      </w:pPr>
      <w:r w:rsidRPr="00BB6600">
        <w:rPr>
          <w:rFonts w:ascii="Times New Roman" w:eastAsia="Times New Roman" w:hAnsi="Times New Roman" w:cs="Times New Roman"/>
          <w:spacing w:val="-20"/>
          <w:sz w:val="24"/>
          <w:szCs w:val="24"/>
          <w:lang w:eastAsia="ru-RU"/>
        </w:rPr>
        <w:t>_____________________________________________________________________________________________</w:t>
      </w:r>
    </w:p>
    <w:p w14:paraId="76C788EE" w14:textId="77777777" w:rsidR="00DC43C5" w:rsidRPr="00BB6600" w:rsidRDefault="00DC43C5" w:rsidP="00DC43C5">
      <w:pPr>
        <w:spacing w:after="0"/>
        <w:contextualSpacing/>
        <w:jc w:val="both"/>
        <w:rPr>
          <w:rFonts w:ascii="Times New Roman" w:eastAsia="Times New Roman" w:hAnsi="Times New Roman" w:cs="Times New Roman"/>
          <w:sz w:val="24"/>
          <w:szCs w:val="24"/>
          <w:lang w:eastAsia="ru-RU"/>
        </w:rPr>
      </w:pPr>
    </w:p>
    <w:p w14:paraId="5FDD0BC5" w14:textId="77777777" w:rsidR="00DC43C5" w:rsidRPr="00BB6600" w:rsidRDefault="00DC43C5" w:rsidP="00DC43C5">
      <w:pPr>
        <w:spacing w:after="0"/>
        <w:contextualSpacing/>
        <w:jc w:val="both"/>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Результаты работы </w:t>
      </w:r>
      <w:proofErr w:type="gramStart"/>
      <w:r w:rsidRPr="00BB6600">
        <w:rPr>
          <w:rFonts w:ascii="Times New Roman" w:eastAsia="Times New Roman" w:hAnsi="Times New Roman" w:cs="Times New Roman"/>
          <w:sz w:val="24"/>
          <w:szCs w:val="24"/>
          <w:lang w:eastAsia="ru-RU"/>
        </w:rPr>
        <w:t>обучающегося</w:t>
      </w:r>
      <w:proofErr w:type="gramEnd"/>
      <w:r w:rsidRPr="00BB6600">
        <w:rPr>
          <w:rFonts w:ascii="Times New Roman" w:eastAsia="Times New Roman" w:hAnsi="Times New Roman" w:cs="Times New Roman"/>
          <w:sz w:val="24"/>
          <w:szCs w:val="24"/>
          <w:lang w:eastAsia="ru-RU"/>
        </w:rPr>
        <w:t xml:space="preserve">:                                              </w:t>
      </w:r>
    </w:p>
    <w:p w14:paraId="3E196167" w14:textId="4ED792EB" w:rsidR="00DC43C5" w:rsidRPr="00BB6600" w:rsidRDefault="00DC43C5" w:rsidP="00DC43C5">
      <w:pPr>
        <w:spacing w:after="0"/>
        <w:contextualSpacing/>
        <w:jc w:val="both"/>
        <w:rPr>
          <w:rFonts w:ascii="Times New Roman" w:eastAsia="Times New Roman" w:hAnsi="Times New Roman" w:cs="Times New Roman"/>
          <w:spacing w:val="-20"/>
          <w:sz w:val="24"/>
          <w:szCs w:val="24"/>
          <w:lang w:eastAsia="ru-RU"/>
        </w:rPr>
      </w:pPr>
      <w:r w:rsidRPr="00BB6600">
        <w:rPr>
          <w:rFonts w:ascii="Times New Roman" w:eastAsia="Times New Roman" w:hAnsi="Times New Roman" w:cs="Times New Roman"/>
          <w:spacing w:val="-20"/>
          <w:sz w:val="24"/>
          <w:szCs w:val="24"/>
          <w:lang w:eastAsia="ru-RU"/>
        </w:rPr>
        <w:t>_____________________________________________________________________________________________</w:t>
      </w:r>
    </w:p>
    <w:p w14:paraId="6EBA8847" w14:textId="07AD4BB5" w:rsidR="00DC43C5" w:rsidRPr="00BB6600" w:rsidRDefault="00DC43C5" w:rsidP="00DC43C5">
      <w:pPr>
        <w:spacing w:after="0"/>
        <w:contextualSpacing/>
        <w:jc w:val="both"/>
        <w:rPr>
          <w:rFonts w:ascii="Times New Roman" w:eastAsia="Times New Roman" w:hAnsi="Times New Roman" w:cs="Times New Roman"/>
          <w:spacing w:val="-20"/>
          <w:sz w:val="24"/>
          <w:szCs w:val="24"/>
          <w:lang w:eastAsia="ru-RU"/>
        </w:rPr>
      </w:pPr>
      <w:r w:rsidRPr="00BB6600">
        <w:rPr>
          <w:rFonts w:ascii="Times New Roman" w:eastAsia="Times New Roman" w:hAnsi="Times New Roman" w:cs="Times New Roman"/>
          <w:spacing w:val="-20"/>
          <w:sz w:val="24"/>
          <w:szCs w:val="24"/>
          <w:lang w:eastAsia="ru-RU"/>
        </w:rPr>
        <w:t>_____________________________________________________________________________________________</w:t>
      </w:r>
    </w:p>
    <w:p w14:paraId="050B0029" w14:textId="77777777" w:rsidR="00DC43C5" w:rsidRPr="00BB6600" w:rsidRDefault="00DC43C5" w:rsidP="00DC43C5">
      <w:pPr>
        <w:spacing w:after="0"/>
        <w:contextualSpacing/>
        <w:jc w:val="both"/>
        <w:rPr>
          <w:rFonts w:ascii="Times New Roman" w:eastAsia="Times New Roman" w:hAnsi="Times New Roman" w:cs="Times New Roman"/>
          <w:sz w:val="24"/>
          <w:szCs w:val="24"/>
          <w:lang w:eastAsia="ru-RU"/>
        </w:rPr>
      </w:pPr>
    </w:p>
    <w:p w14:paraId="1211DBD2" w14:textId="77777777" w:rsidR="00DC43C5" w:rsidRPr="00BB6600" w:rsidRDefault="00DC43C5" w:rsidP="00DC43C5">
      <w:pPr>
        <w:spacing w:after="0"/>
        <w:contextualSpacing/>
        <w:jc w:val="both"/>
        <w:rPr>
          <w:rFonts w:ascii="Times New Roman" w:eastAsia="Times New Roman" w:hAnsi="Times New Roman" w:cs="Times New Roman"/>
          <w:i/>
          <w:sz w:val="24"/>
          <w:szCs w:val="24"/>
          <w:lang w:eastAsia="ru-RU"/>
        </w:rPr>
      </w:pPr>
      <w:r w:rsidRPr="00BB6600">
        <w:rPr>
          <w:rFonts w:ascii="Times New Roman" w:eastAsia="Times New Roman" w:hAnsi="Times New Roman" w:cs="Times New Roman"/>
          <w:sz w:val="24"/>
          <w:szCs w:val="24"/>
          <w:lang w:eastAsia="ru-RU"/>
        </w:rPr>
        <w:t>Считаю, что по итогам практики обучающийся может (не может) быть допущен к защите отчета по практике.</w:t>
      </w:r>
    </w:p>
    <w:p w14:paraId="522AC03C" w14:textId="77777777" w:rsidR="00DC43C5" w:rsidRPr="00BB6600" w:rsidRDefault="00DC43C5" w:rsidP="00DC43C5">
      <w:pPr>
        <w:spacing w:after="0"/>
        <w:contextualSpacing/>
        <w:jc w:val="both"/>
        <w:rPr>
          <w:rFonts w:ascii="Times New Roman" w:eastAsia="Times New Roman" w:hAnsi="Times New Roman" w:cs="Times New Roman"/>
          <w:sz w:val="24"/>
          <w:szCs w:val="24"/>
          <w:lang w:eastAsia="ru-RU"/>
        </w:rPr>
      </w:pPr>
    </w:p>
    <w:p w14:paraId="4D1D996F" w14:textId="437400ED"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_______________________                         ________________      _______________________</w:t>
      </w:r>
    </w:p>
    <w:p w14:paraId="039416C9" w14:textId="78ADED42" w:rsidR="00DC43C5" w:rsidRPr="00BB6600" w:rsidRDefault="00DC43C5" w:rsidP="00DC43C5">
      <w:pPr>
        <w:spacing w:after="0"/>
        <w:rPr>
          <w:rFonts w:ascii="Times New Roman" w:eastAsia="Times New Roman" w:hAnsi="Times New Roman" w:cs="Times New Roman"/>
          <w:i/>
          <w:sz w:val="24"/>
          <w:szCs w:val="24"/>
          <w:lang w:eastAsia="ru-RU"/>
        </w:rPr>
      </w:pPr>
      <w:proofErr w:type="gramStart"/>
      <w:r w:rsidRPr="00BB6600">
        <w:rPr>
          <w:rFonts w:ascii="Times New Roman" w:eastAsia="Times New Roman" w:hAnsi="Times New Roman" w:cs="Times New Roman"/>
          <w:i/>
          <w:sz w:val="24"/>
          <w:szCs w:val="24"/>
          <w:lang w:eastAsia="ru-RU"/>
        </w:rPr>
        <w:t>(должность ответственного лица            (подпись)                         (Ф.И.О.)</w:t>
      </w:r>
      <w:proofErr w:type="gramEnd"/>
    </w:p>
    <w:p w14:paraId="633AE03A" w14:textId="77777777" w:rsidR="00DC43C5" w:rsidRPr="00BB6600" w:rsidRDefault="00DC43C5" w:rsidP="00DC43C5">
      <w:pPr>
        <w:spacing w:after="0"/>
        <w:rPr>
          <w:rFonts w:ascii="Times New Roman" w:eastAsia="Times New Roman" w:hAnsi="Times New Roman" w:cs="Times New Roman"/>
          <w:i/>
          <w:sz w:val="24"/>
          <w:szCs w:val="24"/>
          <w:lang w:eastAsia="ru-RU"/>
        </w:rPr>
      </w:pPr>
      <w:r w:rsidRPr="00BB6600">
        <w:rPr>
          <w:rFonts w:ascii="Times New Roman" w:eastAsia="Times New Roman" w:hAnsi="Times New Roman" w:cs="Times New Roman"/>
          <w:i/>
          <w:sz w:val="24"/>
          <w:szCs w:val="24"/>
          <w:lang w:eastAsia="ru-RU"/>
        </w:rPr>
        <w:t>из числа работников организации)</w:t>
      </w:r>
    </w:p>
    <w:p w14:paraId="64B90EA6"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2A73E0A1"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«___» ___________________20____г.</w:t>
      </w:r>
    </w:p>
    <w:p w14:paraId="3A7D50AA" w14:textId="77777777" w:rsidR="00DC43C5" w:rsidRPr="00BB6600" w:rsidRDefault="00DC43C5" w:rsidP="00DC43C5">
      <w:pPr>
        <w:spacing w:after="0"/>
        <w:ind w:firstLine="708"/>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             М.П.</w:t>
      </w:r>
    </w:p>
    <w:p w14:paraId="748C4ADE" w14:textId="77777777" w:rsidR="00DC43C5" w:rsidRPr="00BB6600" w:rsidRDefault="00DC43C5" w:rsidP="00DC43C5">
      <w:pPr>
        <w:spacing w:after="0"/>
        <w:ind w:firstLine="708"/>
        <w:rPr>
          <w:rFonts w:ascii="Times New Roman" w:eastAsia="Times New Roman" w:hAnsi="Times New Roman" w:cs="Times New Roman"/>
          <w:sz w:val="18"/>
          <w:szCs w:val="24"/>
          <w:lang w:eastAsia="ru-RU"/>
        </w:rPr>
      </w:pPr>
    </w:p>
    <w:p w14:paraId="452120EE" w14:textId="77777777" w:rsidR="00DC43C5" w:rsidRPr="00BB6600" w:rsidRDefault="00DC43C5" w:rsidP="00DC43C5">
      <w:pPr>
        <w:spacing w:after="0"/>
        <w:ind w:firstLine="708"/>
        <w:jc w:val="both"/>
        <w:rPr>
          <w:rFonts w:ascii="Times New Roman" w:eastAsia="Times New Roman" w:hAnsi="Times New Roman" w:cs="Times New Roman"/>
          <w:b/>
          <w:i/>
          <w:sz w:val="24"/>
          <w:szCs w:val="24"/>
          <w:lang w:eastAsia="ru-RU"/>
        </w:rPr>
      </w:pPr>
      <w:r w:rsidRPr="00BB6600">
        <w:rPr>
          <w:rFonts w:ascii="Times New Roman" w:eastAsia="Times New Roman" w:hAnsi="Times New Roman" w:cs="Times New Roman"/>
          <w:i/>
          <w:sz w:val="24"/>
          <w:szCs w:val="24"/>
          <w:lang w:eastAsia="ru-RU"/>
        </w:rPr>
        <w:t>Отзыв подписывается руководителем практики от организации и заверяется печатью организации.</w:t>
      </w:r>
    </w:p>
    <w:p w14:paraId="22F93516"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25B69CAE" w14:textId="545458FE" w:rsidR="00A66351" w:rsidRPr="00BB6600" w:rsidRDefault="00A66351" w:rsidP="00A66351">
      <w:pPr>
        <w:spacing w:after="0"/>
        <w:jc w:val="right"/>
        <w:rPr>
          <w:rFonts w:ascii="Times New Roman" w:hAnsi="Times New Roman" w:cs="Times New Roman"/>
          <w:i/>
          <w:sz w:val="28"/>
          <w:szCs w:val="28"/>
        </w:rPr>
      </w:pPr>
      <w:r w:rsidRPr="00BB6600">
        <w:rPr>
          <w:rFonts w:ascii="Times New Roman" w:hAnsi="Times New Roman" w:cs="Times New Roman"/>
          <w:i/>
          <w:sz w:val="28"/>
          <w:szCs w:val="28"/>
        </w:rPr>
        <w:lastRenderedPageBreak/>
        <w:t>ПРИЛОЖЕНИЕ 7</w:t>
      </w:r>
    </w:p>
    <w:p w14:paraId="150349CF"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Федеральное государственное образовательное бюджетное</w:t>
      </w:r>
    </w:p>
    <w:p w14:paraId="3A334492"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 xml:space="preserve"> учреждение высшего образования</w:t>
      </w:r>
    </w:p>
    <w:p w14:paraId="5BDA5B9F"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7A059BB9" w14:textId="77777777" w:rsidR="00457EEC" w:rsidRPr="00BB6600" w:rsidRDefault="00457EEC" w:rsidP="00457EEC">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Уральский филиал </w:t>
      </w:r>
      <w:r w:rsidRPr="00BB6600">
        <w:rPr>
          <w:rFonts w:ascii="Times New Roman" w:eastAsia="Times New Roman" w:hAnsi="Times New Roman" w:cs="Times New Roman"/>
          <w:b/>
          <w:sz w:val="24"/>
          <w:szCs w:val="24"/>
          <w:lang w:eastAsia="ru-RU"/>
        </w:rPr>
        <w:t>Финуниверситет</w:t>
      </w:r>
      <w:r>
        <w:rPr>
          <w:rFonts w:ascii="Times New Roman" w:eastAsia="Times New Roman" w:hAnsi="Times New Roman" w:cs="Times New Roman"/>
          <w:b/>
          <w:sz w:val="24"/>
          <w:szCs w:val="24"/>
          <w:lang w:eastAsia="ru-RU"/>
        </w:rPr>
        <w:t>а</w:t>
      </w:r>
      <w:r w:rsidRPr="00BB6600">
        <w:rPr>
          <w:rFonts w:ascii="Times New Roman" w:eastAsia="Times New Roman" w:hAnsi="Times New Roman" w:cs="Times New Roman"/>
          <w:b/>
          <w:sz w:val="24"/>
          <w:szCs w:val="24"/>
          <w:lang w:eastAsia="ru-RU"/>
        </w:rPr>
        <w:t>)</w:t>
      </w:r>
    </w:p>
    <w:p w14:paraId="22606AA3"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p>
    <w:p w14:paraId="67E7A9E2"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Факультет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3D6D258F" w14:textId="77777777" w:rsidR="00DC43C5" w:rsidRPr="00BB6600" w:rsidRDefault="00DC43C5" w:rsidP="00DC43C5">
      <w:pPr>
        <w:spacing w:after="0"/>
        <w:rPr>
          <w:rFonts w:ascii="Times New Roman" w:eastAsia="Times New Roman" w:hAnsi="Times New Roman" w:cs="Times New Roman"/>
          <w:sz w:val="24"/>
          <w:szCs w:val="24"/>
          <w:lang w:eastAsia="ru-RU"/>
        </w:rPr>
      </w:pPr>
    </w:p>
    <w:p w14:paraId="1F46AC5A"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Департамент/Кафедра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754EC485" w14:textId="77777777" w:rsidR="00DC43C5" w:rsidRPr="00BB6600" w:rsidRDefault="00DC43C5" w:rsidP="00DC43C5">
      <w:pPr>
        <w:spacing w:after="0"/>
        <w:jc w:val="both"/>
        <w:rPr>
          <w:rFonts w:ascii="Times New Roman" w:eastAsia="Times New Roman" w:hAnsi="Times New Roman" w:cs="Times New Roman"/>
          <w:sz w:val="24"/>
          <w:szCs w:val="24"/>
          <w:u w:val="single"/>
          <w:lang w:eastAsia="ru-RU"/>
        </w:rPr>
      </w:pPr>
    </w:p>
    <w:p w14:paraId="69D61BA0"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p>
    <w:p w14:paraId="55EEA5F6"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r w:rsidRPr="00BB6600">
        <w:rPr>
          <w:rFonts w:ascii="Times New Roman" w:eastAsia="Times New Roman" w:hAnsi="Times New Roman" w:cs="Times New Roman"/>
          <w:b/>
          <w:sz w:val="24"/>
          <w:szCs w:val="24"/>
          <w:lang w:eastAsia="ru-RU"/>
        </w:rPr>
        <w:t>ОТЧЕТ</w:t>
      </w:r>
    </w:p>
    <w:p w14:paraId="3F61AA3B"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p>
    <w:p w14:paraId="20CC6770" w14:textId="77777777" w:rsidR="00DC43C5" w:rsidRPr="00BB6600" w:rsidRDefault="00DC43C5" w:rsidP="00DC43C5">
      <w:pPr>
        <w:spacing w:after="0"/>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по</w:t>
      </w:r>
      <w:r w:rsidRPr="00BB6600">
        <w:rPr>
          <w:rFonts w:ascii="Times New Roman" w:eastAsia="Times New Roman" w:hAnsi="Times New Roman" w:cs="Times New Roman"/>
          <w:sz w:val="24"/>
          <w:szCs w:val="24"/>
          <w:u w:val="single"/>
          <w:lang w:eastAsia="ru-RU"/>
        </w:rPr>
        <w:t xml:space="preserve">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t xml:space="preserve">       </w:t>
      </w:r>
      <w:r w:rsidRPr="00BB6600">
        <w:rPr>
          <w:rFonts w:ascii="Times New Roman" w:eastAsia="Times New Roman" w:hAnsi="Times New Roman" w:cs="Times New Roman"/>
          <w:sz w:val="24"/>
          <w:szCs w:val="24"/>
          <w:lang w:eastAsia="ru-RU"/>
        </w:rPr>
        <w:t>практике</w:t>
      </w:r>
    </w:p>
    <w:p w14:paraId="5CA8EA89" w14:textId="77777777" w:rsidR="00DC43C5" w:rsidRPr="00BB6600" w:rsidRDefault="00DC43C5" w:rsidP="00DC43C5">
      <w:pPr>
        <w:spacing w:after="0"/>
        <w:jc w:val="center"/>
        <w:rPr>
          <w:rFonts w:ascii="Times New Roman" w:eastAsia="Times New Roman" w:hAnsi="Times New Roman" w:cs="Times New Roman"/>
          <w:sz w:val="24"/>
          <w:szCs w:val="24"/>
          <w:lang w:eastAsia="ru-RU"/>
        </w:rPr>
      </w:pPr>
      <w:r w:rsidRPr="00BB6600">
        <w:rPr>
          <w:rFonts w:ascii="Times New Roman" w:eastAsia="Times New Roman" w:hAnsi="Times New Roman" w:cs="Times New Roman"/>
          <w:i/>
          <w:sz w:val="24"/>
          <w:szCs w:val="24"/>
          <w:vertAlign w:val="superscript"/>
          <w:lang w:eastAsia="ru-RU"/>
        </w:rPr>
        <w:t>(указать вид (тип/типы) практики)</w:t>
      </w:r>
    </w:p>
    <w:p w14:paraId="573A621C" w14:textId="77777777" w:rsidR="00DC43C5" w:rsidRPr="00BB6600" w:rsidRDefault="00DC43C5" w:rsidP="00DC43C5">
      <w:pPr>
        <w:spacing w:after="0"/>
        <w:jc w:val="both"/>
        <w:rPr>
          <w:rFonts w:ascii="Times New Roman" w:eastAsia="Times New Roman" w:hAnsi="Times New Roman" w:cs="Times New Roman"/>
          <w:sz w:val="24"/>
          <w:szCs w:val="24"/>
          <w:lang w:eastAsia="ru-RU"/>
        </w:rPr>
      </w:pPr>
    </w:p>
    <w:p w14:paraId="75D2ABED" w14:textId="77777777" w:rsidR="00DC43C5" w:rsidRPr="00BB6600" w:rsidRDefault="00DC43C5" w:rsidP="00DC43C5">
      <w:pPr>
        <w:spacing w:after="0"/>
        <w:jc w:val="both"/>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lang w:eastAsia="ru-RU"/>
        </w:rPr>
        <w:t xml:space="preserve">Направление подготовки/Специальность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2E1AA88C" w14:textId="77777777" w:rsidR="00DC43C5" w:rsidRPr="00BB6600" w:rsidRDefault="00DC43C5" w:rsidP="00DC43C5">
      <w:pPr>
        <w:spacing w:after="0"/>
        <w:jc w:val="center"/>
        <w:rPr>
          <w:rFonts w:ascii="Times New Roman" w:eastAsia="Times New Roman" w:hAnsi="Times New Roman" w:cs="Times New Roman"/>
          <w:i/>
          <w:sz w:val="24"/>
          <w:szCs w:val="24"/>
          <w:vertAlign w:val="superscript"/>
          <w:lang w:eastAsia="ru-RU"/>
        </w:rPr>
      </w:pPr>
      <w:r w:rsidRPr="00BB6600">
        <w:rPr>
          <w:rFonts w:ascii="Times New Roman" w:eastAsia="Times New Roman" w:hAnsi="Times New Roman" w:cs="Times New Roman"/>
          <w:i/>
          <w:sz w:val="24"/>
          <w:szCs w:val="24"/>
          <w:vertAlign w:val="superscript"/>
          <w:lang w:eastAsia="ru-RU"/>
        </w:rPr>
        <w:t>(наименование направления подготовки/специальности)</w:t>
      </w:r>
    </w:p>
    <w:p w14:paraId="4FC0C9AA" w14:textId="77777777" w:rsidR="00DC43C5" w:rsidRPr="00BB6600" w:rsidRDefault="00DC43C5" w:rsidP="00DC43C5">
      <w:pPr>
        <w:spacing w:after="0"/>
        <w:jc w:val="both"/>
        <w:rPr>
          <w:rFonts w:ascii="Times New Roman" w:eastAsia="Times New Roman" w:hAnsi="Times New Roman" w:cs="Times New Roman"/>
          <w:sz w:val="20"/>
          <w:szCs w:val="24"/>
          <w:u w:val="single"/>
          <w:lang w:eastAsia="ru-RU"/>
        </w:rPr>
      </w:pP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p>
    <w:p w14:paraId="3205718D" w14:textId="77777777" w:rsidR="00DC43C5" w:rsidRPr="00BB6600" w:rsidRDefault="00DC43C5" w:rsidP="00DC43C5">
      <w:pPr>
        <w:spacing w:after="0"/>
        <w:jc w:val="center"/>
        <w:rPr>
          <w:rFonts w:ascii="Times New Roman" w:eastAsia="Times New Roman" w:hAnsi="Times New Roman" w:cs="Times New Roman"/>
          <w:i/>
          <w:sz w:val="24"/>
          <w:szCs w:val="24"/>
          <w:vertAlign w:val="superscript"/>
          <w:lang w:eastAsia="ru-RU"/>
        </w:rPr>
      </w:pPr>
      <w:r w:rsidRPr="00BB6600">
        <w:rPr>
          <w:rFonts w:ascii="Times New Roman" w:eastAsia="Times New Roman" w:hAnsi="Times New Roman" w:cs="Times New Roman"/>
          <w:i/>
          <w:sz w:val="24"/>
          <w:szCs w:val="24"/>
          <w:vertAlign w:val="superscript"/>
          <w:lang w:eastAsia="ru-RU"/>
        </w:rPr>
        <w:t>(профиль образовательной программы бакалавриата/направленность образовательной программы магистратуры/направленность образовательной программы специалитета)</w:t>
      </w:r>
    </w:p>
    <w:p w14:paraId="15E1EC31" w14:textId="77777777" w:rsidR="00DC43C5" w:rsidRPr="00BB6600" w:rsidRDefault="00DC43C5" w:rsidP="00DC43C5">
      <w:pPr>
        <w:spacing w:after="0"/>
        <w:rPr>
          <w:rFonts w:ascii="Times New Roman" w:eastAsia="Times New Roman" w:hAnsi="Times New Roman" w:cs="Times New Roman"/>
          <w:b/>
          <w:sz w:val="24"/>
          <w:szCs w:val="24"/>
          <w:lang w:eastAsia="ru-RU"/>
        </w:rPr>
      </w:pPr>
    </w:p>
    <w:p w14:paraId="172ECF99" w14:textId="77777777" w:rsidR="00DC43C5" w:rsidRPr="00BB6600" w:rsidRDefault="00DC43C5" w:rsidP="00DC43C5">
      <w:pPr>
        <w:tabs>
          <w:tab w:val="left" w:pos="3828"/>
          <w:tab w:val="left" w:pos="5245"/>
        </w:tabs>
        <w:spacing w:after="0"/>
        <w:jc w:val="center"/>
        <w:rPr>
          <w:rFonts w:ascii="Times New Roman" w:eastAsia="Times New Roman" w:hAnsi="Times New Roman" w:cs="Times New Roman"/>
          <w:sz w:val="20"/>
          <w:szCs w:val="24"/>
          <w:lang w:eastAsia="ru-RU"/>
        </w:rPr>
      </w:pPr>
    </w:p>
    <w:p w14:paraId="79DED21B" w14:textId="77777777" w:rsidR="00DC43C5" w:rsidRPr="00BB6600" w:rsidRDefault="00DC43C5" w:rsidP="00DC43C5">
      <w:pPr>
        <w:tabs>
          <w:tab w:val="left" w:pos="3828"/>
          <w:tab w:val="left" w:pos="5245"/>
        </w:tabs>
        <w:spacing w:after="0"/>
        <w:ind w:left="4678"/>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Выполнил:</w:t>
      </w:r>
    </w:p>
    <w:p w14:paraId="742F587B" w14:textId="77777777" w:rsidR="00DC43C5" w:rsidRPr="00BB6600" w:rsidRDefault="00DC43C5" w:rsidP="00DC43C5">
      <w:pPr>
        <w:tabs>
          <w:tab w:val="left" w:pos="4536"/>
          <w:tab w:val="left" w:pos="5245"/>
        </w:tabs>
        <w:spacing w:after="0"/>
        <w:ind w:left="4678"/>
        <w:rPr>
          <w:rFonts w:ascii="Times New Roman" w:eastAsia="Times New Roman" w:hAnsi="Times New Roman" w:cs="Times New Roman"/>
          <w:sz w:val="20"/>
          <w:szCs w:val="24"/>
          <w:lang w:eastAsia="ru-RU"/>
        </w:rPr>
      </w:pPr>
    </w:p>
    <w:p w14:paraId="57625E7E" w14:textId="77777777" w:rsidR="00DC43C5" w:rsidRPr="00BB6600" w:rsidRDefault="00DC43C5" w:rsidP="00DC43C5">
      <w:pPr>
        <w:tabs>
          <w:tab w:val="left" w:pos="4536"/>
          <w:tab w:val="left" w:pos="5245"/>
        </w:tabs>
        <w:spacing w:after="0"/>
        <w:ind w:left="4678"/>
        <w:rPr>
          <w:rFonts w:ascii="Times New Roman" w:eastAsia="Times New Roman" w:hAnsi="Times New Roman" w:cs="Times New Roman"/>
          <w:sz w:val="24"/>
          <w:szCs w:val="24"/>
          <w:u w:val="single"/>
          <w:lang w:eastAsia="ru-RU"/>
        </w:rPr>
      </w:pPr>
      <w:proofErr w:type="gramStart"/>
      <w:r w:rsidRPr="00BB6600">
        <w:rPr>
          <w:rFonts w:ascii="Times New Roman" w:eastAsia="Times New Roman" w:hAnsi="Times New Roman" w:cs="Times New Roman"/>
          <w:sz w:val="24"/>
          <w:szCs w:val="24"/>
          <w:lang w:eastAsia="ru-RU"/>
        </w:rPr>
        <w:t>Обучающийся</w:t>
      </w:r>
      <w:proofErr w:type="gramEnd"/>
      <w:r w:rsidRPr="00BB6600">
        <w:rPr>
          <w:rFonts w:ascii="Times New Roman" w:eastAsia="Times New Roman" w:hAnsi="Times New Roman" w:cs="Times New Roman"/>
          <w:sz w:val="24"/>
          <w:szCs w:val="24"/>
          <w:lang w:eastAsia="ru-RU"/>
        </w:rPr>
        <w:t xml:space="preserve"> учебной группы _____________</w:t>
      </w:r>
    </w:p>
    <w:p w14:paraId="73CFF2B1" w14:textId="77777777" w:rsidR="00DC43C5" w:rsidRPr="00BB6600" w:rsidRDefault="00DC43C5" w:rsidP="00DC43C5">
      <w:pPr>
        <w:spacing w:after="0"/>
        <w:ind w:left="4678"/>
        <w:rPr>
          <w:rFonts w:ascii="Times New Roman" w:eastAsia="Times New Roman" w:hAnsi="Times New Roman" w:cs="Times New Roman"/>
          <w:sz w:val="24"/>
          <w:szCs w:val="24"/>
          <w:u w:val="single"/>
          <w:lang w:eastAsia="ru-RU"/>
        </w:rPr>
      </w:pPr>
    </w:p>
    <w:p w14:paraId="0B9E7839" w14:textId="77777777" w:rsidR="00DC43C5" w:rsidRPr="00BB6600" w:rsidRDefault="00DC43C5" w:rsidP="00DC43C5">
      <w:pPr>
        <w:spacing w:after="0"/>
        <w:ind w:left="4678"/>
        <w:rPr>
          <w:rFonts w:ascii="Times New Roman" w:eastAsia="Times New Roman" w:hAnsi="Times New Roman" w:cs="Times New Roman"/>
          <w:sz w:val="20"/>
          <w:szCs w:val="24"/>
          <w:lang w:eastAsia="ru-RU"/>
        </w:rPr>
      </w:pP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lang w:eastAsia="ru-RU"/>
        </w:rPr>
        <w:t xml:space="preserve"> </w:t>
      </w:r>
      <w:r w:rsidRPr="00BB6600">
        <w:rPr>
          <w:rFonts w:ascii="Times New Roman" w:eastAsia="Times New Roman" w:hAnsi="Times New Roman" w:cs="Times New Roman"/>
          <w:sz w:val="20"/>
          <w:szCs w:val="24"/>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p>
    <w:p w14:paraId="5976E95D" w14:textId="77777777" w:rsidR="00DC43C5" w:rsidRPr="00BB6600" w:rsidRDefault="00DC43C5" w:rsidP="00DC43C5">
      <w:pPr>
        <w:spacing w:after="0"/>
        <w:ind w:left="4678"/>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i/>
          <w:sz w:val="24"/>
          <w:szCs w:val="24"/>
          <w:vertAlign w:val="superscript"/>
          <w:lang w:eastAsia="ru-RU"/>
        </w:rPr>
        <w:t xml:space="preserve">                    (подпись)                                              (И.О. Фамилия)</w:t>
      </w:r>
    </w:p>
    <w:p w14:paraId="41E379A4" w14:textId="77777777" w:rsidR="00DC43C5" w:rsidRPr="00BB6600" w:rsidRDefault="00DC43C5" w:rsidP="00DC43C5">
      <w:pPr>
        <w:spacing w:after="0"/>
        <w:ind w:left="4678"/>
        <w:rPr>
          <w:rFonts w:ascii="Times New Roman" w:eastAsia="Times New Roman" w:hAnsi="Times New Roman" w:cs="Times New Roman"/>
          <w:sz w:val="24"/>
          <w:szCs w:val="24"/>
          <w:lang w:eastAsia="ru-RU"/>
        </w:rPr>
      </w:pPr>
    </w:p>
    <w:p w14:paraId="4EBE4EC9" w14:textId="77777777" w:rsidR="00DC43C5" w:rsidRPr="00BB6600" w:rsidRDefault="00DC43C5" w:rsidP="00DC43C5">
      <w:pPr>
        <w:spacing w:after="0"/>
        <w:ind w:left="4678"/>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Проверили:</w:t>
      </w:r>
    </w:p>
    <w:p w14:paraId="75E1566C" w14:textId="77777777" w:rsidR="00DC43C5" w:rsidRPr="00BB6600" w:rsidRDefault="00DC43C5" w:rsidP="00DC43C5">
      <w:pPr>
        <w:spacing w:after="0"/>
        <w:ind w:left="4678"/>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Руководитель практики от организации: </w:t>
      </w:r>
    </w:p>
    <w:p w14:paraId="60BD7288" w14:textId="77777777" w:rsidR="00DC43C5" w:rsidRPr="00BB6600" w:rsidRDefault="00DC43C5" w:rsidP="00DC43C5">
      <w:pPr>
        <w:spacing w:after="0"/>
        <w:ind w:left="4678"/>
        <w:rPr>
          <w:rFonts w:ascii="Times New Roman" w:eastAsia="Times New Roman" w:hAnsi="Times New Roman" w:cs="Times New Roman"/>
          <w:sz w:val="24"/>
          <w:szCs w:val="24"/>
          <w:lang w:eastAsia="ru-RU"/>
        </w:rPr>
      </w:pPr>
    </w:p>
    <w:p w14:paraId="5EDFAAA3" w14:textId="77777777" w:rsidR="00DC43C5" w:rsidRPr="00BB6600" w:rsidRDefault="00DC43C5" w:rsidP="00DC43C5">
      <w:pPr>
        <w:spacing w:after="0"/>
        <w:ind w:left="4678"/>
        <w:rPr>
          <w:rFonts w:ascii="Times New Roman" w:eastAsia="Times New Roman" w:hAnsi="Times New Roman" w:cs="Times New Roman"/>
          <w:sz w:val="20"/>
          <w:szCs w:val="24"/>
          <w:u w:val="single"/>
          <w:lang w:eastAsia="ru-RU"/>
        </w:rPr>
      </w:pP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lang w:eastAsia="ru-RU"/>
        </w:rPr>
        <w:t xml:space="preserve">   </w:t>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r w:rsidRPr="00BB6600">
        <w:rPr>
          <w:rFonts w:ascii="Times New Roman" w:eastAsia="Times New Roman" w:hAnsi="Times New Roman" w:cs="Times New Roman"/>
          <w:sz w:val="20"/>
          <w:szCs w:val="24"/>
          <w:u w:val="single"/>
          <w:lang w:eastAsia="ru-RU"/>
        </w:rPr>
        <w:tab/>
      </w:r>
    </w:p>
    <w:p w14:paraId="45A22A3F" w14:textId="77777777" w:rsidR="00DC43C5" w:rsidRPr="00BB6600" w:rsidRDefault="00DC43C5" w:rsidP="00DC43C5">
      <w:pPr>
        <w:spacing w:after="0"/>
        <w:ind w:left="4678"/>
        <w:rPr>
          <w:rFonts w:ascii="Times New Roman" w:eastAsia="Times New Roman" w:hAnsi="Times New Roman" w:cs="Times New Roman"/>
          <w:sz w:val="24"/>
          <w:szCs w:val="24"/>
          <w:lang w:eastAsia="ru-RU"/>
        </w:rPr>
      </w:pPr>
      <w:r w:rsidRPr="00BB6600">
        <w:rPr>
          <w:rFonts w:ascii="Times New Roman" w:eastAsia="Times New Roman" w:hAnsi="Times New Roman" w:cs="Times New Roman"/>
          <w:i/>
          <w:sz w:val="24"/>
          <w:szCs w:val="24"/>
          <w:vertAlign w:val="superscript"/>
          <w:lang w:eastAsia="ru-RU"/>
        </w:rPr>
        <w:t xml:space="preserve">                      (должность)                                        (И.О. Фамилия)</w:t>
      </w:r>
    </w:p>
    <w:p w14:paraId="793B9677" w14:textId="77777777" w:rsidR="00DC43C5" w:rsidRPr="00BB6600" w:rsidRDefault="00DC43C5" w:rsidP="00DC43C5">
      <w:pPr>
        <w:spacing w:after="0"/>
        <w:ind w:left="4678"/>
        <w:rPr>
          <w:rFonts w:ascii="Times New Roman" w:eastAsia="Times New Roman" w:hAnsi="Times New Roman" w:cs="Times New Roman"/>
          <w:sz w:val="24"/>
          <w:szCs w:val="24"/>
          <w:lang w:eastAsia="ru-RU"/>
        </w:rPr>
      </w:pPr>
    </w:p>
    <w:p w14:paraId="7E083C6D" w14:textId="77777777" w:rsidR="00DC43C5" w:rsidRPr="00BB6600" w:rsidRDefault="00DC43C5" w:rsidP="00DC43C5">
      <w:pPr>
        <w:spacing w:after="0"/>
        <w:ind w:left="4678"/>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lang w:eastAsia="ru-RU"/>
        </w:rPr>
        <w:tab/>
      </w:r>
      <w:r w:rsidRPr="00BB6600">
        <w:rPr>
          <w:rFonts w:ascii="Times New Roman" w:eastAsia="Times New Roman" w:hAnsi="Times New Roman" w:cs="Times New Roman"/>
          <w:sz w:val="24"/>
          <w:szCs w:val="24"/>
          <w:lang w:eastAsia="ru-RU"/>
        </w:rPr>
        <w:tab/>
      </w:r>
      <w:r w:rsidRPr="00BB6600">
        <w:rPr>
          <w:rFonts w:ascii="Times New Roman" w:eastAsia="Times New Roman" w:hAnsi="Times New Roman" w:cs="Times New Roman"/>
          <w:sz w:val="24"/>
          <w:szCs w:val="24"/>
          <w:lang w:eastAsia="ru-RU"/>
        </w:rPr>
        <w:tab/>
      </w:r>
      <w:r w:rsidRPr="00BB6600">
        <w:rPr>
          <w:rFonts w:ascii="Times New Roman" w:eastAsia="Times New Roman" w:hAnsi="Times New Roman" w:cs="Times New Roman"/>
          <w:sz w:val="24"/>
          <w:szCs w:val="24"/>
          <w:lang w:eastAsia="ru-RU"/>
        </w:rPr>
        <w:tab/>
        <w:t xml:space="preserve">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1D0322B4" w14:textId="77777777" w:rsidR="00DC43C5" w:rsidRPr="00BB6600" w:rsidRDefault="00DC43C5" w:rsidP="00DC43C5">
      <w:pPr>
        <w:spacing w:after="0"/>
        <w:ind w:left="4678"/>
        <w:rPr>
          <w:rFonts w:ascii="Times New Roman" w:eastAsia="Times New Roman" w:hAnsi="Times New Roman" w:cs="Times New Roman"/>
          <w:i/>
          <w:sz w:val="24"/>
          <w:szCs w:val="24"/>
          <w:vertAlign w:val="superscript"/>
          <w:lang w:eastAsia="ru-RU"/>
        </w:rPr>
      </w:pPr>
      <w:r w:rsidRPr="00BB6600">
        <w:rPr>
          <w:rFonts w:ascii="Times New Roman" w:eastAsia="Times New Roman" w:hAnsi="Times New Roman" w:cs="Times New Roman"/>
          <w:i/>
          <w:sz w:val="24"/>
          <w:szCs w:val="24"/>
          <w:vertAlign w:val="superscript"/>
          <w:lang w:eastAsia="ru-RU"/>
        </w:rPr>
        <w:t xml:space="preserve">                                                                                           (подпись)</w:t>
      </w:r>
    </w:p>
    <w:p w14:paraId="1C5705AC" w14:textId="77777777" w:rsidR="00DC43C5" w:rsidRPr="00BB6600" w:rsidRDefault="00DC43C5" w:rsidP="00DC43C5">
      <w:pPr>
        <w:spacing w:after="0"/>
        <w:ind w:left="4678"/>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                                                              М.П.</w:t>
      </w:r>
    </w:p>
    <w:p w14:paraId="51814664" w14:textId="77777777" w:rsidR="00DC43C5" w:rsidRPr="00BB6600" w:rsidRDefault="00DC43C5" w:rsidP="00DC43C5">
      <w:pPr>
        <w:spacing w:after="0"/>
        <w:ind w:left="4678"/>
        <w:rPr>
          <w:rFonts w:ascii="Times New Roman" w:eastAsia="Times New Roman" w:hAnsi="Times New Roman" w:cs="Times New Roman"/>
          <w:sz w:val="24"/>
          <w:szCs w:val="24"/>
          <w:lang w:eastAsia="ru-RU"/>
        </w:rPr>
      </w:pPr>
      <w:r w:rsidRPr="00BB6600">
        <w:rPr>
          <w:rFonts w:ascii="Times New Roman" w:eastAsia="Times New Roman" w:hAnsi="Times New Roman" w:cs="Times New Roman"/>
          <w:sz w:val="24"/>
          <w:szCs w:val="24"/>
          <w:lang w:eastAsia="ru-RU"/>
        </w:rPr>
        <w:t xml:space="preserve">Руководитель практики от департамента/кафедры: </w:t>
      </w:r>
    </w:p>
    <w:p w14:paraId="677638ED" w14:textId="77777777" w:rsidR="00DC43C5" w:rsidRPr="00BB6600" w:rsidRDefault="00DC43C5" w:rsidP="00DC43C5">
      <w:pPr>
        <w:spacing w:after="0"/>
        <w:ind w:left="4678"/>
        <w:rPr>
          <w:rFonts w:ascii="Times New Roman" w:eastAsia="Times New Roman" w:hAnsi="Times New Roman" w:cs="Times New Roman"/>
          <w:sz w:val="24"/>
          <w:szCs w:val="24"/>
          <w:lang w:eastAsia="ru-RU"/>
        </w:rPr>
      </w:pPr>
    </w:p>
    <w:p w14:paraId="3D72CAB1" w14:textId="77777777" w:rsidR="00DC43C5" w:rsidRPr="00BB6600" w:rsidRDefault="00DC43C5" w:rsidP="00DC43C5">
      <w:pPr>
        <w:spacing w:after="0"/>
        <w:ind w:left="4678"/>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lang w:eastAsia="ru-RU"/>
        </w:rPr>
        <w:t xml:space="preserve">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77D6C608" w14:textId="77777777" w:rsidR="00DC43C5" w:rsidRPr="00BB6600" w:rsidRDefault="00DC43C5" w:rsidP="00DC43C5">
      <w:pPr>
        <w:spacing w:after="0"/>
        <w:ind w:left="4678"/>
        <w:rPr>
          <w:rFonts w:ascii="Times New Roman" w:eastAsia="Times New Roman" w:hAnsi="Times New Roman" w:cs="Times New Roman"/>
          <w:sz w:val="24"/>
          <w:szCs w:val="24"/>
          <w:vertAlign w:val="superscript"/>
          <w:lang w:eastAsia="ru-RU"/>
        </w:rPr>
      </w:pPr>
      <w:r w:rsidRPr="00BB6600">
        <w:rPr>
          <w:rFonts w:ascii="Times New Roman" w:eastAsia="Times New Roman" w:hAnsi="Times New Roman" w:cs="Times New Roman"/>
          <w:i/>
          <w:sz w:val="24"/>
          <w:szCs w:val="24"/>
          <w:vertAlign w:val="superscript"/>
          <w:lang w:eastAsia="ru-RU"/>
        </w:rPr>
        <w:t xml:space="preserve">        (ученая степень и/или звание)                       (И.О. Фамилия)</w:t>
      </w:r>
    </w:p>
    <w:p w14:paraId="05782A07" w14:textId="77777777" w:rsidR="00DC43C5" w:rsidRPr="00BB6600" w:rsidRDefault="00DC43C5" w:rsidP="00DC43C5">
      <w:pPr>
        <w:spacing w:after="0"/>
        <w:ind w:left="4678"/>
        <w:rPr>
          <w:rFonts w:ascii="Times New Roman" w:eastAsia="Times New Roman" w:hAnsi="Times New Roman" w:cs="Times New Roman"/>
          <w:sz w:val="24"/>
          <w:szCs w:val="24"/>
          <w:lang w:eastAsia="ru-RU"/>
        </w:rPr>
      </w:pPr>
    </w:p>
    <w:p w14:paraId="6DF1119A" w14:textId="77777777" w:rsidR="00DC43C5" w:rsidRPr="00BB6600" w:rsidRDefault="00DC43C5" w:rsidP="00DC43C5">
      <w:pPr>
        <w:spacing w:after="0"/>
        <w:ind w:left="4678"/>
        <w:rPr>
          <w:rFonts w:ascii="Times New Roman" w:eastAsia="Times New Roman" w:hAnsi="Times New Roman" w:cs="Times New Roman"/>
          <w:sz w:val="24"/>
          <w:szCs w:val="24"/>
          <w:u w:val="single"/>
          <w:lang w:eastAsia="ru-RU"/>
        </w:rPr>
      </w:pP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lang w:eastAsia="ru-RU"/>
        </w:rPr>
        <w:t xml:space="preserve">   </w:t>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r w:rsidRPr="00BB6600">
        <w:rPr>
          <w:rFonts w:ascii="Times New Roman" w:eastAsia="Times New Roman" w:hAnsi="Times New Roman" w:cs="Times New Roman"/>
          <w:sz w:val="24"/>
          <w:szCs w:val="24"/>
          <w:u w:val="single"/>
          <w:lang w:eastAsia="ru-RU"/>
        </w:rPr>
        <w:tab/>
      </w:r>
    </w:p>
    <w:p w14:paraId="543D3096" w14:textId="77777777" w:rsidR="00DC43C5" w:rsidRPr="00BB6600" w:rsidRDefault="00DC43C5" w:rsidP="00DC43C5">
      <w:pPr>
        <w:spacing w:after="0"/>
        <w:ind w:left="4678"/>
        <w:rPr>
          <w:rFonts w:ascii="Times New Roman" w:eastAsia="Times New Roman" w:hAnsi="Times New Roman" w:cs="Times New Roman"/>
          <w:i/>
          <w:sz w:val="24"/>
          <w:szCs w:val="24"/>
          <w:vertAlign w:val="superscript"/>
          <w:lang w:eastAsia="ru-RU"/>
        </w:rPr>
      </w:pPr>
      <w:r w:rsidRPr="00BB6600">
        <w:rPr>
          <w:rFonts w:ascii="Times New Roman" w:eastAsia="Times New Roman" w:hAnsi="Times New Roman" w:cs="Times New Roman"/>
          <w:i/>
          <w:sz w:val="24"/>
          <w:szCs w:val="24"/>
          <w:vertAlign w:val="superscript"/>
          <w:lang w:eastAsia="ru-RU"/>
        </w:rPr>
        <w:t xml:space="preserve">                  (оценка)                                               (подпись)</w:t>
      </w:r>
    </w:p>
    <w:p w14:paraId="4A7DDD35"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p>
    <w:p w14:paraId="599C179D" w14:textId="77777777" w:rsidR="00DC43C5" w:rsidRPr="00BB6600" w:rsidRDefault="00DC43C5" w:rsidP="00DC43C5">
      <w:pPr>
        <w:spacing w:after="0"/>
        <w:jc w:val="center"/>
        <w:rPr>
          <w:rFonts w:ascii="Times New Roman" w:eastAsia="Times New Roman" w:hAnsi="Times New Roman" w:cs="Times New Roman"/>
          <w:b/>
          <w:sz w:val="24"/>
          <w:szCs w:val="24"/>
          <w:lang w:eastAsia="ru-RU"/>
        </w:rPr>
      </w:pPr>
    </w:p>
    <w:p w14:paraId="45669B4B" w14:textId="4B8B82E0" w:rsidR="00A66351" w:rsidRPr="00BB6600" w:rsidRDefault="00457EEC" w:rsidP="00457EEC">
      <w:pPr>
        <w:spacing w:after="0"/>
        <w:jc w:val="center"/>
        <w:rPr>
          <w:rFonts w:ascii="Times New Roman" w:hAnsi="Times New Roman" w:cs="Times New Roman"/>
          <w:b/>
          <w:sz w:val="28"/>
          <w:szCs w:val="28"/>
        </w:rPr>
      </w:pPr>
      <w:r>
        <w:rPr>
          <w:rFonts w:ascii="Times New Roman" w:eastAsia="Times New Roman" w:hAnsi="Times New Roman" w:cs="Times New Roman"/>
          <w:b/>
          <w:sz w:val="24"/>
          <w:szCs w:val="24"/>
          <w:lang w:eastAsia="ru-RU"/>
        </w:rPr>
        <w:t>Челябинск</w:t>
      </w:r>
      <w:r w:rsidRPr="00BB6600">
        <w:rPr>
          <w:rFonts w:ascii="Times New Roman" w:eastAsia="Times New Roman" w:hAnsi="Times New Roman" w:cs="Times New Roman"/>
          <w:b/>
          <w:sz w:val="24"/>
          <w:szCs w:val="24"/>
          <w:lang w:eastAsia="ru-RU"/>
        </w:rPr>
        <w:t xml:space="preserve"> – 20 ___</w:t>
      </w:r>
    </w:p>
    <w:sectPr w:rsidR="00A66351" w:rsidRPr="00BB6600">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A7BF2" w14:textId="77777777" w:rsidR="00C13AE0" w:rsidRDefault="00C13AE0" w:rsidP="00447274">
      <w:pPr>
        <w:spacing w:after="0"/>
      </w:pPr>
      <w:r>
        <w:separator/>
      </w:r>
    </w:p>
  </w:endnote>
  <w:endnote w:type="continuationSeparator" w:id="0">
    <w:p w14:paraId="322E5F5D" w14:textId="77777777" w:rsidR="00C13AE0" w:rsidRDefault="00C13AE0" w:rsidP="00447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518795"/>
      <w:docPartObj>
        <w:docPartGallery w:val="Page Numbers (Bottom of Page)"/>
        <w:docPartUnique/>
      </w:docPartObj>
    </w:sdtPr>
    <w:sdtEndPr/>
    <w:sdtContent>
      <w:p w14:paraId="0C605455" w14:textId="48F90A41" w:rsidR="001B63AD" w:rsidRDefault="001B63AD">
        <w:pPr>
          <w:pStyle w:val="ae"/>
          <w:jc w:val="center"/>
        </w:pPr>
        <w:r>
          <w:fldChar w:fldCharType="begin"/>
        </w:r>
        <w:r>
          <w:instrText>PAGE   \* MERGEFORMAT</w:instrText>
        </w:r>
        <w:r>
          <w:fldChar w:fldCharType="separate"/>
        </w:r>
        <w:r w:rsidR="00E609EB">
          <w:rPr>
            <w:noProof/>
          </w:rPr>
          <w:t>1</w:t>
        </w:r>
        <w:r>
          <w:fldChar w:fldCharType="end"/>
        </w:r>
      </w:p>
    </w:sdtContent>
  </w:sdt>
  <w:p w14:paraId="668FEA50" w14:textId="77777777" w:rsidR="001B63AD" w:rsidRDefault="001B63A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140781"/>
      <w:docPartObj>
        <w:docPartGallery w:val="Page Numbers (Bottom of Page)"/>
        <w:docPartUnique/>
      </w:docPartObj>
    </w:sdtPr>
    <w:sdtEndPr/>
    <w:sdtContent>
      <w:p w14:paraId="3C97D0B6" w14:textId="02EFE3E8" w:rsidR="001B63AD" w:rsidRDefault="001B63AD">
        <w:pPr>
          <w:pStyle w:val="ae"/>
          <w:jc w:val="center"/>
        </w:pPr>
        <w:r>
          <w:fldChar w:fldCharType="begin"/>
        </w:r>
        <w:r>
          <w:instrText>PAGE   \* MERGEFORMAT</w:instrText>
        </w:r>
        <w:r>
          <w:fldChar w:fldCharType="separate"/>
        </w:r>
        <w:r w:rsidR="00E609EB">
          <w:rPr>
            <w:noProof/>
          </w:rPr>
          <w:t>32</w:t>
        </w:r>
        <w:r>
          <w:fldChar w:fldCharType="end"/>
        </w:r>
      </w:p>
    </w:sdtContent>
  </w:sdt>
  <w:p w14:paraId="272EB401" w14:textId="77777777" w:rsidR="001B63AD" w:rsidRDefault="001B63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94CEC" w14:textId="77777777" w:rsidR="00C13AE0" w:rsidRDefault="00C13AE0" w:rsidP="00447274">
      <w:pPr>
        <w:spacing w:after="0"/>
      </w:pPr>
      <w:r>
        <w:separator/>
      </w:r>
    </w:p>
  </w:footnote>
  <w:footnote w:type="continuationSeparator" w:id="0">
    <w:p w14:paraId="1E426628" w14:textId="77777777" w:rsidR="00C13AE0" w:rsidRDefault="00C13AE0" w:rsidP="00447274">
      <w:pPr>
        <w:spacing w:after="0"/>
      </w:pPr>
      <w:r>
        <w:continuationSeparator/>
      </w:r>
    </w:p>
  </w:footnote>
  <w:footnote w:id="1">
    <w:p w14:paraId="6F9435A0" w14:textId="77777777" w:rsidR="001B63AD" w:rsidRDefault="001B63AD" w:rsidP="00DC43C5">
      <w:pPr>
        <w:pStyle w:val="af9"/>
      </w:pPr>
      <w:r>
        <w:rPr>
          <w:rStyle w:val="afb"/>
        </w:rPr>
        <w:footnoteRef/>
      </w:r>
      <w:r>
        <w:t xml:space="preserve"> У</w:t>
      </w:r>
      <w:r w:rsidRPr="00A011E2">
        <w:t>казывается период проведения практики в соответствии с приказом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08F"/>
    <w:multiLevelType w:val="hybridMultilevel"/>
    <w:tmpl w:val="CD12DB72"/>
    <w:lvl w:ilvl="0" w:tplc="5DA27C44">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81E94"/>
    <w:multiLevelType w:val="multilevel"/>
    <w:tmpl w:val="BC4C3862"/>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
      </w:rPr>
    </w:lvl>
    <w:lvl w:ilvl="1">
      <w:start w:val="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
      </w:rPr>
    </w:lvl>
    <w:lvl w:ilvl="2">
      <w:start w:val="1"/>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
      </w:rPr>
    </w:lvl>
    <w:lvl w:ilvl="3">
      <w:start w:val="7"/>
      <w:numFmt w:val="decimal"/>
      <w:lvlText w:val="%4."/>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E83E21"/>
    <w:multiLevelType w:val="multilevel"/>
    <w:tmpl w:val="BC4C3862"/>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
      </w:rPr>
    </w:lvl>
    <w:lvl w:ilvl="1">
      <w:start w:val="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
      </w:rPr>
    </w:lvl>
    <w:lvl w:ilvl="2">
      <w:start w:val="1"/>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
      </w:rPr>
    </w:lvl>
    <w:lvl w:ilvl="3">
      <w:start w:val="7"/>
      <w:numFmt w:val="decimal"/>
      <w:lvlText w:val="%4."/>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7F2F57"/>
    <w:multiLevelType w:val="hybridMultilevel"/>
    <w:tmpl w:val="17D82216"/>
    <w:lvl w:ilvl="0" w:tplc="34D055E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BA6FE4"/>
    <w:multiLevelType w:val="hybridMultilevel"/>
    <w:tmpl w:val="9BBAAA3E"/>
    <w:lvl w:ilvl="0" w:tplc="FFAAAD08">
      <w:start w:val="6"/>
      <w:numFmt w:val="decimal"/>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5">
    <w:nsid w:val="2E8448B9"/>
    <w:multiLevelType w:val="hybridMultilevel"/>
    <w:tmpl w:val="27B0FDDC"/>
    <w:lvl w:ilvl="0" w:tplc="D36A3616">
      <w:start w:val="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741066"/>
    <w:multiLevelType w:val="hybridMultilevel"/>
    <w:tmpl w:val="34540622"/>
    <w:lvl w:ilvl="0" w:tplc="2FCCF3A8">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10241F"/>
    <w:multiLevelType w:val="multilevel"/>
    <w:tmpl w:val="989C3904"/>
    <w:lvl w:ilvl="0">
      <w:start w:val="1"/>
      <w:numFmt w:val="decimal"/>
      <w:lvlText w:val="%1."/>
      <w:lvlJc w:val="left"/>
      <w:pPr>
        <w:ind w:left="1069" w:hanging="360"/>
      </w:pPr>
      <w:rPr>
        <w:rFonts w:hint="default"/>
        <w:i w:val="0"/>
      </w:rPr>
    </w:lvl>
    <w:lvl w:ilvl="1">
      <w:start w:val="3"/>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8">
    <w:nsid w:val="3B073CE0"/>
    <w:multiLevelType w:val="multilevel"/>
    <w:tmpl w:val="4092B276"/>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D8F4F88"/>
    <w:multiLevelType w:val="hybridMultilevel"/>
    <w:tmpl w:val="B2725246"/>
    <w:lvl w:ilvl="0" w:tplc="D36A3616">
      <w:start w:val="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5A2554"/>
    <w:multiLevelType w:val="hybridMultilevel"/>
    <w:tmpl w:val="7ED2D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A60C26"/>
    <w:multiLevelType w:val="hybridMultilevel"/>
    <w:tmpl w:val="79A4F892"/>
    <w:lvl w:ilvl="0" w:tplc="9A8A319C">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2">
    <w:nsid w:val="4B845986"/>
    <w:multiLevelType w:val="hybridMultilevel"/>
    <w:tmpl w:val="011AB48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8B63BA"/>
    <w:multiLevelType w:val="hybridMultilevel"/>
    <w:tmpl w:val="CCAECDA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E55E72"/>
    <w:multiLevelType w:val="multilevel"/>
    <w:tmpl w:val="A22A9CEC"/>
    <w:lvl w:ilvl="0">
      <w:start w:val="7"/>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51CD72C9"/>
    <w:multiLevelType w:val="hybridMultilevel"/>
    <w:tmpl w:val="AD6A3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545169"/>
    <w:multiLevelType w:val="hybridMultilevel"/>
    <w:tmpl w:val="0CEE5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67639A"/>
    <w:multiLevelType w:val="hybridMultilevel"/>
    <w:tmpl w:val="A79A4B3C"/>
    <w:lvl w:ilvl="0" w:tplc="730AC72E">
      <w:start w:val="9"/>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800425"/>
    <w:multiLevelType w:val="hybridMultilevel"/>
    <w:tmpl w:val="606C83A4"/>
    <w:lvl w:ilvl="0" w:tplc="1D9A21C8">
      <w:start w:val="1"/>
      <w:numFmt w:val="decimal"/>
      <w:lvlText w:val="%1."/>
      <w:lvlJc w:val="left"/>
      <w:pPr>
        <w:ind w:left="927" w:hanging="360"/>
      </w:pPr>
      <w:rPr>
        <w:rFonts w:eastAsia="Calibri"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CA330C7"/>
    <w:multiLevelType w:val="hybridMultilevel"/>
    <w:tmpl w:val="2D0A6288"/>
    <w:lvl w:ilvl="0" w:tplc="819241C2">
      <w:start w:val="1"/>
      <w:numFmt w:val="bullet"/>
      <w:pStyle w:val="a"/>
      <w:lvlText w:val=""/>
      <w:lvlJc w:val="left"/>
      <w:pPr>
        <w:ind w:left="1429" w:hanging="360"/>
      </w:pPr>
      <w:rPr>
        <w:rFonts w:ascii="Symbol" w:hAnsi="Symbol" w:hint="default"/>
      </w:rPr>
    </w:lvl>
    <w:lvl w:ilvl="1" w:tplc="0DAA94C8" w:tentative="1">
      <w:start w:val="1"/>
      <w:numFmt w:val="bullet"/>
      <w:lvlText w:val="o"/>
      <w:lvlJc w:val="left"/>
      <w:pPr>
        <w:ind w:left="2149" w:hanging="360"/>
      </w:pPr>
      <w:rPr>
        <w:rFonts w:ascii="Courier New" w:hAnsi="Courier New" w:hint="default"/>
      </w:rPr>
    </w:lvl>
    <w:lvl w:ilvl="2" w:tplc="55EE1E7C" w:tentative="1">
      <w:start w:val="1"/>
      <w:numFmt w:val="bullet"/>
      <w:lvlText w:val=""/>
      <w:lvlJc w:val="left"/>
      <w:pPr>
        <w:ind w:left="2869" w:hanging="360"/>
      </w:pPr>
      <w:rPr>
        <w:rFonts w:ascii="Wingdings" w:hAnsi="Wingdings" w:hint="default"/>
      </w:rPr>
    </w:lvl>
    <w:lvl w:ilvl="3" w:tplc="C366BCDE" w:tentative="1">
      <w:start w:val="1"/>
      <w:numFmt w:val="bullet"/>
      <w:lvlText w:val=""/>
      <w:lvlJc w:val="left"/>
      <w:pPr>
        <w:ind w:left="3589" w:hanging="360"/>
      </w:pPr>
      <w:rPr>
        <w:rFonts w:ascii="Symbol" w:hAnsi="Symbol" w:hint="default"/>
      </w:rPr>
    </w:lvl>
    <w:lvl w:ilvl="4" w:tplc="43940910" w:tentative="1">
      <w:start w:val="1"/>
      <w:numFmt w:val="bullet"/>
      <w:lvlText w:val="o"/>
      <w:lvlJc w:val="left"/>
      <w:pPr>
        <w:ind w:left="4309" w:hanging="360"/>
      </w:pPr>
      <w:rPr>
        <w:rFonts w:ascii="Courier New" w:hAnsi="Courier New" w:hint="default"/>
      </w:rPr>
    </w:lvl>
    <w:lvl w:ilvl="5" w:tplc="26025FE4" w:tentative="1">
      <w:start w:val="1"/>
      <w:numFmt w:val="bullet"/>
      <w:lvlText w:val=""/>
      <w:lvlJc w:val="left"/>
      <w:pPr>
        <w:ind w:left="5029" w:hanging="360"/>
      </w:pPr>
      <w:rPr>
        <w:rFonts w:ascii="Wingdings" w:hAnsi="Wingdings" w:hint="default"/>
      </w:rPr>
    </w:lvl>
    <w:lvl w:ilvl="6" w:tplc="494C6A8C" w:tentative="1">
      <w:start w:val="1"/>
      <w:numFmt w:val="bullet"/>
      <w:lvlText w:val=""/>
      <w:lvlJc w:val="left"/>
      <w:pPr>
        <w:ind w:left="5749" w:hanging="360"/>
      </w:pPr>
      <w:rPr>
        <w:rFonts w:ascii="Symbol" w:hAnsi="Symbol" w:hint="default"/>
      </w:rPr>
    </w:lvl>
    <w:lvl w:ilvl="7" w:tplc="E256A178" w:tentative="1">
      <w:start w:val="1"/>
      <w:numFmt w:val="bullet"/>
      <w:lvlText w:val="o"/>
      <w:lvlJc w:val="left"/>
      <w:pPr>
        <w:ind w:left="6469" w:hanging="360"/>
      </w:pPr>
      <w:rPr>
        <w:rFonts w:ascii="Courier New" w:hAnsi="Courier New" w:hint="default"/>
      </w:rPr>
    </w:lvl>
    <w:lvl w:ilvl="8" w:tplc="F790E2E6" w:tentative="1">
      <w:start w:val="1"/>
      <w:numFmt w:val="bullet"/>
      <w:lvlText w:val=""/>
      <w:lvlJc w:val="left"/>
      <w:pPr>
        <w:ind w:left="7189" w:hanging="360"/>
      </w:pPr>
      <w:rPr>
        <w:rFonts w:ascii="Wingdings" w:hAnsi="Wingdings" w:hint="default"/>
      </w:rPr>
    </w:lvl>
  </w:abstractNum>
  <w:abstractNum w:abstractNumId="20">
    <w:nsid w:val="5E116AE5"/>
    <w:multiLevelType w:val="hybridMultilevel"/>
    <w:tmpl w:val="1EA4C7DA"/>
    <w:lvl w:ilvl="0" w:tplc="D36A3616">
      <w:start w:val="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545B9B"/>
    <w:multiLevelType w:val="hybridMultilevel"/>
    <w:tmpl w:val="457AE2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F23C30"/>
    <w:multiLevelType w:val="hybridMultilevel"/>
    <w:tmpl w:val="2308448C"/>
    <w:lvl w:ilvl="0" w:tplc="5386C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311BE1"/>
    <w:multiLevelType w:val="hybridMultilevel"/>
    <w:tmpl w:val="08B8F422"/>
    <w:lvl w:ilvl="0" w:tplc="3ADEA6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DC03A6"/>
    <w:multiLevelType w:val="hybridMultilevel"/>
    <w:tmpl w:val="ACA4C0C8"/>
    <w:lvl w:ilvl="0" w:tplc="5A0C19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2C09CB"/>
    <w:multiLevelType w:val="hybridMultilevel"/>
    <w:tmpl w:val="A768BC36"/>
    <w:lvl w:ilvl="0" w:tplc="D36A3616">
      <w:start w:val="1"/>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483A38"/>
    <w:multiLevelType w:val="hybridMultilevel"/>
    <w:tmpl w:val="786EB0C4"/>
    <w:lvl w:ilvl="0" w:tplc="D7D480B8">
      <w:start w:val="10"/>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499509B"/>
    <w:multiLevelType w:val="hybridMultilevel"/>
    <w:tmpl w:val="ACA4C0C8"/>
    <w:lvl w:ilvl="0" w:tplc="5A0C19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AA77D0"/>
    <w:multiLevelType w:val="hybridMultilevel"/>
    <w:tmpl w:val="AE5228EE"/>
    <w:lvl w:ilvl="0" w:tplc="6FE62618">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E72201F"/>
    <w:multiLevelType w:val="multilevel"/>
    <w:tmpl w:val="4DB811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FAE1970"/>
    <w:multiLevelType w:val="hybridMultilevel"/>
    <w:tmpl w:val="1DC21648"/>
    <w:lvl w:ilvl="0" w:tplc="99B67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FB877DF"/>
    <w:multiLevelType w:val="multilevel"/>
    <w:tmpl w:val="F72CD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7"/>
  </w:num>
  <w:num w:numId="3">
    <w:abstractNumId w:val="19"/>
  </w:num>
  <w:num w:numId="4">
    <w:abstractNumId w:val="12"/>
  </w:num>
  <w:num w:numId="5">
    <w:abstractNumId w:val="18"/>
  </w:num>
  <w:num w:numId="6">
    <w:abstractNumId w:val="4"/>
  </w:num>
  <w:num w:numId="7">
    <w:abstractNumId w:val="14"/>
  </w:num>
  <w:num w:numId="8">
    <w:abstractNumId w:val="29"/>
  </w:num>
  <w:num w:numId="9">
    <w:abstractNumId w:val="31"/>
  </w:num>
  <w:num w:numId="10">
    <w:abstractNumId w:val="1"/>
  </w:num>
  <w:num w:numId="11">
    <w:abstractNumId w:val="6"/>
  </w:num>
  <w:num w:numId="12">
    <w:abstractNumId w:val="2"/>
  </w:num>
  <w:num w:numId="13">
    <w:abstractNumId w:val="10"/>
  </w:num>
  <w:num w:numId="14">
    <w:abstractNumId w:val="21"/>
  </w:num>
  <w:num w:numId="15">
    <w:abstractNumId w:val="15"/>
  </w:num>
  <w:num w:numId="16">
    <w:abstractNumId w:val="8"/>
  </w:num>
  <w:num w:numId="17">
    <w:abstractNumId w:val="30"/>
  </w:num>
  <w:num w:numId="18">
    <w:abstractNumId w:val="27"/>
  </w:num>
  <w:num w:numId="19">
    <w:abstractNumId w:val="13"/>
  </w:num>
  <w:num w:numId="20">
    <w:abstractNumId w:val="24"/>
  </w:num>
  <w:num w:numId="21">
    <w:abstractNumId w:val="26"/>
  </w:num>
  <w:num w:numId="22">
    <w:abstractNumId w:val="0"/>
  </w:num>
  <w:num w:numId="2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3"/>
  </w:num>
  <w:num w:numId="26">
    <w:abstractNumId w:val="11"/>
  </w:num>
  <w:num w:numId="27">
    <w:abstractNumId w:val="3"/>
  </w:num>
  <w:num w:numId="28">
    <w:abstractNumId w:val="17"/>
  </w:num>
  <w:num w:numId="29">
    <w:abstractNumId w:val="20"/>
  </w:num>
  <w:num w:numId="30">
    <w:abstractNumId w:val="25"/>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89"/>
    <w:rsid w:val="00003AD8"/>
    <w:rsid w:val="00056B36"/>
    <w:rsid w:val="00087E70"/>
    <w:rsid w:val="000908A2"/>
    <w:rsid w:val="000A3A0E"/>
    <w:rsid w:val="000A4BD7"/>
    <w:rsid w:val="000C09EB"/>
    <w:rsid w:val="000E2F70"/>
    <w:rsid w:val="000F179F"/>
    <w:rsid w:val="00102B83"/>
    <w:rsid w:val="00120941"/>
    <w:rsid w:val="00124499"/>
    <w:rsid w:val="00144E70"/>
    <w:rsid w:val="00147230"/>
    <w:rsid w:val="00162053"/>
    <w:rsid w:val="0017421E"/>
    <w:rsid w:val="00176E2D"/>
    <w:rsid w:val="001A1330"/>
    <w:rsid w:val="001B582C"/>
    <w:rsid w:val="001B63AD"/>
    <w:rsid w:val="001C6CC5"/>
    <w:rsid w:val="001E4CC7"/>
    <w:rsid w:val="001F4E89"/>
    <w:rsid w:val="00202B86"/>
    <w:rsid w:val="00217B76"/>
    <w:rsid w:val="00227B69"/>
    <w:rsid w:val="00234F6B"/>
    <w:rsid w:val="00240A8F"/>
    <w:rsid w:val="00241F3C"/>
    <w:rsid w:val="0024352A"/>
    <w:rsid w:val="00244E6A"/>
    <w:rsid w:val="00263948"/>
    <w:rsid w:val="00277DD6"/>
    <w:rsid w:val="00282DF4"/>
    <w:rsid w:val="002A0150"/>
    <w:rsid w:val="002B0A8E"/>
    <w:rsid w:val="002D09CD"/>
    <w:rsid w:val="002E6E3E"/>
    <w:rsid w:val="00314B85"/>
    <w:rsid w:val="00330C48"/>
    <w:rsid w:val="00330C70"/>
    <w:rsid w:val="00337F7F"/>
    <w:rsid w:val="00342BC4"/>
    <w:rsid w:val="00350E4E"/>
    <w:rsid w:val="003753DF"/>
    <w:rsid w:val="00376793"/>
    <w:rsid w:val="00386029"/>
    <w:rsid w:val="003B0CF6"/>
    <w:rsid w:val="003D16F5"/>
    <w:rsid w:val="003E32D8"/>
    <w:rsid w:val="003E374D"/>
    <w:rsid w:val="00423D8B"/>
    <w:rsid w:val="00424B88"/>
    <w:rsid w:val="00435A9D"/>
    <w:rsid w:val="00447274"/>
    <w:rsid w:val="00447D77"/>
    <w:rsid w:val="00457EEC"/>
    <w:rsid w:val="00466503"/>
    <w:rsid w:val="00487F4F"/>
    <w:rsid w:val="00490DF4"/>
    <w:rsid w:val="00492BBD"/>
    <w:rsid w:val="00492C6A"/>
    <w:rsid w:val="00494D89"/>
    <w:rsid w:val="004A3256"/>
    <w:rsid w:val="004B305A"/>
    <w:rsid w:val="004D7C68"/>
    <w:rsid w:val="004F213D"/>
    <w:rsid w:val="005326BE"/>
    <w:rsid w:val="0055529A"/>
    <w:rsid w:val="00592C56"/>
    <w:rsid w:val="005A0350"/>
    <w:rsid w:val="005C1AB7"/>
    <w:rsid w:val="005D5228"/>
    <w:rsid w:val="005E43AB"/>
    <w:rsid w:val="0060437B"/>
    <w:rsid w:val="00626EAC"/>
    <w:rsid w:val="00634B01"/>
    <w:rsid w:val="00636375"/>
    <w:rsid w:val="006363AA"/>
    <w:rsid w:val="00645B93"/>
    <w:rsid w:val="0066047B"/>
    <w:rsid w:val="0066260F"/>
    <w:rsid w:val="006808B9"/>
    <w:rsid w:val="00694F51"/>
    <w:rsid w:val="006A6BD9"/>
    <w:rsid w:val="007303B3"/>
    <w:rsid w:val="00757BA3"/>
    <w:rsid w:val="00770D4E"/>
    <w:rsid w:val="0079572C"/>
    <w:rsid w:val="007C75A3"/>
    <w:rsid w:val="007F180F"/>
    <w:rsid w:val="00807105"/>
    <w:rsid w:val="00815F33"/>
    <w:rsid w:val="0081656F"/>
    <w:rsid w:val="00816DC5"/>
    <w:rsid w:val="00822B5F"/>
    <w:rsid w:val="00845039"/>
    <w:rsid w:val="0084798A"/>
    <w:rsid w:val="0088429A"/>
    <w:rsid w:val="00886038"/>
    <w:rsid w:val="008C7E50"/>
    <w:rsid w:val="008D639A"/>
    <w:rsid w:val="008E08E2"/>
    <w:rsid w:val="008E3C3F"/>
    <w:rsid w:val="0090742B"/>
    <w:rsid w:val="00910FC2"/>
    <w:rsid w:val="00911952"/>
    <w:rsid w:val="00942FD1"/>
    <w:rsid w:val="00960BC8"/>
    <w:rsid w:val="0097671E"/>
    <w:rsid w:val="00985544"/>
    <w:rsid w:val="00991C4A"/>
    <w:rsid w:val="009A676E"/>
    <w:rsid w:val="009C2360"/>
    <w:rsid w:val="00A07D40"/>
    <w:rsid w:val="00A40D38"/>
    <w:rsid w:val="00A45355"/>
    <w:rsid w:val="00A66351"/>
    <w:rsid w:val="00AA0955"/>
    <w:rsid w:val="00AA526C"/>
    <w:rsid w:val="00AA650C"/>
    <w:rsid w:val="00AF7243"/>
    <w:rsid w:val="00B07BDD"/>
    <w:rsid w:val="00B23B1D"/>
    <w:rsid w:val="00B31A76"/>
    <w:rsid w:val="00B32833"/>
    <w:rsid w:val="00B33E37"/>
    <w:rsid w:val="00B35454"/>
    <w:rsid w:val="00B43682"/>
    <w:rsid w:val="00B53DF2"/>
    <w:rsid w:val="00B66352"/>
    <w:rsid w:val="00B75757"/>
    <w:rsid w:val="00B869B0"/>
    <w:rsid w:val="00BB4803"/>
    <w:rsid w:val="00BB6600"/>
    <w:rsid w:val="00C04132"/>
    <w:rsid w:val="00C1161E"/>
    <w:rsid w:val="00C13AE0"/>
    <w:rsid w:val="00C20F81"/>
    <w:rsid w:val="00C50C91"/>
    <w:rsid w:val="00C77684"/>
    <w:rsid w:val="00C80C8F"/>
    <w:rsid w:val="00C924FE"/>
    <w:rsid w:val="00CA5ACF"/>
    <w:rsid w:val="00CB381C"/>
    <w:rsid w:val="00CD58D7"/>
    <w:rsid w:val="00CE250D"/>
    <w:rsid w:val="00CF0EFC"/>
    <w:rsid w:val="00CF733F"/>
    <w:rsid w:val="00D15605"/>
    <w:rsid w:val="00D225D5"/>
    <w:rsid w:val="00D266E1"/>
    <w:rsid w:val="00D33752"/>
    <w:rsid w:val="00D9645B"/>
    <w:rsid w:val="00DA03D0"/>
    <w:rsid w:val="00DC43C5"/>
    <w:rsid w:val="00DD063C"/>
    <w:rsid w:val="00DD2BDD"/>
    <w:rsid w:val="00DF0871"/>
    <w:rsid w:val="00DF40E6"/>
    <w:rsid w:val="00E02FDE"/>
    <w:rsid w:val="00E03575"/>
    <w:rsid w:val="00E16129"/>
    <w:rsid w:val="00E443F5"/>
    <w:rsid w:val="00E46842"/>
    <w:rsid w:val="00E609EB"/>
    <w:rsid w:val="00E74399"/>
    <w:rsid w:val="00EA2134"/>
    <w:rsid w:val="00EA2753"/>
    <w:rsid w:val="00EE5B21"/>
    <w:rsid w:val="00F14640"/>
    <w:rsid w:val="00F43CF3"/>
    <w:rsid w:val="00F93883"/>
    <w:rsid w:val="00FB1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503"/>
  </w:style>
  <w:style w:type="paragraph" w:styleId="1">
    <w:name w:val="heading 1"/>
    <w:basedOn w:val="a0"/>
    <w:next w:val="a0"/>
    <w:link w:val="10"/>
    <w:qFormat/>
    <w:rsid w:val="00C50C91"/>
    <w:pPr>
      <w:keepNext/>
      <w:keepLines/>
      <w:spacing w:before="480" w:after="0"/>
      <w:ind w:firstLine="340"/>
      <w:jc w:val="both"/>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C50C91"/>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490DF4"/>
    <w:pPr>
      <w:ind w:left="720"/>
      <w:contextualSpacing/>
    </w:pPr>
  </w:style>
  <w:style w:type="paragraph" w:styleId="a6">
    <w:name w:val="Title"/>
    <w:basedOn w:val="a0"/>
    <w:link w:val="a7"/>
    <w:qFormat/>
    <w:rsid w:val="000E2F70"/>
    <w:pPr>
      <w:widowControl w:val="0"/>
      <w:spacing w:after="0" w:line="36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1"/>
    <w:link w:val="a6"/>
    <w:rsid w:val="000E2F70"/>
    <w:rPr>
      <w:rFonts w:ascii="Times New Roman" w:eastAsia="Times New Roman" w:hAnsi="Times New Roman" w:cs="Times New Roman"/>
      <w:b/>
      <w:sz w:val="28"/>
      <w:szCs w:val="20"/>
      <w:lang w:eastAsia="ru-RU"/>
    </w:rPr>
  </w:style>
  <w:style w:type="table" w:styleId="a8">
    <w:name w:val="Table Grid"/>
    <w:basedOn w:val="a2"/>
    <w:uiPriority w:val="39"/>
    <w:rsid w:val="000E2F7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аркированный."/>
    <w:basedOn w:val="a0"/>
    <w:rsid w:val="000E2F70"/>
    <w:pPr>
      <w:numPr>
        <w:numId w:val="3"/>
      </w:numPr>
      <w:spacing w:after="0"/>
      <w:ind w:left="1066" w:hanging="357"/>
    </w:pPr>
    <w:rPr>
      <w:rFonts w:ascii="Times New Roman" w:eastAsia="Times New Roman" w:hAnsi="Times New Roman" w:cs="Times New Roman"/>
      <w:sz w:val="24"/>
    </w:rPr>
  </w:style>
  <w:style w:type="character" w:customStyle="1" w:styleId="a5">
    <w:name w:val="Абзац списка Знак"/>
    <w:link w:val="a4"/>
    <w:uiPriority w:val="34"/>
    <w:rsid w:val="000E2F70"/>
  </w:style>
  <w:style w:type="paragraph" w:styleId="a9">
    <w:name w:val="Body Text Indent"/>
    <w:basedOn w:val="a0"/>
    <w:link w:val="aa"/>
    <w:rsid w:val="00C50C91"/>
    <w:pPr>
      <w:spacing w:after="120"/>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1"/>
    <w:link w:val="a9"/>
    <w:rsid w:val="00C50C9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C50C91"/>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semiHidden/>
    <w:rsid w:val="00C50C91"/>
    <w:rPr>
      <w:rFonts w:asciiTheme="majorHAnsi" w:eastAsiaTheme="majorEastAsia" w:hAnsiTheme="majorHAnsi" w:cstheme="majorBidi"/>
      <w:color w:val="365F91" w:themeColor="accent1" w:themeShade="BF"/>
      <w:sz w:val="26"/>
      <w:szCs w:val="26"/>
    </w:rPr>
  </w:style>
  <w:style w:type="paragraph" w:customStyle="1" w:styleId="Default">
    <w:name w:val="Default"/>
    <w:rsid w:val="00DF0871"/>
    <w:pPr>
      <w:autoSpaceDE w:val="0"/>
      <w:autoSpaceDN w:val="0"/>
      <w:adjustRightInd w:val="0"/>
      <w:spacing w:after="0"/>
    </w:pPr>
    <w:rPr>
      <w:rFonts w:ascii="Times New Roman" w:hAnsi="Times New Roman" w:cs="Times New Roman"/>
      <w:color w:val="000000"/>
      <w:sz w:val="24"/>
      <w:szCs w:val="24"/>
    </w:rPr>
  </w:style>
  <w:style w:type="character" w:styleId="ab">
    <w:name w:val="Hyperlink"/>
    <w:uiPriority w:val="99"/>
    <w:unhideWhenUsed/>
    <w:rsid w:val="000908A2"/>
    <w:rPr>
      <w:color w:val="0000FF"/>
      <w:u w:val="single"/>
    </w:rPr>
  </w:style>
  <w:style w:type="paragraph" w:customStyle="1" w:styleId="ConsPlusNonformat">
    <w:name w:val="ConsPlusNonformat"/>
    <w:rsid w:val="000908A2"/>
    <w:pPr>
      <w:widowControl w:val="0"/>
      <w:autoSpaceDE w:val="0"/>
      <w:autoSpaceDN w:val="0"/>
      <w:adjustRightInd w:val="0"/>
      <w:spacing w:after="0"/>
    </w:pPr>
    <w:rPr>
      <w:rFonts w:ascii="Courier New" w:eastAsia="Calibri" w:hAnsi="Courier New" w:cs="Courier New"/>
      <w:sz w:val="20"/>
      <w:szCs w:val="20"/>
      <w:lang w:eastAsia="ru-RU"/>
    </w:rPr>
  </w:style>
  <w:style w:type="paragraph" w:styleId="ac">
    <w:name w:val="header"/>
    <w:basedOn w:val="a0"/>
    <w:link w:val="ad"/>
    <w:uiPriority w:val="99"/>
    <w:unhideWhenUsed/>
    <w:rsid w:val="00447274"/>
    <w:pPr>
      <w:tabs>
        <w:tab w:val="center" w:pos="4677"/>
        <w:tab w:val="right" w:pos="9355"/>
      </w:tabs>
      <w:spacing w:after="0"/>
    </w:pPr>
  </w:style>
  <w:style w:type="character" w:customStyle="1" w:styleId="ad">
    <w:name w:val="Верхний колонтитул Знак"/>
    <w:basedOn w:val="a1"/>
    <w:link w:val="ac"/>
    <w:uiPriority w:val="99"/>
    <w:rsid w:val="00447274"/>
  </w:style>
  <w:style w:type="paragraph" w:styleId="ae">
    <w:name w:val="footer"/>
    <w:basedOn w:val="a0"/>
    <w:link w:val="af"/>
    <w:uiPriority w:val="99"/>
    <w:unhideWhenUsed/>
    <w:rsid w:val="00447274"/>
    <w:pPr>
      <w:tabs>
        <w:tab w:val="center" w:pos="4677"/>
        <w:tab w:val="right" w:pos="9355"/>
      </w:tabs>
      <w:spacing w:after="0"/>
    </w:pPr>
  </w:style>
  <w:style w:type="character" w:customStyle="1" w:styleId="af">
    <w:name w:val="Нижний колонтитул Знак"/>
    <w:basedOn w:val="a1"/>
    <w:link w:val="ae"/>
    <w:uiPriority w:val="99"/>
    <w:rsid w:val="00447274"/>
  </w:style>
  <w:style w:type="character" w:styleId="af0">
    <w:name w:val="annotation reference"/>
    <w:basedOn w:val="a1"/>
    <w:uiPriority w:val="99"/>
    <w:semiHidden/>
    <w:unhideWhenUsed/>
    <w:rsid w:val="005D5228"/>
    <w:rPr>
      <w:sz w:val="16"/>
      <w:szCs w:val="16"/>
    </w:rPr>
  </w:style>
  <w:style w:type="paragraph" w:styleId="af1">
    <w:name w:val="annotation text"/>
    <w:basedOn w:val="a0"/>
    <w:link w:val="af2"/>
    <w:uiPriority w:val="99"/>
    <w:semiHidden/>
    <w:unhideWhenUsed/>
    <w:rsid w:val="005D5228"/>
    <w:rPr>
      <w:sz w:val="20"/>
      <w:szCs w:val="20"/>
    </w:rPr>
  </w:style>
  <w:style w:type="character" w:customStyle="1" w:styleId="af2">
    <w:name w:val="Текст примечания Знак"/>
    <w:basedOn w:val="a1"/>
    <w:link w:val="af1"/>
    <w:uiPriority w:val="99"/>
    <w:semiHidden/>
    <w:rsid w:val="005D5228"/>
    <w:rPr>
      <w:sz w:val="20"/>
      <w:szCs w:val="20"/>
    </w:rPr>
  </w:style>
  <w:style w:type="paragraph" w:styleId="af3">
    <w:name w:val="annotation subject"/>
    <w:basedOn w:val="af1"/>
    <w:next w:val="af1"/>
    <w:link w:val="af4"/>
    <w:uiPriority w:val="99"/>
    <w:semiHidden/>
    <w:unhideWhenUsed/>
    <w:rsid w:val="005D5228"/>
    <w:rPr>
      <w:b/>
      <w:bCs/>
    </w:rPr>
  </w:style>
  <w:style w:type="character" w:customStyle="1" w:styleId="af4">
    <w:name w:val="Тема примечания Знак"/>
    <w:basedOn w:val="af2"/>
    <w:link w:val="af3"/>
    <w:uiPriority w:val="99"/>
    <w:semiHidden/>
    <w:rsid w:val="005D5228"/>
    <w:rPr>
      <w:b/>
      <w:bCs/>
      <w:sz w:val="20"/>
      <w:szCs w:val="20"/>
    </w:rPr>
  </w:style>
  <w:style w:type="paragraph" w:styleId="af5">
    <w:name w:val="Balloon Text"/>
    <w:basedOn w:val="a0"/>
    <w:link w:val="af6"/>
    <w:uiPriority w:val="99"/>
    <w:semiHidden/>
    <w:unhideWhenUsed/>
    <w:rsid w:val="005D5228"/>
    <w:pPr>
      <w:spacing w:after="0"/>
    </w:pPr>
    <w:rPr>
      <w:rFonts w:ascii="Segoe UI" w:hAnsi="Segoe UI" w:cs="Segoe UI"/>
      <w:sz w:val="18"/>
      <w:szCs w:val="18"/>
    </w:rPr>
  </w:style>
  <w:style w:type="character" w:customStyle="1" w:styleId="af6">
    <w:name w:val="Текст выноски Знак"/>
    <w:basedOn w:val="a1"/>
    <w:link w:val="af5"/>
    <w:uiPriority w:val="99"/>
    <w:semiHidden/>
    <w:rsid w:val="005D5228"/>
    <w:rPr>
      <w:rFonts w:ascii="Segoe UI" w:hAnsi="Segoe UI" w:cs="Segoe UI"/>
      <w:sz w:val="18"/>
      <w:szCs w:val="18"/>
    </w:rPr>
  </w:style>
  <w:style w:type="paragraph" w:styleId="af7">
    <w:name w:val="Normal (Web)"/>
    <w:basedOn w:val="a0"/>
    <w:uiPriority w:val="99"/>
    <w:unhideWhenUsed/>
    <w:rsid w:val="005D5228"/>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Strong"/>
    <w:basedOn w:val="a1"/>
    <w:uiPriority w:val="22"/>
    <w:qFormat/>
    <w:rsid w:val="005D5228"/>
    <w:rPr>
      <w:b/>
      <w:bCs/>
    </w:rPr>
  </w:style>
  <w:style w:type="character" w:customStyle="1" w:styleId="3">
    <w:name w:val="Основной текст (3)"/>
    <w:basedOn w:val="a1"/>
    <w:rsid w:val="00DA03D0"/>
    <w:rPr>
      <w:rFonts w:ascii="Times New Roman" w:eastAsia="Times New Roman" w:hAnsi="Times New Roman" w:cs="Times New Roman"/>
      <w:b w:val="0"/>
      <w:bCs w:val="0"/>
      <w:i w:val="0"/>
      <w:iCs w:val="0"/>
      <w:smallCaps w:val="0"/>
      <w:strike w:val="0"/>
      <w:spacing w:val="10"/>
      <w:sz w:val="26"/>
      <w:szCs w:val="26"/>
    </w:rPr>
  </w:style>
  <w:style w:type="character" w:customStyle="1" w:styleId="21">
    <w:name w:val="Заголовок №2"/>
    <w:basedOn w:val="a1"/>
    <w:rsid w:val="00DA03D0"/>
    <w:rPr>
      <w:rFonts w:ascii="Times New Roman" w:eastAsia="Times New Roman" w:hAnsi="Times New Roman" w:cs="Times New Roman"/>
      <w:b w:val="0"/>
      <w:bCs w:val="0"/>
      <w:i w:val="0"/>
      <w:iCs w:val="0"/>
      <w:smallCaps w:val="0"/>
      <w:strike w:val="0"/>
      <w:spacing w:val="10"/>
      <w:sz w:val="26"/>
      <w:szCs w:val="26"/>
    </w:rPr>
  </w:style>
  <w:style w:type="paragraph" w:styleId="30">
    <w:name w:val="Body Text Indent 3"/>
    <w:basedOn w:val="a0"/>
    <w:link w:val="31"/>
    <w:uiPriority w:val="99"/>
    <w:semiHidden/>
    <w:unhideWhenUsed/>
    <w:rsid w:val="00AA0955"/>
    <w:pPr>
      <w:spacing w:after="120"/>
      <w:ind w:left="283"/>
    </w:pPr>
    <w:rPr>
      <w:sz w:val="16"/>
      <w:szCs w:val="16"/>
    </w:rPr>
  </w:style>
  <w:style w:type="character" w:customStyle="1" w:styleId="31">
    <w:name w:val="Основной текст с отступом 3 Знак"/>
    <w:basedOn w:val="a1"/>
    <w:link w:val="30"/>
    <w:uiPriority w:val="99"/>
    <w:semiHidden/>
    <w:rsid w:val="00AA0955"/>
    <w:rPr>
      <w:sz w:val="16"/>
      <w:szCs w:val="16"/>
    </w:rPr>
  </w:style>
  <w:style w:type="table" w:customStyle="1" w:styleId="11">
    <w:name w:val="Сетка таблицы1"/>
    <w:basedOn w:val="a2"/>
    <w:next w:val="a8"/>
    <w:uiPriority w:val="39"/>
    <w:qFormat/>
    <w:rsid w:val="00A66351"/>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0"/>
    <w:link w:val="22"/>
    <w:rsid w:val="00B75757"/>
    <w:pPr>
      <w:widowControl w:val="0"/>
      <w:autoSpaceDE w:val="0"/>
      <w:autoSpaceDN w:val="0"/>
      <w:adjustRightInd w:val="0"/>
      <w:spacing w:after="0"/>
    </w:pPr>
    <w:rPr>
      <w:rFonts w:ascii="Times New Roman" w:eastAsia="Times New Roman" w:hAnsi="Times New Roman" w:cs="Times New Roman"/>
      <w:sz w:val="20"/>
      <w:szCs w:val="20"/>
      <w:lang w:eastAsia="ru-RU"/>
    </w:rPr>
  </w:style>
  <w:style w:type="character" w:customStyle="1" w:styleId="afa">
    <w:name w:val="Текст сноски Знак"/>
    <w:basedOn w:val="a1"/>
    <w:uiPriority w:val="99"/>
    <w:semiHidden/>
    <w:rsid w:val="00B75757"/>
    <w:rPr>
      <w:sz w:val="20"/>
      <w:szCs w:val="20"/>
    </w:rPr>
  </w:style>
  <w:style w:type="character" w:styleId="afb">
    <w:name w:val="footnote reference"/>
    <w:uiPriority w:val="99"/>
    <w:rsid w:val="00B75757"/>
    <w:rPr>
      <w:vertAlign w:val="superscript"/>
    </w:rPr>
  </w:style>
  <w:style w:type="character" w:customStyle="1" w:styleId="2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9"/>
    <w:locked/>
    <w:rsid w:val="00B75757"/>
    <w:rPr>
      <w:rFonts w:ascii="Times New Roman" w:eastAsia="Times New Roman" w:hAnsi="Times New Roman" w:cs="Times New Roman"/>
      <w:sz w:val="20"/>
      <w:szCs w:val="20"/>
      <w:lang w:eastAsia="ru-RU"/>
    </w:rPr>
  </w:style>
  <w:style w:type="table" w:customStyle="1" w:styleId="23">
    <w:name w:val="Сетка таблицы2"/>
    <w:basedOn w:val="a2"/>
    <w:uiPriority w:val="39"/>
    <w:qFormat/>
    <w:rsid w:val="00DC43C5"/>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5">
    <w:name w:val="Font Style35"/>
    <w:uiPriority w:val="99"/>
    <w:rsid w:val="00CE250D"/>
    <w:rPr>
      <w:rFonts w:ascii="Times New Roman" w:hAnsi="Times New Roman" w:cs="Times New Roman"/>
      <w:b/>
      <w:bCs/>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503"/>
  </w:style>
  <w:style w:type="paragraph" w:styleId="1">
    <w:name w:val="heading 1"/>
    <w:basedOn w:val="a0"/>
    <w:next w:val="a0"/>
    <w:link w:val="10"/>
    <w:qFormat/>
    <w:rsid w:val="00C50C91"/>
    <w:pPr>
      <w:keepNext/>
      <w:keepLines/>
      <w:spacing w:before="480" w:after="0"/>
      <w:ind w:firstLine="340"/>
      <w:jc w:val="both"/>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C50C91"/>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490DF4"/>
    <w:pPr>
      <w:ind w:left="720"/>
      <w:contextualSpacing/>
    </w:pPr>
  </w:style>
  <w:style w:type="paragraph" w:styleId="a6">
    <w:name w:val="Title"/>
    <w:basedOn w:val="a0"/>
    <w:link w:val="a7"/>
    <w:qFormat/>
    <w:rsid w:val="000E2F70"/>
    <w:pPr>
      <w:widowControl w:val="0"/>
      <w:spacing w:after="0" w:line="36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1"/>
    <w:link w:val="a6"/>
    <w:rsid w:val="000E2F70"/>
    <w:rPr>
      <w:rFonts w:ascii="Times New Roman" w:eastAsia="Times New Roman" w:hAnsi="Times New Roman" w:cs="Times New Roman"/>
      <w:b/>
      <w:sz w:val="28"/>
      <w:szCs w:val="20"/>
      <w:lang w:eastAsia="ru-RU"/>
    </w:rPr>
  </w:style>
  <w:style w:type="table" w:styleId="a8">
    <w:name w:val="Table Grid"/>
    <w:basedOn w:val="a2"/>
    <w:uiPriority w:val="39"/>
    <w:rsid w:val="000E2F7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аркированный."/>
    <w:basedOn w:val="a0"/>
    <w:rsid w:val="000E2F70"/>
    <w:pPr>
      <w:numPr>
        <w:numId w:val="3"/>
      </w:numPr>
      <w:spacing w:after="0"/>
      <w:ind w:left="1066" w:hanging="357"/>
    </w:pPr>
    <w:rPr>
      <w:rFonts w:ascii="Times New Roman" w:eastAsia="Times New Roman" w:hAnsi="Times New Roman" w:cs="Times New Roman"/>
      <w:sz w:val="24"/>
    </w:rPr>
  </w:style>
  <w:style w:type="character" w:customStyle="1" w:styleId="a5">
    <w:name w:val="Абзац списка Знак"/>
    <w:link w:val="a4"/>
    <w:uiPriority w:val="34"/>
    <w:rsid w:val="000E2F70"/>
  </w:style>
  <w:style w:type="paragraph" w:styleId="a9">
    <w:name w:val="Body Text Indent"/>
    <w:basedOn w:val="a0"/>
    <w:link w:val="aa"/>
    <w:rsid w:val="00C50C91"/>
    <w:pPr>
      <w:spacing w:after="120"/>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1"/>
    <w:link w:val="a9"/>
    <w:rsid w:val="00C50C9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C50C91"/>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semiHidden/>
    <w:rsid w:val="00C50C91"/>
    <w:rPr>
      <w:rFonts w:asciiTheme="majorHAnsi" w:eastAsiaTheme="majorEastAsia" w:hAnsiTheme="majorHAnsi" w:cstheme="majorBidi"/>
      <w:color w:val="365F91" w:themeColor="accent1" w:themeShade="BF"/>
      <w:sz w:val="26"/>
      <w:szCs w:val="26"/>
    </w:rPr>
  </w:style>
  <w:style w:type="paragraph" w:customStyle="1" w:styleId="Default">
    <w:name w:val="Default"/>
    <w:rsid w:val="00DF0871"/>
    <w:pPr>
      <w:autoSpaceDE w:val="0"/>
      <w:autoSpaceDN w:val="0"/>
      <w:adjustRightInd w:val="0"/>
      <w:spacing w:after="0"/>
    </w:pPr>
    <w:rPr>
      <w:rFonts w:ascii="Times New Roman" w:hAnsi="Times New Roman" w:cs="Times New Roman"/>
      <w:color w:val="000000"/>
      <w:sz w:val="24"/>
      <w:szCs w:val="24"/>
    </w:rPr>
  </w:style>
  <w:style w:type="character" w:styleId="ab">
    <w:name w:val="Hyperlink"/>
    <w:uiPriority w:val="99"/>
    <w:unhideWhenUsed/>
    <w:rsid w:val="000908A2"/>
    <w:rPr>
      <w:color w:val="0000FF"/>
      <w:u w:val="single"/>
    </w:rPr>
  </w:style>
  <w:style w:type="paragraph" w:customStyle="1" w:styleId="ConsPlusNonformat">
    <w:name w:val="ConsPlusNonformat"/>
    <w:rsid w:val="000908A2"/>
    <w:pPr>
      <w:widowControl w:val="0"/>
      <w:autoSpaceDE w:val="0"/>
      <w:autoSpaceDN w:val="0"/>
      <w:adjustRightInd w:val="0"/>
      <w:spacing w:after="0"/>
    </w:pPr>
    <w:rPr>
      <w:rFonts w:ascii="Courier New" w:eastAsia="Calibri" w:hAnsi="Courier New" w:cs="Courier New"/>
      <w:sz w:val="20"/>
      <w:szCs w:val="20"/>
      <w:lang w:eastAsia="ru-RU"/>
    </w:rPr>
  </w:style>
  <w:style w:type="paragraph" w:styleId="ac">
    <w:name w:val="header"/>
    <w:basedOn w:val="a0"/>
    <w:link w:val="ad"/>
    <w:uiPriority w:val="99"/>
    <w:unhideWhenUsed/>
    <w:rsid w:val="00447274"/>
    <w:pPr>
      <w:tabs>
        <w:tab w:val="center" w:pos="4677"/>
        <w:tab w:val="right" w:pos="9355"/>
      </w:tabs>
      <w:spacing w:after="0"/>
    </w:pPr>
  </w:style>
  <w:style w:type="character" w:customStyle="1" w:styleId="ad">
    <w:name w:val="Верхний колонтитул Знак"/>
    <w:basedOn w:val="a1"/>
    <w:link w:val="ac"/>
    <w:uiPriority w:val="99"/>
    <w:rsid w:val="00447274"/>
  </w:style>
  <w:style w:type="paragraph" w:styleId="ae">
    <w:name w:val="footer"/>
    <w:basedOn w:val="a0"/>
    <w:link w:val="af"/>
    <w:uiPriority w:val="99"/>
    <w:unhideWhenUsed/>
    <w:rsid w:val="00447274"/>
    <w:pPr>
      <w:tabs>
        <w:tab w:val="center" w:pos="4677"/>
        <w:tab w:val="right" w:pos="9355"/>
      </w:tabs>
      <w:spacing w:after="0"/>
    </w:pPr>
  </w:style>
  <w:style w:type="character" w:customStyle="1" w:styleId="af">
    <w:name w:val="Нижний колонтитул Знак"/>
    <w:basedOn w:val="a1"/>
    <w:link w:val="ae"/>
    <w:uiPriority w:val="99"/>
    <w:rsid w:val="00447274"/>
  </w:style>
  <w:style w:type="character" w:styleId="af0">
    <w:name w:val="annotation reference"/>
    <w:basedOn w:val="a1"/>
    <w:uiPriority w:val="99"/>
    <w:semiHidden/>
    <w:unhideWhenUsed/>
    <w:rsid w:val="005D5228"/>
    <w:rPr>
      <w:sz w:val="16"/>
      <w:szCs w:val="16"/>
    </w:rPr>
  </w:style>
  <w:style w:type="paragraph" w:styleId="af1">
    <w:name w:val="annotation text"/>
    <w:basedOn w:val="a0"/>
    <w:link w:val="af2"/>
    <w:uiPriority w:val="99"/>
    <w:semiHidden/>
    <w:unhideWhenUsed/>
    <w:rsid w:val="005D5228"/>
    <w:rPr>
      <w:sz w:val="20"/>
      <w:szCs w:val="20"/>
    </w:rPr>
  </w:style>
  <w:style w:type="character" w:customStyle="1" w:styleId="af2">
    <w:name w:val="Текст примечания Знак"/>
    <w:basedOn w:val="a1"/>
    <w:link w:val="af1"/>
    <w:uiPriority w:val="99"/>
    <w:semiHidden/>
    <w:rsid w:val="005D5228"/>
    <w:rPr>
      <w:sz w:val="20"/>
      <w:szCs w:val="20"/>
    </w:rPr>
  </w:style>
  <w:style w:type="paragraph" w:styleId="af3">
    <w:name w:val="annotation subject"/>
    <w:basedOn w:val="af1"/>
    <w:next w:val="af1"/>
    <w:link w:val="af4"/>
    <w:uiPriority w:val="99"/>
    <w:semiHidden/>
    <w:unhideWhenUsed/>
    <w:rsid w:val="005D5228"/>
    <w:rPr>
      <w:b/>
      <w:bCs/>
    </w:rPr>
  </w:style>
  <w:style w:type="character" w:customStyle="1" w:styleId="af4">
    <w:name w:val="Тема примечания Знак"/>
    <w:basedOn w:val="af2"/>
    <w:link w:val="af3"/>
    <w:uiPriority w:val="99"/>
    <w:semiHidden/>
    <w:rsid w:val="005D5228"/>
    <w:rPr>
      <w:b/>
      <w:bCs/>
      <w:sz w:val="20"/>
      <w:szCs w:val="20"/>
    </w:rPr>
  </w:style>
  <w:style w:type="paragraph" w:styleId="af5">
    <w:name w:val="Balloon Text"/>
    <w:basedOn w:val="a0"/>
    <w:link w:val="af6"/>
    <w:uiPriority w:val="99"/>
    <w:semiHidden/>
    <w:unhideWhenUsed/>
    <w:rsid w:val="005D5228"/>
    <w:pPr>
      <w:spacing w:after="0"/>
    </w:pPr>
    <w:rPr>
      <w:rFonts w:ascii="Segoe UI" w:hAnsi="Segoe UI" w:cs="Segoe UI"/>
      <w:sz w:val="18"/>
      <w:szCs w:val="18"/>
    </w:rPr>
  </w:style>
  <w:style w:type="character" w:customStyle="1" w:styleId="af6">
    <w:name w:val="Текст выноски Знак"/>
    <w:basedOn w:val="a1"/>
    <w:link w:val="af5"/>
    <w:uiPriority w:val="99"/>
    <w:semiHidden/>
    <w:rsid w:val="005D5228"/>
    <w:rPr>
      <w:rFonts w:ascii="Segoe UI" w:hAnsi="Segoe UI" w:cs="Segoe UI"/>
      <w:sz w:val="18"/>
      <w:szCs w:val="18"/>
    </w:rPr>
  </w:style>
  <w:style w:type="paragraph" w:styleId="af7">
    <w:name w:val="Normal (Web)"/>
    <w:basedOn w:val="a0"/>
    <w:uiPriority w:val="99"/>
    <w:unhideWhenUsed/>
    <w:rsid w:val="005D5228"/>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Strong"/>
    <w:basedOn w:val="a1"/>
    <w:uiPriority w:val="22"/>
    <w:qFormat/>
    <w:rsid w:val="005D5228"/>
    <w:rPr>
      <w:b/>
      <w:bCs/>
    </w:rPr>
  </w:style>
  <w:style w:type="character" w:customStyle="1" w:styleId="3">
    <w:name w:val="Основной текст (3)"/>
    <w:basedOn w:val="a1"/>
    <w:rsid w:val="00DA03D0"/>
    <w:rPr>
      <w:rFonts w:ascii="Times New Roman" w:eastAsia="Times New Roman" w:hAnsi="Times New Roman" w:cs="Times New Roman"/>
      <w:b w:val="0"/>
      <w:bCs w:val="0"/>
      <w:i w:val="0"/>
      <w:iCs w:val="0"/>
      <w:smallCaps w:val="0"/>
      <w:strike w:val="0"/>
      <w:spacing w:val="10"/>
      <w:sz w:val="26"/>
      <w:szCs w:val="26"/>
    </w:rPr>
  </w:style>
  <w:style w:type="character" w:customStyle="1" w:styleId="21">
    <w:name w:val="Заголовок №2"/>
    <w:basedOn w:val="a1"/>
    <w:rsid w:val="00DA03D0"/>
    <w:rPr>
      <w:rFonts w:ascii="Times New Roman" w:eastAsia="Times New Roman" w:hAnsi="Times New Roman" w:cs="Times New Roman"/>
      <w:b w:val="0"/>
      <w:bCs w:val="0"/>
      <w:i w:val="0"/>
      <w:iCs w:val="0"/>
      <w:smallCaps w:val="0"/>
      <w:strike w:val="0"/>
      <w:spacing w:val="10"/>
      <w:sz w:val="26"/>
      <w:szCs w:val="26"/>
    </w:rPr>
  </w:style>
  <w:style w:type="paragraph" w:styleId="30">
    <w:name w:val="Body Text Indent 3"/>
    <w:basedOn w:val="a0"/>
    <w:link w:val="31"/>
    <w:uiPriority w:val="99"/>
    <w:semiHidden/>
    <w:unhideWhenUsed/>
    <w:rsid w:val="00AA0955"/>
    <w:pPr>
      <w:spacing w:after="120"/>
      <w:ind w:left="283"/>
    </w:pPr>
    <w:rPr>
      <w:sz w:val="16"/>
      <w:szCs w:val="16"/>
    </w:rPr>
  </w:style>
  <w:style w:type="character" w:customStyle="1" w:styleId="31">
    <w:name w:val="Основной текст с отступом 3 Знак"/>
    <w:basedOn w:val="a1"/>
    <w:link w:val="30"/>
    <w:uiPriority w:val="99"/>
    <w:semiHidden/>
    <w:rsid w:val="00AA0955"/>
    <w:rPr>
      <w:sz w:val="16"/>
      <w:szCs w:val="16"/>
    </w:rPr>
  </w:style>
  <w:style w:type="table" w:customStyle="1" w:styleId="11">
    <w:name w:val="Сетка таблицы1"/>
    <w:basedOn w:val="a2"/>
    <w:next w:val="a8"/>
    <w:uiPriority w:val="39"/>
    <w:qFormat/>
    <w:rsid w:val="00A66351"/>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0"/>
    <w:link w:val="22"/>
    <w:rsid w:val="00B75757"/>
    <w:pPr>
      <w:widowControl w:val="0"/>
      <w:autoSpaceDE w:val="0"/>
      <w:autoSpaceDN w:val="0"/>
      <w:adjustRightInd w:val="0"/>
      <w:spacing w:after="0"/>
    </w:pPr>
    <w:rPr>
      <w:rFonts w:ascii="Times New Roman" w:eastAsia="Times New Roman" w:hAnsi="Times New Roman" w:cs="Times New Roman"/>
      <w:sz w:val="20"/>
      <w:szCs w:val="20"/>
      <w:lang w:eastAsia="ru-RU"/>
    </w:rPr>
  </w:style>
  <w:style w:type="character" w:customStyle="1" w:styleId="afa">
    <w:name w:val="Текст сноски Знак"/>
    <w:basedOn w:val="a1"/>
    <w:uiPriority w:val="99"/>
    <w:semiHidden/>
    <w:rsid w:val="00B75757"/>
    <w:rPr>
      <w:sz w:val="20"/>
      <w:szCs w:val="20"/>
    </w:rPr>
  </w:style>
  <w:style w:type="character" w:styleId="afb">
    <w:name w:val="footnote reference"/>
    <w:uiPriority w:val="99"/>
    <w:rsid w:val="00B75757"/>
    <w:rPr>
      <w:vertAlign w:val="superscript"/>
    </w:rPr>
  </w:style>
  <w:style w:type="character" w:customStyle="1" w:styleId="2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9"/>
    <w:locked/>
    <w:rsid w:val="00B75757"/>
    <w:rPr>
      <w:rFonts w:ascii="Times New Roman" w:eastAsia="Times New Roman" w:hAnsi="Times New Roman" w:cs="Times New Roman"/>
      <w:sz w:val="20"/>
      <w:szCs w:val="20"/>
      <w:lang w:eastAsia="ru-RU"/>
    </w:rPr>
  </w:style>
  <w:style w:type="table" w:customStyle="1" w:styleId="23">
    <w:name w:val="Сетка таблицы2"/>
    <w:basedOn w:val="a2"/>
    <w:uiPriority w:val="39"/>
    <w:qFormat/>
    <w:rsid w:val="00DC43C5"/>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5">
    <w:name w:val="Font Style35"/>
    <w:uiPriority w:val="99"/>
    <w:rsid w:val="00CE250D"/>
    <w:rPr>
      <w:rFonts w:ascii="Times New Roman" w:hAnsi="Times New Roman" w:cs="Times New Roman"/>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41772">
      <w:bodyDiv w:val="1"/>
      <w:marLeft w:val="0"/>
      <w:marRight w:val="0"/>
      <w:marTop w:val="0"/>
      <w:marBottom w:val="0"/>
      <w:divBdr>
        <w:top w:val="none" w:sz="0" w:space="0" w:color="auto"/>
        <w:left w:val="none" w:sz="0" w:space="0" w:color="auto"/>
        <w:bottom w:val="none" w:sz="0" w:space="0" w:color="auto"/>
        <w:right w:val="none" w:sz="0" w:space="0" w:color="auto"/>
      </w:divBdr>
      <w:divsChild>
        <w:div w:id="592517351">
          <w:marLeft w:val="0"/>
          <w:marRight w:val="0"/>
          <w:marTop w:val="0"/>
          <w:marBottom w:val="0"/>
          <w:divBdr>
            <w:top w:val="none" w:sz="0" w:space="0" w:color="auto"/>
            <w:left w:val="none" w:sz="0" w:space="0" w:color="auto"/>
            <w:bottom w:val="none" w:sz="0" w:space="0" w:color="auto"/>
            <w:right w:val="none" w:sz="0" w:space="0" w:color="auto"/>
          </w:divBdr>
        </w:div>
        <w:div w:id="1565600703">
          <w:marLeft w:val="0"/>
          <w:marRight w:val="0"/>
          <w:marTop w:val="0"/>
          <w:marBottom w:val="0"/>
          <w:divBdr>
            <w:top w:val="none" w:sz="0" w:space="0" w:color="auto"/>
            <w:left w:val="none" w:sz="0" w:space="0" w:color="auto"/>
            <w:bottom w:val="none" w:sz="0" w:space="0" w:color="auto"/>
            <w:right w:val="none" w:sz="0" w:space="0" w:color="auto"/>
          </w:divBdr>
        </w:div>
        <w:div w:id="123569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1255-46FE-4A04-97CD-885A9532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32</Pages>
  <Words>7638</Words>
  <Characters>43539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Кравченко</cp:lastModifiedBy>
  <cp:revision>24</cp:revision>
  <cp:lastPrinted>2023-05-22T15:01:00Z</cp:lastPrinted>
  <dcterms:created xsi:type="dcterms:W3CDTF">2023-06-21T13:25:00Z</dcterms:created>
  <dcterms:modified xsi:type="dcterms:W3CDTF">2024-04-17T09:56:00Z</dcterms:modified>
</cp:coreProperties>
</file>