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001CAC">
        <w:rPr>
          <w:rFonts w:ascii="Times New Roman" w:hAnsi="Times New Roman" w:cs="Times New Roman"/>
          <w:b/>
          <w:sz w:val="28"/>
          <w:szCs w:val="28"/>
        </w:rPr>
        <w:t>Основы трудового права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4F41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001CAC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Основы трудового права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001CAC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основы правовых знаний в различных сферах деятельности (ОК-4); 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 (ПК-5);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001CAC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Основы трудового права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</w:t>
      </w:r>
      <w:r w:rsid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профильного блока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001CAC" w:rsidRDefault="00001CAC" w:rsidP="00001CA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Понятие, предмет, метод, система, источники и принципы трудового права.   Субъекты трудового права.  Социальное партнерство.  Правовое регулирование занятости и трудоустройства.  Трудовой договор: понятие, содержание. Порядок заключения, изменения и расторжения.  Рабочее время </w:t>
      </w:r>
      <w:r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и время отдыха.  Оплата и нормирование труда. Гарантии и компенсации.  Дисциплинарная ответственность: понятие,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порядок привлечения.  Материальная ответственность сторон трудового договора: понятие, виды.  Трудовые споры: понятие, виды, порядок разрешения.  Охрана труда. Федеральный государственный надзор.</w:t>
      </w:r>
    </w:p>
    <w:sectPr w:rsidR="006D5244" w:rsidRPr="00001CAC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920DF"/>
    <w:rsid w:val="00001CAC"/>
    <w:rsid w:val="00052C3D"/>
    <w:rsid w:val="00197984"/>
    <w:rsid w:val="002E0416"/>
    <w:rsid w:val="003920DF"/>
    <w:rsid w:val="004B4765"/>
    <w:rsid w:val="004F41CF"/>
    <w:rsid w:val="004F7659"/>
    <w:rsid w:val="006D5244"/>
    <w:rsid w:val="00864438"/>
    <w:rsid w:val="00C20CAA"/>
    <w:rsid w:val="00C51330"/>
    <w:rsid w:val="00E240B1"/>
    <w:rsid w:val="00F6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89DD2-9704-4FF8-8A96-5252BC3BA5A9}"/>
</file>

<file path=customXml/itemProps2.xml><?xml version="1.0" encoding="utf-8"?>
<ds:datastoreItem xmlns:ds="http://schemas.openxmlformats.org/officeDocument/2006/customXml" ds:itemID="{3A6EDF08-60EC-4605-AA92-D74EA8A07A16}"/>
</file>

<file path=customXml/itemProps3.xml><?xml version="1.0" encoding="utf-8"?>
<ds:datastoreItem xmlns:ds="http://schemas.openxmlformats.org/officeDocument/2006/customXml" ds:itemID="{41DD9789-89CF-4E81-B1E4-CA9903147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2017-03-12T12:59:00Z</dcterms:created>
  <dcterms:modified xsi:type="dcterms:W3CDTF">2018-04-14T09:23:00Z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