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DE45BD">
        <w:rPr>
          <w:rFonts w:ascii="Times New Roman" w:hAnsi="Times New Roman" w:cs="Times New Roman"/>
          <w:b/>
          <w:sz w:val="28"/>
          <w:szCs w:val="28"/>
        </w:rPr>
        <w:t>Психология власти и управления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8211D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3920DF" w:rsidRPr="00D075E6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DE45BD"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Психология власти и управления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DE45BD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 (ОК-6)</w:t>
      </w:r>
      <w:r w:rsidR="00DE45BD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к самоорганизации и самообразованию (ОК-7); способностью осуществлять межличностные, групповые и организационные коммуникации (ПК-9).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DE45BD"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Психология власти и управления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 дисциплин</w:t>
      </w:r>
      <w:r w:rsid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выбору профильного блока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3920DF" w:rsidRDefault="00DE45BD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Методологические основы психологии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власти и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Развитие психологических теорий управления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Особенности личности менеджера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Профессиональная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деятельность управленца.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Функции субъекта управления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Психологическая характеристика персонала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Психологическое обеспечение кадровой политики организации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920DF"/>
    <w:rsid w:val="00105586"/>
    <w:rsid w:val="0024593A"/>
    <w:rsid w:val="002E0416"/>
    <w:rsid w:val="003920DF"/>
    <w:rsid w:val="00440E42"/>
    <w:rsid w:val="004B4765"/>
    <w:rsid w:val="006D5244"/>
    <w:rsid w:val="008211D5"/>
    <w:rsid w:val="00864438"/>
    <w:rsid w:val="009D0F72"/>
    <w:rsid w:val="00C20CAA"/>
    <w:rsid w:val="00C51330"/>
    <w:rsid w:val="00DE45BD"/>
    <w:rsid w:val="00F9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E2625B-D5F7-4F3D-95C0-C649B09A1532}"/>
</file>

<file path=customXml/itemProps2.xml><?xml version="1.0" encoding="utf-8"?>
<ds:datastoreItem xmlns:ds="http://schemas.openxmlformats.org/officeDocument/2006/customXml" ds:itemID="{375D2593-D80E-4B78-96D4-0E3C3EF35834}"/>
</file>

<file path=customXml/itemProps3.xml><?xml version="1.0" encoding="utf-8"?>
<ds:datastoreItem xmlns:ds="http://schemas.openxmlformats.org/officeDocument/2006/customXml" ds:itemID="{3D208226-4E43-46F4-A914-6E5BE1652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2017-03-12T12:43:00Z</dcterms:created>
  <dcterms:modified xsi:type="dcterms:W3CDTF">2018-04-14T09:24:00Z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