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A9" w:rsidRDefault="004653A9" w:rsidP="004653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653A9" w:rsidRDefault="004653A9" w:rsidP="004653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</w:t>
      </w:r>
    </w:p>
    <w:p w:rsidR="004653A9" w:rsidRDefault="004653A9" w:rsidP="004653A9">
      <w:pPr>
        <w:pStyle w:val="Default"/>
        <w:jc w:val="center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E82F58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«Физическая культура» - формирование у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A40E9D">
        <w:rPr>
          <w:sz w:val="28"/>
          <w:szCs w:val="28"/>
        </w:rPr>
        <w:t>способность применять методы физической культуры для обеспечения полноценной социальной и профессиональной деятельности (УК-6).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A40E9D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 является дисциплиной базовой части социально-гуманитарного модуля направления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в общекультурной и 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 Профессионально – прикладная физическая подготовка (ППФП). Физическая культура в профессиональной деятельности бакалавра.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3A9"/>
    <w:rsid w:val="002746D6"/>
    <w:rsid w:val="002A32E9"/>
    <w:rsid w:val="003D1184"/>
    <w:rsid w:val="004653A9"/>
    <w:rsid w:val="00537113"/>
    <w:rsid w:val="009626B3"/>
    <w:rsid w:val="00A23CA5"/>
    <w:rsid w:val="00A40E9D"/>
    <w:rsid w:val="00A61EE5"/>
    <w:rsid w:val="00B323B4"/>
    <w:rsid w:val="00CF0364"/>
    <w:rsid w:val="00D55186"/>
    <w:rsid w:val="00DB52E5"/>
    <w:rsid w:val="00E53B01"/>
    <w:rsid w:val="00E82F58"/>
    <w:rsid w:val="00ED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B1023-AB0B-45B5-B0DF-4984921A408E}"/>
</file>

<file path=customXml/itemProps2.xml><?xml version="1.0" encoding="utf-8"?>
<ds:datastoreItem xmlns:ds="http://schemas.openxmlformats.org/officeDocument/2006/customXml" ds:itemID="{27A2DD7B-8BCC-47A3-99B7-5E0A2410C16F}"/>
</file>

<file path=customXml/itemProps3.xml><?xml version="1.0" encoding="utf-8"?>
<ds:datastoreItem xmlns:ds="http://schemas.openxmlformats.org/officeDocument/2006/customXml" ds:itemID="{8A679E1E-3EA8-4650-8152-37F5F0299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>Дом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2017-03-09T03:52:00Z</dcterms:created>
  <dcterms:modified xsi:type="dcterms:W3CDTF">2018-04-18T03:26:00Z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