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E4" w:rsidRDefault="00A902E4" w:rsidP="00A90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5129D" w:rsidRDefault="0065129D" w:rsidP="00A90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E4" w:rsidRDefault="00A902E4" w:rsidP="00A90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37C99" w:rsidRPr="00F37C99">
        <w:rPr>
          <w:rFonts w:ascii="Times New Roman" w:hAnsi="Times New Roman" w:cs="Times New Roman"/>
          <w:b/>
          <w:sz w:val="28"/>
          <w:szCs w:val="28"/>
        </w:rPr>
        <w:t>Экономика организации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D1F52" w:rsidRDefault="003D1F52" w:rsidP="00A90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E4" w:rsidRDefault="00A902E4" w:rsidP="003D1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7E44C6">
        <w:rPr>
          <w:rFonts w:ascii="Times New Roman" w:eastAsia="Calibri" w:hAnsi="Times New Roman" w:cs="Times New Roman"/>
          <w:b/>
          <w:sz w:val="28"/>
          <w:szCs w:val="28"/>
        </w:rPr>
        <w:t>Рабочая программа дисциплины</w:t>
      </w:r>
      <w:r w:rsidRPr="007E44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29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6512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65129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512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BC1E3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65129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3D1F52" w:rsidRDefault="003D1F52" w:rsidP="003D1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C99" w:rsidRPr="00754AF1" w:rsidRDefault="00A902E4" w:rsidP="00F37C99">
      <w:pPr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4C6">
        <w:rPr>
          <w:rFonts w:ascii="Times New Roman" w:eastAsia="Calibri" w:hAnsi="Times New Roman" w:cs="Times New Roman"/>
          <w:b/>
          <w:sz w:val="28"/>
          <w:szCs w:val="28"/>
        </w:rPr>
        <w:t>Цель дисциплины:</w:t>
      </w:r>
      <w:r w:rsidRPr="007E44C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37C99" w:rsidRPr="00F37C99">
        <w:rPr>
          <w:rFonts w:ascii="Times New Roman" w:eastAsia="Calibri" w:hAnsi="Times New Roman" w:cs="Times New Roman"/>
          <w:sz w:val="28"/>
          <w:szCs w:val="28"/>
        </w:rPr>
        <w:t>Экономика организации</w:t>
      </w:r>
      <w:r w:rsidRPr="007E44C6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65129D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65129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6512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65129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512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F37C99" w:rsidRPr="00754AF1">
        <w:rPr>
          <w:rFonts w:ascii="Times New Roman" w:hAnsi="Times New Roman" w:cs="Times New Roman"/>
          <w:sz w:val="28"/>
          <w:szCs w:val="28"/>
        </w:rPr>
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  <w:r w:rsidR="00F37C99" w:rsidRPr="00F37C99">
        <w:rPr>
          <w:rFonts w:ascii="Times New Roman" w:hAnsi="Times New Roman" w:cs="Times New Roman"/>
          <w:sz w:val="28"/>
          <w:szCs w:val="28"/>
        </w:rPr>
        <w:t xml:space="preserve"> </w:t>
      </w:r>
      <w:r w:rsidR="00F37C99" w:rsidRPr="00754AF1">
        <w:rPr>
          <w:rFonts w:ascii="Times New Roman" w:hAnsi="Times New Roman" w:cs="Times New Roman"/>
          <w:sz w:val="28"/>
          <w:szCs w:val="28"/>
        </w:rPr>
        <w:t>умением определять приоритеты профессиональной деятельности, разр</w:t>
      </w:r>
      <w:r w:rsidR="00F37C99" w:rsidRPr="00754AF1">
        <w:rPr>
          <w:rFonts w:ascii="Times New Roman" w:hAnsi="Times New Roman" w:cs="Times New Roman"/>
          <w:sz w:val="28"/>
          <w:szCs w:val="28"/>
        </w:rPr>
        <w:t>а</w:t>
      </w:r>
      <w:r w:rsidR="00F37C99" w:rsidRPr="00754AF1">
        <w:rPr>
          <w:rFonts w:ascii="Times New Roman" w:hAnsi="Times New Roman" w:cs="Times New Roman"/>
          <w:sz w:val="28"/>
          <w:szCs w:val="28"/>
        </w:rPr>
        <w:t>батывать и эффективно исполнять управленческие решения, в том числе в усл</w:t>
      </w:r>
      <w:r w:rsidR="00F37C99" w:rsidRPr="00754AF1">
        <w:rPr>
          <w:rFonts w:ascii="Times New Roman" w:hAnsi="Times New Roman" w:cs="Times New Roman"/>
          <w:sz w:val="28"/>
          <w:szCs w:val="28"/>
        </w:rPr>
        <w:t>о</w:t>
      </w:r>
      <w:r w:rsidR="00F37C99" w:rsidRPr="00754AF1">
        <w:rPr>
          <w:rFonts w:ascii="Times New Roman" w:hAnsi="Times New Roman" w:cs="Times New Roman"/>
          <w:sz w:val="28"/>
          <w:szCs w:val="28"/>
        </w:rPr>
        <w:t>виях неопределенности и рисков, применять адекватные инструменты и техн</w:t>
      </w:r>
      <w:r w:rsidR="00F37C99" w:rsidRPr="00754AF1">
        <w:rPr>
          <w:rFonts w:ascii="Times New Roman" w:hAnsi="Times New Roman" w:cs="Times New Roman"/>
          <w:sz w:val="28"/>
          <w:szCs w:val="28"/>
        </w:rPr>
        <w:t>о</w:t>
      </w:r>
      <w:r w:rsidR="00F37C99" w:rsidRPr="00754AF1">
        <w:rPr>
          <w:rFonts w:ascii="Times New Roman" w:hAnsi="Times New Roman" w:cs="Times New Roman"/>
          <w:sz w:val="28"/>
          <w:szCs w:val="28"/>
        </w:rPr>
        <w:t>логии регулирующего воздействия при реализации управленческого решения (ПК-1);</w:t>
      </w:r>
      <w:r w:rsidR="00F37C99" w:rsidRPr="00F37C99">
        <w:rPr>
          <w:rFonts w:ascii="Times New Roman" w:hAnsi="Times New Roman" w:cs="Times New Roman"/>
          <w:sz w:val="28"/>
          <w:szCs w:val="28"/>
        </w:rPr>
        <w:t xml:space="preserve"> </w:t>
      </w:r>
      <w:r w:rsidR="00F37C99" w:rsidRPr="00754AF1">
        <w:rPr>
          <w:rFonts w:ascii="Times New Roman" w:hAnsi="Times New Roman" w:cs="Times New Roman"/>
          <w:sz w:val="28"/>
          <w:szCs w:val="28"/>
        </w:rPr>
        <w:t>способностью применять информационно-коммуникационные технологии в профессиональной деятельности с видением их взаимосвязей и перспектив и</w:t>
      </w:r>
      <w:r w:rsidR="00F37C99" w:rsidRPr="00754AF1">
        <w:rPr>
          <w:rFonts w:ascii="Times New Roman" w:hAnsi="Times New Roman" w:cs="Times New Roman"/>
          <w:sz w:val="28"/>
          <w:szCs w:val="28"/>
        </w:rPr>
        <w:t>с</w:t>
      </w:r>
      <w:r w:rsidR="00F37C99">
        <w:rPr>
          <w:rFonts w:ascii="Times New Roman" w:hAnsi="Times New Roman" w:cs="Times New Roman"/>
          <w:sz w:val="28"/>
          <w:szCs w:val="28"/>
        </w:rPr>
        <w:t>пользования (ПК-8).</w:t>
      </w:r>
    </w:p>
    <w:p w:rsidR="004A58B9" w:rsidRDefault="004A58B9" w:rsidP="003D1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A902E4" w:rsidRDefault="00A902E4" w:rsidP="003D1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4C6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7E44C6">
        <w:rPr>
          <w:rFonts w:ascii="Times New Roman" w:eastAsia="Calibri" w:hAnsi="Times New Roman" w:cs="Times New Roman"/>
          <w:sz w:val="28"/>
          <w:szCs w:val="28"/>
        </w:rPr>
        <w:t xml:space="preserve"> - дисциплина «</w:t>
      </w:r>
      <w:r w:rsidR="00F37C99" w:rsidRPr="00F37C99">
        <w:rPr>
          <w:rFonts w:ascii="Times New Roman" w:eastAsia="Calibri" w:hAnsi="Times New Roman" w:cs="Times New Roman"/>
          <w:sz w:val="28"/>
          <w:szCs w:val="28"/>
        </w:rPr>
        <w:t>Экономика организации</w:t>
      </w:r>
      <w:r w:rsidRPr="007E44C6">
        <w:rPr>
          <w:rFonts w:ascii="Times New Roman" w:eastAsia="Calibri" w:hAnsi="Times New Roman" w:cs="Times New Roman"/>
          <w:sz w:val="28"/>
          <w:szCs w:val="28"/>
        </w:rPr>
        <w:t xml:space="preserve">» является дисциплиной вариативной части модуля дисциплин, </w:t>
      </w:r>
      <w:r w:rsidR="00F37C99">
        <w:rPr>
          <w:rFonts w:ascii="Times New Roman" w:eastAsia="Calibri" w:hAnsi="Times New Roman" w:cs="Times New Roman"/>
          <w:sz w:val="28"/>
          <w:szCs w:val="28"/>
        </w:rPr>
        <w:t>углубляющих освоение профиля</w:t>
      </w:r>
      <w:r w:rsidRPr="007E44C6">
        <w:rPr>
          <w:rFonts w:ascii="Times New Roman" w:eastAsia="Calibri" w:hAnsi="Times New Roman" w:cs="Times New Roman"/>
          <w:sz w:val="28"/>
          <w:szCs w:val="28"/>
        </w:rPr>
        <w:t xml:space="preserve"> для направления подготовки 38.03.04 «Государственное и муниципальное управление», </w:t>
      </w:r>
      <w:r w:rsidR="006512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65129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512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7E44C6">
        <w:rPr>
          <w:rFonts w:ascii="Times New Roman" w:eastAsia="Calibri" w:hAnsi="Times New Roman" w:cs="Times New Roman"/>
          <w:sz w:val="28"/>
          <w:szCs w:val="28"/>
        </w:rPr>
        <w:t xml:space="preserve">отражающих специфику филиала. </w:t>
      </w:r>
    </w:p>
    <w:p w:rsidR="003D1F52" w:rsidRDefault="003D1F52" w:rsidP="003D1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7C99" w:rsidRPr="007E44C6" w:rsidRDefault="00A902E4" w:rsidP="003D1F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4C6">
        <w:rPr>
          <w:rFonts w:ascii="Times New Roman" w:eastAsia="Calibri" w:hAnsi="Times New Roman" w:cs="Times New Roman"/>
          <w:b/>
          <w:sz w:val="28"/>
          <w:szCs w:val="28"/>
        </w:rPr>
        <w:t>Краткое содержание:</w:t>
      </w:r>
      <w:r w:rsidRPr="007E44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37C99" w:rsidRPr="00F37C99">
        <w:rPr>
          <w:rFonts w:ascii="Times New Roman" w:eastAsia="Calibri" w:hAnsi="Times New Roman" w:cs="Times New Roman"/>
          <w:sz w:val="28"/>
          <w:szCs w:val="28"/>
        </w:rPr>
        <w:t>Организация - основное звено национальной экономики. Основные средства и имущество организации. Оборотные средства организации. Трудовые ресурсы организации. Организация и мотивация труда. Издержки производства и себестоимость продукции. Планирование деятельности организации. Управление качеством продукции и конкурентоспособность предприятия. Инвестиционная и инновационная деятельность организации. Оценка производственно-хозяйственной, финансовой деятельности и баланс организации.</w:t>
      </w:r>
    </w:p>
    <w:p w:rsidR="006D5244" w:rsidRDefault="006D5244" w:rsidP="003D1F52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2E4"/>
    <w:rsid w:val="003D1F52"/>
    <w:rsid w:val="004A58B9"/>
    <w:rsid w:val="004E15C6"/>
    <w:rsid w:val="0065129D"/>
    <w:rsid w:val="006D5244"/>
    <w:rsid w:val="00936AA4"/>
    <w:rsid w:val="00A902E4"/>
    <w:rsid w:val="00B22AAA"/>
    <w:rsid w:val="00BC1E35"/>
    <w:rsid w:val="00C235B7"/>
    <w:rsid w:val="00D21AAA"/>
    <w:rsid w:val="00F3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66E6E0-03F0-4202-B859-B7D4653B0BDA}"/>
</file>

<file path=customXml/itemProps2.xml><?xml version="1.0" encoding="utf-8"?>
<ds:datastoreItem xmlns:ds="http://schemas.openxmlformats.org/officeDocument/2006/customXml" ds:itemID="{BE8A0875-9745-47B7-B1F4-7104C593DE15}"/>
</file>

<file path=customXml/itemProps3.xml><?xml version="1.0" encoding="utf-8"?>
<ds:datastoreItem xmlns:ds="http://schemas.openxmlformats.org/officeDocument/2006/customXml" ds:itemID="{E809775B-4561-4D6D-BB05-9E74EB075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293</Words>
  <Characters>1674</Characters>
  <Application>Microsoft Office Word</Application>
  <DocSecurity>0</DocSecurity>
  <Lines>13</Lines>
  <Paragraphs>3</Paragraphs>
  <ScaleCrop>false</ScaleCrop>
  <Company>Дом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9</cp:revision>
  <dcterms:created xsi:type="dcterms:W3CDTF">2017-03-11T15:56:00Z</dcterms:created>
  <dcterms:modified xsi:type="dcterms:W3CDTF">2019-04-01T21:37:00Z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