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Default="006121FC" w:rsidP="009322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данных</w:t>
      </w:r>
    </w:p>
    <w:p w:rsidR="00932243" w:rsidRDefault="00932243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B32F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очная 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6121FC">
        <w:rPr>
          <w:sz w:val="28"/>
          <w:szCs w:val="28"/>
        </w:rPr>
        <w:t>Анализ данных</w:t>
      </w:r>
      <w:r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B32F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F261F6">
        <w:rPr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(ПКН-1); способность применять инструменты прогнозирования, методы планирования и выработки управленч</w:t>
      </w:r>
      <w:r w:rsidR="0040768A">
        <w:rPr>
          <w:sz w:val="28"/>
          <w:szCs w:val="28"/>
        </w:rPr>
        <w:t>ес</w:t>
      </w:r>
      <w:r w:rsidR="00F261F6">
        <w:rPr>
          <w:sz w:val="28"/>
          <w:szCs w:val="28"/>
        </w:rPr>
        <w:t xml:space="preserve">ких решений, а </w:t>
      </w:r>
      <w:r w:rsidR="0040768A">
        <w:rPr>
          <w:sz w:val="28"/>
          <w:szCs w:val="28"/>
        </w:rPr>
        <w:t>также</w:t>
      </w:r>
      <w:r w:rsidR="00F261F6">
        <w:rPr>
          <w:sz w:val="28"/>
          <w:szCs w:val="28"/>
        </w:rPr>
        <w:t xml:space="preserve"> использовать</w:t>
      </w:r>
      <w:r w:rsidR="0040768A">
        <w:rPr>
          <w:sz w:val="28"/>
          <w:szCs w:val="28"/>
        </w:rPr>
        <w:t xml:space="preserve"> </w:t>
      </w:r>
      <w:r w:rsidR="00F261F6">
        <w:rPr>
          <w:sz w:val="28"/>
          <w:szCs w:val="28"/>
        </w:rPr>
        <w:t>способы обе</w:t>
      </w:r>
      <w:r w:rsidR="0040768A">
        <w:rPr>
          <w:sz w:val="28"/>
          <w:szCs w:val="28"/>
        </w:rPr>
        <w:t>с</w:t>
      </w:r>
      <w:r w:rsidR="00F261F6">
        <w:rPr>
          <w:sz w:val="28"/>
          <w:szCs w:val="28"/>
        </w:rPr>
        <w:t>печ</w:t>
      </w:r>
      <w:r w:rsidR="0040768A">
        <w:rPr>
          <w:sz w:val="28"/>
          <w:szCs w:val="28"/>
        </w:rPr>
        <w:t>е</w:t>
      </w:r>
      <w:r w:rsidR="00F261F6">
        <w:rPr>
          <w:sz w:val="28"/>
          <w:szCs w:val="28"/>
        </w:rPr>
        <w:t>ния координации и контроля деятельности</w:t>
      </w:r>
      <w:r w:rsidR="0040768A">
        <w:rPr>
          <w:sz w:val="28"/>
          <w:szCs w:val="28"/>
        </w:rPr>
        <w:t xml:space="preserve"> организации (ПКН-3); 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(ПКН-4).</w:t>
      </w:r>
    </w:p>
    <w:p w:rsidR="0085423A" w:rsidRDefault="0085423A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6121FC">
        <w:rPr>
          <w:sz w:val="28"/>
          <w:szCs w:val="28"/>
        </w:rPr>
        <w:t>Анализ данных</w:t>
      </w:r>
      <w:r>
        <w:rPr>
          <w:sz w:val="28"/>
          <w:szCs w:val="28"/>
        </w:rPr>
        <w:t>» 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профиль «</w:t>
      </w:r>
      <w:r w:rsidR="00B32F3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CF0364" w:rsidRDefault="00932243" w:rsidP="0024074C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="0024074C" w:rsidRPr="0024074C">
        <w:rPr>
          <w:sz w:val="28"/>
          <w:szCs w:val="28"/>
        </w:rPr>
        <w:t>Введение в анализ. Основы анализа данных. Основы выборочного метода. Оценка параметров распределения. Проверка статистических гипотез. Статистический анализ связей. Дисперсионный анализ. Оценка и анализ данных</w:t>
      </w:r>
      <w:r w:rsidR="0024074C">
        <w:rPr>
          <w:sz w:val="28"/>
          <w:szCs w:val="28"/>
        </w:rPr>
        <w:t>.</w:t>
      </w: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243"/>
    <w:rsid w:val="00145441"/>
    <w:rsid w:val="0024074C"/>
    <w:rsid w:val="002B7D88"/>
    <w:rsid w:val="002C1DBA"/>
    <w:rsid w:val="00314488"/>
    <w:rsid w:val="00322639"/>
    <w:rsid w:val="0040768A"/>
    <w:rsid w:val="004C3F3F"/>
    <w:rsid w:val="005B2754"/>
    <w:rsid w:val="006121FC"/>
    <w:rsid w:val="00620A75"/>
    <w:rsid w:val="006A3FB2"/>
    <w:rsid w:val="00734C7F"/>
    <w:rsid w:val="007E1C63"/>
    <w:rsid w:val="0085423A"/>
    <w:rsid w:val="008B6030"/>
    <w:rsid w:val="00932243"/>
    <w:rsid w:val="00B32F3E"/>
    <w:rsid w:val="00B91BCC"/>
    <w:rsid w:val="00CF0364"/>
    <w:rsid w:val="00DA3C14"/>
    <w:rsid w:val="00EA2A2C"/>
    <w:rsid w:val="00F261F6"/>
    <w:rsid w:val="00FA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894BE3-440F-4CC9-9A6D-C64A247E24E8}"/>
</file>

<file path=customXml/itemProps2.xml><?xml version="1.0" encoding="utf-8"?>
<ds:datastoreItem xmlns:ds="http://schemas.openxmlformats.org/officeDocument/2006/customXml" ds:itemID="{79C69B7A-9B8D-45CB-8A45-BE118688FCEE}"/>
</file>

<file path=customXml/itemProps3.xml><?xml version="1.0" encoding="utf-8"?>
<ds:datastoreItem xmlns:ds="http://schemas.openxmlformats.org/officeDocument/2006/customXml" ds:itemID="{7260BAEA-BAA0-4062-9CDF-36C0077BA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14</cp:revision>
  <dcterms:created xsi:type="dcterms:W3CDTF">2017-03-10T16:38:00Z</dcterms:created>
  <dcterms:modified xsi:type="dcterms:W3CDTF">2018-04-16T09:41:00Z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