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94" w:rsidRDefault="00852F94" w:rsidP="00852F94">
      <w:pPr>
        <w:pStyle w:val="Default"/>
        <w:pageBreakBefore/>
        <w:jc w:val="center"/>
        <w:rPr>
          <w:sz w:val="28"/>
          <w:szCs w:val="28"/>
        </w:rPr>
      </w:pPr>
      <w:r>
        <w:rPr>
          <w:b/>
          <w:bCs/>
          <w:sz w:val="28"/>
          <w:szCs w:val="28"/>
        </w:rPr>
        <w:t>АННОТАЦИЯ</w:t>
      </w:r>
    </w:p>
    <w:p w:rsidR="00852F94" w:rsidRDefault="00852F94" w:rsidP="00852F94">
      <w:pPr>
        <w:pStyle w:val="Default"/>
        <w:jc w:val="center"/>
        <w:rPr>
          <w:b/>
          <w:bCs/>
          <w:sz w:val="28"/>
          <w:szCs w:val="28"/>
        </w:rPr>
      </w:pPr>
      <w:r>
        <w:rPr>
          <w:b/>
          <w:bCs/>
          <w:sz w:val="28"/>
          <w:szCs w:val="28"/>
        </w:rPr>
        <w:t>Управление международными инвестиционными проектами</w:t>
      </w:r>
    </w:p>
    <w:p w:rsidR="00852F94" w:rsidRDefault="00852F94" w:rsidP="00852F94">
      <w:pPr>
        <w:pStyle w:val="Default"/>
        <w:jc w:val="center"/>
        <w:rPr>
          <w:sz w:val="28"/>
          <w:szCs w:val="28"/>
        </w:rPr>
      </w:pPr>
    </w:p>
    <w:p w:rsidR="00852F94" w:rsidRDefault="00852F94" w:rsidP="00852F94">
      <w:pPr>
        <w:pStyle w:val="Default"/>
        <w:jc w:val="both"/>
        <w:rPr>
          <w:sz w:val="28"/>
          <w:szCs w:val="28"/>
        </w:rPr>
      </w:pPr>
      <w:r>
        <w:rPr>
          <w:b/>
          <w:bCs/>
          <w:sz w:val="28"/>
          <w:szCs w:val="28"/>
        </w:rPr>
        <w:t xml:space="preserve">Рабочая программа дисциплины </w:t>
      </w:r>
      <w:r>
        <w:rPr>
          <w:sz w:val="28"/>
          <w:szCs w:val="28"/>
        </w:rPr>
        <w:t>предназначена для студентов, обучающихся по направлению 38.03.02 «Менеджмент» профиль «</w:t>
      </w:r>
      <w:r w:rsidR="0078387F">
        <w:rPr>
          <w:sz w:val="28"/>
          <w:szCs w:val="28"/>
        </w:rPr>
        <w:t>Менеджмент организации</w:t>
      </w:r>
      <w:r>
        <w:rPr>
          <w:sz w:val="28"/>
          <w:szCs w:val="28"/>
        </w:rPr>
        <w:t xml:space="preserve">», </w:t>
      </w:r>
      <w:r w:rsidR="003E0F9C">
        <w:rPr>
          <w:sz w:val="28"/>
          <w:szCs w:val="28"/>
        </w:rPr>
        <w:t xml:space="preserve">очная </w:t>
      </w:r>
      <w:r>
        <w:rPr>
          <w:sz w:val="28"/>
          <w:szCs w:val="28"/>
        </w:rPr>
        <w:t xml:space="preserve">форма обучения. </w:t>
      </w:r>
    </w:p>
    <w:p w:rsidR="00852F94" w:rsidRDefault="00852F94" w:rsidP="00852F94">
      <w:pPr>
        <w:pStyle w:val="Default"/>
        <w:jc w:val="both"/>
        <w:rPr>
          <w:sz w:val="28"/>
          <w:szCs w:val="28"/>
        </w:rPr>
      </w:pPr>
    </w:p>
    <w:p w:rsidR="00852F94" w:rsidRDefault="00852F94" w:rsidP="00852F94">
      <w:pPr>
        <w:pStyle w:val="Default"/>
        <w:jc w:val="both"/>
        <w:rPr>
          <w:sz w:val="28"/>
          <w:szCs w:val="28"/>
        </w:rPr>
      </w:pPr>
      <w:r>
        <w:rPr>
          <w:b/>
          <w:bCs/>
          <w:sz w:val="28"/>
          <w:szCs w:val="28"/>
        </w:rPr>
        <w:t xml:space="preserve">Цель дисциплины: </w:t>
      </w:r>
      <w:r>
        <w:rPr>
          <w:sz w:val="28"/>
          <w:szCs w:val="28"/>
        </w:rPr>
        <w:t>«</w:t>
      </w:r>
      <w:r w:rsidRPr="00852F94">
        <w:rPr>
          <w:sz w:val="28"/>
          <w:szCs w:val="28"/>
        </w:rPr>
        <w:t>Управление международными инвестиционными</w:t>
      </w:r>
      <w:r>
        <w:rPr>
          <w:b/>
          <w:bCs/>
          <w:sz w:val="28"/>
          <w:szCs w:val="28"/>
        </w:rPr>
        <w:t xml:space="preserve"> </w:t>
      </w:r>
      <w:r w:rsidRPr="00852F94">
        <w:rPr>
          <w:sz w:val="28"/>
          <w:szCs w:val="28"/>
        </w:rPr>
        <w:t>проектами</w:t>
      </w:r>
      <w:r>
        <w:rPr>
          <w:sz w:val="28"/>
          <w:szCs w:val="28"/>
        </w:rPr>
        <w:t>» - формирование у студентов, обучающихся по направлению 38.03.02 «Менеджмент» профиль «</w:t>
      </w:r>
      <w:r w:rsidR="0078387F">
        <w:rPr>
          <w:sz w:val="28"/>
          <w:szCs w:val="28"/>
        </w:rPr>
        <w:t>Менеджмент организации</w:t>
      </w:r>
      <w:r>
        <w:rPr>
          <w:sz w:val="28"/>
          <w:szCs w:val="28"/>
        </w:rPr>
        <w:t xml:space="preserve">» следующих компетенций: </w:t>
      </w:r>
      <w:r w:rsidR="00272741">
        <w:rPr>
          <w:sz w:val="28"/>
          <w:szCs w:val="28"/>
        </w:rPr>
        <w:t xml:space="preserve">способность </w:t>
      </w:r>
      <w:bookmarkStart w:id="0" w:name="_GoBack"/>
      <w:r w:rsidR="00272741">
        <w:rPr>
          <w:sz w:val="28"/>
          <w:szCs w:val="28"/>
        </w:rPr>
        <w:t xml:space="preserve">применять основные методы финансового </w:t>
      </w:r>
      <w:r w:rsidR="00272741" w:rsidRPr="007F2E1F">
        <w:rPr>
          <w:sz w:val="28"/>
          <w:szCs w:val="28"/>
        </w:rPr>
        <w:t xml:space="preserve">менеджмента для оценки активов, управления оборотным капиталом, принятия инвестиционных решений, решений по финансированию (ПКН-6); </w:t>
      </w:r>
      <w:r w:rsidR="00FA2C22" w:rsidRPr="00FA2C22">
        <w:rPr>
          <w:sz w:val="28"/>
          <w:szCs w:val="28"/>
        </w:rPr>
        <w:t xml:space="preserve">способность </w:t>
      </w:r>
      <w:r w:rsidR="007F2E1F" w:rsidRPr="007F2E1F">
        <w:rPr>
          <w:sz w:val="28"/>
          <w:szCs w:val="28"/>
        </w:rPr>
        <w:t>участвовать в процессах текущего и стратегического планирования и контроля в организации</w:t>
      </w:r>
      <w:r w:rsidR="00FA2C22" w:rsidRPr="007F2E1F">
        <w:rPr>
          <w:sz w:val="28"/>
          <w:szCs w:val="28"/>
        </w:rPr>
        <w:t xml:space="preserve"> </w:t>
      </w:r>
      <w:r w:rsidR="00FA2C22" w:rsidRPr="00FA2C22">
        <w:rPr>
          <w:sz w:val="28"/>
          <w:szCs w:val="28"/>
        </w:rPr>
        <w:t>(ПКП</w:t>
      </w:r>
      <w:r w:rsidR="00272741" w:rsidRPr="00FA2C22">
        <w:rPr>
          <w:sz w:val="28"/>
          <w:szCs w:val="28"/>
        </w:rPr>
        <w:t xml:space="preserve">-3); </w:t>
      </w:r>
      <w:r w:rsidR="00FA2C22" w:rsidRPr="007F2E1F">
        <w:rPr>
          <w:sz w:val="28"/>
          <w:szCs w:val="28"/>
        </w:rPr>
        <w:t xml:space="preserve">способность </w:t>
      </w:r>
      <w:r w:rsidR="007F2E1F" w:rsidRPr="007F2E1F">
        <w:rPr>
          <w:sz w:val="28"/>
          <w:szCs w:val="28"/>
        </w:rPr>
        <w:t>участвовать в разработке программ развития организации, обоснований проектов и управленческих решений, связанных с развитием деятельности организации</w:t>
      </w:r>
      <w:r w:rsidR="00FA2C22" w:rsidRPr="007F2E1F">
        <w:rPr>
          <w:sz w:val="28"/>
          <w:szCs w:val="28"/>
        </w:rPr>
        <w:t xml:space="preserve"> </w:t>
      </w:r>
      <w:r w:rsidR="00272741" w:rsidRPr="00FA2C22">
        <w:rPr>
          <w:sz w:val="28"/>
          <w:szCs w:val="28"/>
        </w:rPr>
        <w:t>(ПКП-4).</w:t>
      </w:r>
    </w:p>
    <w:bookmarkEnd w:id="0"/>
    <w:p w:rsidR="00FA2C22" w:rsidRDefault="00FA2C22" w:rsidP="00852F94">
      <w:pPr>
        <w:pStyle w:val="Default"/>
        <w:jc w:val="both"/>
        <w:rPr>
          <w:sz w:val="28"/>
          <w:szCs w:val="28"/>
        </w:rPr>
      </w:pPr>
    </w:p>
    <w:p w:rsidR="00852F94" w:rsidRDefault="00852F94" w:rsidP="00852F94">
      <w:pPr>
        <w:pStyle w:val="Default"/>
        <w:jc w:val="both"/>
        <w:rPr>
          <w:sz w:val="28"/>
          <w:szCs w:val="28"/>
        </w:rPr>
      </w:pPr>
      <w:r>
        <w:rPr>
          <w:b/>
          <w:bCs/>
          <w:sz w:val="28"/>
          <w:szCs w:val="28"/>
        </w:rPr>
        <w:t xml:space="preserve">Место дисциплины в структуре ООП </w:t>
      </w:r>
      <w:r>
        <w:rPr>
          <w:sz w:val="28"/>
          <w:szCs w:val="28"/>
        </w:rPr>
        <w:t>- дисциплина «</w:t>
      </w:r>
      <w:r w:rsidRPr="00852F94">
        <w:rPr>
          <w:sz w:val="28"/>
          <w:szCs w:val="28"/>
        </w:rPr>
        <w:t>Управление международными инвестиционными</w:t>
      </w:r>
      <w:r>
        <w:rPr>
          <w:b/>
          <w:bCs/>
          <w:sz w:val="28"/>
          <w:szCs w:val="28"/>
        </w:rPr>
        <w:t xml:space="preserve"> </w:t>
      </w:r>
      <w:r w:rsidRPr="00852F94">
        <w:rPr>
          <w:sz w:val="28"/>
          <w:szCs w:val="28"/>
        </w:rPr>
        <w:t>проектами</w:t>
      </w:r>
      <w:r>
        <w:rPr>
          <w:sz w:val="28"/>
          <w:szCs w:val="28"/>
        </w:rPr>
        <w:t>» является дисциплиной вариативной части профильного блока дисциплин по выбору направления подготовки 38.03.02 «Менеджмент» профиль «</w:t>
      </w:r>
      <w:r w:rsidR="0078387F">
        <w:rPr>
          <w:sz w:val="28"/>
          <w:szCs w:val="28"/>
        </w:rPr>
        <w:t>Менеджмент организации</w:t>
      </w:r>
      <w:r>
        <w:rPr>
          <w:sz w:val="28"/>
          <w:szCs w:val="28"/>
        </w:rPr>
        <w:t>».</w:t>
      </w:r>
    </w:p>
    <w:p w:rsidR="00852F94" w:rsidRDefault="00852F94" w:rsidP="00852F94">
      <w:pPr>
        <w:pStyle w:val="Default"/>
        <w:jc w:val="both"/>
        <w:rPr>
          <w:sz w:val="28"/>
          <w:szCs w:val="28"/>
        </w:rPr>
      </w:pPr>
    </w:p>
    <w:p w:rsidR="00852F94" w:rsidRDefault="00852F94" w:rsidP="00852F94">
      <w:pPr>
        <w:pStyle w:val="Default"/>
        <w:jc w:val="both"/>
        <w:rPr>
          <w:sz w:val="28"/>
          <w:szCs w:val="28"/>
        </w:rPr>
      </w:pPr>
      <w:r>
        <w:rPr>
          <w:b/>
          <w:bCs/>
          <w:sz w:val="28"/>
          <w:szCs w:val="28"/>
        </w:rPr>
        <w:t xml:space="preserve">Краткое содержание: </w:t>
      </w:r>
      <w:r w:rsidRPr="00852F94">
        <w:rPr>
          <w:sz w:val="28"/>
          <w:szCs w:val="28"/>
        </w:rPr>
        <w:t xml:space="preserve">Теоретические основы и понятийный аппарат управления международными инвестиционными проектами. Особенности международных инвестиционных проектов. Стратегия организации и выбора проекта. Определение стоимости и оценка затрат времени на проект. Разработка проектного плана. Управление рисками международного инвестиционного проекта. Календарное планирование ресурсов. Управление проектными командами.   Управление отношениями внутри организации. Система контроля над проектом. Аудит международного инвестиционного проекта. </w:t>
      </w:r>
    </w:p>
    <w:p w:rsidR="00472A6B" w:rsidRDefault="00472A6B"/>
    <w:sectPr w:rsidR="00472A6B" w:rsidSect="00472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52F94"/>
    <w:rsid w:val="00254089"/>
    <w:rsid w:val="00272741"/>
    <w:rsid w:val="00314A5C"/>
    <w:rsid w:val="003E0F9C"/>
    <w:rsid w:val="00472A6B"/>
    <w:rsid w:val="004A0EE9"/>
    <w:rsid w:val="005B5590"/>
    <w:rsid w:val="00606AE3"/>
    <w:rsid w:val="0078387F"/>
    <w:rsid w:val="007F2E1F"/>
    <w:rsid w:val="00852F94"/>
    <w:rsid w:val="008B6526"/>
    <w:rsid w:val="00A32826"/>
    <w:rsid w:val="00CA1E60"/>
    <w:rsid w:val="00D96242"/>
    <w:rsid w:val="00DC1488"/>
    <w:rsid w:val="00FA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2F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pt">
    <w:name w:val="Основной текст (2) + 11 pt;Полужирный"/>
    <w:basedOn w:val="a0"/>
    <w:rsid w:val="00FA2C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424787-8378-4CBA-AD1D-80F19381EFCE}"/>
</file>

<file path=customXml/itemProps2.xml><?xml version="1.0" encoding="utf-8"?>
<ds:datastoreItem xmlns:ds="http://schemas.openxmlformats.org/officeDocument/2006/customXml" ds:itemID="{C427FE74-185F-42B8-A1AD-146C2D05782E}"/>
</file>

<file path=customXml/itemProps3.xml><?xml version="1.0" encoding="utf-8"?>
<ds:datastoreItem xmlns:ds="http://schemas.openxmlformats.org/officeDocument/2006/customXml" ds:itemID="{B33624EE-97C1-4883-9423-7FDE70F4B90B}"/>
</file>

<file path=docProps/app.xml><?xml version="1.0" encoding="utf-8"?>
<Properties xmlns="http://schemas.openxmlformats.org/officeDocument/2006/extended-properties" xmlns:vt="http://schemas.openxmlformats.org/officeDocument/2006/docPropsVTypes">
  <Template>Normal.dotm</Template>
  <TotalTime>17</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Gigabyte</cp:lastModifiedBy>
  <cp:revision>11</cp:revision>
  <dcterms:created xsi:type="dcterms:W3CDTF">2017-03-11T14:35:00Z</dcterms:created>
  <dcterms:modified xsi:type="dcterms:W3CDTF">2019-04-04T11:53:00Z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