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A9" w:rsidRDefault="004653A9" w:rsidP="004653A9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4653A9" w:rsidRDefault="00C67078" w:rsidP="004653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Элективные дисциплины по физической культуре и спорту</w:t>
      </w:r>
    </w:p>
    <w:p w:rsidR="004653A9" w:rsidRDefault="004653A9" w:rsidP="004653A9">
      <w:pPr>
        <w:pStyle w:val="Default"/>
        <w:jc w:val="center"/>
        <w:rPr>
          <w:sz w:val="28"/>
          <w:szCs w:val="28"/>
        </w:rPr>
      </w:pPr>
    </w:p>
    <w:p w:rsidR="004653A9" w:rsidRDefault="004653A9" w:rsidP="004653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A61EE5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DB52E5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4653A9" w:rsidRDefault="004653A9" w:rsidP="004653A9">
      <w:pPr>
        <w:pStyle w:val="Default"/>
        <w:jc w:val="both"/>
        <w:rPr>
          <w:sz w:val="28"/>
          <w:szCs w:val="28"/>
        </w:rPr>
      </w:pPr>
    </w:p>
    <w:p w:rsidR="004653A9" w:rsidRDefault="004653A9" w:rsidP="004653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</w:t>
      </w:r>
      <w:r w:rsidR="00C67078" w:rsidRPr="00C67078">
        <w:rPr>
          <w:sz w:val="28"/>
          <w:szCs w:val="28"/>
        </w:rPr>
        <w:t>Элективные дисциплины по физической культуре и спорту</w:t>
      </w:r>
      <w:r>
        <w:rPr>
          <w:sz w:val="28"/>
          <w:szCs w:val="28"/>
        </w:rPr>
        <w:t>» - формирование у студентов, обучающихся по направлению 38.03.02 «Менеджмент» профиль «</w:t>
      </w:r>
      <w:r w:rsidR="00A61EE5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A40E9D">
        <w:rPr>
          <w:sz w:val="28"/>
          <w:szCs w:val="28"/>
        </w:rPr>
        <w:t>способность применять методы физической культуры для обеспечения полноценной социальной и профессиональной деятельности (УК-6).</w:t>
      </w:r>
    </w:p>
    <w:p w:rsidR="004653A9" w:rsidRDefault="004653A9" w:rsidP="004653A9">
      <w:pPr>
        <w:pStyle w:val="Default"/>
        <w:jc w:val="both"/>
        <w:rPr>
          <w:sz w:val="28"/>
          <w:szCs w:val="28"/>
        </w:rPr>
      </w:pPr>
    </w:p>
    <w:p w:rsidR="004653A9" w:rsidRDefault="004653A9" w:rsidP="004653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C67078" w:rsidRPr="00C67078">
        <w:rPr>
          <w:sz w:val="28"/>
          <w:szCs w:val="28"/>
        </w:rPr>
        <w:t>Элективные дисциплины по физической культуре и спорту</w:t>
      </w:r>
      <w:r>
        <w:rPr>
          <w:sz w:val="28"/>
          <w:szCs w:val="28"/>
        </w:rPr>
        <w:t xml:space="preserve">» является дисциплиной части </w:t>
      </w:r>
      <w:bookmarkStart w:id="0" w:name="_GoBack"/>
      <w:bookmarkEnd w:id="0"/>
      <w:r w:rsidR="00D721F6">
        <w:rPr>
          <w:sz w:val="28"/>
          <w:szCs w:val="28"/>
        </w:rPr>
        <w:t>формируемой участниками образовательных отношений</w:t>
      </w:r>
      <w:r>
        <w:rPr>
          <w:sz w:val="28"/>
          <w:szCs w:val="28"/>
        </w:rPr>
        <w:t xml:space="preserve"> модуля направления 38.03.02 «Менеджмент» профиль «</w:t>
      </w:r>
      <w:r w:rsidR="00A61EE5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4653A9" w:rsidRDefault="004653A9" w:rsidP="004653A9">
      <w:pPr>
        <w:pStyle w:val="Default"/>
        <w:jc w:val="both"/>
        <w:rPr>
          <w:sz w:val="28"/>
          <w:szCs w:val="28"/>
        </w:rPr>
      </w:pPr>
    </w:p>
    <w:p w:rsidR="004653A9" w:rsidRDefault="004653A9" w:rsidP="00912C0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Элективная дисциплина «Атлетическая гимнастика»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Атлетическая гимнастика как система физических упражнений. Средства и методы атлетической гимнастики, методики их применения для направленного развития физических качеств. Общая физическая и специальная физическая подготовка. Методики самостоятельных занятий различной целевой направленности. Коррекция недостатков телосложения. Силовые виды спорта.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Элективная дисциплина «Аэробика»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>Оздоровительная аэробика как система физических упражнений. Средства и методы аэробики, методики их применения для направленного развития физических качеств. Общая физическая, специальная физическая подготовка. Методики самостоятельных занятий различной целевой направленности. Коррекция веса, недостатков телосложения. Основы хореографии и ритмопластики.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Элективная дисциплина «Бокс»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Краткое содержание. Бокс как вид спорта. Средства и методы бокса, методики их применения для направленного развития физических 1 качеств. Общая физическая, специальная физическая, технико-тактическая, психологическая подготовка боксера. Манеры ведения боя. Методики самостоятельных занятий различной целевой направленности.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Элективная дисциплина «Баскетбол»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Кикбоксинг как вид спорта. Средства и методы кикбоксинга, методики их применения для направленного развития физических качеств. Общая физическая, специальная физическая, технико-тактическая, психологическая подготовка </w:t>
      </w:r>
      <w:proofErr w:type="spellStart"/>
      <w:r w:rsidRPr="00912C0D">
        <w:rPr>
          <w:rFonts w:ascii="Times New Roman" w:hAnsi="Times New Roman" w:cs="Times New Roman"/>
          <w:color w:val="000000"/>
          <w:sz w:val="28"/>
          <w:szCs w:val="28"/>
        </w:rPr>
        <w:t>кикбоксера</w:t>
      </w:r>
      <w:proofErr w:type="spellEnd"/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. Манеры ведения боя. Методики самостоятельных занятий различной целевой направленности.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Элективная дисциплина «Настольный теннис»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Настольный теннис как вид спорта. Средства и методы настольного тенниса, методики их применения для направленного развития физических качеств. Общая физическая, специальная физическая, технико-тактическая подготовка теннисиста. Психофизиологические особенности вида спорта. Особенности стилей игры. Методики самостоятельных занятий различной целевой направленности.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Элективная дисциплина «Плавание» </w:t>
      </w:r>
    </w:p>
    <w:p w:rsidR="00CF0364" w:rsidRP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>Плавание как вид спорта. Средства и методы плавания, методики их применения для направленного развития физических качеств. Методики освоения эффективной и экономичной техники спортивных способов плавания. Основы техники прикладного плавания. Оздоровительное и адаптивное плавание. Общая физическая, специальная физическая, технико-тактическая подготовка пловца. Методики самостоятельных занятий различной целевой направленности. Необходимые навыки по спасению утопающих.</w:t>
      </w:r>
    </w:p>
    <w:sectPr w:rsidR="00CF0364" w:rsidRPr="00912C0D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3A9"/>
    <w:rsid w:val="002746D6"/>
    <w:rsid w:val="002A32E9"/>
    <w:rsid w:val="003D1184"/>
    <w:rsid w:val="004653A9"/>
    <w:rsid w:val="004E2629"/>
    <w:rsid w:val="00537113"/>
    <w:rsid w:val="0070003A"/>
    <w:rsid w:val="00912C0D"/>
    <w:rsid w:val="009626B3"/>
    <w:rsid w:val="00A23CA5"/>
    <w:rsid w:val="00A40E9D"/>
    <w:rsid w:val="00A61EE5"/>
    <w:rsid w:val="00B323B4"/>
    <w:rsid w:val="00C67078"/>
    <w:rsid w:val="00CF0364"/>
    <w:rsid w:val="00D55186"/>
    <w:rsid w:val="00D721F6"/>
    <w:rsid w:val="00DB52E5"/>
    <w:rsid w:val="00E5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C05E68-1973-48CC-B9F1-72C88453FB66}"/>
</file>

<file path=customXml/itemProps2.xml><?xml version="1.0" encoding="utf-8"?>
<ds:datastoreItem xmlns:ds="http://schemas.openxmlformats.org/officeDocument/2006/customXml" ds:itemID="{97DA62D6-1DBE-48C3-B6D8-069A46F71378}"/>
</file>

<file path=customXml/itemProps3.xml><?xml version="1.0" encoding="utf-8"?>
<ds:datastoreItem xmlns:ds="http://schemas.openxmlformats.org/officeDocument/2006/customXml" ds:itemID="{15DBDF6A-0880-4B93-90D4-97947DFC09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486</Words>
  <Characters>2774</Characters>
  <Application>Microsoft Office Word</Application>
  <DocSecurity>0</DocSecurity>
  <Lines>23</Lines>
  <Paragraphs>6</Paragraphs>
  <ScaleCrop>false</ScaleCrop>
  <Company>Дом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15</cp:revision>
  <dcterms:created xsi:type="dcterms:W3CDTF">2017-03-09T03:52:00Z</dcterms:created>
  <dcterms:modified xsi:type="dcterms:W3CDTF">2019-04-01T21:45:00Z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