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DF" w:rsidRDefault="003920DF" w:rsidP="003920DF">
      <w:pPr>
        <w:spacing w:after="0" w:line="240" w:lineRule="auto"/>
        <w:jc w:val="center"/>
        <w:rPr>
          <w:rFonts w:ascii="Times New Roman" w:hAnsi="Times New Roman" w:cs="Times New Roman"/>
          <w:b/>
          <w:sz w:val="28"/>
          <w:szCs w:val="28"/>
        </w:rPr>
      </w:pPr>
      <w:r w:rsidRPr="00975428">
        <w:rPr>
          <w:rFonts w:ascii="Times New Roman" w:hAnsi="Times New Roman" w:cs="Times New Roman"/>
          <w:b/>
          <w:sz w:val="28"/>
          <w:szCs w:val="28"/>
        </w:rPr>
        <w:t>Аннотаци</w:t>
      </w:r>
      <w:r>
        <w:rPr>
          <w:rFonts w:ascii="Times New Roman" w:hAnsi="Times New Roman" w:cs="Times New Roman"/>
          <w:b/>
          <w:sz w:val="28"/>
          <w:szCs w:val="28"/>
        </w:rPr>
        <w:t>я</w:t>
      </w:r>
      <w:r w:rsidRPr="00975428">
        <w:rPr>
          <w:rFonts w:ascii="Times New Roman" w:hAnsi="Times New Roman" w:cs="Times New Roman"/>
          <w:b/>
          <w:sz w:val="28"/>
          <w:szCs w:val="28"/>
        </w:rPr>
        <w:t xml:space="preserve"> рабоч</w:t>
      </w:r>
      <w:r>
        <w:rPr>
          <w:rFonts w:ascii="Times New Roman" w:hAnsi="Times New Roman" w:cs="Times New Roman"/>
          <w:b/>
          <w:sz w:val="28"/>
          <w:szCs w:val="28"/>
        </w:rPr>
        <w:t>ей</w:t>
      </w:r>
      <w:r w:rsidRPr="00975428">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Pr="00975428">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4B4765" w:rsidRDefault="004B4765" w:rsidP="003920DF">
      <w:pPr>
        <w:spacing w:after="0" w:line="240" w:lineRule="auto"/>
        <w:jc w:val="center"/>
        <w:rPr>
          <w:rFonts w:ascii="Times New Roman" w:hAnsi="Times New Roman" w:cs="Times New Roman"/>
          <w:b/>
          <w:sz w:val="28"/>
          <w:szCs w:val="28"/>
        </w:rPr>
      </w:pPr>
    </w:p>
    <w:p w:rsidR="003920DF" w:rsidRDefault="003920DF" w:rsidP="003920DF">
      <w:pPr>
        <w:spacing w:after="0" w:line="240" w:lineRule="auto"/>
        <w:jc w:val="center"/>
        <w:rPr>
          <w:rFonts w:ascii="Times New Roman" w:hAnsi="Times New Roman" w:cs="Times New Roman"/>
          <w:b/>
          <w:sz w:val="28"/>
          <w:szCs w:val="28"/>
        </w:rPr>
      </w:pPr>
      <w:r w:rsidRPr="00832949">
        <w:rPr>
          <w:rFonts w:ascii="Times New Roman" w:hAnsi="Times New Roman" w:cs="Times New Roman"/>
          <w:b/>
          <w:sz w:val="28"/>
          <w:szCs w:val="28"/>
        </w:rPr>
        <w:t>«</w:t>
      </w:r>
      <w:r w:rsidR="00F02357">
        <w:rPr>
          <w:rFonts w:ascii="Times New Roman" w:hAnsi="Times New Roman" w:cs="Times New Roman"/>
          <w:b/>
          <w:sz w:val="28"/>
          <w:szCs w:val="28"/>
        </w:rPr>
        <w:t>Социальное обеспечение населения региона</w:t>
      </w:r>
      <w:r w:rsidRPr="00832949">
        <w:rPr>
          <w:rFonts w:ascii="Times New Roman" w:hAnsi="Times New Roman" w:cs="Times New Roman"/>
          <w:b/>
          <w:sz w:val="28"/>
          <w:szCs w:val="28"/>
        </w:rPr>
        <w:t>»</w:t>
      </w:r>
    </w:p>
    <w:p w:rsidR="003920DF" w:rsidRPr="00975428" w:rsidRDefault="003920DF" w:rsidP="003920DF">
      <w:pPr>
        <w:spacing w:after="0" w:line="240" w:lineRule="auto"/>
        <w:jc w:val="center"/>
        <w:rPr>
          <w:rFonts w:ascii="Times New Roman" w:hAnsi="Times New Roman" w:cs="Times New Roman"/>
          <w:b/>
          <w:sz w:val="28"/>
          <w:szCs w:val="28"/>
        </w:rPr>
      </w:pPr>
    </w:p>
    <w:p w:rsidR="003920DF" w:rsidRDefault="003920DF" w:rsidP="005F7F67">
      <w:pPr>
        <w:spacing w:after="0" w:line="240" w:lineRule="auto"/>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Рабочая программа дисциплины</w:t>
      </w:r>
      <w:r w:rsidRPr="00135E18">
        <w:rPr>
          <w:rFonts w:ascii="Times New Roman" w:eastAsia="Calibri" w:hAnsi="Times New Roman" w:cs="Times New Roman"/>
          <w:sz w:val="28"/>
          <w:szCs w:val="28"/>
          <w:shd w:val="clear" w:color="auto" w:fill="FFFFFF"/>
          <w:lang w:eastAsia="ar-SA"/>
        </w:rPr>
        <w:t xml:space="preserve"> предназначена для студентов, обучающихся по направлению 38.03.04 «Государственное и муниципальное управление», </w:t>
      </w:r>
      <w:r w:rsidR="004B4765">
        <w:rPr>
          <w:rFonts w:ascii="Times New Roman" w:eastAsia="Calibri" w:hAnsi="Times New Roman" w:cs="Times New Roman"/>
          <w:sz w:val="28"/>
          <w:szCs w:val="28"/>
          <w:shd w:val="clear" w:color="auto" w:fill="FFFFFF"/>
          <w:lang w:eastAsia="ar-SA"/>
        </w:rPr>
        <w:t xml:space="preserve">профиль </w:t>
      </w:r>
      <w:r w:rsidR="004B4765"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4B4765">
        <w:rPr>
          <w:rFonts w:ascii="Times New Roman" w:eastAsia="Calibri" w:hAnsi="Times New Roman" w:cs="Times New Roman"/>
          <w:sz w:val="28"/>
          <w:szCs w:val="28"/>
          <w:shd w:val="clear" w:color="auto" w:fill="FFFFFF"/>
          <w:lang w:eastAsia="ar-SA"/>
        </w:rPr>
        <w:t xml:space="preserve">, </w:t>
      </w:r>
      <w:r w:rsidR="00791090">
        <w:rPr>
          <w:rFonts w:ascii="Times New Roman" w:hAnsi="Times New Roman" w:cs="Times New Roman"/>
          <w:sz w:val="28"/>
          <w:szCs w:val="28"/>
          <w:lang w:eastAsia="ru-RU"/>
        </w:rPr>
        <w:t>за</w:t>
      </w:r>
      <w:bookmarkStart w:id="0" w:name="_GoBack"/>
      <w:bookmarkEnd w:id="0"/>
      <w:r w:rsidR="00B4797B">
        <w:rPr>
          <w:rFonts w:ascii="Times New Roman" w:eastAsia="Calibri" w:hAnsi="Times New Roman" w:cs="Times New Roman"/>
          <w:sz w:val="28"/>
          <w:szCs w:val="28"/>
          <w:shd w:val="clear" w:color="auto" w:fill="FFFFFF"/>
          <w:lang w:eastAsia="ar-SA"/>
        </w:rPr>
        <w:t xml:space="preserve">очная </w:t>
      </w:r>
      <w:r w:rsidRPr="00135E18">
        <w:rPr>
          <w:rFonts w:ascii="Times New Roman" w:eastAsia="Calibri" w:hAnsi="Times New Roman" w:cs="Times New Roman"/>
          <w:sz w:val="28"/>
          <w:szCs w:val="28"/>
          <w:shd w:val="clear" w:color="auto" w:fill="FFFFFF"/>
          <w:lang w:eastAsia="ar-SA"/>
        </w:rPr>
        <w:t xml:space="preserve">форма обучения. </w:t>
      </w:r>
    </w:p>
    <w:p w:rsidR="005F7F67" w:rsidRDefault="005F7F67" w:rsidP="005F7F67">
      <w:pPr>
        <w:spacing w:after="0" w:line="240" w:lineRule="auto"/>
        <w:jc w:val="both"/>
        <w:rPr>
          <w:rFonts w:ascii="Times New Roman" w:eastAsia="Calibri" w:hAnsi="Times New Roman" w:cs="Times New Roman"/>
          <w:b/>
          <w:sz w:val="28"/>
          <w:szCs w:val="28"/>
          <w:shd w:val="clear" w:color="auto" w:fill="FFFFFF"/>
          <w:lang w:eastAsia="ar-SA"/>
        </w:rPr>
      </w:pPr>
    </w:p>
    <w:p w:rsidR="003920DF" w:rsidRPr="00D075E6" w:rsidRDefault="003920DF" w:rsidP="005F7F67">
      <w:pPr>
        <w:spacing w:after="0" w:line="240" w:lineRule="auto"/>
        <w:jc w:val="both"/>
        <w:rPr>
          <w:rFonts w:ascii="Times New Roman" w:eastAsia="Calibri" w:hAnsi="Times New Roman" w:cs="Times New Roman"/>
          <w:sz w:val="28"/>
          <w:szCs w:val="28"/>
          <w:shd w:val="clear" w:color="auto" w:fill="FFFFFF"/>
          <w:lang w:eastAsia="ar-SA"/>
        </w:rPr>
      </w:pPr>
      <w:r w:rsidRPr="00A46D8D">
        <w:rPr>
          <w:rFonts w:ascii="Times New Roman" w:eastAsia="Calibri" w:hAnsi="Times New Roman" w:cs="Times New Roman"/>
          <w:b/>
          <w:sz w:val="28"/>
          <w:szCs w:val="28"/>
          <w:shd w:val="clear" w:color="auto" w:fill="FFFFFF"/>
          <w:lang w:eastAsia="ar-SA"/>
        </w:rPr>
        <w:t>Цель дисциплины:</w:t>
      </w:r>
      <w:r w:rsidRPr="00D075E6">
        <w:rPr>
          <w:rFonts w:ascii="Times New Roman" w:eastAsia="Calibri" w:hAnsi="Times New Roman" w:cs="Times New Roman"/>
          <w:sz w:val="28"/>
          <w:szCs w:val="28"/>
          <w:shd w:val="clear" w:color="auto" w:fill="FFFFFF"/>
          <w:lang w:eastAsia="ar-SA"/>
        </w:rPr>
        <w:t xml:space="preserve"> </w:t>
      </w:r>
      <w:proofErr w:type="gramStart"/>
      <w:r w:rsidRPr="00D075E6">
        <w:rPr>
          <w:rFonts w:ascii="Times New Roman" w:eastAsia="Calibri" w:hAnsi="Times New Roman" w:cs="Times New Roman"/>
          <w:sz w:val="28"/>
          <w:szCs w:val="28"/>
          <w:shd w:val="clear" w:color="auto" w:fill="FFFFFF"/>
          <w:lang w:eastAsia="ar-SA"/>
        </w:rPr>
        <w:t>«</w:t>
      </w:r>
      <w:r w:rsidR="00F02357" w:rsidRPr="00F02357">
        <w:rPr>
          <w:rFonts w:ascii="Times New Roman" w:eastAsia="Calibri" w:hAnsi="Times New Roman" w:cs="Times New Roman"/>
          <w:sz w:val="28"/>
          <w:szCs w:val="28"/>
          <w:shd w:val="clear" w:color="auto" w:fill="FFFFFF"/>
          <w:lang w:eastAsia="ar-SA"/>
        </w:rPr>
        <w:t>Социальное обеспечение населения региона</w:t>
      </w:r>
      <w:r w:rsidRPr="00D075E6">
        <w:rPr>
          <w:rFonts w:ascii="Times New Roman" w:eastAsia="Calibri" w:hAnsi="Times New Roman" w:cs="Times New Roman"/>
          <w:sz w:val="28"/>
          <w:szCs w:val="28"/>
          <w:shd w:val="clear" w:color="auto" w:fill="FFFFFF"/>
          <w:lang w:eastAsia="ar-SA"/>
        </w:rPr>
        <w:t xml:space="preserve">» - формирование у студентов </w:t>
      </w:r>
      <w:r w:rsidRPr="00135E18">
        <w:rPr>
          <w:rFonts w:ascii="Times New Roman" w:eastAsia="Calibri" w:hAnsi="Times New Roman" w:cs="Times New Roman"/>
          <w:sz w:val="28"/>
          <w:szCs w:val="28"/>
          <w:shd w:val="clear" w:color="auto" w:fill="FFFFFF"/>
          <w:lang w:eastAsia="ar-SA"/>
        </w:rPr>
        <w:t>по направлению подготовки 38.03.04 «Государственное и муниципальное управление»</w:t>
      </w:r>
      <w:r w:rsidR="004B4765">
        <w:rPr>
          <w:rFonts w:ascii="Times New Roman" w:eastAsia="Calibri" w:hAnsi="Times New Roman" w:cs="Times New Roman"/>
          <w:sz w:val="28"/>
          <w:szCs w:val="28"/>
          <w:shd w:val="clear" w:color="auto" w:fill="FFFFFF"/>
          <w:lang w:eastAsia="ar-SA"/>
        </w:rPr>
        <w:t xml:space="preserve">, профиль </w:t>
      </w:r>
      <w:r>
        <w:rPr>
          <w:rFonts w:ascii="Times New Roman" w:eastAsia="Calibri" w:hAnsi="Times New Roman" w:cs="Times New Roman"/>
          <w:sz w:val="28"/>
          <w:szCs w:val="28"/>
          <w:shd w:val="clear" w:color="auto" w:fill="FFFFFF"/>
          <w:lang w:eastAsia="ar-SA"/>
        </w:rPr>
        <w:t xml:space="preserve"> </w:t>
      </w:r>
      <w:r w:rsidR="004B4765" w:rsidRPr="00135E18">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4B4765">
        <w:rPr>
          <w:rFonts w:ascii="Times New Roman" w:eastAsia="Calibri" w:hAnsi="Times New Roman" w:cs="Times New Roman"/>
          <w:sz w:val="28"/>
          <w:szCs w:val="28"/>
          <w:shd w:val="clear" w:color="auto" w:fill="FFFFFF"/>
          <w:lang w:eastAsia="ar-SA"/>
        </w:rPr>
        <w:t xml:space="preserve"> следующих компетенций: </w:t>
      </w:r>
      <w:r w:rsidR="00F02357" w:rsidRPr="00001CAC">
        <w:rPr>
          <w:rFonts w:ascii="Times New Roman" w:eastAsia="Calibri" w:hAnsi="Times New Roman" w:cs="Times New Roman"/>
          <w:sz w:val="28"/>
          <w:szCs w:val="28"/>
          <w:shd w:val="clear" w:color="auto" w:fill="FFFFFF"/>
          <w:lang w:eastAsia="ar-SA"/>
        </w:rPr>
        <w:t>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 государственной службы субъектов Российской Федерации и муниципальной службы, лиц замещающих государственные должности Российской Федерации, замещающих государственные должности субъектов Российской Федерации, должности муниципальной</w:t>
      </w:r>
      <w:proofErr w:type="gramEnd"/>
      <w:r w:rsidR="00F02357" w:rsidRPr="00001CAC">
        <w:rPr>
          <w:rFonts w:ascii="Times New Roman" w:eastAsia="Calibri" w:hAnsi="Times New Roman" w:cs="Times New Roman"/>
          <w:sz w:val="28"/>
          <w:szCs w:val="28"/>
          <w:shd w:val="clear" w:color="auto" w:fill="FFFFFF"/>
          <w:lang w:eastAsia="ar-SA"/>
        </w:rPr>
        <w:t xml:space="preserve"> </w:t>
      </w:r>
      <w:proofErr w:type="gramStart"/>
      <w:r w:rsidR="00F02357" w:rsidRPr="00001CAC">
        <w:rPr>
          <w:rFonts w:ascii="Times New Roman" w:eastAsia="Calibri" w:hAnsi="Times New Roman" w:cs="Times New Roman"/>
          <w:sz w:val="28"/>
          <w:szCs w:val="28"/>
          <w:shd w:val="clear" w:color="auto" w:fill="FFFFFF"/>
          <w:lang w:eastAsia="ar-SA"/>
        </w:rPr>
        <w:t>службы, административные должности в государственных и муниципальных предприятиях и учреждениях, в научных и образовательных организациях, политических партиях, общественно-политических, коммерческих и некоммерческих организациях (ПК-5);</w:t>
      </w:r>
      <w:r w:rsidR="00F02357" w:rsidRPr="00BC4C55">
        <w:rPr>
          <w:rFonts w:ascii="Times New Roman" w:eastAsia="Calibri" w:hAnsi="Times New Roman" w:cs="Times New Roman"/>
          <w:sz w:val="28"/>
          <w:szCs w:val="28"/>
          <w:shd w:val="clear" w:color="auto" w:fill="FFFFFF"/>
          <w:lang w:eastAsia="ar-SA"/>
        </w:rPr>
        <w:t xml:space="preserve"> </w:t>
      </w:r>
      <w:r w:rsidR="004B4765">
        <w:rPr>
          <w:rFonts w:ascii="Times New Roman" w:eastAsia="Calibri" w:hAnsi="Times New Roman" w:cs="Times New Roman"/>
          <w:sz w:val="28"/>
          <w:szCs w:val="28"/>
          <w:shd w:val="clear" w:color="auto" w:fill="FFFFFF"/>
          <w:lang w:eastAsia="ar-SA"/>
        </w:rPr>
        <w:t>владением навыками количественного и качественного анализа при оценке состояния экономической, социальной,</w:t>
      </w:r>
      <w:r w:rsidR="00864438">
        <w:rPr>
          <w:rFonts w:ascii="Times New Roman" w:eastAsia="Calibri" w:hAnsi="Times New Roman" w:cs="Times New Roman"/>
          <w:sz w:val="28"/>
          <w:szCs w:val="28"/>
          <w:shd w:val="clear" w:color="auto" w:fill="FFFFFF"/>
          <w:lang w:eastAsia="ar-SA"/>
        </w:rPr>
        <w:t xml:space="preserve"> </w:t>
      </w:r>
      <w:r w:rsidR="004B4765">
        <w:rPr>
          <w:rFonts w:ascii="Times New Roman" w:eastAsia="Calibri" w:hAnsi="Times New Roman" w:cs="Times New Roman"/>
          <w:sz w:val="28"/>
          <w:szCs w:val="28"/>
          <w:shd w:val="clear" w:color="auto" w:fill="FFFFFF"/>
          <w:lang w:eastAsia="ar-SA"/>
        </w:rPr>
        <w:t>политической среды, деятельности органов государственной власти Российской Федерации, органов местного</w:t>
      </w:r>
      <w:r w:rsidR="00864438">
        <w:rPr>
          <w:rFonts w:ascii="Times New Roman" w:eastAsia="Calibri" w:hAnsi="Times New Roman" w:cs="Times New Roman"/>
          <w:sz w:val="28"/>
          <w:szCs w:val="28"/>
          <w:shd w:val="clear" w:color="auto" w:fill="FFFFFF"/>
          <w:lang w:eastAsia="ar-SA"/>
        </w:rPr>
        <w:t xml:space="preserve"> </w:t>
      </w:r>
      <w:r w:rsidR="004B4765">
        <w:rPr>
          <w:rFonts w:ascii="Times New Roman" w:eastAsia="Calibri" w:hAnsi="Times New Roman" w:cs="Times New Roman"/>
          <w:sz w:val="28"/>
          <w:szCs w:val="28"/>
          <w:shd w:val="clear" w:color="auto" w:fill="FFFFFF"/>
          <w:lang w:eastAsia="ar-SA"/>
        </w:rPr>
        <w:t>самоуправл</w:t>
      </w:r>
      <w:r w:rsidR="00864438">
        <w:rPr>
          <w:rFonts w:ascii="Times New Roman" w:eastAsia="Calibri" w:hAnsi="Times New Roman" w:cs="Times New Roman"/>
          <w:sz w:val="28"/>
          <w:szCs w:val="28"/>
          <w:shd w:val="clear" w:color="auto" w:fill="FFFFFF"/>
          <w:lang w:eastAsia="ar-SA"/>
        </w:rPr>
        <w:t>е</w:t>
      </w:r>
      <w:r w:rsidR="004B4765">
        <w:rPr>
          <w:rFonts w:ascii="Times New Roman" w:eastAsia="Calibri" w:hAnsi="Times New Roman" w:cs="Times New Roman"/>
          <w:sz w:val="28"/>
          <w:szCs w:val="28"/>
          <w:shd w:val="clear" w:color="auto" w:fill="FFFFFF"/>
          <w:lang w:eastAsia="ar-SA"/>
        </w:rPr>
        <w:t xml:space="preserve">ния, государственных и муниципальных предприятий и учреждений, политических партий, общественно-политических, </w:t>
      </w:r>
      <w:r w:rsidR="00864438">
        <w:rPr>
          <w:rFonts w:ascii="Times New Roman" w:eastAsia="Calibri" w:hAnsi="Times New Roman" w:cs="Times New Roman"/>
          <w:sz w:val="28"/>
          <w:szCs w:val="28"/>
          <w:shd w:val="clear" w:color="auto" w:fill="FFFFFF"/>
          <w:lang w:eastAsia="ar-SA"/>
        </w:rPr>
        <w:t>коммерческих</w:t>
      </w:r>
      <w:r w:rsidR="004B4765">
        <w:rPr>
          <w:rFonts w:ascii="Times New Roman" w:eastAsia="Calibri" w:hAnsi="Times New Roman" w:cs="Times New Roman"/>
          <w:sz w:val="28"/>
          <w:szCs w:val="28"/>
          <w:shd w:val="clear" w:color="auto" w:fill="FFFFFF"/>
          <w:lang w:eastAsia="ar-SA"/>
        </w:rPr>
        <w:t xml:space="preserve"> и некоммерческих организаций (ПК-6)</w:t>
      </w:r>
      <w:r w:rsidR="00F02357">
        <w:rPr>
          <w:rFonts w:ascii="Times New Roman" w:eastAsia="Calibri" w:hAnsi="Times New Roman" w:cs="Times New Roman"/>
          <w:sz w:val="28"/>
          <w:szCs w:val="28"/>
          <w:shd w:val="clear" w:color="auto" w:fill="FFFFFF"/>
          <w:lang w:eastAsia="ar-SA"/>
        </w:rPr>
        <w:t>;</w:t>
      </w:r>
      <w:proofErr w:type="gramEnd"/>
      <w:r w:rsidR="00F02357">
        <w:rPr>
          <w:rFonts w:ascii="Times New Roman" w:eastAsia="Calibri" w:hAnsi="Times New Roman" w:cs="Times New Roman"/>
          <w:sz w:val="28"/>
          <w:szCs w:val="28"/>
          <w:shd w:val="clear" w:color="auto" w:fill="FFFFFF"/>
          <w:lang w:eastAsia="ar-SA"/>
        </w:rPr>
        <w:t xml:space="preserve"> способностью разрабатывать социально-экономические проекты (программы развития), оценивать экономические, социальные, политические условия и последствия реализации государственных (муниципальных) программ (ПК-12).</w:t>
      </w:r>
    </w:p>
    <w:p w:rsidR="005F7F67" w:rsidRDefault="005F7F67" w:rsidP="005F7F67">
      <w:pPr>
        <w:spacing w:after="0" w:line="240" w:lineRule="auto"/>
        <w:jc w:val="both"/>
        <w:rPr>
          <w:rFonts w:ascii="Times New Roman" w:eastAsia="Calibri" w:hAnsi="Times New Roman" w:cs="Times New Roman"/>
          <w:b/>
          <w:sz w:val="28"/>
          <w:szCs w:val="28"/>
          <w:shd w:val="clear" w:color="auto" w:fill="FFFFFF"/>
          <w:lang w:eastAsia="ar-SA"/>
        </w:rPr>
      </w:pPr>
    </w:p>
    <w:p w:rsidR="003920DF" w:rsidRDefault="003920DF" w:rsidP="005F7F67">
      <w:pPr>
        <w:spacing w:after="0" w:line="240" w:lineRule="auto"/>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Место дисциплины в структуре ООП</w:t>
      </w:r>
      <w:r w:rsidRPr="00135E18">
        <w:rPr>
          <w:rFonts w:ascii="Times New Roman" w:eastAsia="Calibri" w:hAnsi="Times New Roman" w:cs="Times New Roman"/>
          <w:sz w:val="28"/>
          <w:szCs w:val="28"/>
          <w:shd w:val="clear" w:color="auto" w:fill="FFFFFF"/>
          <w:lang w:eastAsia="ar-SA"/>
        </w:rPr>
        <w:t xml:space="preserve"> - дисциплина «</w:t>
      </w:r>
      <w:r w:rsidR="00F02357" w:rsidRPr="00F02357">
        <w:rPr>
          <w:rFonts w:ascii="Times New Roman" w:eastAsia="Calibri" w:hAnsi="Times New Roman" w:cs="Times New Roman"/>
          <w:sz w:val="28"/>
          <w:szCs w:val="28"/>
          <w:shd w:val="clear" w:color="auto" w:fill="FFFFFF"/>
          <w:lang w:eastAsia="ar-SA"/>
        </w:rPr>
        <w:t>Социальное обеспечение населения региона</w:t>
      </w:r>
      <w:r>
        <w:rPr>
          <w:rFonts w:ascii="Times New Roman" w:eastAsia="Calibri" w:hAnsi="Times New Roman" w:cs="Times New Roman"/>
          <w:sz w:val="28"/>
          <w:szCs w:val="28"/>
          <w:shd w:val="clear" w:color="auto" w:fill="FFFFFF"/>
          <w:lang w:eastAsia="ar-SA"/>
        </w:rPr>
        <w:t>»</w:t>
      </w:r>
      <w:r w:rsidRPr="00135E18">
        <w:rPr>
          <w:rFonts w:ascii="Times New Roman" w:eastAsia="Calibri" w:hAnsi="Times New Roman" w:cs="Times New Roman"/>
          <w:sz w:val="28"/>
          <w:szCs w:val="28"/>
          <w:shd w:val="clear" w:color="auto" w:fill="FFFFFF"/>
          <w:lang w:eastAsia="ar-SA"/>
        </w:rPr>
        <w:t xml:space="preserve"> является </w:t>
      </w:r>
      <w:r w:rsidRPr="007E44C6">
        <w:rPr>
          <w:rFonts w:ascii="Times New Roman" w:eastAsia="Calibri" w:hAnsi="Times New Roman" w:cs="Times New Roman"/>
          <w:sz w:val="28"/>
          <w:szCs w:val="28"/>
          <w:shd w:val="clear" w:color="auto" w:fill="FFFFFF"/>
          <w:lang w:eastAsia="ar-SA"/>
        </w:rPr>
        <w:t xml:space="preserve">дисциплиной вариативной части </w:t>
      </w:r>
      <w:r w:rsidR="00F02357">
        <w:rPr>
          <w:rFonts w:ascii="Times New Roman" w:eastAsia="Calibri" w:hAnsi="Times New Roman" w:cs="Times New Roman"/>
          <w:sz w:val="28"/>
          <w:szCs w:val="28"/>
          <w:shd w:val="clear" w:color="auto" w:fill="FFFFFF"/>
          <w:lang w:eastAsia="ar-SA"/>
        </w:rPr>
        <w:t>профильного блока</w:t>
      </w:r>
      <w:r w:rsidRPr="007E44C6">
        <w:rPr>
          <w:rFonts w:ascii="Times New Roman" w:eastAsia="Calibri" w:hAnsi="Times New Roman" w:cs="Times New Roman"/>
          <w:sz w:val="28"/>
          <w:szCs w:val="28"/>
          <w:shd w:val="clear" w:color="auto" w:fill="FFFFFF"/>
          <w:lang w:eastAsia="ar-SA"/>
        </w:rPr>
        <w:t xml:space="preserve"> дисциплин</w:t>
      </w:r>
      <w:r w:rsidR="00864438">
        <w:rPr>
          <w:rFonts w:ascii="Times New Roman" w:eastAsia="Calibri" w:hAnsi="Times New Roman" w:cs="Times New Roman"/>
          <w:sz w:val="28"/>
          <w:szCs w:val="28"/>
          <w:shd w:val="clear" w:color="auto" w:fill="FFFFFF"/>
          <w:lang w:eastAsia="ar-SA"/>
        </w:rPr>
        <w:t xml:space="preserve"> по выбору</w:t>
      </w:r>
      <w:r w:rsidR="00F02357">
        <w:rPr>
          <w:rFonts w:ascii="Times New Roman" w:eastAsia="Calibri" w:hAnsi="Times New Roman" w:cs="Times New Roman"/>
          <w:sz w:val="28"/>
          <w:szCs w:val="28"/>
          <w:shd w:val="clear" w:color="auto" w:fill="FFFFFF"/>
          <w:lang w:eastAsia="ar-SA"/>
        </w:rPr>
        <w:t xml:space="preserve"> </w:t>
      </w:r>
      <w:r w:rsidRPr="007E44C6">
        <w:rPr>
          <w:rFonts w:ascii="Times New Roman" w:eastAsia="Calibri" w:hAnsi="Times New Roman" w:cs="Times New Roman"/>
          <w:sz w:val="28"/>
          <w:szCs w:val="28"/>
          <w:shd w:val="clear" w:color="auto" w:fill="FFFFFF"/>
          <w:lang w:eastAsia="ar-SA"/>
        </w:rPr>
        <w:t xml:space="preserve"> для направления подготовки 38.03.04 «Государственное и муниципальное управление», </w:t>
      </w:r>
      <w:r w:rsidR="00864438">
        <w:rPr>
          <w:rFonts w:ascii="Times New Roman" w:eastAsia="Calibri" w:hAnsi="Times New Roman" w:cs="Times New Roman"/>
          <w:sz w:val="28"/>
          <w:szCs w:val="28"/>
          <w:shd w:val="clear" w:color="auto" w:fill="FFFFFF"/>
          <w:lang w:eastAsia="ar-SA"/>
        </w:rPr>
        <w:t xml:space="preserve">профиль </w:t>
      </w:r>
      <w:r w:rsidR="00864438" w:rsidRPr="007E44C6">
        <w:rPr>
          <w:rFonts w:ascii="Times New Roman" w:eastAsia="Calibri" w:hAnsi="Times New Roman" w:cs="Times New Roman"/>
          <w:sz w:val="28"/>
          <w:szCs w:val="28"/>
          <w:shd w:val="clear" w:color="auto" w:fill="FFFFFF"/>
          <w:lang w:eastAsia="ar-SA"/>
        </w:rPr>
        <w:t>«Государственное и муниципальное управление»</w:t>
      </w:r>
      <w:r w:rsidR="00864438">
        <w:rPr>
          <w:rFonts w:ascii="Times New Roman" w:eastAsia="Calibri" w:hAnsi="Times New Roman" w:cs="Times New Roman"/>
          <w:sz w:val="28"/>
          <w:szCs w:val="28"/>
          <w:shd w:val="clear" w:color="auto" w:fill="FFFFFF"/>
          <w:lang w:eastAsia="ar-SA"/>
        </w:rPr>
        <w:t>.</w:t>
      </w:r>
    </w:p>
    <w:p w:rsidR="005F7F67" w:rsidRDefault="005F7F67" w:rsidP="005F7F67">
      <w:pPr>
        <w:spacing w:after="0" w:line="240" w:lineRule="auto"/>
        <w:jc w:val="both"/>
        <w:rPr>
          <w:rFonts w:ascii="Times New Roman" w:eastAsia="Calibri" w:hAnsi="Times New Roman" w:cs="Times New Roman"/>
          <w:b/>
          <w:sz w:val="28"/>
          <w:szCs w:val="28"/>
          <w:shd w:val="clear" w:color="auto" w:fill="FFFFFF"/>
          <w:lang w:eastAsia="ar-SA"/>
        </w:rPr>
      </w:pPr>
    </w:p>
    <w:p w:rsidR="003920DF" w:rsidRDefault="003920DF" w:rsidP="005F7F67">
      <w:pPr>
        <w:spacing w:after="0" w:line="240" w:lineRule="auto"/>
        <w:jc w:val="both"/>
        <w:rPr>
          <w:rFonts w:ascii="Times New Roman" w:eastAsia="Calibri" w:hAnsi="Times New Roman" w:cs="Times New Roman"/>
          <w:sz w:val="28"/>
          <w:szCs w:val="28"/>
          <w:shd w:val="clear" w:color="auto" w:fill="FFFFFF"/>
          <w:lang w:eastAsia="ar-SA"/>
        </w:rPr>
      </w:pPr>
      <w:r w:rsidRPr="00135E18">
        <w:rPr>
          <w:rFonts w:ascii="Times New Roman" w:eastAsia="Calibri" w:hAnsi="Times New Roman" w:cs="Times New Roman"/>
          <w:b/>
          <w:sz w:val="28"/>
          <w:szCs w:val="28"/>
          <w:shd w:val="clear" w:color="auto" w:fill="FFFFFF"/>
          <w:lang w:eastAsia="ar-SA"/>
        </w:rPr>
        <w:t>Краткое содержание:</w:t>
      </w:r>
    </w:p>
    <w:p w:rsidR="006D5244" w:rsidRPr="00F02357" w:rsidRDefault="00F02357" w:rsidP="005F7F67">
      <w:pPr>
        <w:spacing w:after="0" w:line="240" w:lineRule="auto"/>
        <w:jc w:val="both"/>
        <w:rPr>
          <w:rFonts w:ascii="Times New Roman" w:eastAsia="Calibri" w:hAnsi="Times New Roman" w:cs="Times New Roman"/>
          <w:sz w:val="28"/>
          <w:szCs w:val="28"/>
          <w:shd w:val="clear" w:color="auto" w:fill="FFFFFF"/>
          <w:lang w:eastAsia="ar-SA"/>
        </w:rPr>
      </w:pPr>
      <w:r w:rsidRPr="00F02357">
        <w:rPr>
          <w:rFonts w:ascii="Times New Roman" w:eastAsia="Calibri" w:hAnsi="Times New Roman" w:cs="Times New Roman"/>
          <w:sz w:val="28"/>
          <w:szCs w:val="28"/>
          <w:shd w:val="clear" w:color="auto" w:fill="FFFFFF"/>
          <w:lang w:eastAsia="ar-SA"/>
        </w:rPr>
        <w:t xml:space="preserve">Социальное обеспечение в системе социальной защиты, его основные модели. Понятия пенсии, пенсионной системы, пенсионного обеспечения. Уровни пенсионного обеспечения в </w:t>
      </w:r>
      <w:r>
        <w:rPr>
          <w:rFonts w:ascii="Times New Roman" w:eastAsia="Calibri" w:hAnsi="Times New Roman" w:cs="Times New Roman"/>
          <w:sz w:val="28"/>
          <w:szCs w:val="28"/>
          <w:shd w:val="clear" w:color="auto" w:fill="FFFFFF"/>
          <w:lang w:eastAsia="ar-SA"/>
        </w:rPr>
        <w:t>регионе</w:t>
      </w:r>
      <w:r w:rsidRPr="00F02357">
        <w:rPr>
          <w:rFonts w:ascii="Times New Roman" w:eastAsia="Calibri" w:hAnsi="Times New Roman" w:cs="Times New Roman"/>
          <w:sz w:val="28"/>
          <w:szCs w:val="28"/>
          <w:shd w:val="clear" w:color="auto" w:fill="FFFFFF"/>
          <w:lang w:eastAsia="ar-SA"/>
        </w:rPr>
        <w:t xml:space="preserve">: пенсионные системы, профессиональные пенсионные системы, дополнительное пенсионное обеспечение. Финансовые модели пенсионной системы. Особенности организации пенсионных систем в </w:t>
      </w:r>
      <w:r>
        <w:rPr>
          <w:rFonts w:ascii="Times New Roman" w:eastAsia="Calibri" w:hAnsi="Times New Roman" w:cs="Times New Roman"/>
          <w:sz w:val="28"/>
          <w:szCs w:val="28"/>
          <w:shd w:val="clear" w:color="auto" w:fill="FFFFFF"/>
          <w:lang w:eastAsia="ar-SA"/>
        </w:rPr>
        <w:t>регионе</w:t>
      </w:r>
      <w:r w:rsidRPr="00F02357">
        <w:rPr>
          <w:rFonts w:ascii="Times New Roman" w:eastAsia="Calibri" w:hAnsi="Times New Roman" w:cs="Times New Roman"/>
          <w:sz w:val="28"/>
          <w:szCs w:val="28"/>
          <w:shd w:val="clear" w:color="auto" w:fill="FFFFFF"/>
          <w:lang w:eastAsia="ar-SA"/>
        </w:rPr>
        <w:t xml:space="preserve">. Негосударственное пенсионное обеспечение: организационно- правовые основы, виды пенсионных схем, пенсионные резервы. Дополнительное страхование пенсий: организационно-правовые основы. Проблемы налогового </w:t>
      </w:r>
      <w:r w:rsidRPr="00F02357">
        <w:rPr>
          <w:rFonts w:ascii="Times New Roman" w:eastAsia="Calibri" w:hAnsi="Times New Roman" w:cs="Times New Roman"/>
          <w:sz w:val="28"/>
          <w:szCs w:val="28"/>
          <w:shd w:val="clear" w:color="auto" w:fill="FFFFFF"/>
          <w:lang w:eastAsia="ar-SA"/>
        </w:rPr>
        <w:lastRenderedPageBreak/>
        <w:t xml:space="preserve">льготирования уплаты взносов и пенсионных выплат по негосударственному пенсионному обеспечению и дополнительному страхованию пенсий. Социальное обеспечение граждан при временной нетрудоспособности в результате общего заболевания. Финансовые аспекты социальной поддержки семей, имеющих детей. Финансовое обеспечение государственных гарантий предоставления бесплатной медицинской помощи. Финансирование программ модернизации здравоохранения. Социальное обеспечение граждан, пострадавших от несчастных случаев на производстве и профзаболеваний. </w:t>
      </w:r>
    </w:p>
    <w:sectPr w:rsidR="006D5244" w:rsidRPr="00F02357" w:rsidSect="00F02357">
      <w:pgSz w:w="11906" w:h="16838"/>
      <w:pgMar w:top="1134"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920DF"/>
    <w:rsid w:val="00217841"/>
    <w:rsid w:val="002E0416"/>
    <w:rsid w:val="00317D45"/>
    <w:rsid w:val="003920DF"/>
    <w:rsid w:val="003D4C90"/>
    <w:rsid w:val="004B4765"/>
    <w:rsid w:val="005F7F67"/>
    <w:rsid w:val="006D5244"/>
    <w:rsid w:val="00740E9A"/>
    <w:rsid w:val="00791090"/>
    <w:rsid w:val="007F5B17"/>
    <w:rsid w:val="00864438"/>
    <w:rsid w:val="0091648D"/>
    <w:rsid w:val="00B4797B"/>
    <w:rsid w:val="00C20CAA"/>
    <w:rsid w:val="00C363A2"/>
    <w:rsid w:val="00C51330"/>
    <w:rsid w:val="00F0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C6C3DD1540C15488B2BA5B301FD7686" ma:contentTypeVersion="1" ma:contentTypeDescription="Создание документа." ma:contentTypeScope="" ma:versionID="80283e0eaa92643d38b5662ccd413312">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3B74DF-E043-498F-A287-449FF040EE22}"/>
</file>

<file path=customXml/itemProps2.xml><?xml version="1.0" encoding="utf-8"?>
<ds:datastoreItem xmlns:ds="http://schemas.openxmlformats.org/officeDocument/2006/customXml" ds:itemID="{B26A102B-A526-4A97-AF60-746F7B316A68}"/>
</file>

<file path=customXml/itemProps3.xml><?xml version="1.0" encoding="utf-8"?>
<ds:datastoreItem xmlns:ds="http://schemas.openxmlformats.org/officeDocument/2006/customXml" ds:itemID="{5305FA7C-A686-4D44-860F-CCE67334B639}"/>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Первый</dc:creator>
  <cp:keywords/>
  <dc:description/>
  <cp:lastModifiedBy>Gigabyte</cp:lastModifiedBy>
  <cp:revision>13</cp:revision>
  <dcterms:created xsi:type="dcterms:W3CDTF">2017-03-12T13:28:00Z</dcterms:created>
  <dcterms:modified xsi:type="dcterms:W3CDTF">2019-04-10T13:01:00Z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0x0101006C6C3DD1540C15488B2BA5B301FD7686</vt:lpwstr>
  </property>
</Properties>
</file>