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1E" w:rsidRDefault="00F4541E" w:rsidP="00F45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122CA" w:rsidRDefault="001122CA" w:rsidP="00F45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1E" w:rsidRDefault="00F4541E" w:rsidP="00F45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Финансы.  Деньги. Кредит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F4541E" w:rsidRPr="00975428" w:rsidRDefault="00F4541E" w:rsidP="00F45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1E" w:rsidRDefault="00F4541E" w:rsidP="00A01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6B02D3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4C5C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A01046" w:rsidRDefault="00A01046" w:rsidP="00A010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A01046" w:rsidRPr="00754AF1" w:rsidRDefault="00F4541E" w:rsidP="00A0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«Финансы. Деньги. </w:t>
      </w:r>
      <w:proofErr w:type="gramStart"/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Кредит» - </w:t>
      </w:r>
      <w:r w:rsidR="001122CA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1122C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1122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1122C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122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использовать основы философских знании для формирования мировоззренческой позиции (ОК-1);</w:t>
      </w:r>
      <w:r w:rsidR="001122CA" w:rsidRPr="001122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1122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 основы экономических знаний в различных сферах деятельности (ОК-3);</w:t>
      </w:r>
      <w:proofErr w:type="gramEnd"/>
      <w:r w:rsidR="001122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</w:t>
      </w:r>
      <w:r w:rsidR="00A0104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еятельности организации (ОПК-5); </w:t>
      </w:r>
      <w:r w:rsidR="00A01046" w:rsidRPr="00754AF1">
        <w:rPr>
          <w:rFonts w:ascii="Times New Roman" w:hAnsi="Times New Roman" w:cs="Times New Roman"/>
          <w:sz w:val="28"/>
          <w:szCs w:val="28"/>
        </w:rPr>
        <w:t xml:space="preserve">умением применять основные </w:t>
      </w:r>
      <w:proofErr w:type="gramStart"/>
      <w:r w:rsidR="00A01046" w:rsidRPr="00754AF1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="00A01046" w:rsidRPr="00754AF1">
        <w:rPr>
          <w:rFonts w:ascii="Times New Roman" w:hAnsi="Times New Roman" w:cs="Times New Roman"/>
          <w:sz w:val="28"/>
          <w:szCs w:val="28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</w:t>
      </w:r>
      <w:r w:rsidR="00A01046">
        <w:rPr>
          <w:rFonts w:ascii="Times New Roman" w:hAnsi="Times New Roman" w:cs="Times New Roman"/>
          <w:sz w:val="28"/>
          <w:szCs w:val="28"/>
        </w:rPr>
        <w:t>вов (ПК-3).</w:t>
      </w:r>
    </w:p>
    <w:p w:rsidR="001122CA" w:rsidRDefault="001122CA" w:rsidP="00A01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A01046" w:rsidRDefault="00A01046" w:rsidP="00A010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F4541E" w:rsidRDefault="00F4541E" w:rsidP="00A01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«Финансы. Деньги. Кредит» является 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1122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1122C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122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отражающих специфику филиала. </w:t>
      </w:r>
    </w:p>
    <w:p w:rsidR="00A01046" w:rsidRDefault="00A01046" w:rsidP="00A010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F4541E" w:rsidRDefault="00F4541E" w:rsidP="00A01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Деньги и кредит. Необходимость денег и кредита. Деньги как экономическая категория, эволюция форм и видов денег. Кредит как экономическая категория, эволюция форм и видов кредита. Деньги и кредит в сфере национальной экономики и международных экономических отношений. Плат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жный оборот и современная плат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жная система. Банковский кредит, его границы и эффективность. Кредитная и банковская системы. Деятельность кредитных организаций и банковские риски. Деятельность центральных банков и государственная денежно- кредитная политика. Финансы. Сущность финансов, их назначение. Современная финансовая система Российской Федерации. Финансовая политика. Основы управления финансами.</w:t>
      </w:r>
    </w:p>
    <w:p w:rsidR="006D5244" w:rsidRDefault="006D5244" w:rsidP="00A01046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41E"/>
    <w:rsid w:val="00017EE2"/>
    <w:rsid w:val="001122CA"/>
    <w:rsid w:val="004C5CDA"/>
    <w:rsid w:val="005B6F0F"/>
    <w:rsid w:val="006B02D3"/>
    <w:rsid w:val="006D5244"/>
    <w:rsid w:val="0091498F"/>
    <w:rsid w:val="00A01046"/>
    <w:rsid w:val="00F4541E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A25405-4E54-433F-B805-38B6CA42D6DC}"/>
</file>

<file path=customXml/itemProps2.xml><?xml version="1.0" encoding="utf-8"?>
<ds:datastoreItem xmlns:ds="http://schemas.openxmlformats.org/officeDocument/2006/customXml" ds:itemID="{30F81F1B-42B6-402F-B4DC-68B47ECC4C6D}"/>
</file>

<file path=customXml/itemProps3.xml><?xml version="1.0" encoding="utf-8"?>
<ds:datastoreItem xmlns:ds="http://schemas.openxmlformats.org/officeDocument/2006/customXml" ds:itemID="{AB9C89DA-02F7-400E-81D0-F801F2FA00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1773</Characters>
  <Application>Microsoft Office Word</Application>
  <DocSecurity>0</DocSecurity>
  <Lines>14</Lines>
  <Paragraphs>4</Paragraphs>
  <ScaleCrop>false</ScaleCrop>
  <Company>Дом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2017-03-11T15:57:00Z</dcterms:created>
  <dcterms:modified xsi:type="dcterms:W3CDTF">2019-04-10T13:06:00Z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