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7A" w:rsidRDefault="00F4347A" w:rsidP="00F4347A">
      <w:pPr>
        <w:pStyle w:val="Default"/>
        <w:pageBreakBefore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</w:t>
      </w:r>
    </w:p>
    <w:p w:rsidR="00F4347A" w:rsidRDefault="00F4347A" w:rsidP="00F4347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Системный анализ и моделирование в менеджменте</w:t>
      </w:r>
    </w:p>
    <w:p w:rsidR="00F4347A" w:rsidRDefault="00F4347A" w:rsidP="00F4347A">
      <w:pPr>
        <w:pStyle w:val="Default"/>
        <w:jc w:val="center"/>
        <w:rPr>
          <w:sz w:val="28"/>
          <w:szCs w:val="28"/>
        </w:rPr>
      </w:pPr>
    </w:p>
    <w:p w:rsidR="00F4347A" w:rsidRDefault="00F4347A" w:rsidP="00F4347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>предназначена для студентов, обучающихся по направлению 38.03.02 «Менеджмент», профиль «</w:t>
      </w:r>
      <w:r w:rsidR="00381C96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», </w:t>
      </w:r>
      <w:r w:rsidR="00C11B6F">
        <w:rPr>
          <w:sz w:val="28"/>
          <w:szCs w:val="28"/>
        </w:rPr>
        <w:t>за</w:t>
      </w:r>
      <w:bookmarkStart w:id="0" w:name="_GoBack"/>
      <w:bookmarkEnd w:id="0"/>
      <w:r w:rsidR="00316B74">
        <w:rPr>
          <w:sz w:val="28"/>
          <w:szCs w:val="28"/>
        </w:rPr>
        <w:t xml:space="preserve">очная </w:t>
      </w:r>
      <w:r>
        <w:rPr>
          <w:sz w:val="28"/>
          <w:szCs w:val="28"/>
        </w:rPr>
        <w:t xml:space="preserve">форма обучения. </w:t>
      </w:r>
    </w:p>
    <w:p w:rsidR="00F4347A" w:rsidRDefault="00F4347A" w:rsidP="00F4347A">
      <w:pPr>
        <w:pStyle w:val="Default"/>
        <w:jc w:val="both"/>
        <w:rPr>
          <w:sz w:val="28"/>
          <w:szCs w:val="28"/>
        </w:rPr>
      </w:pPr>
    </w:p>
    <w:p w:rsidR="00F4347A" w:rsidRDefault="00F4347A" w:rsidP="00F4347A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дисциплины: </w:t>
      </w:r>
      <w:r>
        <w:rPr>
          <w:sz w:val="28"/>
          <w:szCs w:val="28"/>
        </w:rPr>
        <w:t>«Системный анализ и моделирование в менеджменте» - формирование у студентов, обучающихся по направлению подготовки 38.03.02 «Менеджмент», профиль «</w:t>
      </w:r>
      <w:r w:rsidR="00381C96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 следующих компетенций: </w:t>
      </w:r>
      <w:r w:rsidR="00903C39">
        <w:rPr>
          <w:sz w:val="28"/>
          <w:szCs w:val="28"/>
        </w:rPr>
        <w:t xml:space="preserve">владение методами количественного и качественного анализа информации, а также навыками построения моделей, применяя для анализа, моделирования и поддержки принятий решений современные информационные технологии и программные средства, включая инструменты </w:t>
      </w:r>
      <w:proofErr w:type="gramStart"/>
      <w:r w:rsidR="00903C39">
        <w:rPr>
          <w:sz w:val="28"/>
          <w:szCs w:val="28"/>
        </w:rPr>
        <w:t>бизнес-аналитики</w:t>
      </w:r>
      <w:proofErr w:type="gramEnd"/>
      <w:r w:rsidR="00903C39">
        <w:rPr>
          <w:sz w:val="28"/>
          <w:szCs w:val="28"/>
        </w:rPr>
        <w:t>, обработки анализа данных (ПКН-10); способность к восприятию межкультурного разнообразия общества, в социально-историческом, этическом и философских контекстах, анализу и мировоззренческой оценке происходящих процессов и закономерностей (УК-1);  способность к постановке целей и задач исследований, выбору оптимальных путей и методов их достижения (УК-11).</w:t>
      </w:r>
    </w:p>
    <w:p w:rsidR="00F4347A" w:rsidRDefault="00F4347A" w:rsidP="00F4347A">
      <w:pPr>
        <w:pStyle w:val="Default"/>
        <w:jc w:val="both"/>
        <w:rPr>
          <w:sz w:val="28"/>
          <w:szCs w:val="28"/>
        </w:rPr>
      </w:pPr>
    </w:p>
    <w:p w:rsidR="00F4347A" w:rsidRDefault="00F4347A" w:rsidP="009A3F14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дисциплины в структуре ООП </w:t>
      </w:r>
      <w:r>
        <w:rPr>
          <w:sz w:val="28"/>
          <w:szCs w:val="28"/>
        </w:rPr>
        <w:t>- дисциплина «Системный анализ и моделирование в менеджменте» является дисциплиной вариативной части модуля дисциплин, инвариантных для направления подготовки, отражающих специфику филиала по направлению 38.03.02 «Менеджмент», профиль «</w:t>
      </w:r>
      <w:r w:rsidR="00381C96">
        <w:rPr>
          <w:sz w:val="28"/>
          <w:szCs w:val="28"/>
        </w:rPr>
        <w:t>Менеджмент организации</w:t>
      </w:r>
      <w:r>
        <w:rPr>
          <w:sz w:val="28"/>
          <w:szCs w:val="28"/>
        </w:rPr>
        <w:t xml:space="preserve">». </w:t>
      </w:r>
    </w:p>
    <w:p w:rsidR="00F4347A" w:rsidRDefault="00F4347A" w:rsidP="009A3F14">
      <w:pPr>
        <w:pStyle w:val="Default"/>
        <w:jc w:val="both"/>
        <w:rPr>
          <w:sz w:val="28"/>
          <w:szCs w:val="28"/>
        </w:rPr>
      </w:pPr>
    </w:p>
    <w:p w:rsidR="00CF0364" w:rsidRDefault="00F4347A" w:rsidP="009A3F14">
      <w:pPr>
        <w:jc w:val="both"/>
      </w:pPr>
      <w:r w:rsidRPr="00F4347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Краткое содержание:</w:t>
      </w:r>
      <w:r>
        <w:rPr>
          <w:b/>
          <w:bCs/>
          <w:sz w:val="28"/>
          <w:szCs w:val="28"/>
        </w:rPr>
        <w:t xml:space="preserve"> </w:t>
      </w:r>
      <w:r w:rsidRPr="00F4347A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понятия теории систем и системного анализа. Гносеологические основы системного подхода. Этапы системного анализа и моделирования в менеджменте. Основы системного анализа социально-экономических процессов. Основы моделирования </w:t>
      </w:r>
      <w:proofErr w:type="gramStart"/>
      <w:r w:rsidRPr="00F4347A">
        <w:rPr>
          <w:rFonts w:ascii="Times New Roman" w:hAnsi="Times New Roman" w:cs="Times New Roman"/>
          <w:color w:val="000000"/>
          <w:sz w:val="28"/>
          <w:szCs w:val="28"/>
        </w:rPr>
        <w:t>экономических процессов</w:t>
      </w:r>
      <w:proofErr w:type="gramEnd"/>
      <w:r w:rsidRPr="00F4347A">
        <w:rPr>
          <w:rFonts w:ascii="Times New Roman" w:hAnsi="Times New Roman" w:cs="Times New Roman"/>
          <w:color w:val="000000"/>
          <w:sz w:val="28"/>
          <w:szCs w:val="28"/>
        </w:rPr>
        <w:t xml:space="preserve"> и процессов управления. Анализ государства как системы. Моделирование основных процессов в менеджменте.</w:t>
      </w:r>
    </w:p>
    <w:sectPr w:rsidR="00CF0364" w:rsidSect="00CF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47A"/>
    <w:rsid w:val="000417B1"/>
    <w:rsid w:val="00316B74"/>
    <w:rsid w:val="00381C96"/>
    <w:rsid w:val="00753084"/>
    <w:rsid w:val="00903C39"/>
    <w:rsid w:val="009A3F14"/>
    <w:rsid w:val="00A520AB"/>
    <w:rsid w:val="00AB483B"/>
    <w:rsid w:val="00AF3500"/>
    <w:rsid w:val="00C11B6F"/>
    <w:rsid w:val="00CF0364"/>
    <w:rsid w:val="00F35BAB"/>
    <w:rsid w:val="00F4347A"/>
    <w:rsid w:val="00F51B62"/>
    <w:rsid w:val="00F6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3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4AC147-E1F7-4E25-8B6A-A41228BB820E}"/>
</file>

<file path=customXml/itemProps2.xml><?xml version="1.0" encoding="utf-8"?>
<ds:datastoreItem xmlns:ds="http://schemas.openxmlformats.org/officeDocument/2006/customXml" ds:itemID="{8AB22202-B231-4A4C-A427-18EAB39E68A8}"/>
</file>

<file path=customXml/itemProps3.xml><?xml version="1.0" encoding="utf-8"?>
<ds:datastoreItem xmlns:ds="http://schemas.openxmlformats.org/officeDocument/2006/customXml" ds:itemID="{1AA0E14E-E77C-4C30-9EDD-DB7410FE4E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1485</Characters>
  <Application>Microsoft Office Word</Application>
  <DocSecurity>0</DocSecurity>
  <Lines>12</Lines>
  <Paragraphs>3</Paragraphs>
  <ScaleCrop>false</ScaleCrop>
  <Company>Дом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11</cp:revision>
  <dcterms:created xsi:type="dcterms:W3CDTF">2017-03-09T03:43:00Z</dcterms:created>
  <dcterms:modified xsi:type="dcterms:W3CDTF">2019-04-10T10:33:00Z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