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84B39" w14:textId="77777777" w:rsidR="00F926A3" w:rsidRDefault="00B7381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Учебные предметы, курсы, дисциплины (модули), предусмотренные соответствующей образовательной программой</w:t>
      </w:r>
    </w:p>
    <w:p w14:paraId="512D9BF6" w14:textId="77777777" w:rsidR="00F926A3" w:rsidRDefault="00B7381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Направление подготовки: 38.03.02 - Менеджмент ОП «Управление бизнесом»</w:t>
      </w:r>
    </w:p>
    <w:p w14:paraId="60B4D377" w14:textId="77777777" w:rsidR="00F926A3" w:rsidRDefault="00B7381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Профиль: «Менеджмент и управление бизнесом»</w:t>
      </w:r>
    </w:p>
    <w:p w14:paraId="008005EF" w14:textId="77777777" w:rsidR="00F926A3" w:rsidRDefault="00B7381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очная форма обучения</w:t>
      </w:r>
    </w:p>
    <w:p w14:paraId="0C19C8E0" w14:textId="56861BD1" w:rsidR="00ED6929" w:rsidRDefault="00ED6929" w:rsidP="00ED692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3D493B">
        <w:rPr>
          <w:rFonts w:ascii="Times New Roman" w:hAnsi="Times New Roman" w:cs="Times New Roman"/>
          <w:sz w:val="28"/>
          <w:szCs w:val="28"/>
          <w:lang w:val="ru-RU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год набора</w:t>
      </w:r>
    </w:p>
    <w:p w14:paraId="78D0AF05" w14:textId="77777777" w:rsidR="00F926A3" w:rsidRDefault="00F926A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88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7"/>
      </w:tblGrid>
      <w:tr w:rsidR="00B7381B" w14:paraId="5B99AA06" w14:textId="77777777" w:rsidTr="00B7381B">
        <w:trPr>
          <w:jc w:val="center"/>
        </w:trPr>
        <w:tc>
          <w:tcPr>
            <w:tcW w:w="8827" w:type="dxa"/>
          </w:tcPr>
          <w:p w14:paraId="7BE9629A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B7381B">
              <w:rPr>
                <w:color w:val="222222"/>
                <w:shd w:val="clear" w:color="auto" w:fill="FFFFFF"/>
              </w:rPr>
              <w:t>Безопасность</w:t>
            </w:r>
            <w:proofErr w:type="spellEnd"/>
            <w:r w:rsidRPr="00B7381B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7381B">
              <w:rPr>
                <w:color w:val="222222"/>
                <w:shd w:val="clear" w:color="auto" w:fill="FFFFFF"/>
              </w:rPr>
              <w:t>жизнедеятельности</w:t>
            </w:r>
            <w:proofErr w:type="spellEnd"/>
            <w:r w:rsidRPr="00B7381B">
              <w:rPr>
                <w:color w:val="222222"/>
                <w:shd w:val="clear" w:color="auto" w:fill="FFFFFF"/>
              </w:rPr>
              <w:t> </w:t>
            </w:r>
          </w:p>
        </w:tc>
      </w:tr>
      <w:tr w:rsidR="00B7381B" w:rsidRPr="003D493B" w14:paraId="440B7E98" w14:textId="77777777" w:rsidTr="00B7381B">
        <w:trPr>
          <w:jc w:val="center"/>
        </w:trPr>
        <w:tc>
          <w:tcPr>
            <w:tcW w:w="8827" w:type="dxa"/>
          </w:tcPr>
          <w:p w14:paraId="5EBBB9B6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lang w:val="ru-RU"/>
              </w:rPr>
              <w:t>Финансовый университет: история и современность</w:t>
            </w:r>
          </w:p>
        </w:tc>
      </w:tr>
      <w:tr w:rsidR="00B7381B" w14:paraId="0D61A589" w14:textId="77777777" w:rsidTr="00B7381B">
        <w:trPr>
          <w:jc w:val="center"/>
        </w:trPr>
        <w:tc>
          <w:tcPr>
            <w:tcW w:w="8827" w:type="dxa"/>
          </w:tcPr>
          <w:p w14:paraId="7B57BD2C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B7381B">
              <w:rPr>
                <w:color w:val="222222"/>
                <w:shd w:val="clear" w:color="auto" w:fill="FFFFFF"/>
              </w:rPr>
              <w:t>Иностранный</w:t>
            </w:r>
            <w:proofErr w:type="spellEnd"/>
            <w:r w:rsidRPr="00B7381B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7381B">
              <w:rPr>
                <w:color w:val="222222"/>
                <w:shd w:val="clear" w:color="auto" w:fill="FFFFFF"/>
              </w:rPr>
              <w:t>язык</w:t>
            </w:r>
            <w:proofErr w:type="spellEnd"/>
            <w:r w:rsidRPr="00B7381B">
              <w:rPr>
                <w:color w:val="222222"/>
                <w:shd w:val="clear" w:color="auto" w:fill="FFFFFF"/>
              </w:rPr>
              <w:t> </w:t>
            </w:r>
          </w:p>
        </w:tc>
      </w:tr>
      <w:tr w:rsidR="00B7381B" w:rsidRPr="003D493B" w14:paraId="5C7D7BEC" w14:textId="77777777" w:rsidTr="00B7381B">
        <w:trPr>
          <w:jc w:val="center"/>
        </w:trPr>
        <w:tc>
          <w:tcPr>
            <w:tcW w:w="8827" w:type="dxa"/>
          </w:tcPr>
          <w:p w14:paraId="1D66F8FC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color w:val="222222"/>
                <w:shd w:val="clear" w:color="auto" w:fill="FFFFFF"/>
                <w:lang w:val="ru-RU"/>
              </w:rPr>
              <w:t>Тренинг командообразования и групповой работы</w:t>
            </w:r>
          </w:p>
        </w:tc>
      </w:tr>
      <w:tr w:rsidR="00B7381B" w14:paraId="3237936A" w14:textId="77777777" w:rsidTr="00B7381B">
        <w:trPr>
          <w:jc w:val="center"/>
        </w:trPr>
        <w:tc>
          <w:tcPr>
            <w:tcW w:w="8827" w:type="dxa"/>
          </w:tcPr>
          <w:p w14:paraId="255E42DE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B7381B">
              <w:rPr>
                <w:color w:val="222222"/>
                <w:shd w:val="clear" w:color="auto" w:fill="FFFFFF"/>
              </w:rPr>
              <w:t>Физическая</w:t>
            </w:r>
            <w:proofErr w:type="spellEnd"/>
            <w:r w:rsidRPr="00B7381B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7381B">
              <w:rPr>
                <w:color w:val="222222"/>
                <w:shd w:val="clear" w:color="auto" w:fill="FFFFFF"/>
              </w:rPr>
              <w:t>культура</w:t>
            </w:r>
            <w:proofErr w:type="spellEnd"/>
            <w:r w:rsidRPr="00B7381B">
              <w:rPr>
                <w:color w:val="222222"/>
                <w:shd w:val="clear" w:color="auto" w:fill="FFFFFF"/>
              </w:rPr>
              <w:t xml:space="preserve"> и </w:t>
            </w:r>
            <w:proofErr w:type="spellStart"/>
            <w:r w:rsidRPr="00B7381B">
              <w:rPr>
                <w:color w:val="222222"/>
                <w:shd w:val="clear" w:color="auto" w:fill="FFFFFF"/>
              </w:rPr>
              <w:t>спорт</w:t>
            </w:r>
            <w:proofErr w:type="spellEnd"/>
            <w:r w:rsidRPr="00B7381B">
              <w:rPr>
                <w:color w:val="222222"/>
                <w:shd w:val="clear" w:color="auto" w:fill="FFFFFF"/>
              </w:rPr>
              <w:t> </w:t>
            </w:r>
          </w:p>
        </w:tc>
      </w:tr>
      <w:tr w:rsidR="00B7381B" w14:paraId="611FD805" w14:textId="77777777" w:rsidTr="00B7381B">
        <w:trPr>
          <w:jc w:val="center"/>
        </w:trPr>
        <w:tc>
          <w:tcPr>
            <w:tcW w:w="8827" w:type="dxa"/>
          </w:tcPr>
          <w:p w14:paraId="4ED4EC86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B7381B">
              <w:rPr>
                <w:color w:val="222222"/>
                <w:shd w:val="clear" w:color="auto" w:fill="FFFFFF"/>
              </w:rPr>
              <w:t>Философия</w:t>
            </w:r>
            <w:proofErr w:type="spellEnd"/>
            <w:r w:rsidRPr="00B7381B">
              <w:rPr>
                <w:color w:val="222222"/>
                <w:shd w:val="clear" w:color="auto" w:fill="FFFFFF"/>
              </w:rPr>
              <w:t> </w:t>
            </w:r>
          </w:p>
        </w:tc>
      </w:tr>
      <w:tr w:rsidR="00B7381B" w14:paraId="0271F622" w14:textId="77777777" w:rsidTr="00B7381B">
        <w:trPr>
          <w:jc w:val="center"/>
        </w:trPr>
        <w:tc>
          <w:tcPr>
            <w:tcW w:w="8827" w:type="dxa"/>
          </w:tcPr>
          <w:p w14:paraId="36529245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lang w:val="ru-RU"/>
              </w:rPr>
              <w:t>Социология управления</w:t>
            </w:r>
          </w:p>
        </w:tc>
      </w:tr>
      <w:tr w:rsidR="00B7381B" w14:paraId="3AD7A30D" w14:textId="77777777" w:rsidTr="00B7381B">
        <w:trPr>
          <w:jc w:val="center"/>
        </w:trPr>
        <w:tc>
          <w:tcPr>
            <w:tcW w:w="8827" w:type="dxa"/>
          </w:tcPr>
          <w:p w14:paraId="3451DD70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B7381B">
              <w:rPr>
                <w:color w:val="222222"/>
                <w:shd w:val="clear" w:color="auto" w:fill="FFFFFF"/>
                <w:lang w:val="ru-RU"/>
              </w:rPr>
              <w:t>Основы права</w:t>
            </w:r>
          </w:p>
        </w:tc>
      </w:tr>
      <w:tr w:rsidR="00B7381B" w14:paraId="5B8E7953" w14:textId="77777777" w:rsidTr="00B7381B">
        <w:trPr>
          <w:jc w:val="center"/>
        </w:trPr>
        <w:tc>
          <w:tcPr>
            <w:tcW w:w="8827" w:type="dxa"/>
          </w:tcPr>
          <w:p w14:paraId="7A4510E8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B7381B">
              <w:rPr>
                <w:color w:val="222222"/>
                <w:shd w:val="clear" w:color="auto" w:fill="FFFFFF"/>
                <w:lang w:val="ru-RU"/>
              </w:rPr>
              <w:t xml:space="preserve">Практикум </w:t>
            </w:r>
            <w:r w:rsidRPr="00B7381B">
              <w:rPr>
                <w:color w:val="222222"/>
                <w:shd w:val="clear" w:color="auto" w:fill="FFFFFF"/>
              </w:rPr>
              <w:t>“</w:t>
            </w:r>
            <w:r w:rsidRPr="00B7381B">
              <w:rPr>
                <w:color w:val="222222"/>
                <w:shd w:val="clear" w:color="auto" w:fill="FFFFFF"/>
                <w:lang w:val="ru-RU"/>
              </w:rPr>
              <w:t>Деловая презентация</w:t>
            </w:r>
            <w:r w:rsidRPr="00B7381B">
              <w:rPr>
                <w:color w:val="222222"/>
                <w:shd w:val="clear" w:color="auto" w:fill="FFFFFF"/>
              </w:rPr>
              <w:t>”</w:t>
            </w:r>
          </w:p>
        </w:tc>
      </w:tr>
      <w:tr w:rsidR="00B7381B" w14:paraId="33930C31" w14:textId="77777777" w:rsidTr="00B7381B">
        <w:trPr>
          <w:jc w:val="center"/>
        </w:trPr>
        <w:tc>
          <w:tcPr>
            <w:tcW w:w="8827" w:type="dxa"/>
          </w:tcPr>
          <w:p w14:paraId="2ECB453E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proofErr w:type="spellStart"/>
            <w:r w:rsidRPr="00B7381B">
              <w:rPr>
                <w:color w:val="222222"/>
                <w:shd w:val="clear" w:color="auto" w:fill="FFFFFF"/>
              </w:rPr>
              <w:t>История</w:t>
            </w:r>
            <w:proofErr w:type="spellEnd"/>
            <w:r w:rsidRPr="00B7381B">
              <w:rPr>
                <w:color w:val="222222"/>
                <w:shd w:val="clear" w:color="auto" w:fill="FFFFFF"/>
              </w:rPr>
              <w:t> </w:t>
            </w:r>
          </w:p>
        </w:tc>
      </w:tr>
      <w:tr w:rsidR="00B7381B" w14:paraId="2518FE0A" w14:textId="77777777" w:rsidTr="00B7381B">
        <w:trPr>
          <w:jc w:val="center"/>
        </w:trPr>
        <w:tc>
          <w:tcPr>
            <w:tcW w:w="8827" w:type="dxa"/>
          </w:tcPr>
          <w:p w14:paraId="121A682D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B7381B">
              <w:rPr>
                <w:color w:val="222222"/>
                <w:shd w:val="clear" w:color="auto" w:fill="FFFFFF"/>
              </w:rPr>
              <w:t>Математика</w:t>
            </w:r>
            <w:proofErr w:type="spellEnd"/>
            <w:r w:rsidRPr="00B7381B">
              <w:rPr>
                <w:color w:val="222222"/>
                <w:shd w:val="clear" w:color="auto" w:fill="FFFFFF"/>
              </w:rPr>
              <w:t> </w:t>
            </w:r>
          </w:p>
        </w:tc>
      </w:tr>
      <w:tr w:rsidR="00B7381B" w14:paraId="2A1D7CA4" w14:textId="77777777" w:rsidTr="00B7381B">
        <w:trPr>
          <w:jc w:val="center"/>
        </w:trPr>
        <w:tc>
          <w:tcPr>
            <w:tcW w:w="8827" w:type="dxa"/>
          </w:tcPr>
          <w:p w14:paraId="22C9BD24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B7381B">
              <w:rPr>
                <w:color w:val="222222"/>
                <w:shd w:val="clear" w:color="auto" w:fill="FFFFFF"/>
              </w:rPr>
              <w:t>Анализ</w:t>
            </w:r>
            <w:proofErr w:type="spellEnd"/>
            <w:r w:rsidRPr="00B7381B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7381B">
              <w:rPr>
                <w:color w:val="222222"/>
                <w:shd w:val="clear" w:color="auto" w:fill="FFFFFF"/>
              </w:rPr>
              <w:t>данных</w:t>
            </w:r>
            <w:proofErr w:type="spellEnd"/>
            <w:r w:rsidRPr="00B7381B">
              <w:rPr>
                <w:color w:val="222222"/>
                <w:shd w:val="clear" w:color="auto" w:fill="FFFFFF"/>
              </w:rPr>
              <w:t> </w:t>
            </w:r>
          </w:p>
        </w:tc>
      </w:tr>
      <w:tr w:rsidR="00B7381B" w14:paraId="054F43F5" w14:textId="77777777" w:rsidTr="00B7381B">
        <w:trPr>
          <w:jc w:val="center"/>
        </w:trPr>
        <w:tc>
          <w:tcPr>
            <w:tcW w:w="8827" w:type="dxa"/>
          </w:tcPr>
          <w:p w14:paraId="2E133DE2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lang w:val="ru-RU"/>
              </w:rPr>
              <w:t>Компьютерный практикум</w:t>
            </w:r>
          </w:p>
        </w:tc>
      </w:tr>
      <w:tr w:rsidR="00B7381B" w:rsidRPr="003D493B" w14:paraId="68694EE1" w14:textId="77777777" w:rsidTr="00B7381B">
        <w:trPr>
          <w:jc w:val="center"/>
        </w:trPr>
        <w:tc>
          <w:tcPr>
            <w:tcW w:w="8827" w:type="dxa"/>
          </w:tcPr>
          <w:p w14:paraId="35BF1515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color w:val="222222"/>
                <w:shd w:val="clear" w:color="auto" w:fill="FFFFFF"/>
                <w:lang w:val="ru-RU"/>
              </w:rPr>
              <w:t>Информационные технологии в профессиональной деятельности</w:t>
            </w:r>
          </w:p>
        </w:tc>
      </w:tr>
      <w:tr w:rsidR="00B7381B" w14:paraId="7D723AD2" w14:textId="77777777" w:rsidTr="00B7381B">
        <w:trPr>
          <w:jc w:val="center"/>
        </w:trPr>
        <w:tc>
          <w:tcPr>
            <w:tcW w:w="8827" w:type="dxa"/>
          </w:tcPr>
          <w:p w14:paraId="3A0A569B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color w:val="222222"/>
                <w:shd w:val="clear" w:color="auto" w:fill="FFFFFF"/>
                <w:lang w:val="ru-RU"/>
              </w:rPr>
              <w:t>Введение в специальность</w:t>
            </w:r>
          </w:p>
        </w:tc>
      </w:tr>
      <w:tr w:rsidR="00B7381B" w14:paraId="19A4B101" w14:textId="77777777" w:rsidTr="00B7381B">
        <w:trPr>
          <w:jc w:val="center"/>
        </w:trPr>
        <w:tc>
          <w:tcPr>
            <w:tcW w:w="8827" w:type="dxa"/>
          </w:tcPr>
          <w:p w14:paraId="50DC39D1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B7381B">
              <w:rPr>
                <w:color w:val="222222"/>
                <w:shd w:val="clear" w:color="auto" w:fill="FFFFFF"/>
              </w:rPr>
              <w:t>Микроэкономика</w:t>
            </w:r>
            <w:proofErr w:type="spellEnd"/>
          </w:p>
        </w:tc>
      </w:tr>
      <w:tr w:rsidR="00B7381B" w14:paraId="43489B4B" w14:textId="77777777" w:rsidTr="00B7381B">
        <w:trPr>
          <w:jc w:val="center"/>
        </w:trPr>
        <w:tc>
          <w:tcPr>
            <w:tcW w:w="8827" w:type="dxa"/>
          </w:tcPr>
          <w:p w14:paraId="573A2788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color w:val="222222"/>
                <w:shd w:val="clear" w:color="auto" w:fill="FFFFFF"/>
              </w:rPr>
              <w:t>М</w:t>
            </w:r>
            <w:r w:rsidRPr="00B7381B">
              <w:rPr>
                <w:color w:val="222222"/>
                <w:shd w:val="clear" w:color="auto" w:fill="FFFFFF"/>
                <w:lang w:val="ru-RU"/>
              </w:rPr>
              <w:t>а</w:t>
            </w:r>
            <w:proofErr w:type="spellStart"/>
            <w:r w:rsidRPr="00B7381B">
              <w:rPr>
                <w:color w:val="222222"/>
                <w:shd w:val="clear" w:color="auto" w:fill="FFFFFF"/>
              </w:rPr>
              <w:t>кроэкономика</w:t>
            </w:r>
            <w:proofErr w:type="spellEnd"/>
          </w:p>
        </w:tc>
      </w:tr>
      <w:tr w:rsidR="00B7381B" w14:paraId="09E25989" w14:textId="77777777" w:rsidTr="00B7381B">
        <w:trPr>
          <w:jc w:val="center"/>
        </w:trPr>
        <w:tc>
          <w:tcPr>
            <w:tcW w:w="8827" w:type="dxa"/>
          </w:tcPr>
          <w:p w14:paraId="32257977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lang w:val="ru-RU"/>
              </w:rPr>
              <w:t>Основы бизнеса</w:t>
            </w:r>
          </w:p>
        </w:tc>
      </w:tr>
      <w:tr w:rsidR="00B7381B" w14:paraId="7AFCF000" w14:textId="77777777" w:rsidTr="00B7381B">
        <w:trPr>
          <w:trHeight w:val="271"/>
          <w:jc w:val="center"/>
        </w:trPr>
        <w:tc>
          <w:tcPr>
            <w:tcW w:w="8827" w:type="dxa"/>
          </w:tcPr>
          <w:p w14:paraId="48F14631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lang w:val="ru-RU"/>
              </w:rPr>
              <w:t>Теория и история менеджмента</w:t>
            </w:r>
          </w:p>
        </w:tc>
      </w:tr>
      <w:tr w:rsidR="00B7381B" w14:paraId="5B8B61AE" w14:textId="77777777" w:rsidTr="00B7381B">
        <w:trPr>
          <w:trHeight w:val="90"/>
          <w:jc w:val="center"/>
        </w:trPr>
        <w:tc>
          <w:tcPr>
            <w:tcW w:w="8827" w:type="dxa"/>
          </w:tcPr>
          <w:p w14:paraId="6CDDD3D3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lang w:val="ru-RU"/>
              </w:rPr>
              <w:t>Управление человеческими ресурсами</w:t>
            </w:r>
          </w:p>
        </w:tc>
      </w:tr>
      <w:tr w:rsidR="00B7381B" w14:paraId="07DAA773" w14:textId="77777777" w:rsidTr="00B7381B">
        <w:trPr>
          <w:jc w:val="center"/>
        </w:trPr>
        <w:tc>
          <w:tcPr>
            <w:tcW w:w="8827" w:type="dxa"/>
          </w:tcPr>
          <w:p w14:paraId="6CE65AD8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lang w:val="ru-RU"/>
              </w:rPr>
              <w:t xml:space="preserve">Налогообложение организацией </w:t>
            </w:r>
          </w:p>
        </w:tc>
      </w:tr>
      <w:tr w:rsidR="00B7381B" w:rsidRPr="003D493B" w14:paraId="4CF0619F" w14:textId="77777777" w:rsidTr="00B7381B">
        <w:trPr>
          <w:jc w:val="center"/>
        </w:trPr>
        <w:tc>
          <w:tcPr>
            <w:tcW w:w="8827" w:type="dxa"/>
          </w:tcPr>
          <w:p w14:paraId="2584FE42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color w:val="222222"/>
                <w:shd w:val="clear" w:color="auto" w:fill="FFFFFF"/>
                <w:lang w:val="ru-RU"/>
              </w:rPr>
              <w:t>Теория организации и управление изменениями</w:t>
            </w:r>
          </w:p>
        </w:tc>
      </w:tr>
      <w:tr w:rsidR="00B7381B" w14:paraId="619CC5A2" w14:textId="77777777" w:rsidTr="00B7381B">
        <w:trPr>
          <w:jc w:val="center"/>
        </w:trPr>
        <w:tc>
          <w:tcPr>
            <w:tcW w:w="8827" w:type="dxa"/>
          </w:tcPr>
          <w:p w14:paraId="04D4A55B" w14:textId="3D473364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lang w:val="ru-RU"/>
              </w:rPr>
              <w:t>Финансовый и управленчески</w:t>
            </w:r>
            <w:r w:rsidR="005A5C7D">
              <w:rPr>
                <w:lang w:val="ru-RU"/>
              </w:rPr>
              <w:t>й</w:t>
            </w:r>
            <w:r w:rsidRPr="00B7381B">
              <w:rPr>
                <w:lang w:val="ru-RU"/>
              </w:rPr>
              <w:t xml:space="preserve"> учет</w:t>
            </w:r>
          </w:p>
        </w:tc>
      </w:tr>
      <w:tr w:rsidR="00B7381B" w14:paraId="36A2A7B7" w14:textId="77777777" w:rsidTr="00B7381B">
        <w:trPr>
          <w:jc w:val="center"/>
        </w:trPr>
        <w:tc>
          <w:tcPr>
            <w:tcW w:w="8827" w:type="dxa"/>
          </w:tcPr>
          <w:p w14:paraId="668CDE80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color w:val="222222"/>
                <w:shd w:val="clear" w:color="auto" w:fill="FFFFFF"/>
                <w:lang w:val="ru-RU"/>
              </w:rPr>
              <w:t>С</w:t>
            </w:r>
            <w:proofErr w:type="spellStart"/>
            <w:r w:rsidRPr="00B7381B">
              <w:rPr>
                <w:color w:val="222222"/>
                <w:shd w:val="clear" w:color="auto" w:fill="FFFFFF"/>
              </w:rPr>
              <w:t>татистика</w:t>
            </w:r>
            <w:proofErr w:type="spellEnd"/>
          </w:p>
        </w:tc>
      </w:tr>
      <w:tr w:rsidR="00B7381B" w14:paraId="0C204240" w14:textId="77777777" w:rsidTr="00B7381B">
        <w:trPr>
          <w:jc w:val="center"/>
        </w:trPr>
        <w:tc>
          <w:tcPr>
            <w:tcW w:w="8827" w:type="dxa"/>
          </w:tcPr>
          <w:p w14:paraId="2C1DCE3F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color w:val="222222"/>
                <w:shd w:val="clear" w:color="auto" w:fill="FFFFFF"/>
                <w:lang w:val="ru-RU"/>
              </w:rPr>
              <w:t>Количественные методы в менеджменте</w:t>
            </w:r>
          </w:p>
        </w:tc>
      </w:tr>
      <w:tr w:rsidR="00B7381B" w14:paraId="010DD4E4" w14:textId="77777777" w:rsidTr="00B7381B">
        <w:trPr>
          <w:jc w:val="center"/>
        </w:trPr>
        <w:tc>
          <w:tcPr>
            <w:tcW w:w="8827" w:type="dxa"/>
          </w:tcPr>
          <w:p w14:paraId="0C5A4DA3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B7381B">
              <w:rPr>
                <w:color w:val="222222"/>
                <w:shd w:val="clear" w:color="auto" w:fill="FFFFFF"/>
              </w:rPr>
              <w:t>Деньги</w:t>
            </w:r>
            <w:proofErr w:type="spellEnd"/>
            <w:r w:rsidRPr="00B7381B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B7381B">
              <w:rPr>
                <w:color w:val="222222"/>
                <w:shd w:val="clear" w:color="auto" w:fill="FFFFFF"/>
              </w:rPr>
              <w:t>кредит</w:t>
            </w:r>
            <w:proofErr w:type="spellEnd"/>
            <w:r w:rsidRPr="00B7381B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B7381B">
              <w:rPr>
                <w:color w:val="222222"/>
                <w:shd w:val="clear" w:color="auto" w:fill="FFFFFF"/>
              </w:rPr>
              <w:t>банки</w:t>
            </w:r>
            <w:proofErr w:type="spellEnd"/>
          </w:p>
        </w:tc>
      </w:tr>
      <w:tr w:rsidR="00B7381B" w14:paraId="13083827" w14:textId="77777777" w:rsidTr="00B7381B">
        <w:trPr>
          <w:jc w:val="center"/>
        </w:trPr>
        <w:tc>
          <w:tcPr>
            <w:tcW w:w="8827" w:type="dxa"/>
          </w:tcPr>
          <w:p w14:paraId="21A06A82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B7381B">
              <w:rPr>
                <w:color w:val="222222"/>
                <w:shd w:val="clear" w:color="auto" w:fill="FFFFFF"/>
                <w:lang w:val="ru-RU"/>
              </w:rPr>
              <w:t>Маркетинг</w:t>
            </w:r>
          </w:p>
        </w:tc>
      </w:tr>
      <w:tr w:rsidR="00B7381B" w14:paraId="50A5D159" w14:textId="77777777" w:rsidTr="00B7381B">
        <w:trPr>
          <w:jc w:val="center"/>
        </w:trPr>
        <w:tc>
          <w:tcPr>
            <w:tcW w:w="8827" w:type="dxa"/>
          </w:tcPr>
          <w:p w14:paraId="1E82915D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B7381B">
              <w:rPr>
                <w:color w:val="222222"/>
                <w:shd w:val="clear" w:color="auto" w:fill="FFFFFF"/>
                <w:lang w:val="ru-RU"/>
              </w:rPr>
              <w:t>Управление бизнес-процессами</w:t>
            </w:r>
          </w:p>
        </w:tc>
      </w:tr>
      <w:tr w:rsidR="00B7381B" w14:paraId="65B82CC8" w14:textId="77777777" w:rsidTr="00B7381B">
        <w:trPr>
          <w:jc w:val="center"/>
        </w:trPr>
        <w:tc>
          <w:tcPr>
            <w:tcW w:w="8827" w:type="dxa"/>
          </w:tcPr>
          <w:p w14:paraId="0774F140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B7381B">
              <w:rPr>
                <w:color w:val="222222"/>
                <w:shd w:val="clear" w:color="auto" w:fill="FFFFFF"/>
                <w:lang w:val="ru-RU"/>
              </w:rPr>
              <w:t>Проектный менеджмент: базовый курс</w:t>
            </w:r>
          </w:p>
        </w:tc>
      </w:tr>
      <w:tr w:rsidR="00B7381B" w:rsidRPr="003D493B" w14:paraId="5DAAA201" w14:textId="77777777" w:rsidTr="00B7381B">
        <w:trPr>
          <w:jc w:val="center"/>
        </w:trPr>
        <w:tc>
          <w:tcPr>
            <w:tcW w:w="8827" w:type="dxa"/>
          </w:tcPr>
          <w:p w14:paraId="60059C35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B7381B">
              <w:rPr>
                <w:color w:val="222222"/>
                <w:shd w:val="clear" w:color="auto" w:fill="FFFFFF"/>
                <w:lang w:val="ru-RU"/>
              </w:rPr>
              <w:t>Иностранный язык в профессиональной сфере</w:t>
            </w:r>
            <w:r w:rsidRPr="00B7381B">
              <w:rPr>
                <w:color w:val="222222"/>
                <w:shd w:val="clear" w:color="auto" w:fill="FFFFFF"/>
              </w:rPr>
              <w:t> </w:t>
            </w:r>
          </w:p>
        </w:tc>
      </w:tr>
      <w:tr w:rsidR="00B7381B" w:rsidRPr="003D493B" w14:paraId="1618CDE1" w14:textId="77777777" w:rsidTr="00B7381B">
        <w:trPr>
          <w:jc w:val="center"/>
        </w:trPr>
        <w:tc>
          <w:tcPr>
            <w:tcW w:w="8827" w:type="dxa"/>
          </w:tcPr>
          <w:p w14:paraId="763BB5B4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lang w:val="ru-RU"/>
              </w:rPr>
              <w:t>Методы решения проблем, поиск идей и работа с информацией</w:t>
            </w:r>
          </w:p>
        </w:tc>
      </w:tr>
      <w:tr w:rsidR="00B7381B" w:rsidRPr="003D493B" w14:paraId="4E0160A3" w14:textId="77777777" w:rsidTr="00B7381B">
        <w:trPr>
          <w:jc w:val="center"/>
        </w:trPr>
        <w:tc>
          <w:tcPr>
            <w:tcW w:w="8827" w:type="dxa"/>
          </w:tcPr>
          <w:p w14:paraId="6F745201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lang w:val="ru-RU"/>
              </w:rPr>
              <w:t>Инновации и цифровая трансформация бизнеса</w:t>
            </w:r>
          </w:p>
        </w:tc>
      </w:tr>
      <w:tr w:rsidR="00B7381B" w14:paraId="51ECEE27" w14:textId="77777777" w:rsidTr="00B7381B">
        <w:trPr>
          <w:jc w:val="center"/>
        </w:trPr>
        <w:tc>
          <w:tcPr>
            <w:tcW w:w="8827" w:type="dxa"/>
          </w:tcPr>
          <w:p w14:paraId="1B00F254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lang w:val="ru-RU"/>
              </w:rPr>
              <w:t>Финансовый менеджмент</w:t>
            </w:r>
          </w:p>
        </w:tc>
      </w:tr>
      <w:tr w:rsidR="00B7381B" w14:paraId="6B9B3806" w14:textId="77777777" w:rsidTr="00B7381B">
        <w:trPr>
          <w:jc w:val="center"/>
        </w:trPr>
        <w:tc>
          <w:tcPr>
            <w:tcW w:w="8827" w:type="dxa"/>
          </w:tcPr>
          <w:p w14:paraId="327CCA58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lang w:val="ru-RU"/>
              </w:rPr>
              <w:t xml:space="preserve">Стратегический менеджмент </w:t>
            </w:r>
          </w:p>
        </w:tc>
      </w:tr>
      <w:tr w:rsidR="00B7381B" w:rsidRPr="003D493B" w14:paraId="47ABA959" w14:textId="77777777" w:rsidTr="00B7381B">
        <w:trPr>
          <w:jc w:val="center"/>
        </w:trPr>
        <w:tc>
          <w:tcPr>
            <w:tcW w:w="8827" w:type="dxa"/>
          </w:tcPr>
          <w:p w14:paraId="3347CDDF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lang w:val="ru-RU"/>
              </w:rPr>
              <w:t xml:space="preserve">Этика бизнеса и взаимодействие со </w:t>
            </w:r>
            <w:proofErr w:type="spellStart"/>
            <w:r w:rsidRPr="00B7381B">
              <w:rPr>
                <w:lang w:val="ru-RU"/>
              </w:rPr>
              <w:t>стейкхолдерами</w:t>
            </w:r>
            <w:proofErr w:type="spellEnd"/>
          </w:p>
        </w:tc>
      </w:tr>
      <w:tr w:rsidR="00B7381B" w:rsidRPr="003D493B" w14:paraId="3EC21B61" w14:textId="77777777" w:rsidTr="00B7381B">
        <w:trPr>
          <w:jc w:val="center"/>
        </w:trPr>
        <w:tc>
          <w:tcPr>
            <w:tcW w:w="8827" w:type="dxa"/>
          </w:tcPr>
          <w:p w14:paraId="0E97C08D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lang w:val="ru-RU"/>
              </w:rPr>
              <w:t>Операционный менеджмент и производственные системы</w:t>
            </w:r>
          </w:p>
        </w:tc>
      </w:tr>
      <w:tr w:rsidR="00B7381B" w14:paraId="0D6FA88C" w14:textId="77777777" w:rsidTr="00B7381B">
        <w:trPr>
          <w:jc w:val="center"/>
        </w:trPr>
        <w:tc>
          <w:tcPr>
            <w:tcW w:w="8827" w:type="dxa"/>
          </w:tcPr>
          <w:p w14:paraId="76C99877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lang w:val="ru-RU"/>
              </w:rPr>
              <w:t>Управление продуктом (</w:t>
            </w:r>
            <w:proofErr w:type="spellStart"/>
            <w:r w:rsidRPr="00B7381B">
              <w:rPr>
                <w:lang w:val="ru-RU"/>
              </w:rPr>
              <w:t>продакт</w:t>
            </w:r>
            <w:proofErr w:type="spellEnd"/>
            <w:r w:rsidRPr="00B7381B">
              <w:rPr>
                <w:lang w:val="ru-RU"/>
              </w:rPr>
              <w:t>-менеджмент)</w:t>
            </w:r>
          </w:p>
        </w:tc>
      </w:tr>
      <w:tr w:rsidR="00B7381B" w14:paraId="61B22AA9" w14:textId="77777777" w:rsidTr="00B7381B">
        <w:trPr>
          <w:jc w:val="center"/>
        </w:trPr>
        <w:tc>
          <w:tcPr>
            <w:tcW w:w="8827" w:type="dxa"/>
          </w:tcPr>
          <w:p w14:paraId="32FE4611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lang w:val="ru-RU"/>
              </w:rPr>
              <w:t>Предпринимательство и предпринимательские проекты</w:t>
            </w:r>
          </w:p>
        </w:tc>
      </w:tr>
      <w:tr w:rsidR="00B7381B" w14:paraId="185262E5" w14:textId="77777777" w:rsidTr="00B7381B">
        <w:trPr>
          <w:jc w:val="center"/>
        </w:trPr>
        <w:tc>
          <w:tcPr>
            <w:tcW w:w="8827" w:type="dxa"/>
          </w:tcPr>
          <w:p w14:paraId="1FFE424A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lang w:val="ru-RU"/>
              </w:rPr>
              <w:t>Международный менеджмент</w:t>
            </w:r>
          </w:p>
        </w:tc>
      </w:tr>
      <w:tr w:rsidR="00B7381B" w:rsidRPr="003D493B" w14:paraId="69FB3E2B" w14:textId="77777777" w:rsidTr="00B7381B">
        <w:trPr>
          <w:jc w:val="center"/>
        </w:trPr>
        <w:tc>
          <w:tcPr>
            <w:tcW w:w="8827" w:type="dxa"/>
          </w:tcPr>
          <w:p w14:paraId="71DDAF60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lang w:val="ru-RU"/>
              </w:rPr>
              <w:t xml:space="preserve">Управление закупами и цепями поставок </w:t>
            </w:r>
          </w:p>
        </w:tc>
      </w:tr>
      <w:tr w:rsidR="00B7381B" w14:paraId="0C3EFE77" w14:textId="77777777" w:rsidTr="00B7381B">
        <w:trPr>
          <w:jc w:val="center"/>
        </w:trPr>
        <w:tc>
          <w:tcPr>
            <w:tcW w:w="8827" w:type="dxa"/>
          </w:tcPr>
          <w:p w14:paraId="564738A5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lang w:val="ru-RU"/>
              </w:rPr>
              <w:t>Правовое регулирование бизнеса</w:t>
            </w:r>
          </w:p>
        </w:tc>
      </w:tr>
      <w:tr w:rsidR="00B7381B" w14:paraId="54AE64C8" w14:textId="77777777" w:rsidTr="00B7381B">
        <w:trPr>
          <w:trHeight w:val="351"/>
          <w:jc w:val="center"/>
        </w:trPr>
        <w:tc>
          <w:tcPr>
            <w:tcW w:w="8827" w:type="dxa"/>
          </w:tcPr>
          <w:p w14:paraId="277681CE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B7381B">
              <w:rPr>
                <w:lang w:val="ru-RU"/>
              </w:rPr>
              <w:lastRenderedPageBreak/>
              <w:t>Инвестиционный менеджмент</w:t>
            </w:r>
          </w:p>
        </w:tc>
      </w:tr>
      <w:tr w:rsidR="00B7381B" w14:paraId="084A9DF2" w14:textId="77777777" w:rsidTr="00B7381B">
        <w:trPr>
          <w:trHeight w:val="326"/>
          <w:jc w:val="center"/>
        </w:trPr>
        <w:tc>
          <w:tcPr>
            <w:tcW w:w="8827" w:type="dxa"/>
          </w:tcPr>
          <w:p w14:paraId="458695B3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B7381B">
              <w:rPr>
                <w:color w:val="222222"/>
                <w:shd w:val="clear" w:color="auto" w:fill="FFFFFF"/>
                <w:lang w:val="ru-RU"/>
              </w:rPr>
              <w:t>Управление эффективностью и результативностью</w:t>
            </w:r>
          </w:p>
        </w:tc>
      </w:tr>
      <w:tr w:rsidR="00B7381B" w14:paraId="6FFD4BF2" w14:textId="77777777" w:rsidTr="00B7381B">
        <w:trPr>
          <w:trHeight w:val="326"/>
          <w:jc w:val="center"/>
        </w:trPr>
        <w:tc>
          <w:tcPr>
            <w:tcW w:w="8827" w:type="dxa"/>
          </w:tcPr>
          <w:p w14:paraId="545C8B06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B7381B">
              <w:rPr>
                <w:color w:val="222222"/>
                <w:shd w:val="clear" w:color="auto" w:fill="FFFFFF"/>
                <w:lang w:val="ru-RU"/>
              </w:rPr>
              <w:t>Риск-менеджмент</w:t>
            </w:r>
          </w:p>
        </w:tc>
      </w:tr>
      <w:tr w:rsidR="00B7381B" w:rsidRPr="003D493B" w14:paraId="5B7C4196" w14:textId="77777777" w:rsidTr="00B7381B">
        <w:trPr>
          <w:jc w:val="center"/>
        </w:trPr>
        <w:tc>
          <w:tcPr>
            <w:tcW w:w="8827" w:type="dxa"/>
          </w:tcPr>
          <w:p w14:paraId="1E2AFBD9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lang w:val="ru-RU"/>
              </w:rPr>
              <w:t>Управление интеграцией и содержанием проекта</w:t>
            </w:r>
          </w:p>
        </w:tc>
      </w:tr>
      <w:tr w:rsidR="00B7381B" w14:paraId="7FA3F2AA" w14:textId="77777777" w:rsidTr="00B7381B">
        <w:trPr>
          <w:jc w:val="center"/>
        </w:trPr>
        <w:tc>
          <w:tcPr>
            <w:tcW w:w="8827" w:type="dxa"/>
          </w:tcPr>
          <w:p w14:paraId="1B65DE0C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lang w:val="ru-RU"/>
              </w:rPr>
              <w:t>Гибкое управление проектами</w:t>
            </w:r>
          </w:p>
        </w:tc>
      </w:tr>
      <w:tr w:rsidR="00B7381B" w14:paraId="25FFEA74" w14:textId="77777777" w:rsidTr="00B7381B">
        <w:trPr>
          <w:jc w:val="center"/>
        </w:trPr>
        <w:tc>
          <w:tcPr>
            <w:tcW w:w="8827" w:type="dxa"/>
          </w:tcPr>
          <w:p w14:paraId="196E870D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lang w:val="ru-RU"/>
              </w:rPr>
              <w:t>Информационные технологии управления проектами</w:t>
            </w:r>
          </w:p>
        </w:tc>
      </w:tr>
      <w:tr w:rsidR="00B7381B" w14:paraId="7661D4D1" w14:textId="77777777" w:rsidTr="00B7381B">
        <w:trPr>
          <w:jc w:val="center"/>
        </w:trPr>
        <w:tc>
          <w:tcPr>
            <w:tcW w:w="8827" w:type="dxa"/>
          </w:tcPr>
          <w:p w14:paraId="33521ABD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lang w:val="ru-RU"/>
              </w:rPr>
              <w:t>Жизненный цикл предпринимательских фирм</w:t>
            </w:r>
          </w:p>
        </w:tc>
      </w:tr>
      <w:tr w:rsidR="00B7381B" w14:paraId="3312DDA0" w14:textId="77777777" w:rsidTr="00B7381B">
        <w:trPr>
          <w:jc w:val="center"/>
        </w:trPr>
        <w:tc>
          <w:tcPr>
            <w:tcW w:w="8827" w:type="dxa"/>
          </w:tcPr>
          <w:p w14:paraId="2CFAFDC2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lang w:val="ru-RU"/>
              </w:rPr>
              <w:t>Технологическое предпринимательство</w:t>
            </w:r>
          </w:p>
        </w:tc>
      </w:tr>
      <w:tr w:rsidR="00B7381B" w14:paraId="06CE1B32" w14:textId="77777777" w:rsidTr="00B7381B">
        <w:trPr>
          <w:jc w:val="center"/>
        </w:trPr>
        <w:tc>
          <w:tcPr>
            <w:tcW w:w="8827" w:type="dxa"/>
          </w:tcPr>
          <w:p w14:paraId="1D7256D3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lang w:val="ru-RU"/>
              </w:rPr>
              <w:t>Предпринимательские финансы</w:t>
            </w:r>
          </w:p>
        </w:tc>
      </w:tr>
      <w:tr w:rsidR="00B7381B" w14:paraId="041011FC" w14:textId="77777777" w:rsidTr="00B7381B">
        <w:trPr>
          <w:jc w:val="center"/>
        </w:trPr>
        <w:tc>
          <w:tcPr>
            <w:tcW w:w="8827" w:type="dxa"/>
          </w:tcPr>
          <w:p w14:paraId="38FC7F7D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color w:val="222222"/>
                <w:shd w:val="clear" w:color="auto" w:fill="FFFFFF"/>
                <w:lang w:val="ru-RU"/>
              </w:rPr>
              <w:t>Клиентская аналитика</w:t>
            </w:r>
          </w:p>
        </w:tc>
      </w:tr>
      <w:tr w:rsidR="00B7381B" w:rsidRPr="003D493B" w14:paraId="42206444" w14:textId="77777777" w:rsidTr="00B7381B">
        <w:trPr>
          <w:jc w:val="center"/>
        </w:trPr>
        <w:tc>
          <w:tcPr>
            <w:tcW w:w="8827" w:type="dxa"/>
          </w:tcPr>
          <w:p w14:paraId="224C7586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color w:val="222222"/>
                <w:shd w:val="clear" w:color="auto" w:fill="FFFFFF"/>
                <w:lang w:val="ru-RU"/>
              </w:rPr>
              <w:t>Управление продажами и принципы рекламы</w:t>
            </w:r>
          </w:p>
        </w:tc>
      </w:tr>
      <w:tr w:rsidR="00B7381B" w:rsidRPr="003D493B" w14:paraId="20A89BEB" w14:textId="77777777" w:rsidTr="00B7381B">
        <w:trPr>
          <w:jc w:val="center"/>
        </w:trPr>
        <w:tc>
          <w:tcPr>
            <w:tcW w:w="8827" w:type="dxa"/>
          </w:tcPr>
          <w:p w14:paraId="608A36C3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color w:val="222222"/>
                <w:shd w:val="clear" w:color="auto" w:fill="FFFFFF"/>
                <w:lang w:val="ru-RU"/>
              </w:rPr>
              <w:t>Цифровой маркетинг и управление социальными сетями</w:t>
            </w:r>
          </w:p>
        </w:tc>
      </w:tr>
      <w:tr w:rsidR="00B7381B" w14:paraId="57AC7132" w14:textId="77777777" w:rsidTr="00B7381B">
        <w:trPr>
          <w:jc w:val="center"/>
        </w:trPr>
        <w:tc>
          <w:tcPr>
            <w:tcW w:w="8827" w:type="dxa"/>
          </w:tcPr>
          <w:p w14:paraId="4225E915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lang w:val="ru-RU"/>
              </w:rPr>
              <w:t xml:space="preserve">Программирование и анализ данных с помощью </w:t>
            </w:r>
            <w:r w:rsidRPr="00B7381B">
              <w:t>Python</w:t>
            </w:r>
          </w:p>
        </w:tc>
      </w:tr>
      <w:tr w:rsidR="00B7381B" w14:paraId="17245FE6" w14:textId="77777777" w:rsidTr="00B7381B">
        <w:trPr>
          <w:jc w:val="center"/>
        </w:trPr>
        <w:tc>
          <w:tcPr>
            <w:tcW w:w="8827" w:type="dxa"/>
          </w:tcPr>
          <w:p w14:paraId="6D935301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lang w:val="ru-RU"/>
              </w:rPr>
              <w:t>Технологии обработки больших данных</w:t>
            </w:r>
          </w:p>
        </w:tc>
      </w:tr>
      <w:tr w:rsidR="00B7381B" w14:paraId="326C3D41" w14:textId="77777777" w:rsidTr="00B7381B">
        <w:trPr>
          <w:jc w:val="center"/>
        </w:trPr>
        <w:tc>
          <w:tcPr>
            <w:tcW w:w="8827" w:type="dxa"/>
          </w:tcPr>
          <w:p w14:paraId="586BA256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lang w:val="ru-RU"/>
              </w:rPr>
              <w:t>Информационные системы управления организацией</w:t>
            </w:r>
          </w:p>
        </w:tc>
      </w:tr>
      <w:tr w:rsidR="00B7381B" w:rsidRPr="003D493B" w14:paraId="3AF19424" w14:textId="77777777" w:rsidTr="00B7381B">
        <w:trPr>
          <w:jc w:val="center"/>
        </w:trPr>
        <w:tc>
          <w:tcPr>
            <w:tcW w:w="8827" w:type="dxa"/>
          </w:tcPr>
          <w:p w14:paraId="73D2905A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lang w:val="ru-RU"/>
              </w:rPr>
              <w:t xml:space="preserve">Генерация идеи и создание </w:t>
            </w:r>
            <w:r w:rsidRPr="00B7381B">
              <w:t>MVP</w:t>
            </w:r>
            <w:r w:rsidRPr="00B7381B">
              <w:rPr>
                <w:lang w:val="ru-RU"/>
              </w:rPr>
              <w:t xml:space="preserve"> продукта</w:t>
            </w:r>
          </w:p>
        </w:tc>
      </w:tr>
      <w:tr w:rsidR="00B7381B" w:rsidRPr="003D493B" w14:paraId="127551E1" w14:textId="77777777" w:rsidTr="00B7381B">
        <w:trPr>
          <w:jc w:val="center"/>
        </w:trPr>
        <w:tc>
          <w:tcPr>
            <w:tcW w:w="8827" w:type="dxa"/>
          </w:tcPr>
          <w:p w14:paraId="171B9C19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lang w:val="ru-RU"/>
              </w:rPr>
              <w:t>Управление пользовательским опытом и сервисный дизайн продуктов</w:t>
            </w:r>
          </w:p>
        </w:tc>
      </w:tr>
      <w:tr w:rsidR="00B7381B" w14:paraId="3A080313" w14:textId="77777777" w:rsidTr="00B7381B">
        <w:trPr>
          <w:jc w:val="center"/>
        </w:trPr>
        <w:tc>
          <w:tcPr>
            <w:tcW w:w="8827" w:type="dxa"/>
          </w:tcPr>
          <w:p w14:paraId="56C7CF1D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B7381B">
              <w:rPr>
                <w:lang w:val="ru-RU"/>
              </w:rPr>
              <w:t>Продуктовая аналитика</w:t>
            </w:r>
          </w:p>
        </w:tc>
      </w:tr>
      <w:tr w:rsidR="00B7381B" w:rsidRPr="003D493B" w14:paraId="27129911" w14:textId="77777777" w:rsidTr="00B7381B">
        <w:trPr>
          <w:jc w:val="center"/>
        </w:trPr>
        <w:tc>
          <w:tcPr>
            <w:tcW w:w="8827" w:type="dxa"/>
          </w:tcPr>
          <w:p w14:paraId="64C0D619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B7381B">
              <w:rPr>
                <w:lang w:val="ru-RU"/>
              </w:rPr>
              <w:t xml:space="preserve">Навыки </w:t>
            </w:r>
            <w:proofErr w:type="gramStart"/>
            <w:r w:rsidRPr="00B7381B">
              <w:rPr>
                <w:lang w:val="ru-RU"/>
              </w:rPr>
              <w:t>устной</w:t>
            </w:r>
            <w:proofErr w:type="gramEnd"/>
            <w:r w:rsidRPr="00B7381B">
              <w:rPr>
                <w:lang w:val="ru-RU"/>
              </w:rPr>
              <w:t xml:space="preserve"> и письменной </w:t>
            </w:r>
            <w:proofErr w:type="spellStart"/>
            <w:r w:rsidRPr="00B7381B">
              <w:rPr>
                <w:lang w:val="ru-RU"/>
              </w:rPr>
              <w:t>коммунникации</w:t>
            </w:r>
            <w:proofErr w:type="spellEnd"/>
          </w:p>
        </w:tc>
      </w:tr>
      <w:tr w:rsidR="00B7381B" w14:paraId="3B140CEC" w14:textId="77777777" w:rsidTr="00B7381B">
        <w:trPr>
          <w:jc w:val="center"/>
        </w:trPr>
        <w:tc>
          <w:tcPr>
            <w:tcW w:w="8827" w:type="dxa"/>
          </w:tcPr>
          <w:p w14:paraId="30747308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B7381B">
              <w:rPr>
                <w:lang w:val="ru-RU"/>
              </w:rPr>
              <w:t xml:space="preserve">Навыки </w:t>
            </w:r>
            <w:proofErr w:type="spellStart"/>
            <w:r w:rsidRPr="00B7381B">
              <w:rPr>
                <w:lang w:val="ru-RU"/>
              </w:rPr>
              <w:t>фасилитации</w:t>
            </w:r>
            <w:proofErr w:type="spellEnd"/>
          </w:p>
        </w:tc>
      </w:tr>
      <w:tr w:rsidR="00B7381B" w14:paraId="6FC53DC7" w14:textId="77777777" w:rsidTr="00B7381B">
        <w:trPr>
          <w:jc w:val="center"/>
        </w:trPr>
        <w:tc>
          <w:tcPr>
            <w:tcW w:w="8827" w:type="dxa"/>
          </w:tcPr>
          <w:p w14:paraId="76B0335C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proofErr w:type="gramStart"/>
            <w:r w:rsidRPr="00B7381B">
              <w:rPr>
                <w:lang w:val="ru-RU"/>
              </w:rPr>
              <w:t>Кросс-культурный</w:t>
            </w:r>
            <w:proofErr w:type="gramEnd"/>
            <w:r w:rsidRPr="00B7381B">
              <w:rPr>
                <w:lang w:val="ru-RU"/>
              </w:rPr>
              <w:t xml:space="preserve"> менеджмент</w:t>
            </w:r>
          </w:p>
        </w:tc>
      </w:tr>
      <w:tr w:rsidR="00B7381B" w:rsidRPr="003D493B" w14:paraId="140793DB" w14:textId="77777777" w:rsidTr="00B7381B">
        <w:trPr>
          <w:jc w:val="center"/>
        </w:trPr>
        <w:tc>
          <w:tcPr>
            <w:tcW w:w="8827" w:type="dxa"/>
          </w:tcPr>
          <w:p w14:paraId="290A1040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b/>
                <w:bCs/>
                <w:lang w:val="ru-RU"/>
              </w:rPr>
            </w:pPr>
            <w:r w:rsidRPr="00B7381B">
              <w:rPr>
                <w:color w:val="222222"/>
                <w:shd w:val="clear" w:color="auto" w:fill="FFFFFF"/>
                <w:lang w:val="ru-RU"/>
              </w:rPr>
              <w:t>Элективные дисциплины по физической культуре и спорту</w:t>
            </w:r>
          </w:p>
        </w:tc>
      </w:tr>
      <w:tr w:rsidR="00B7381B" w14:paraId="40AF54DC" w14:textId="77777777" w:rsidTr="00B7381B">
        <w:trPr>
          <w:jc w:val="center"/>
        </w:trPr>
        <w:tc>
          <w:tcPr>
            <w:tcW w:w="8827" w:type="dxa"/>
          </w:tcPr>
          <w:p w14:paraId="1E08F64A" w14:textId="77777777" w:rsidR="00B7381B" w:rsidRPr="00B7381B" w:rsidRDefault="00B7381B" w:rsidP="00B7381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B7381B">
              <w:rPr>
                <w:color w:val="222222"/>
                <w:shd w:val="clear" w:color="auto" w:fill="FFFFFF"/>
                <w:lang w:val="ru-RU"/>
              </w:rPr>
              <w:t>Основы военной подготовки</w:t>
            </w:r>
          </w:p>
        </w:tc>
      </w:tr>
    </w:tbl>
    <w:p w14:paraId="0A2E1542" w14:textId="77777777" w:rsidR="00F926A3" w:rsidRDefault="00F926A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926A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683"/>
    <w:multiLevelType w:val="hybridMultilevel"/>
    <w:tmpl w:val="21122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4782E"/>
    <w:rsid w:val="003D493B"/>
    <w:rsid w:val="005A5C7D"/>
    <w:rsid w:val="00B7381B"/>
    <w:rsid w:val="00ED6929"/>
    <w:rsid w:val="00F926A3"/>
    <w:rsid w:val="09081E90"/>
    <w:rsid w:val="0E910A65"/>
    <w:rsid w:val="26F4782E"/>
    <w:rsid w:val="2C905489"/>
    <w:rsid w:val="35850A31"/>
    <w:rsid w:val="49EC0B15"/>
    <w:rsid w:val="50E761A8"/>
    <w:rsid w:val="6497724C"/>
    <w:rsid w:val="6A141451"/>
    <w:rsid w:val="76557C37"/>
    <w:rsid w:val="7776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2024-06-18T10:33:00Z</dcterms:created>
  <dcterms:modified xsi:type="dcterms:W3CDTF">2024-07-02T13:29:00Z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BC0B8A346BB04DF583F10C6878309BCB_13</vt:lpwstr>
  </property>
</Properties>
</file>