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3" w:rsidRPr="002352AE" w:rsidRDefault="009D0793" w:rsidP="009A421C">
      <w:pPr>
        <w:pStyle w:val="af3"/>
        <w:keepNext/>
        <w:keepLines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ФЕДЕРАЛЬНОЕ ГОСУДАРСТВЕННОЕ ОБРАЗОВАТЕЛЬНОЕ БЮДЖЕТНОЕ  УЧРЕЖДЕНИЕ  ВЫСШЕГО ОБРАЗОВАНИЯ</w:t>
      </w:r>
    </w:p>
    <w:p w:rsidR="009D0793" w:rsidRPr="002352AE" w:rsidRDefault="009D0793" w:rsidP="009A421C">
      <w:pPr>
        <w:pStyle w:val="af3"/>
        <w:keepNext/>
        <w:keepLines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«ФИНАНСОВЫЙ УНИВЕРСИТЕТ ПРИ ПРАВИТЕЛЬСТВЕ РОССИЙСКОЙ ФЕДЕРАЦИИ» (ФИНУНИВЕРСИТЕТ)</w:t>
      </w:r>
    </w:p>
    <w:p w:rsidR="009D0793" w:rsidRPr="002352AE" w:rsidRDefault="009D0793" w:rsidP="009A421C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</w:p>
    <w:p w:rsidR="00B54A8D" w:rsidRPr="002352AE" w:rsidRDefault="00BA3597" w:rsidP="009A421C">
      <w:pPr>
        <w:pStyle w:val="af3"/>
        <w:keepNext/>
        <w:keepLines/>
        <w:tabs>
          <w:tab w:val="left" w:pos="2722"/>
          <w:tab w:val="center" w:pos="4819"/>
        </w:tabs>
        <w:spacing w:line="276" w:lineRule="auto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ab/>
      </w:r>
      <w:r w:rsidRPr="002352AE">
        <w:rPr>
          <w:rFonts w:ascii="Times New Roman" w:hAnsi="Times New Roman"/>
          <w:b/>
        </w:rPr>
        <w:tab/>
      </w:r>
      <w:r w:rsidR="00B54A8D" w:rsidRPr="002352AE">
        <w:rPr>
          <w:rFonts w:ascii="Times New Roman" w:hAnsi="Times New Roman"/>
          <w:b/>
        </w:rPr>
        <w:t xml:space="preserve">Калужский филиал </w:t>
      </w:r>
      <w:proofErr w:type="spellStart"/>
      <w:r w:rsidR="00B54A8D" w:rsidRPr="002352AE">
        <w:rPr>
          <w:rFonts w:ascii="Times New Roman" w:hAnsi="Times New Roman"/>
          <w:b/>
        </w:rPr>
        <w:t>Финуниверситета</w:t>
      </w:r>
      <w:proofErr w:type="spellEnd"/>
    </w:p>
    <w:p w:rsidR="00B54A8D" w:rsidRPr="002352AE" w:rsidRDefault="00B54A8D" w:rsidP="009A421C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A421C">
      <w:pPr>
        <w:keepNext/>
        <w:keepLines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A421C">
      <w:pPr>
        <w:keepNext/>
        <w:keepLines/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9A421C">
      <w:pPr>
        <w:keepNext/>
        <w:keepLines/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9A421C">
      <w:pPr>
        <w:keepNext/>
        <w:keepLines/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CB3FF0" w:rsidRDefault="009D0793" w:rsidP="009A421C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</w:t>
      </w:r>
      <w:r w:rsidR="00CB3FF0">
        <w:rPr>
          <w:rFonts w:ascii="Times New Roman" w:hAnsi="Times New Roman"/>
          <w:sz w:val="28"/>
          <w:szCs w:val="28"/>
        </w:rPr>
        <w:t>производственной практике (</w:t>
      </w:r>
      <w:r w:rsidR="006D526C">
        <w:rPr>
          <w:rFonts w:ascii="Times New Roman" w:hAnsi="Times New Roman"/>
          <w:sz w:val="28"/>
          <w:szCs w:val="28"/>
        </w:rPr>
        <w:t>преддипломной</w:t>
      </w:r>
      <w:r w:rsidR="00CB3FF0">
        <w:rPr>
          <w:rFonts w:ascii="Times New Roman" w:hAnsi="Times New Roman"/>
          <w:sz w:val="28"/>
          <w:szCs w:val="28"/>
        </w:rPr>
        <w:t>)</w:t>
      </w:r>
    </w:p>
    <w:p w:rsidR="00CB3FF0" w:rsidRDefault="00CB3FF0" w:rsidP="009A421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D526C">
        <w:rPr>
          <w:rFonts w:ascii="Times New Roman" w:hAnsi="Times New Roman"/>
          <w:b/>
          <w:sz w:val="28"/>
          <w:szCs w:val="28"/>
        </w:rPr>
        <w:t xml:space="preserve">ДП. </w:t>
      </w:r>
      <w:r w:rsidR="00AD5A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Производственная практика (</w:t>
      </w:r>
      <w:r w:rsidR="006D526C">
        <w:rPr>
          <w:rFonts w:ascii="Times New Roman" w:hAnsi="Times New Roman"/>
          <w:b/>
          <w:sz w:val="28"/>
          <w:szCs w:val="28"/>
        </w:rPr>
        <w:t>преддипломная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6D526C" w:rsidRDefault="006D526C" w:rsidP="009A421C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793" w:rsidRDefault="009D0793" w:rsidP="009A421C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Default="009D0793" w:rsidP="009A421C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880F80" w:rsidRPr="00EF6D8C" w:rsidRDefault="00880F80" w:rsidP="009A421C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r w:rsidR="007964C3">
        <w:rPr>
          <w:rFonts w:ascii="Times New Roman" w:hAnsi="Times New Roman"/>
          <w:sz w:val="28"/>
          <w:szCs w:val="28"/>
        </w:rPr>
        <w:t xml:space="preserve">среднего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общего образования</w:t>
      </w:r>
    </w:p>
    <w:p w:rsidR="009D0793" w:rsidRPr="00891D6D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6D526C" w:rsidRPr="00BA2E0C" w:rsidRDefault="006D526C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B54A8D" w:rsidRDefault="00DA5802" w:rsidP="009A421C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352AE">
        <w:rPr>
          <w:rFonts w:ascii="Times New Roman" w:hAnsi="Times New Roman"/>
          <w:sz w:val="24"/>
          <w:szCs w:val="24"/>
        </w:rPr>
        <w:t>3</w:t>
      </w:r>
      <w:r w:rsidR="00B54A8D">
        <w:rPr>
          <w:rFonts w:ascii="Times New Roman" w:hAnsi="Times New Roman"/>
          <w:sz w:val="24"/>
          <w:szCs w:val="24"/>
        </w:rPr>
        <w:t xml:space="preserve"> г.</w:t>
      </w:r>
    </w:p>
    <w:p w:rsidR="00AC1BFE" w:rsidRDefault="00AC1BFE" w:rsidP="009A421C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BFE" w:rsidRDefault="00AC1BFE" w:rsidP="009A421C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1BFE" w:rsidRDefault="00AC1BFE" w:rsidP="009A421C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6ED" w:rsidRPr="00176C80" w:rsidRDefault="005A06ED" w:rsidP="009A421C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286"/>
        <w:gridCol w:w="250"/>
      </w:tblGrid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  <w:trHeight w:val="80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9A42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9A421C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9A421C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A51" w:rsidRPr="00AD5A51" w:rsidRDefault="00AD5A51" w:rsidP="009A421C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>Составитель:  Лесина Т.В.</w:t>
      </w:r>
      <w:r w:rsidRPr="00AD5A51">
        <w:rPr>
          <w:rFonts w:ascii="Times New Roman" w:hAnsi="Times New Roman"/>
          <w:color w:val="000000"/>
          <w:sz w:val="28"/>
          <w:szCs w:val="28"/>
        </w:rPr>
        <w:t xml:space="preserve">.-  преподаватель Калужского филиала ФГОБУ </w:t>
      </w:r>
      <w:proofErr w:type="gramStart"/>
      <w:r w:rsidRPr="00AD5A51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AD5A51">
        <w:rPr>
          <w:rFonts w:ascii="Times New Roman" w:hAnsi="Times New Roman"/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AD5A51" w:rsidRDefault="00AD5A51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135406939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B2BBE" w:rsidRDefault="009B2BBE" w:rsidP="009A421C">
          <w:pPr>
            <w:pStyle w:val="af6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B2BB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33893" w:rsidRPr="00F33893" w:rsidRDefault="00F33893" w:rsidP="009A421C">
          <w:pPr>
            <w:keepNext/>
            <w:keepLines/>
            <w:rPr>
              <w:lang w:eastAsia="ru-RU"/>
            </w:rPr>
          </w:pPr>
        </w:p>
        <w:p w:rsidR="00A172B8" w:rsidRPr="00A172B8" w:rsidRDefault="009B2BBE" w:rsidP="00A172B8">
          <w:pPr>
            <w:pStyle w:val="13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begin"/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178865777" w:history="1">
            <w:r w:rsidR="00A172B8" w:rsidRPr="00A172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ПАСПОРТ ФОНДА ОЦЕНОЧНЫХ СРЕДСТВ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_Toc178865777 \h </w:instrTex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B0E8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72B8" w:rsidRPr="00A172B8" w:rsidRDefault="00F53265" w:rsidP="00A172B8">
          <w:pPr>
            <w:pStyle w:val="13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5778" w:history="1">
            <w:r w:rsidR="00A172B8" w:rsidRPr="00A172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КОНТРОЛЬ И ОЦЕНКА РЕЗУЛЬТАТОВ ПРОХОЖДЕНИЯ ПРОИЗВОДСТВЕННОЙ ПРАКТИКИ (ПРЕДДИПЛОМНОЙ)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_Toc178865778 \h </w:instrTex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B0E8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72B8" w:rsidRPr="00A172B8" w:rsidRDefault="00F53265" w:rsidP="00A172B8">
          <w:pPr>
            <w:pStyle w:val="23"/>
            <w:tabs>
              <w:tab w:val="right" w:leader="dot" w:pos="9346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5779" w:history="1">
            <w:r w:rsidR="00A172B8" w:rsidRPr="00A172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Формы текущего контроля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_Toc178865779 \h </w:instrTex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B0E8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72B8" w:rsidRPr="00A172B8" w:rsidRDefault="00F53265" w:rsidP="00A172B8">
          <w:pPr>
            <w:pStyle w:val="23"/>
            <w:tabs>
              <w:tab w:val="right" w:leader="dot" w:pos="9346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5780" w:history="1">
            <w:r w:rsidR="00A172B8" w:rsidRPr="00A172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Форма промежуточной аттестации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_Toc178865780 \h </w:instrTex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B0E8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72B8" w:rsidRPr="00A172B8" w:rsidRDefault="00F53265" w:rsidP="00A172B8">
          <w:pPr>
            <w:pStyle w:val="13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5781" w:history="1">
            <w:r w:rsidR="00A172B8" w:rsidRPr="00A172B8">
              <w:rPr>
                <w:rStyle w:val="ae"/>
                <w:rFonts w:ascii="Times New Roman" w:hAnsi="Times New Roman"/>
                <w:caps/>
                <w:noProof/>
                <w:sz w:val="28"/>
                <w:szCs w:val="28"/>
              </w:rPr>
              <w:t>СИСТЕМА ОЦЕНИВАНИЯ КАЧЕСТВА ПРОХОЖДЕНИЯ производственной практикИ (пРЕДДИПЛОМНОЙ) ПРИ ПРОМЕЖУТОЧНОЙ АТТЕСТАЦИИ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_Toc178865781 \h </w:instrTex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B0E8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34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72B8" w:rsidRPr="00A172B8" w:rsidRDefault="00F53265" w:rsidP="00A172B8">
          <w:pPr>
            <w:pStyle w:val="13"/>
            <w:tabs>
              <w:tab w:val="right" w:leader="dot" w:pos="9346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865782" w:history="1">
            <w:r w:rsidR="00A172B8" w:rsidRPr="00A172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Приложени</w:t>
            </w:r>
            <w:r w:rsidR="00A172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я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_Toc178865782 \h </w:instrTex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B0E8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="00A172B8" w:rsidRPr="00A172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172B8" w:rsidRDefault="00A172B8" w:rsidP="00A172B8">
          <w:pPr>
            <w:pStyle w:val="13"/>
            <w:tabs>
              <w:tab w:val="right" w:leader="dot" w:pos="9346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</w:p>
        <w:p w:rsidR="009B2BBE" w:rsidRPr="00880F80" w:rsidRDefault="009B2BBE" w:rsidP="009A421C">
          <w:pPr>
            <w:keepNext/>
            <w:keepLines/>
            <w:jc w:val="both"/>
            <w:rPr>
              <w:rFonts w:ascii="Times New Roman" w:hAnsi="Times New Roman"/>
              <w:sz w:val="28"/>
              <w:szCs w:val="28"/>
            </w:rPr>
          </w:pPr>
          <w:r w:rsidRPr="00880F80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9A421C">
      <w:pPr>
        <w:pStyle w:val="21"/>
        <w:keepNext/>
        <w:keepLines/>
        <w:shd w:val="clear" w:color="auto" w:fill="auto"/>
        <w:tabs>
          <w:tab w:val="left" w:leader="underscore" w:pos="8759"/>
        </w:tabs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9A421C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880F80" w:rsidRDefault="00880F80" w:rsidP="009A421C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5A51" w:rsidRPr="00F33893" w:rsidRDefault="00AD5A51" w:rsidP="009A421C">
      <w:pPr>
        <w:pStyle w:val="1"/>
        <w:jc w:val="center"/>
        <w:rPr>
          <w:rFonts w:ascii="Times New Roman" w:hAnsi="Times New Roman"/>
          <w:color w:val="auto"/>
        </w:rPr>
      </w:pPr>
      <w:bookmarkStart w:id="1" w:name="_Toc178865777"/>
      <w:r w:rsidRPr="00F33893">
        <w:rPr>
          <w:rFonts w:ascii="Times New Roman" w:hAnsi="Times New Roman"/>
          <w:color w:val="auto"/>
        </w:rPr>
        <w:lastRenderedPageBreak/>
        <w:t>ПАСПОРТ ФОНДА ОЦЕНОЧНЫХ СРЕДСТВ</w:t>
      </w:r>
      <w:bookmarkEnd w:id="1"/>
    </w:p>
    <w:p w:rsidR="006C6213" w:rsidRDefault="006C6213" w:rsidP="009A421C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A51" w:rsidRDefault="00AD5A51" w:rsidP="009A421C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B3FF0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AD5A51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CB3FF0">
        <w:rPr>
          <w:rFonts w:ascii="Times New Roman" w:hAnsi="Times New Roman" w:cs="Times New Roman"/>
          <w:sz w:val="28"/>
          <w:szCs w:val="28"/>
        </w:rPr>
        <w:t>(</w:t>
      </w:r>
      <w:r w:rsidR="006D526C">
        <w:rPr>
          <w:rFonts w:ascii="Times New Roman" w:hAnsi="Times New Roman" w:cs="Times New Roman"/>
          <w:sz w:val="28"/>
          <w:szCs w:val="28"/>
        </w:rPr>
        <w:t>преддипломной)</w:t>
      </w:r>
      <w:r w:rsidR="00CB3FF0">
        <w:rPr>
          <w:rFonts w:ascii="Times New Roman" w:hAnsi="Times New Roman" w:cs="Times New Roman"/>
          <w:sz w:val="28"/>
          <w:szCs w:val="28"/>
        </w:rPr>
        <w:t xml:space="preserve"> </w:t>
      </w:r>
      <w:r w:rsidRPr="00AD5A51">
        <w:rPr>
          <w:rFonts w:ascii="Times New Roman" w:hAnsi="Times New Roman" w:cs="Times New Roman"/>
          <w:sz w:val="28"/>
          <w:szCs w:val="28"/>
        </w:rPr>
        <w:t xml:space="preserve">является частью основной образовательной программы в соответствии с ФГОС по специальности СПО 38.02.01 Экономика и бухгалтерский учет (по отраслям). </w:t>
      </w:r>
    </w:p>
    <w:p w:rsidR="006D526C" w:rsidRDefault="006D526C" w:rsidP="009A421C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6C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(преддипломная) является завершающим этапом практической подготовки </w:t>
      </w:r>
      <w:proofErr w:type="gramStart"/>
      <w:r w:rsidRPr="006D52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526C">
        <w:rPr>
          <w:rFonts w:ascii="Times New Roman" w:hAnsi="Times New Roman" w:cs="Times New Roman"/>
          <w:sz w:val="28"/>
          <w:szCs w:val="28"/>
        </w:rPr>
        <w:t>. Программа производственной практики (преддипломной) согласована с рабочими программами профессиональных модулей ПМ.02 Ведение бухгалтерского учета источников формирования активов, выполнение работ по инвентаризации активов, и финансовых обязательств организации, ПМ.03 Проведение расчетов с бюджетом и внебюджетными фондами, ПМ.04 Составление и использование бухгалтерской</w:t>
      </w:r>
      <w:r>
        <w:rPr>
          <w:rFonts w:ascii="Times New Roman" w:hAnsi="Times New Roman" w:cs="Times New Roman"/>
          <w:sz w:val="28"/>
          <w:szCs w:val="28"/>
        </w:rPr>
        <w:t xml:space="preserve"> (финансовой) </w:t>
      </w:r>
      <w:r w:rsidR="00AB1D62">
        <w:rPr>
          <w:rFonts w:ascii="Times New Roman" w:hAnsi="Times New Roman" w:cs="Times New Roman"/>
          <w:sz w:val="28"/>
          <w:szCs w:val="28"/>
        </w:rPr>
        <w:t xml:space="preserve"> отчетности.</w:t>
      </w:r>
    </w:p>
    <w:p w:rsidR="006D526C" w:rsidRDefault="006D526C" w:rsidP="009A421C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6C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526C">
        <w:rPr>
          <w:rFonts w:ascii="Times New Roman" w:hAnsi="Times New Roman" w:cs="Times New Roman"/>
          <w:sz w:val="28"/>
          <w:szCs w:val="28"/>
        </w:rPr>
        <w:t xml:space="preserve">роизводственной практики (преддипломной) – углубление первоначального практического опыта, расширение и закрепление планируемых результатов освоения образовательной программы, проверка готовности к самостоятельной трудовой деятельности, а также подготовка к выполнению </w:t>
      </w:r>
      <w:r>
        <w:rPr>
          <w:rFonts w:ascii="Times New Roman" w:hAnsi="Times New Roman" w:cs="Times New Roman"/>
          <w:sz w:val="28"/>
          <w:szCs w:val="28"/>
        </w:rPr>
        <w:t xml:space="preserve">дипломного проекта (работы). </w:t>
      </w:r>
      <w:r w:rsidRPr="006D526C">
        <w:rPr>
          <w:rFonts w:ascii="Times New Roman" w:hAnsi="Times New Roman" w:cs="Times New Roman"/>
          <w:sz w:val="28"/>
          <w:szCs w:val="28"/>
        </w:rPr>
        <w:t xml:space="preserve"> ФОС предназначен для контроля и оценки результатов прохождения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526C">
        <w:rPr>
          <w:rFonts w:ascii="Times New Roman" w:hAnsi="Times New Roman" w:cs="Times New Roman"/>
          <w:sz w:val="28"/>
          <w:szCs w:val="28"/>
        </w:rPr>
        <w:t>роизводственной практики (преддипломной) по специальности СПО 38.02.01 Экономика и бухгалтерский учет (по отраслям).</w:t>
      </w:r>
    </w:p>
    <w:p w:rsidR="006D526C" w:rsidRPr="006D526C" w:rsidRDefault="006D526C" w:rsidP="009A421C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26C">
        <w:rPr>
          <w:rFonts w:ascii="Times New Roman" w:hAnsi="Times New Roman" w:cs="Times New Roman"/>
          <w:sz w:val="28"/>
          <w:szCs w:val="28"/>
        </w:rPr>
        <w:t>В результате промежуточной аттестации по производственной практике (преддипломной) осуществляется комплексная оценка овладения следующими профессиональными и общими компетенциями: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239"/>
        <w:gridCol w:w="8333"/>
      </w:tblGrid>
      <w:tr w:rsidR="005A640C" w:rsidRPr="005A640C" w:rsidTr="00D92376">
        <w:tc>
          <w:tcPr>
            <w:tcW w:w="1239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  <w:b/>
                <w:bCs/>
              </w:rPr>
            </w:pPr>
            <w:r w:rsidRPr="005A640C">
              <w:rPr>
                <w:rFonts w:ascii="Times New Roman" w:hAnsi="Times New Roman"/>
                <w:b/>
                <w:bCs/>
              </w:rPr>
              <w:t xml:space="preserve">Код </w:t>
            </w:r>
          </w:p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  <w:b/>
                <w:bCs/>
              </w:rPr>
            </w:pPr>
            <w:r w:rsidRPr="005A640C">
              <w:rPr>
                <w:rFonts w:ascii="Times New Roman" w:hAnsi="Times New Roman"/>
                <w:b/>
                <w:bCs/>
              </w:rPr>
              <w:t>(</w:t>
            </w:r>
            <w:proofErr w:type="gramStart"/>
            <w:r w:rsidRPr="005A640C">
              <w:rPr>
                <w:rFonts w:ascii="Times New Roman" w:hAnsi="Times New Roman"/>
                <w:b/>
                <w:bCs/>
              </w:rPr>
              <w:t>ОК</w:t>
            </w:r>
            <w:proofErr w:type="gramEnd"/>
            <w:r w:rsidRPr="005A640C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333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  <w:b/>
                <w:bCs/>
              </w:rPr>
            </w:pPr>
            <w:r w:rsidRPr="005A640C">
              <w:rPr>
                <w:rFonts w:ascii="Times New Roman" w:hAnsi="Times New Roman"/>
                <w:b/>
                <w:bCs/>
              </w:rPr>
              <w:t>Общие компетенции</w:t>
            </w:r>
          </w:p>
        </w:tc>
      </w:tr>
      <w:tr w:rsidR="005A640C" w:rsidRPr="005A640C" w:rsidTr="00D92376">
        <w:tc>
          <w:tcPr>
            <w:tcW w:w="1239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proofErr w:type="gramStart"/>
            <w:r w:rsidRPr="005A640C">
              <w:rPr>
                <w:rFonts w:ascii="Times New Roman" w:hAnsi="Times New Roman"/>
              </w:rPr>
              <w:t>ОК</w:t>
            </w:r>
            <w:proofErr w:type="gramEnd"/>
            <w:r w:rsidRPr="005A640C">
              <w:rPr>
                <w:rFonts w:ascii="Times New Roman" w:hAnsi="Times New Roman"/>
              </w:rPr>
              <w:t xml:space="preserve"> 01</w:t>
            </w:r>
          </w:p>
        </w:tc>
        <w:tc>
          <w:tcPr>
            <w:tcW w:w="8333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r w:rsidRPr="005A640C"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5A640C" w:rsidRPr="005A640C" w:rsidTr="00D92376">
        <w:tc>
          <w:tcPr>
            <w:tcW w:w="1239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proofErr w:type="gramStart"/>
            <w:r w:rsidRPr="005A640C">
              <w:rPr>
                <w:rFonts w:ascii="Times New Roman" w:hAnsi="Times New Roman"/>
              </w:rPr>
              <w:t>ОК</w:t>
            </w:r>
            <w:proofErr w:type="gramEnd"/>
            <w:r w:rsidRPr="005A640C">
              <w:rPr>
                <w:rFonts w:ascii="Times New Roman" w:hAnsi="Times New Roman"/>
              </w:rPr>
              <w:t xml:space="preserve"> 02</w:t>
            </w:r>
          </w:p>
        </w:tc>
        <w:tc>
          <w:tcPr>
            <w:tcW w:w="8333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r w:rsidRPr="005A640C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5A640C" w:rsidRPr="005A640C" w:rsidTr="00D92376">
        <w:tc>
          <w:tcPr>
            <w:tcW w:w="1239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proofErr w:type="gramStart"/>
            <w:r w:rsidRPr="005A640C">
              <w:rPr>
                <w:rFonts w:ascii="Times New Roman" w:hAnsi="Times New Roman"/>
              </w:rPr>
              <w:t>ОК</w:t>
            </w:r>
            <w:proofErr w:type="gramEnd"/>
            <w:r w:rsidRPr="005A640C">
              <w:rPr>
                <w:rFonts w:ascii="Times New Roman" w:hAnsi="Times New Roman"/>
              </w:rPr>
              <w:t xml:space="preserve"> 03</w:t>
            </w:r>
          </w:p>
        </w:tc>
        <w:tc>
          <w:tcPr>
            <w:tcW w:w="8333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r w:rsidRPr="005A640C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5A640C" w:rsidRPr="005A640C" w:rsidTr="00D92376">
        <w:tc>
          <w:tcPr>
            <w:tcW w:w="1239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proofErr w:type="gramStart"/>
            <w:r w:rsidRPr="005A640C">
              <w:rPr>
                <w:rFonts w:ascii="Times New Roman" w:hAnsi="Times New Roman"/>
              </w:rPr>
              <w:t>ОК</w:t>
            </w:r>
            <w:proofErr w:type="gramEnd"/>
            <w:r w:rsidRPr="005A640C">
              <w:rPr>
                <w:rFonts w:ascii="Times New Roman" w:hAnsi="Times New Roman"/>
              </w:rPr>
              <w:t xml:space="preserve"> 04</w:t>
            </w:r>
          </w:p>
        </w:tc>
        <w:tc>
          <w:tcPr>
            <w:tcW w:w="8333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r w:rsidRPr="005A640C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</w:tr>
      <w:tr w:rsidR="005A640C" w:rsidRPr="005A640C" w:rsidTr="00D92376">
        <w:tc>
          <w:tcPr>
            <w:tcW w:w="1239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proofErr w:type="gramStart"/>
            <w:r w:rsidRPr="005A640C">
              <w:rPr>
                <w:rFonts w:ascii="Times New Roman" w:hAnsi="Times New Roman"/>
              </w:rPr>
              <w:t>ОК</w:t>
            </w:r>
            <w:proofErr w:type="gramEnd"/>
            <w:r w:rsidRPr="005A640C">
              <w:rPr>
                <w:rFonts w:ascii="Times New Roman" w:hAnsi="Times New Roman"/>
              </w:rPr>
              <w:t xml:space="preserve"> 05</w:t>
            </w:r>
          </w:p>
        </w:tc>
        <w:tc>
          <w:tcPr>
            <w:tcW w:w="8333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r w:rsidRPr="005A640C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A640C" w:rsidRPr="005A640C" w:rsidTr="00D92376">
        <w:tc>
          <w:tcPr>
            <w:tcW w:w="1239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proofErr w:type="gramStart"/>
            <w:r w:rsidRPr="005A640C">
              <w:rPr>
                <w:rFonts w:ascii="Times New Roman" w:hAnsi="Times New Roman"/>
              </w:rPr>
              <w:t>ОК</w:t>
            </w:r>
            <w:proofErr w:type="gramEnd"/>
            <w:r w:rsidRPr="005A640C">
              <w:rPr>
                <w:rFonts w:ascii="Times New Roman" w:hAnsi="Times New Roman"/>
              </w:rPr>
              <w:t xml:space="preserve"> 09</w:t>
            </w:r>
          </w:p>
        </w:tc>
        <w:tc>
          <w:tcPr>
            <w:tcW w:w="8333" w:type="dxa"/>
            <w:vAlign w:val="center"/>
          </w:tcPr>
          <w:p w:rsidR="005A640C" w:rsidRPr="005A640C" w:rsidRDefault="005A640C" w:rsidP="00E82F9F">
            <w:pPr>
              <w:keepNext/>
              <w:keepLines/>
              <w:rPr>
                <w:rFonts w:ascii="Times New Roman" w:hAnsi="Times New Roman"/>
              </w:rPr>
            </w:pPr>
            <w:r w:rsidRPr="005A640C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4"/>
        <w:gridCol w:w="8328"/>
      </w:tblGrid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  <w:b/>
              </w:rPr>
            </w:pPr>
            <w:r w:rsidRPr="005A640C">
              <w:rPr>
                <w:rFonts w:ascii="Times New Roman" w:hAnsi="Times New Roman"/>
                <w:b/>
              </w:rPr>
              <w:t>Код (ПК)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  <w:b/>
              </w:rPr>
            </w:pPr>
            <w:r w:rsidRPr="005A640C">
              <w:rPr>
                <w:rFonts w:ascii="Times New Roman" w:hAnsi="Times New Roman"/>
                <w:b/>
              </w:rPr>
              <w:t>Профессиональные компетенции</w:t>
            </w:r>
          </w:p>
        </w:tc>
      </w:tr>
      <w:tr w:rsidR="005A640C" w:rsidRPr="005A640C" w:rsidTr="005A640C">
        <w:tc>
          <w:tcPr>
            <w:tcW w:w="9572" w:type="dxa"/>
            <w:gridSpan w:val="2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hAnsi="Times New Roman"/>
              </w:rPr>
              <w:t>ПМ 02.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2.1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2.2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2.3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2.4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2.5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keepNext/>
              <w:keepLines/>
              <w:jc w:val="both"/>
              <w:rPr>
                <w:rFonts w:ascii="Times New Roman" w:hAnsi="Times New Roman"/>
                <w:color w:val="000000"/>
              </w:rPr>
            </w:pPr>
            <w:r w:rsidRPr="005A640C">
              <w:rPr>
                <w:rFonts w:ascii="Times New Roman" w:hAnsi="Times New Roman"/>
                <w:color w:val="000000"/>
              </w:rPr>
              <w:t>Проводить процедуры инвентаризации финансовых обязательств организации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2.6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keepNext/>
              <w:keepLines/>
              <w:jc w:val="both"/>
              <w:rPr>
                <w:rFonts w:ascii="Times New Roman" w:hAnsi="Times New Roman"/>
                <w:color w:val="000000"/>
              </w:rPr>
            </w:pPr>
            <w:r w:rsidRPr="005A640C">
              <w:rPr>
                <w:rFonts w:ascii="Times New Roman" w:hAnsi="Times New Roman"/>
                <w:color w:val="000000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lastRenderedPageBreak/>
              <w:t>ПК 2.7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  <w:tr w:rsidR="005A640C" w:rsidRPr="005A640C" w:rsidTr="005A640C">
        <w:tc>
          <w:tcPr>
            <w:tcW w:w="9572" w:type="dxa"/>
            <w:gridSpan w:val="2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ПМ 03. Проведение расчетов с бюджетом и внебюджетными фондами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3.1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3.2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keepNext/>
              <w:keepLines/>
              <w:jc w:val="both"/>
              <w:rPr>
                <w:rFonts w:ascii="Times New Roman" w:hAnsi="Times New Roman"/>
                <w:color w:val="000000"/>
              </w:rPr>
            </w:pPr>
            <w:r w:rsidRPr="005A640C">
              <w:rPr>
                <w:rFonts w:ascii="Times New Roman" w:hAnsi="Times New Roman"/>
                <w:color w:val="000000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3.3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keepNext/>
              <w:keepLines/>
              <w:jc w:val="both"/>
              <w:rPr>
                <w:rFonts w:ascii="Times New Roman" w:hAnsi="Times New Roman"/>
                <w:color w:val="000000"/>
              </w:rPr>
            </w:pPr>
            <w:r w:rsidRPr="005A640C">
              <w:rPr>
                <w:rFonts w:ascii="Times New Roman" w:hAnsi="Times New Roman"/>
                <w:color w:val="000000"/>
              </w:rPr>
              <w:t>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3.4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</w:tc>
      </w:tr>
      <w:tr w:rsidR="005A640C" w:rsidRPr="005A640C" w:rsidTr="005A640C">
        <w:tc>
          <w:tcPr>
            <w:tcW w:w="9572" w:type="dxa"/>
            <w:gridSpan w:val="2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ПМ 04. Составление и использование бухгалтерской (финансовой) отчетности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4.1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keepNext/>
              <w:keepLines/>
              <w:jc w:val="both"/>
              <w:rPr>
                <w:rFonts w:ascii="Times New Roman" w:hAnsi="Times New Roman"/>
                <w:color w:val="000000"/>
              </w:rPr>
            </w:pPr>
            <w:r w:rsidRPr="005A640C">
              <w:rPr>
                <w:rFonts w:ascii="Times New Roman" w:hAnsi="Times New Roman"/>
                <w:color w:val="000000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4.2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keepNext/>
              <w:keepLines/>
              <w:jc w:val="both"/>
              <w:rPr>
                <w:rFonts w:ascii="Times New Roman" w:hAnsi="Times New Roman"/>
                <w:color w:val="000000"/>
              </w:rPr>
            </w:pPr>
            <w:r w:rsidRPr="005A640C">
              <w:rPr>
                <w:rFonts w:ascii="Times New Roman" w:hAnsi="Times New Roman"/>
                <w:color w:val="000000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4.3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4.4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4.5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Принимать участие в составлении бизнес-плана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4.6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keepNext/>
              <w:keepLines/>
              <w:jc w:val="both"/>
              <w:rPr>
                <w:rFonts w:ascii="Times New Roman" w:hAnsi="Times New Roman"/>
                <w:color w:val="000000"/>
              </w:rPr>
            </w:pPr>
            <w:r w:rsidRPr="005A640C">
              <w:rPr>
                <w:rFonts w:ascii="Times New Roman" w:hAnsi="Times New Roman"/>
                <w:color w:val="000000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</w:tr>
      <w:tr w:rsidR="005A640C" w:rsidRPr="005A640C" w:rsidTr="005A640C">
        <w:tc>
          <w:tcPr>
            <w:tcW w:w="1244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hAnsi="Times New Roman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ПК 4.7</w:t>
            </w:r>
          </w:p>
        </w:tc>
        <w:tc>
          <w:tcPr>
            <w:tcW w:w="8328" w:type="dxa"/>
            <w:vAlign w:val="center"/>
          </w:tcPr>
          <w:p w:rsidR="005A640C" w:rsidRPr="005A640C" w:rsidRDefault="005A640C" w:rsidP="00E82F9F">
            <w:pPr>
              <w:pStyle w:val="af3"/>
              <w:keepNext/>
              <w:keepLines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A640C">
              <w:rPr>
                <w:rFonts w:ascii="Times New Roman" w:eastAsia="Times New Roman" w:hAnsi="Times New Roman"/>
                <w:color w:val="000000"/>
              </w:rPr>
              <w:t>Проводить мониторинг устранения менеджментом выявленных нарушений, недостатков и рисков</w:t>
            </w:r>
          </w:p>
        </w:tc>
      </w:tr>
    </w:tbl>
    <w:p w:rsidR="006D526C" w:rsidRDefault="006D526C" w:rsidP="009A421C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40C" w:rsidRDefault="00AD5A51" w:rsidP="009A421C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 xml:space="preserve">Оценочные средства позволяют оценить приобретенные на практике: </w:t>
      </w:r>
    </w:p>
    <w:p w:rsidR="00AD5A51" w:rsidRDefault="00AD5A51" w:rsidP="009A421C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5A640C" w:rsidRPr="005A640C" w:rsidRDefault="005A640C" w:rsidP="005A640C">
      <w:pPr>
        <w:pStyle w:val="ac"/>
        <w:keepNext/>
        <w:keepLines/>
        <w:numPr>
          <w:ilvl w:val="0"/>
          <w:numId w:val="14"/>
        </w:numPr>
        <w:spacing w:after="160" w:line="259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A640C">
        <w:rPr>
          <w:rFonts w:ascii="Times New Roman" w:hAnsi="Times New Roman"/>
          <w:sz w:val="28"/>
          <w:szCs w:val="28"/>
        </w:rPr>
        <w:t>документировании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 хозяйственных операций и ведении бухгалтерского учета активов организации;</w:t>
      </w:r>
    </w:p>
    <w:p w:rsidR="005A640C" w:rsidRPr="005A640C" w:rsidRDefault="005A640C" w:rsidP="005A640C">
      <w:pPr>
        <w:pStyle w:val="ac"/>
        <w:keepNext/>
        <w:keepLines/>
        <w:numPr>
          <w:ilvl w:val="0"/>
          <w:numId w:val="14"/>
        </w:numPr>
        <w:spacing w:after="160" w:line="259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A640C">
        <w:rPr>
          <w:rFonts w:ascii="Times New Roman" w:hAnsi="Times New Roman"/>
          <w:sz w:val="28"/>
          <w:szCs w:val="28"/>
        </w:rPr>
        <w:t>ведении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 бухгалтерского учета источников формирования активов, выполнении работ по инвентаризации активов и обязательств организации; </w:t>
      </w:r>
    </w:p>
    <w:p w:rsidR="005A640C" w:rsidRPr="005A640C" w:rsidRDefault="005A640C" w:rsidP="005A640C">
      <w:pPr>
        <w:pStyle w:val="ac"/>
        <w:keepNext/>
        <w:keepLines/>
        <w:numPr>
          <w:ilvl w:val="0"/>
          <w:numId w:val="14"/>
        </w:numPr>
        <w:spacing w:after="160" w:line="259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A640C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 расчетов с бюджетом и внебюджетными фондами; </w:t>
      </w:r>
    </w:p>
    <w:p w:rsidR="005A640C" w:rsidRPr="005A640C" w:rsidRDefault="005A640C" w:rsidP="005A640C">
      <w:pPr>
        <w:pStyle w:val="ac"/>
        <w:keepNext/>
        <w:keepLines/>
        <w:numPr>
          <w:ilvl w:val="0"/>
          <w:numId w:val="14"/>
        </w:numPr>
        <w:spacing w:after="160" w:line="259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A640C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 бухгалтерской (финансовой) отчетности и использовании ее для анализа финансового состояния организации; </w:t>
      </w:r>
    </w:p>
    <w:p w:rsidR="005A640C" w:rsidRPr="005A640C" w:rsidRDefault="005A640C" w:rsidP="005A640C">
      <w:pPr>
        <w:pStyle w:val="ac"/>
        <w:keepNext/>
        <w:keepLines/>
        <w:numPr>
          <w:ilvl w:val="0"/>
          <w:numId w:val="14"/>
        </w:numPr>
        <w:spacing w:after="160" w:line="259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A640C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 налоговых деклараций, отчетов по страховым взносам во внебюджетные фонды и форм статистической отчетности, входящих в бухгалтерскую (финансовую) отчетность, в установленные законодательством сроки; </w:t>
      </w:r>
    </w:p>
    <w:p w:rsidR="005A640C" w:rsidRPr="005A640C" w:rsidRDefault="005A640C" w:rsidP="005A640C">
      <w:pPr>
        <w:pStyle w:val="ac"/>
        <w:keepNext/>
        <w:keepLines/>
        <w:numPr>
          <w:ilvl w:val="0"/>
          <w:numId w:val="14"/>
        </w:numPr>
        <w:spacing w:after="0" w:line="240" w:lineRule="auto"/>
        <w:ind w:left="454" w:hangingChars="162" w:hanging="454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A640C">
        <w:rPr>
          <w:rFonts w:ascii="Times New Roman" w:hAnsi="Times New Roman"/>
          <w:sz w:val="28"/>
          <w:szCs w:val="28"/>
        </w:rPr>
        <w:t>участии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 в счетной проверке бухгалтерской (финансовой) отчетности; </w:t>
      </w:r>
    </w:p>
    <w:p w:rsidR="005A640C" w:rsidRPr="005A640C" w:rsidRDefault="005A640C" w:rsidP="005A640C">
      <w:pPr>
        <w:pStyle w:val="Body1"/>
        <w:keepNext/>
        <w:keepLines/>
        <w:numPr>
          <w:ilvl w:val="0"/>
          <w:numId w:val="12"/>
        </w:numPr>
        <w:ind w:left="454" w:hangingChars="162" w:hanging="454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A640C">
        <w:rPr>
          <w:rFonts w:ascii="Times New Roman" w:hAnsi="Times New Roman"/>
          <w:color w:val="auto"/>
          <w:sz w:val="28"/>
          <w:szCs w:val="28"/>
        </w:rPr>
        <w:t>анализе</w:t>
      </w:r>
      <w:proofErr w:type="gramEnd"/>
      <w:r w:rsidRPr="005A640C">
        <w:rPr>
          <w:rFonts w:ascii="Times New Roman" w:hAnsi="Times New Roman"/>
          <w:color w:val="auto"/>
          <w:sz w:val="28"/>
          <w:szCs w:val="28"/>
        </w:rPr>
        <w:t xml:space="preserve"> информации о финансовом положении организации, ее платежеспособности и доходности;</w:t>
      </w:r>
    </w:p>
    <w:p w:rsidR="00AD5A51" w:rsidRDefault="00AD5A51" w:rsidP="005A640C">
      <w:pPr>
        <w:pStyle w:val="Body1"/>
        <w:keepNext/>
        <w:keepLines/>
        <w:ind w:left="297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b/>
          <w:sz w:val="28"/>
          <w:szCs w:val="28"/>
        </w:rPr>
        <w:t>уметь: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принимать первичные бухгалтерские документы на бумажном носителе и (или) в виде электронного документа, подписанного электронной подписью;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проверять наличие в произвольных первичных бухгалтерских документах обязательных реквизитов;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формальную проверку документов, проверку по существу, арифметическую проверку;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группировку первичных бухгалтерских документов по ряду признаков; </w:t>
      </w:r>
      <w:r w:rsidRPr="005A640C">
        <w:rPr>
          <w:rFonts w:ascii="Times New Roman" w:hAnsi="Times New Roman"/>
          <w:sz w:val="28"/>
          <w:szCs w:val="28"/>
        </w:rPr>
        <w:sym w:font="Symbol" w:char="F02D"/>
      </w:r>
      <w:r w:rsidRPr="005A640C">
        <w:rPr>
          <w:rFonts w:ascii="Times New Roman" w:hAnsi="Times New Roman"/>
          <w:sz w:val="28"/>
          <w:szCs w:val="28"/>
        </w:rPr>
        <w:t xml:space="preserve"> проводить таксировку и </w:t>
      </w:r>
      <w:proofErr w:type="spellStart"/>
      <w:r w:rsidRPr="005A640C">
        <w:rPr>
          <w:rFonts w:ascii="Times New Roman" w:hAnsi="Times New Roman"/>
          <w:sz w:val="28"/>
          <w:szCs w:val="28"/>
        </w:rPr>
        <w:t>контировку</w:t>
      </w:r>
      <w:proofErr w:type="spellEnd"/>
      <w:r w:rsidRPr="005A640C">
        <w:rPr>
          <w:rFonts w:ascii="Times New Roman" w:hAnsi="Times New Roman"/>
          <w:sz w:val="28"/>
          <w:szCs w:val="28"/>
        </w:rPr>
        <w:t xml:space="preserve"> первичных бухгалтерских документов;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организовывать документооборот;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разбираться в номенклатуре дел;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заносить данные по сгруппированным документам в регистры бухгалтерского учета;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передавать первичные бухгалтерские документы в текущий бухгалтерский архив; </w:t>
      </w:r>
      <w:r w:rsidRPr="005A640C">
        <w:rPr>
          <w:rFonts w:ascii="Times New Roman" w:hAnsi="Times New Roman"/>
          <w:sz w:val="28"/>
          <w:szCs w:val="28"/>
        </w:rPr>
        <w:sym w:font="Symbol" w:char="F02D"/>
      </w:r>
      <w:r w:rsidRPr="005A640C">
        <w:rPr>
          <w:rFonts w:ascii="Times New Roman" w:hAnsi="Times New Roman"/>
          <w:sz w:val="28"/>
          <w:szCs w:val="28"/>
        </w:rPr>
        <w:t xml:space="preserve"> передавать первичные бухгалтерские документы в постоянный архив по истечении установленного срока хранения;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исправлять ошибки в первичных бухгалтерских документах;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понимать и анализировать план счетов бухгалтерского учета финансово-хозяйственной деятельности организаций;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конструировать поэтапно рабочий план счетов бухгалтерского учета организации;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учет кассовых операций, денежных документов и переводов в пути;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учет денежных средств на расчетных и специальных счетах;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учитывать особенности учета кассовых операций в иностранной валюте и операций по валютным счетам;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оформлять денежные и кассовые документы;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заполнять кассовую книгу </w:t>
      </w:r>
      <w:proofErr w:type="gramStart"/>
      <w:r w:rsidRPr="005A640C">
        <w:rPr>
          <w:rFonts w:ascii="Times New Roman" w:hAnsi="Times New Roman"/>
          <w:sz w:val="28"/>
          <w:szCs w:val="28"/>
        </w:rPr>
        <w:t>м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 отчет кассира в бухгалтерию;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проводить учет основных средств;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проводить учет нематериальных активов;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учет долгосрочных инвестиций;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проводить учет финансовых вложений и ценных бумаг;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проводить учет материально-производственных запасов;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учет затрат на производство и </w:t>
      </w:r>
      <w:proofErr w:type="spellStart"/>
      <w:r w:rsidRPr="005A640C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5A640C">
        <w:rPr>
          <w:rFonts w:ascii="Times New Roman" w:hAnsi="Times New Roman"/>
          <w:sz w:val="28"/>
          <w:szCs w:val="28"/>
        </w:rPr>
        <w:t xml:space="preserve"> себестоимости;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проводить учет готовой продукц</w:t>
      </w:r>
      <w:proofErr w:type="gramStart"/>
      <w:r w:rsidRPr="005A640C">
        <w:rPr>
          <w:rFonts w:ascii="Times New Roman" w:hAnsi="Times New Roman"/>
          <w:sz w:val="28"/>
          <w:szCs w:val="28"/>
        </w:rPr>
        <w:t>ии и ее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 реализации;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учет текущих операций и расчетов;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учет труда и заработной платы;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 xml:space="preserve">проводить учет финансовых результатов и использования прибыли;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учет собственного капитала;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учет кредитов и займов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рассчитывать заработную плату сотрудников;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определять сумму удержаний из заработной платы сотрудников;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определять финансовые результаты деятельности организации по основным видам деятельности;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определять финансовые результаты деятельности организации по прочим видам деятельности;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учет нераспределенной прибыли;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учет собственного капитала; </w:t>
      </w:r>
      <w:r w:rsidRPr="005A640C">
        <w:rPr>
          <w:rFonts w:ascii="Times New Roman" w:hAnsi="Times New Roman"/>
          <w:sz w:val="28"/>
          <w:szCs w:val="28"/>
        </w:rPr>
        <w:sym w:font="Symbol" w:char="F02D"/>
      </w:r>
      <w:r w:rsidRPr="005A640C">
        <w:rPr>
          <w:rFonts w:ascii="Times New Roman" w:hAnsi="Times New Roman"/>
          <w:sz w:val="28"/>
          <w:szCs w:val="28"/>
        </w:rPr>
        <w:t xml:space="preserve"> проводить учет уставного капитала;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проводить учет резервного капитала и целевого финансирования;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проводить учет кредитов и займов;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определять цели и периодичность проведения инвентаризации;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пользоваться специальной терминологией при проведении инвентаризации активов;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давать характеристику активов организации;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составлять инвентаризационные описи;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физический подсчет активов;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выполнять работу по инвентаризации основных средств и отражать ее результаты в бухгалтерских проводках;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выполнять работу по инвентаризации нематериальных активов и отражать ее результаты в бухгалтерских проводках;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формировать бухгалтерские проводки по списанию недостач в зависимости от причин их возникновения;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составлять акт по результатам инвентаризации;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выверку финансовых обязательств;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участвовать в инвентаризации дебиторской и кредиторской задолженности организации;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инвентаризацию расчетов;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 xml:space="preserve">определять реальное состояние расчетов;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выявлять задолженность, нереальную для взыскания, с целью принятия мер к взысканию задолженности с должников либо к списанию ее с учета;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инвентаризацию недостач и потерь от порчи ценностей (счет 94), целевого финансирования (счет 86), доходов будущих периодов (счет 98);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сбор информации о деятельности объекта внутреннего контроля по выполнению требований правовой и нормативной базы и внутренних регламентов;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выполнять контрольные процедуры и их документирование, готовить и оформлять завершающие материалы по результатам внутреннего контроля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определять виды и порядок налогообложения;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ориентироваться в системе налогов Российской Федерации;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выделять элементы налогообложения;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определять источники уплаты налогов, сборов, пошлин;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оформлять бухгалтерскими проводками начисления и перечисления сумм налогов и сборов;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организовывать аналитический учет по счету 68 «Расчеты по налогам и сборам»;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заполнять платежные поручения по перечислению налогов и сборов;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выбирать для платежных поручений по видам налогов соответствующие реквизиты;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выбирать коды бюджетной классификации для определенных налогов, штрафов и пени;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пользоваться образцом заполнения платежных поручений по перечислению налогов, сборов и пошлин;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учет расчетов по социальному страхованию и обеспечению;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применять порядок и соблюдать сроки исчисления по страховым взносам в государственные внебюджетные фонды;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применять особенности зачисления сумм по страховым взносам в ФНС России и в государственные внебюджетные фонды;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оформлять бухгалтерскими проводками начисление и перечисление сумм по страховым взносам в ФНС России и государственные внебюджетные фонды;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осуществлять аналитический учет по счету 69 «Расчеты по социальному страхованию»;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начисление и перечисление взносов на страхование от несчастных случаев на производстве и профессиональных заболеваний;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использовать средства внебюджетных фондов по направлениям, определенным законодательством;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осуществлять контроль прохождения платежных поручений по расчетно-кассовым банковским операциям с использованием выписок банка;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>заполнять платежные поручения по перечислению страховых взносов во внебюджетные фонды;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 выбирать для платежных поручений по видам страховых взносов соответствующие реквизиты;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оформлять платежные поручения по штрафам и пеням внебюджетных фондов;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пользоваться образцом заполнения платежных поручений по перечислению страховых взносов во внебюджетные фонды;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пользоваться образцом заполнения платежных поручений по перечислению страховых взносов во внебюджетные фонды;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применять методы внутреннего контроля (интервью, пересчет, обследование, аналитические процедуры, выборка);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выявлять и оценивать риски объекта внутреннего контроля и риски собственных ошибок;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оценивать соответствие производимых хозяйственных операций и эффективность использования активов правовой и нормативной базе;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формировать информационную базу, отражающую ход устранения выявленных контрольными процедурами недостатков;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 xml:space="preserve">распределять объем работ по проведению финансового анализа между работниками (группами работников);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формировать аналитические отчеты и представлять их заинтересованным пользователям;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координировать взаимодействие работников экономического субъекта в процессе проведения финансового анализа;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формировать обоснованные выводы по результатам информации, полученной в процессе проведения финансового анализа экономического субъекта;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применять результаты финансового анализа экономического субъекта для целей бюджетирования и управления денежными потоками;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отражать нарастающим итогом на счетах бухгалтерского учета имущественное и финансовое положение организации;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определять результаты хозяйственной деятельности за отчетный период;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закрывать бухгалтерские регистры и заполнять формы бухгалтерской (финансовой) отчетности в установленные законодательством сроки;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устанавливать идентичность показателей бухгалтерских (финансовых) отчетов;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осваивать новые формы бухгалтерской (финансовой) отчетности;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адаптировать бухгалтерскую (финансовую) отчетность Российской Федерации к Международным стандартам финансовой отчетности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формальную проверку документов, проверку по существу, арифметическую проверку;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организовывать документооборот;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 xml:space="preserve">заносить данные по сгруппированным документам в регистры бухгалтерского учета;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передавать первичные бухгалтерские документы в текущий бухгалтерский архив;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исправлять ошибки в первичных бухгалтерских документах;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проводить учет кассовых операций, денежных документов и переводов в пути;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учитывать особенности учета кассовых операций в иностранной валюте и операций по валютным счетам;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оформлять денежные и кассовые документы;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заполнять кассовую книгу и отчет кассира в бухгалтерию;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руководствоваться нормативными правовыми актами, регулирующими порядок проведения инвентаризации активов;</w:t>
      </w:r>
    </w:p>
    <w:p w:rsidR="005A640C" w:rsidRPr="005A640C" w:rsidRDefault="005A640C" w:rsidP="005A640C">
      <w:pPr>
        <w:pStyle w:val="ac"/>
        <w:keepNext/>
        <w:keepLines/>
        <w:numPr>
          <w:ilvl w:val="0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</w:r>
    </w:p>
    <w:p w:rsidR="005A640C" w:rsidRPr="005A640C" w:rsidRDefault="005A640C" w:rsidP="005A640C">
      <w:pPr>
        <w:pStyle w:val="ac"/>
        <w:keepNext/>
        <w:keepLines/>
        <w:numPr>
          <w:ilvl w:val="0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проводить физический подсчет активов; </w:t>
      </w:r>
    </w:p>
    <w:p w:rsidR="00CB70D1" w:rsidRPr="005A640C" w:rsidRDefault="005A640C" w:rsidP="005A640C">
      <w:pPr>
        <w:pStyle w:val="ac"/>
        <w:keepNext/>
        <w:keepLines/>
        <w:numPr>
          <w:ilvl w:val="0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составлять сличительные ведомости и устанавливать соответствие данных о фактическом наличии средств данным бухгалтерского учета</w:t>
      </w:r>
    </w:p>
    <w:p w:rsidR="006C6213" w:rsidRDefault="00AD5A51" w:rsidP="009A421C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b/>
          <w:sz w:val="28"/>
          <w:szCs w:val="28"/>
        </w:rPr>
        <w:t>знать: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общие требования к бухгалтерскому учету в части документирования всех хозяйственных действий и операций;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понятие первичной бухгалтерской документации;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определение первичных бухгалтерских документов;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формы первичных бухгалтерских документов, содержащих обязательные реквизиты первичного учетного документа;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проведения проверки первичных бухгалтерских документов, формальной проверки документов, проверки по существу, арифметической проверки;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принципы и признаки группировки первичных бухгалтерских документов;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проведения таксировки и </w:t>
      </w:r>
      <w:proofErr w:type="spellStart"/>
      <w:r w:rsidRPr="005A640C">
        <w:rPr>
          <w:rFonts w:ascii="Times New Roman" w:hAnsi="Times New Roman"/>
          <w:sz w:val="28"/>
          <w:szCs w:val="28"/>
        </w:rPr>
        <w:t>контировки</w:t>
      </w:r>
      <w:proofErr w:type="spellEnd"/>
      <w:r w:rsidRPr="005A640C">
        <w:rPr>
          <w:rFonts w:ascii="Times New Roman" w:hAnsi="Times New Roman"/>
          <w:sz w:val="28"/>
          <w:szCs w:val="28"/>
        </w:rPr>
        <w:t xml:space="preserve"> первичных бухгалтерских документов;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составления регистров бухгалтерского учета;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правила и сроки хранения первичной бухгалтерской документации;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сущность </w:t>
      </w:r>
      <w:proofErr w:type="gramStart"/>
      <w:r w:rsidRPr="005A640C">
        <w:rPr>
          <w:rFonts w:ascii="Times New Roman" w:hAnsi="Times New Roman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инструкцию по применению плана счетов бухгалтерского учета;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принципы и цели </w:t>
      </w:r>
      <w:proofErr w:type="gramStart"/>
      <w:r w:rsidRPr="005A640C">
        <w:rPr>
          <w:rFonts w:ascii="Times New Roman" w:hAnsi="Times New Roman"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классификацию счетов бухгалтерского учета по экономическому содержанию, назначению и структуре;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>два подхода к проблеме оптимальной организации рабочего плана счетов – автономию финансового и управленческого учета и объединение финансового и управленческого учета;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кассовых операций, денежных документов и переводов в пути;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денежных средств на расчетных и специальных счетах;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особенности учета кассовых операций в иностранной валюте и операций по валютным счетам;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оформления денежных и кассовых документов, заполнения кассовой книги; </w:t>
      </w:r>
      <w:r w:rsidRPr="005A640C">
        <w:rPr>
          <w:rFonts w:ascii="Times New Roman" w:hAnsi="Times New Roman"/>
          <w:sz w:val="28"/>
          <w:szCs w:val="28"/>
        </w:rPr>
        <w:sym w:font="Symbol" w:char="F02D"/>
      </w:r>
      <w:r w:rsidRPr="005A640C">
        <w:rPr>
          <w:rFonts w:ascii="Times New Roman" w:hAnsi="Times New Roman"/>
          <w:sz w:val="28"/>
          <w:szCs w:val="28"/>
        </w:rPr>
        <w:t xml:space="preserve"> правила заполнения отчета кассира в бухгалтерию;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понятие и классификация основных средств;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оценку и переоценку основных средств;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поступления основных средств;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выбытия и аренды основных средств;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амортизации основных средств;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особенности учета арендованных и сданных в аренду основных средств;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понятие и классификацию нематериальных активов;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поступления и выбытия нематериальных активов;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амортизацию нематериальных активов;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долгосрочных инвестиций;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финансовых вложений и ценных бумаг;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материально-производственных запасов;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понятие, классификацию и оценку материально-производственных запасов;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документальное оформление поступления и расхода материально-производственных запасов;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учет материалов на складе и в бухгалтерии;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синтетический учет движения материалов;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учет транспортно-заготовительных расходов;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затрат на производство и </w:t>
      </w:r>
      <w:proofErr w:type="spellStart"/>
      <w:r w:rsidRPr="005A640C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5A640C">
        <w:rPr>
          <w:rFonts w:ascii="Times New Roman" w:hAnsi="Times New Roman"/>
          <w:sz w:val="28"/>
          <w:szCs w:val="28"/>
        </w:rPr>
        <w:t xml:space="preserve"> себестоимости;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систему учета производственных затрат и их классификацию;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сводный учет затрат на производство, обслуживание производства и управление;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особенности учета и распределения затрат вспомогательных производств;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потерь и непроизводственных расходов;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и оценку незавершенного производства;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калькуляцию себестоимости продукции;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характеристику готовой продукции, оценку и синтетический учет;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выручки от реализации продукции (работ, услуг);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расходов по реализации продукции, выполнению работ и оказанию услуг;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дебиторской и кредиторской задолженности и формы расчетов;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расчетов с работниками по прочим операциям и расчетов с подотчетными лицами учет труда и его оплаты;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учет удержаний из заработной платы работников;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>учет финансовых результатов и использования прибыли;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финансовых результатов по обычным видам деятельности;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финансовых результатов по прочим видам деятельности;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учет нераспределенной прибыли;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учет собственного капитала;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уставного капитала;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резервного капитала и целевого финансирования;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учет кредитов и займов;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нормативные правовые акты, регулирующие порядок проведения инвентаризации активов и обязательств;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основные понятия инвентаризации активов;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характеристику объектов, подлежащих инвентаризации;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цели и периодичность проведения инвентаризации имущества;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задачи и состав инвентаризационной комиссии;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процесс подготовки к инвентаризации, порядок подготовки регистров аналитического учета по объектам инвентаризации;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перечень лиц, ответственных за подготовительный этап для подбора документации, необходимой для проведения инвентаризации;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приемы физического подсчета активов;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порядок составления инвентаризационных описей и сроки передачи их в бухгалтерию;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составления сличительных ведомостей в бухгалтерии и установление соответствия данных о фактическом наличии средств бухгалтерского учета;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порядок инвентаризации основных средств и отражение ее результатов в бухгалтерских проводках;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инвентаризации нематериальных активов и отражение ее результатов в бухгалтерских проводках;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формирование бухгалтерских проводок по списанию недостач в зависимости от причин их возникновения;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процедуру составления акта по результатам инвентаризации;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инвентаризации дебиторской и кредиторской задолженности организации;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инвентаризации расчетов;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технологию определения реального состояния расчетов;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выявления задолженности, нереальной для взыскания, с целью принятия мер к взысканию задолженности с должников либо к списанию ее с учета;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>порядок инвентаризации недостач и потерь от порчи ценностей;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5A640C">
        <w:rPr>
          <w:rFonts w:ascii="Times New Roman" w:hAnsi="Times New Roman"/>
          <w:sz w:val="28"/>
          <w:szCs w:val="28"/>
        </w:rPr>
        <w:t>ведения бухгалтерского учета источников формирования имущества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выполнения работ по инвентаризации активов и обязательств;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виды и порядок налогообложения;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систему налогов Российской Федерации;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элементы налогообложения;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источники уплаты налогов, сборов, пошлин;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оформление бухгалтерскими проводками начисления и перечисления сумм налогов и сборов;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аналитический учет по счету 68 «Расчеты по налогам и сборам»;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заполнения платежных поручений по перечислению налогов и сборов;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A640C">
        <w:rPr>
          <w:rFonts w:ascii="Times New Roman" w:hAnsi="Times New Roman"/>
          <w:sz w:val="28"/>
          <w:szCs w:val="28"/>
        </w:rPr>
        <w:t xml:space="preserve">правила заполнения данных статуса плательщика, идентификационный номер налогоплательщика (далее – ИНН) получателя, код причины постановки на учет (далее – КПП) получателя, наименования налоговой инспекции, код бюджетной классификации (далее – КБК), общероссийский классификатор объектов административно-территориального деления (далее – ОКАТО), основания платежа, налогового периода, номера документа, даты документа, типа платежа; </w:t>
      </w:r>
      <w:proofErr w:type="gramEnd"/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коды бюджетной классификации, порядок их присвоения для налога, штрафа и пени;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образец заполнения платежных поручений по перечислению налогов, сборов и пошлин;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расчетов по социальному страхованию и обеспечению;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аналитический учет по счету 69 «Расчеты по социальному страхованию»;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сущность и структуру страховых взносов в Федеральную налоговую службу (далее – ФНС России) и государственные внебюджетные фонды;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объекты налогообложения для исчисления страховых взносов в государственные внебюджетные фонды;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и сроки исчисления страховых взносов в ФНС России и государственные внебюджетные фонды;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и сроки представления отчетности в системе ФНС России и внебюджетного фонда;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особенности зачисления сумм страховых взносов в государственные внебюджетные фонды;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начисление и перечисление взносов на страхование от </w:t>
      </w:r>
      <w:proofErr w:type="gramStart"/>
      <w:r w:rsidRPr="005A640C">
        <w:rPr>
          <w:rFonts w:ascii="Times New Roman" w:hAnsi="Times New Roman"/>
          <w:sz w:val="28"/>
          <w:szCs w:val="28"/>
        </w:rPr>
        <w:t>несчастны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 случаев на производстве и профессиональных заболеваний;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использование средств внебюджетных фондов;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заполнения платежных поручений по перечислению страховых взносов во внебюджетные фонды;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образец заполнения платежных поручений по перечислению страховых во внебюджетные фонды;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процедуру контроля прохождения платежных поручений по расчетно-кассовым банковским операциям с использованием выписок банка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5A640C"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бухгалтерском учета,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 </w:t>
      </w:r>
      <w:proofErr w:type="gramEnd"/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теоретические основы внутреннего контроля совершаемых фактов хозяйственной жизни и составления бухгалтерской (финансовой) отчетности;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механизм отражения нарастающим итогом на счетах бухгалтерского учета данных за отчетный период;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методы обобщения информации о хозяйственных операциях организации за отчетный период;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составления шахматной таблицы и </w:t>
      </w:r>
      <w:proofErr w:type="spellStart"/>
      <w:r w:rsidRPr="005A640C">
        <w:rPr>
          <w:rFonts w:ascii="Times New Roman" w:hAnsi="Times New Roman"/>
          <w:sz w:val="28"/>
          <w:szCs w:val="28"/>
        </w:rPr>
        <w:t>оборотно</w:t>
      </w:r>
      <w:proofErr w:type="spellEnd"/>
      <w:r w:rsidRPr="005A640C">
        <w:rPr>
          <w:rFonts w:ascii="Times New Roman" w:hAnsi="Times New Roman"/>
          <w:sz w:val="28"/>
          <w:szCs w:val="28"/>
        </w:rPr>
        <w:t xml:space="preserve">-сальдовой ведомости;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методы определения результатов хозяйственной деятельности за отчетный период;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требования к бухгалтерской (финансовой) отчетности организации;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состав и содержание форм бухгалтерской (финансовой) отчетности;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бухгалтерский баланс, отчет о финансовых результатах как основные формы бухгалтерской (финансовой) отчетности;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методы группировки и перенесения обобщенной учетной информации из </w:t>
      </w:r>
      <w:proofErr w:type="spellStart"/>
      <w:r w:rsidRPr="005A640C">
        <w:rPr>
          <w:rFonts w:ascii="Times New Roman" w:hAnsi="Times New Roman"/>
          <w:sz w:val="28"/>
          <w:szCs w:val="28"/>
        </w:rPr>
        <w:t>оборотносальдовой</w:t>
      </w:r>
      <w:proofErr w:type="spellEnd"/>
      <w:r w:rsidRPr="005A640C">
        <w:rPr>
          <w:rFonts w:ascii="Times New Roman" w:hAnsi="Times New Roman"/>
          <w:sz w:val="28"/>
          <w:szCs w:val="28"/>
        </w:rPr>
        <w:t xml:space="preserve"> ведомости в формы бухгалтерской (финансовой) отчетности;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процедуру составления приложений к бухгалтерскому балансу и отчету о финансовых результатах;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порядок отражения изменений в учетной политике в целях бухгалтерского учета;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 xml:space="preserve">порядок организации получения аудиторского заключения в случае необходимости;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сроки представления бухгалтерской (финансовой) отчетности;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правила внесения исправлений в бухгалтерскую (финансовую) отчетность в случае выявления неправильного отражения хозяйственных операций;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формы налоговых деклараций по налогам и сборам в бюджет и инструкции по их заполнению;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форму отчетов по страховым взносам в ФНС России и государственные внебюджетные </w:t>
      </w:r>
      <w:proofErr w:type="gramStart"/>
      <w:r w:rsidRPr="005A640C">
        <w:rPr>
          <w:rFonts w:ascii="Times New Roman" w:hAnsi="Times New Roman"/>
          <w:sz w:val="28"/>
          <w:szCs w:val="28"/>
        </w:rPr>
        <w:t>фонды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 и инструкцию по ее заполнению;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форму статистической отчетности и инструкцию по ее заполнению;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сроки представления налоговых деклараций в государственные налоговые органы, внебюджетные фонды и государственные органы статистики;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содержание новых форм налоговых деклараций по налогам и сборам и новых инструкций по их заполнению;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регистрации и перерегистрации организации в налоговых органах, внебюджетных фондах и статистических органах;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методы финансового анализа;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виды и приемы финансового анализа;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процедуры анализа бухгалтерского баланса;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общей оценки структуры активов и источников их формирования по показателям баланса;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5A640C">
        <w:rPr>
          <w:rFonts w:ascii="Times New Roman" w:hAnsi="Times New Roman"/>
          <w:sz w:val="28"/>
          <w:szCs w:val="28"/>
        </w:rPr>
        <w:t>определения результатов общей оценки структуры активов</w:t>
      </w:r>
      <w:proofErr w:type="gramEnd"/>
      <w:r w:rsidRPr="005A640C">
        <w:rPr>
          <w:rFonts w:ascii="Times New Roman" w:hAnsi="Times New Roman"/>
          <w:sz w:val="28"/>
          <w:szCs w:val="28"/>
        </w:rPr>
        <w:t xml:space="preserve"> и их источников по показателям баланса;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процедуры анализа ликвидности бухгалтерского баланса;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порядок расчета финансовых коэффициентов для оценки платежеспособности;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состав критериев оценки несостоятельности (банкротства) организации;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процедуры анализа показателей финансовой устойчивости;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процедуры анализа отчета о финансовых результатах;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принципы и методы общей оценки деловой активности организации, технологию расчета и анализа финансового цикла;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процедуры анализа уровня и динамики финансовых результатов по показателям отчетности;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процедуры анализа влияния факторов на прибыль;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международные стандарты финансовой отчетности (МСФО) и Директивы Европейского Сообщества о консолидированной отчетности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понятие первичной бухгалтерской документации;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определение первичных бухгалтерских документов;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формы первичных бухгалтерских документов, содержащих обязательные реквизиты первичного учетного документа;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lastRenderedPageBreak/>
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порядок составления регистров бухгалтерского учета;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правила и сроки хранения первичной бухгалтерской документации;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учет кассовых операций, денежных документов и переводов в пути;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особенности учета кассовых операций в иностранной валюте и операций по валютным счетам;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порядок оформления денежных и кассовых документов, заполнения кассовой книги; 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правила заполнения отчета кассира в бухгалтерию;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нормативные правовые акты, регулирующие порядок проведения инвентаризации активов и обязательств; </w:t>
      </w:r>
      <w:r w:rsidRPr="005A640C">
        <w:rPr>
          <w:rFonts w:ascii="Times New Roman" w:hAnsi="Times New Roman"/>
          <w:sz w:val="28"/>
          <w:szCs w:val="28"/>
        </w:rPr>
        <w:sym w:font="Symbol" w:char="F02D"/>
      </w:r>
      <w:r w:rsidRPr="005A640C">
        <w:rPr>
          <w:rFonts w:ascii="Times New Roman" w:hAnsi="Times New Roman"/>
          <w:sz w:val="28"/>
          <w:szCs w:val="28"/>
        </w:rPr>
        <w:t xml:space="preserve"> основные понятия инвентаризации активов;</w:t>
      </w:r>
    </w:p>
    <w:p w:rsidR="005A640C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 xml:space="preserve">характеристику объектов, подлежащих инвентаризации; </w:t>
      </w:r>
    </w:p>
    <w:p w:rsid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процесс подготовки к инвентаризации, порядок подготовки регистров аналитического учета по объектам инвентаризации</w:t>
      </w:r>
    </w:p>
    <w:p w:rsidR="00CB70D1" w:rsidRPr="005A640C" w:rsidRDefault="005A640C" w:rsidP="005A640C">
      <w:pPr>
        <w:pStyle w:val="ac"/>
        <w:keepNext/>
        <w:keepLines/>
        <w:numPr>
          <w:ilvl w:val="1"/>
          <w:numId w:val="14"/>
        </w:numPr>
        <w:spacing w:after="0" w:line="240" w:lineRule="auto"/>
        <w:ind w:left="28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640C">
        <w:rPr>
          <w:rFonts w:ascii="Times New Roman" w:hAnsi="Times New Roman"/>
          <w:sz w:val="28"/>
          <w:szCs w:val="28"/>
        </w:rPr>
        <w:t>приемы физического подсчета активов</w:t>
      </w:r>
    </w:p>
    <w:p w:rsidR="00EE5356" w:rsidRDefault="00EE5356" w:rsidP="009A421C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t xml:space="preserve">В результате промежуточной аттестации по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6C6213">
        <w:rPr>
          <w:rFonts w:ascii="Times New Roman" w:hAnsi="Times New Roman"/>
          <w:sz w:val="28"/>
          <w:szCs w:val="28"/>
        </w:rPr>
        <w:t xml:space="preserve"> практике </w:t>
      </w:r>
      <w:r>
        <w:rPr>
          <w:rFonts w:ascii="Times New Roman" w:hAnsi="Times New Roman"/>
          <w:sz w:val="28"/>
          <w:szCs w:val="28"/>
        </w:rPr>
        <w:t xml:space="preserve">(по профилю специальности) </w:t>
      </w:r>
      <w:r w:rsidRPr="006C6213">
        <w:rPr>
          <w:rFonts w:ascii="Times New Roman" w:hAnsi="Times New Roman"/>
          <w:sz w:val="28"/>
          <w:szCs w:val="28"/>
        </w:rPr>
        <w:t xml:space="preserve">осуществляется оценка </w:t>
      </w:r>
      <w:proofErr w:type="spellStart"/>
      <w:r w:rsidRPr="006C621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C6213">
        <w:rPr>
          <w:rFonts w:ascii="Times New Roman" w:hAnsi="Times New Roman"/>
          <w:sz w:val="28"/>
          <w:szCs w:val="28"/>
        </w:rPr>
        <w:t xml:space="preserve"> личностных результатов: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762"/>
        <w:gridCol w:w="6810"/>
      </w:tblGrid>
      <w:tr w:rsidR="00EE5356" w:rsidRPr="00082DC0" w:rsidTr="00CB70D1">
        <w:trPr>
          <w:jc w:val="center"/>
        </w:trPr>
        <w:tc>
          <w:tcPr>
            <w:tcW w:w="2846" w:type="dxa"/>
            <w:vAlign w:val="center"/>
          </w:tcPr>
          <w:p w:rsidR="00EE5356" w:rsidRPr="00082DC0" w:rsidRDefault="00EE5356" w:rsidP="009A421C">
            <w:pPr>
              <w:keepNext/>
              <w:keepLines/>
              <w:spacing w:after="72" w:line="240" w:lineRule="exact"/>
              <w:rPr>
                <w:rFonts w:ascii="Times New Roman" w:hAnsi="Times New Roman"/>
                <w:sz w:val="24"/>
                <w:szCs w:val="24"/>
              </w:rPr>
            </w:pPr>
            <w:bookmarkStart w:id="2" w:name="_Hlk151225334"/>
            <w:r w:rsidRPr="00082DC0">
              <w:rPr>
                <w:rFonts w:ascii="Times New Roman" w:hAnsi="Times New Roman"/>
                <w:sz w:val="24"/>
                <w:szCs w:val="24"/>
              </w:rPr>
              <w:t>Код личностных результатов</w:t>
            </w:r>
          </w:p>
        </w:tc>
        <w:tc>
          <w:tcPr>
            <w:tcW w:w="7108" w:type="dxa"/>
            <w:vAlign w:val="center"/>
          </w:tcPr>
          <w:p w:rsidR="00EE5356" w:rsidRPr="00082DC0" w:rsidRDefault="00EE5356" w:rsidP="009A421C">
            <w:pPr>
              <w:keepNext/>
              <w:keepLines/>
              <w:spacing w:after="72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82DC0">
              <w:rPr>
                <w:rFonts w:ascii="Times New Roman" w:hAnsi="Times New Roman"/>
                <w:sz w:val="24"/>
                <w:szCs w:val="24"/>
              </w:rPr>
              <w:t>Описание личностных результатов (дескрипторов)</w:t>
            </w:r>
          </w:p>
        </w:tc>
      </w:tr>
      <w:tr w:rsidR="00EE5356" w:rsidRPr="00082DC0" w:rsidTr="00CB70D1">
        <w:trPr>
          <w:jc w:val="center"/>
        </w:trPr>
        <w:tc>
          <w:tcPr>
            <w:tcW w:w="2846" w:type="dxa"/>
          </w:tcPr>
          <w:p w:rsidR="00EE5356" w:rsidRPr="00082DC0" w:rsidRDefault="00EE5356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DC0">
              <w:rPr>
                <w:rFonts w:ascii="Times New Roman" w:hAnsi="Times New Roman"/>
                <w:sz w:val="24"/>
                <w:szCs w:val="24"/>
              </w:rPr>
              <w:t>ЛР1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8" w:type="dxa"/>
            <w:vAlign w:val="center"/>
          </w:tcPr>
          <w:p w:rsidR="00EE5356" w:rsidRPr="00082DC0" w:rsidRDefault="00EE5356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2B4">
              <w:rPr>
                <w:rFonts w:ascii="Times New Roman" w:hAnsi="Times New Roman"/>
                <w:sz w:val="24"/>
                <w:szCs w:val="24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</w:tc>
      </w:tr>
      <w:tr w:rsidR="00EE5356" w:rsidRPr="00082DC0" w:rsidTr="00CB70D1">
        <w:trPr>
          <w:jc w:val="center"/>
        </w:trPr>
        <w:tc>
          <w:tcPr>
            <w:tcW w:w="2846" w:type="dxa"/>
          </w:tcPr>
          <w:p w:rsidR="00EE5356" w:rsidRPr="00082DC0" w:rsidRDefault="00EE5356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DC0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08" w:type="dxa"/>
            <w:vAlign w:val="center"/>
          </w:tcPr>
          <w:p w:rsidR="00EE5356" w:rsidRPr="00082DC0" w:rsidRDefault="00EE5356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2B4">
              <w:rPr>
                <w:rFonts w:ascii="Times New Roman" w:hAnsi="Times New Roman"/>
                <w:sz w:val="24"/>
                <w:szCs w:val="24"/>
              </w:rPr>
              <w:t>Владеющий культурой мышления и способный максимально реализовывать свой профессиональный потенциал в современной и глобальной экономике</w:t>
            </w:r>
          </w:p>
        </w:tc>
      </w:tr>
      <w:bookmarkEnd w:id="2"/>
    </w:tbl>
    <w:p w:rsidR="00AD5A51" w:rsidRDefault="00AD5A51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CB70D1" w:rsidRDefault="00CB70D1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CB70D1" w:rsidRDefault="00CB70D1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5A640C" w:rsidRDefault="005A640C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5A640C" w:rsidRDefault="005A640C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5A640C" w:rsidRDefault="005A640C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5A640C" w:rsidRDefault="005A640C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5A640C" w:rsidRDefault="005A640C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D92376" w:rsidRDefault="00D92376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5A640C" w:rsidRDefault="005A640C" w:rsidP="009A421C">
      <w:pPr>
        <w:keepNext/>
        <w:keepLines/>
        <w:rPr>
          <w:rFonts w:ascii="Times New Roman" w:hAnsi="Times New Roman"/>
          <w:sz w:val="28"/>
          <w:szCs w:val="28"/>
        </w:rPr>
      </w:pPr>
    </w:p>
    <w:p w:rsidR="00AD5A51" w:rsidRPr="00F33893" w:rsidRDefault="006C6213" w:rsidP="009A421C">
      <w:pPr>
        <w:pStyle w:val="1"/>
        <w:spacing w:before="0" w:line="240" w:lineRule="auto"/>
        <w:jc w:val="both"/>
        <w:rPr>
          <w:rFonts w:ascii="Times New Roman" w:eastAsia="Calibri" w:hAnsi="Times New Roman"/>
          <w:color w:val="auto"/>
        </w:rPr>
      </w:pPr>
      <w:bookmarkStart w:id="3" w:name="_Toc178865778"/>
      <w:r w:rsidRPr="00F33893">
        <w:rPr>
          <w:rFonts w:ascii="Times New Roman" w:hAnsi="Times New Roman"/>
          <w:color w:val="auto"/>
        </w:rPr>
        <w:lastRenderedPageBreak/>
        <w:t xml:space="preserve">КОНТРОЛЬ И ОЦЕНКА РЕЗУЛЬТАТОВ ПРОХОЖДЕНИЯ </w:t>
      </w:r>
      <w:r w:rsidR="003758C9">
        <w:rPr>
          <w:rFonts w:ascii="Times New Roman" w:hAnsi="Times New Roman"/>
          <w:color w:val="auto"/>
        </w:rPr>
        <w:t xml:space="preserve">ПРОИЗВОДСТВЕННОЙ </w:t>
      </w:r>
      <w:r w:rsidRPr="00F33893">
        <w:rPr>
          <w:rFonts w:ascii="Times New Roman" w:hAnsi="Times New Roman"/>
          <w:color w:val="auto"/>
        </w:rPr>
        <w:t>ПРАКТИКИ</w:t>
      </w:r>
      <w:r w:rsidR="003758C9">
        <w:rPr>
          <w:rFonts w:ascii="Times New Roman" w:hAnsi="Times New Roman"/>
          <w:color w:val="auto"/>
        </w:rPr>
        <w:t xml:space="preserve"> (ПРЕДДИПЛОМНОЙ)</w:t>
      </w:r>
      <w:bookmarkEnd w:id="3"/>
    </w:p>
    <w:p w:rsidR="00AD5A51" w:rsidRDefault="006C6213" w:rsidP="009A421C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t xml:space="preserve">Контроль и оценка результатов освоения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</w:t>
      </w:r>
      <w:r w:rsidRPr="006C6213">
        <w:rPr>
          <w:rFonts w:ascii="Times New Roman" w:hAnsi="Times New Roman"/>
          <w:sz w:val="28"/>
          <w:szCs w:val="28"/>
        </w:rPr>
        <w:t xml:space="preserve">практики </w:t>
      </w:r>
      <w:r w:rsidR="003758C9">
        <w:rPr>
          <w:rFonts w:ascii="Times New Roman" w:hAnsi="Times New Roman"/>
          <w:sz w:val="28"/>
          <w:szCs w:val="28"/>
        </w:rPr>
        <w:t xml:space="preserve">(преддипломной) </w:t>
      </w:r>
      <w:r w:rsidR="004243D7">
        <w:rPr>
          <w:rFonts w:ascii="Times New Roman" w:hAnsi="Times New Roman"/>
          <w:sz w:val="28"/>
          <w:szCs w:val="28"/>
        </w:rPr>
        <w:t xml:space="preserve"> </w:t>
      </w:r>
      <w:r w:rsidRPr="006C6213">
        <w:rPr>
          <w:rFonts w:ascii="Times New Roman" w:hAnsi="Times New Roman"/>
          <w:sz w:val="28"/>
          <w:szCs w:val="28"/>
        </w:rPr>
        <w:t xml:space="preserve">осуществляется руководителем практической подготовки в процессе проведения учебных занятий, самостоятельного выполнения </w:t>
      </w:r>
      <w:proofErr w:type="gramStart"/>
      <w:r w:rsidRPr="006C621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C6213">
        <w:rPr>
          <w:rFonts w:ascii="Times New Roman" w:hAnsi="Times New Roman"/>
          <w:sz w:val="28"/>
          <w:szCs w:val="28"/>
        </w:rPr>
        <w:t xml:space="preserve"> заданий, выполнения практических работ</w:t>
      </w:r>
    </w:p>
    <w:p w:rsidR="006C6213" w:rsidRPr="006C6213" w:rsidRDefault="006C6213" w:rsidP="009A421C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0"/>
        <w:tblW w:w="9777" w:type="dxa"/>
        <w:tblLook w:val="04A0" w:firstRow="1" w:lastRow="0" w:firstColumn="1" w:lastColumn="0" w:noHBand="0" w:noVBand="1"/>
      </w:tblPr>
      <w:tblGrid>
        <w:gridCol w:w="2160"/>
        <w:gridCol w:w="5073"/>
        <w:gridCol w:w="2544"/>
      </w:tblGrid>
      <w:tr w:rsidR="006C6213" w:rsidRPr="006C6213" w:rsidTr="002208E4">
        <w:tc>
          <w:tcPr>
            <w:tcW w:w="2160" w:type="dxa"/>
          </w:tcPr>
          <w:p w:rsidR="006C6213" w:rsidRPr="006C6213" w:rsidRDefault="006C6213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Код и наименование профессиональных и общих компетенций, освоенных в рамках учебной практики</w:t>
            </w:r>
          </w:p>
        </w:tc>
        <w:tc>
          <w:tcPr>
            <w:tcW w:w="5073" w:type="dxa"/>
          </w:tcPr>
          <w:p w:rsidR="006C6213" w:rsidRPr="006C6213" w:rsidRDefault="006C6213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544" w:type="dxa"/>
          </w:tcPr>
          <w:p w:rsidR="006C6213" w:rsidRPr="006C6213" w:rsidRDefault="006C6213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2208E4" w:rsidRPr="006C6213" w:rsidTr="002208E4">
        <w:tc>
          <w:tcPr>
            <w:tcW w:w="2160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5073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Уметь: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рассчитывать заработную плату сотрудников;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сумму удержаний из заработной платы сотрудников;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финансовые результаты деятельности организации по основным видам деятельности;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финансовые результаты деятельности организации по прочим видам деятельности;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нераспределенной прибыли;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собственного капитала;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уставного капитала;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резервного капитала и целевого финансирования;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учет кредитов и займов. 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>Знать: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труда и его оплаты;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удержаний из заработной платы работников;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финансовых результатов и использования прибыли;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финансовых результатов по обычным видам деятельности;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финансовых результатов по прочим видам деятельности;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нераспределенной прибыли;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собственного капитала;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уставного капитала;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резервного капитала и целевого финансирования;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учет кредитов и займов</w:t>
            </w:r>
          </w:p>
        </w:tc>
        <w:tc>
          <w:tcPr>
            <w:tcW w:w="2544" w:type="dxa"/>
            <w:vMerge w:val="restart"/>
          </w:tcPr>
          <w:p w:rsidR="002208E4" w:rsidRPr="00B6397D" w:rsidRDefault="002208E4" w:rsidP="002208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Наблюдение за деятельностью </w:t>
            </w:r>
            <w:proofErr w:type="gramStart"/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производственной практике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преддипломной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2208E4" w:rsidRPr="00B6397D" w:rsidRDefault="002208E4" w:rsidP="002208E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208E4" w:rsidRPr="00B6397D" w:rsidRDefault="002208E4" w:rsidP="002208E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документов, подтверждающих выполнение соответствующих работ: (отчет о практике, аттестационный лист, характеристика, дневник прохождения практики)</w:t>
            </w:r>
          </w:p>
          <w:p w:rsidR="002208E4" w:rsidRPr="00B6397D" w:rsidRDefault="002208E4" w:rsidP="002208E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208E4" w:rsidRPr="00B6397D" w:rsidRDefault="002208E4" w:rsidP="002208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Дифференцированный зачет в форме защиты отчета по 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производственной практике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преддипломной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2208E4" w:rsidRPr="006C6213" w:rsidRDefault="002208E4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08E4" w:rsidRPr="006C6213" w:rsidTr="002208E4">
        <w:tc>
          <w:tcPr>
            <w:tcW w:w="2160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>ПК 2.2</w:t>
            </w:r>
            <w:r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Выполнять поручения руководства в составе комиссии по инвентаризации активов в местах их хранения</w:t>
            </w:r>
          </w:p>
        </w:tc>
        <w:tc>
          <w:tcPr>
            <w:tcW w:w="5073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  <w:b/>
              </w:rPr>
              <w:t xml:space="preserve">Уметь: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цели и периодичность проведения инвентаризации;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руководствоваться нормативными правовыми актами, регулирующими порядок проведения инвентаризации </w:t>
            </w:r>
            <w:r w:rsidRPr="00096D36">
              <w:rPr>
                <w:rFonts w:ascii="Times New Roman" w:hAnsi="Times New Roman"/>
              </w:rPr>
              <w:lastRenderedPageBreak/>
              <w:t xml:space="preserve">активов;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пользоваться специальной терминологией при проведении инвентаризации активов;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давать характеристику активов организации. 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Знать: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нормативных правовых актов, регулирующих порядок проведения инвентаризации активов и обязательств;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основных понятий инвентаризации активов;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характеристики объектов, подлежащих инвентаризации;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целей и периодичности проведения инвентаризации имущества;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задачи и состава инвентаризационной комиссии;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процесса подготовки к инвентаризации, порядка подготовки регистров учета по объектам инвентаризации;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перечня лиц, ответственных за подготовительный этап для подбора документации, необходимой для проведения инвентаризации</w:t>
            </w:r>
          </w:p>
        </w:tc>
        <w:tc>
          <w:tcPr>
            <w:tcW w:w="2544" w:type="dxa"/>
            <w:vMerge/>
          </w:tcPr>
          <w:p w:rsidR="002208E4" w:rsidRPr="006C6213" w:rsidRDefault="002208E4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08E4" w:rsidRPr="006C6213" w:rsidTr="002208E4">
        <w:tc>
          <w:tcPr>
            <w:tcW w:w="2160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lastRenderedPageBreak/>
              <w:t>ПК 2.3</w:t>
            </w:r>
            <w:r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5073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208E4" w:rsidRPr="002752B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 xml:space="preserve">Уметь: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составлять инвентаризационные описи;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физический подсчет активов. </w:t>
            </w:r>
          </w:p>
          <w:p w:rsidR="002208E4" w:rsidRPr="002752B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 xml:space="preserve">Знать: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приемов физического подсчета активов;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составления инвентаризационных описей и сроков передачи их в бухгалтерию;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основных средств и отражение ее результатов в бухгалтерских проводках;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нематериальных активов и отражения ее результатов в бухгалтерских проводках; 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и переоценки материально</w:t>
            </w:r>
            <w:r>
              <w:rPr>
                <w:rFonts w:ascii="Times New Roman" w:hAnsi="Times New Roman"/>
              </w:rPr>
              <w:t>-</w:t>
            </w:r>
            <w:r w:rsidRPr="00096D36">
              <w:rPr>
                <w:rFonts w:ascii="Times New Roman" w:hAnsi="Times New Roman"/>
              </w:rPr>
              <w:t>производственных запасов и отражения ее результатов в бухгалтерских проводках</w:t>
            </w:r>
          </w:p>
        </w:tc>
        <w:tc>
          <w:tcPr>
            <w:tcW w:w="2544" w:type="dxa"/>
            <w:vMerge/>
          </w:tcPr>
          <w:p w:rsidR="002208E4" w:rsidRPr="006C6213" w:rsidRDefault="002208E4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08E4" w:rsidRPr="006C6213" w:rsidTr="002208E4">
        <w:tc>
          <w:tcPr>
            <w:tcW w:w="2160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>ПК 2.4</w:t>
            </w:r>
            <w:r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  <w:tc>
          <w:tcPr>
            <w:tcW w:w="5073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208E4" w:rsidRPr="002752B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Уметь: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«Недостачи и потери от порчи ценностей»;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формировать бухгалтерские проводки по списанию недостач в зависимости от причин их возникновения. </w:t>
            </w:r>
          </w:p>
          <w:p w:rsidR="002208E4" w:rsidRPr="002752B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Знать: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формирования бухгалтерских проводок по </w:t>
            </w:r>
            <w:r w:rsidRPr="00096D36">
              <w:rPr>
                <w:rFonts w:ascii="Times New Roman" w:hAnsi="Times New Roman"/>
              </w:rPr>
              <w:lastRenderedPageBreak/>
              <w:t>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ценностей»;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формирования бухгалтерских проводок по списанию недостач в зависимости от причин их возникновения</w:t>
            </w:r>
          </w:p>
        </w:tc>
        <w:tc>
          <w:tcPr>
            <w:tcW w:w="2544" w:type="dxa"/>
            <w:vMerge/>
          </w:tcPr>
          <w:p w:rsidR="002208E4" w:rsidRPr="006C6213" w:rsidRDefault="002208E4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08E4" w:rsidRPr="006C6213" w:rsidTr="002208E4">
        <w:tc>
          <w:tcPr>
            <w:tcW w:w="2160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lastRenderedPageBreak/>
              <w:t>ПК 2.5</w:t>
            </w:r>
            <w:r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Проводить процедуры инвентаризации финансовых обязательств организации</w:t>
            </w:r>
          </w:p>
        </w:tc>
        <w:tc>
          <w:tcPr>
            <w:tcW w:w="5073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208E4" w:rsidRPr="002752B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 xml:space="preserve">Уметь: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выполнять работу по инвентаризации основных средств и отражать ее результаты в бухгалтерских проводках;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выполнять работу по инвентаризации нематериальных активов и отражать ее результаты в бухгалтерских проводках;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выполнять работу по инвентаризации и переоценке материально-производственных запасов и отражать ее результаты в бухгалтерских проводках;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выверку финансовых обязательств;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участвовать в инвентаризации дебиторской и кредиторской задолженности организации;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инвентаризацию расчетов;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определять реальное состояние расчетов;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выявлять задолженность, нереальную для взыскания, с целью принятия мер к взысканию задолженности с должников к списанию ее с учета;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инвентаризацию недостач и потерь от порчи ценностей (счет 94), целевого финансирования (счет 86), доходов будущих периодов (счет 98). </w:t>
            </w:r>
          </w:p>
          <w:p w:rsidR="002208E4" w:rsidRPr="002752B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Знать: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дебиторской и кредиторской задолженности организации;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расчетов;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технологии определения реального состояния расчетов;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выявления задолженности, нереальной для взыскания, с целью принятия мер к взысканию задолженности либо к списанию ее с учета;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инвентаризации недостач и потерь от порчи ценностей;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</w:t>
            </w:r>
            <w:proofErr w:type="gramStart"/>
            <w:r w:rsidRPr="00096D36">
              <w:rPr>
                <w:rFonts w:ascii="Times New Roman" w:hAnsi="Times New Roman"/>
              </w:rPr>
              <w:t>ведения бухгалтерского учета источников формирования имущества</w:t>
            </w:r>
            <w:proofErr w:type="gramEnd"/>
            <w:r w:rsidRPr="00096D36">
              <w:rPr>
                <w:rFonts w:ascii="Times New Roman" w:hAnsi="Times New Roman"/>
              </w:rPr>
              <w:t xml:space="preserve">; 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порядка выполнения работ по инвентаризации активов и обязательств</w:t>
            </w:r>
          </w:p>
        </w:tc>
        <w:tc>
          <w:tcPr>
            <w:tcW w:w="2544" w:type="dxa"/>
            <w:vMerge/>
          </w:tcPr>
          <w:p w:rsidR="002208E4" w:rsidRPr="006C6213" w:rsidRDefault="002208E4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08E4" w:rsidRPr="002208E4" w:rsidTr="002208E4">
        <w:tc>
          <w:tcPr>
            <w:tcW w:w="2160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ПК 2.6</w:t>
            </w:r>
            <w:r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5073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208E4" w:rsidRPr="002752B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Уметь: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</w:t>
            </w: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проводить сбор информации о деятельности объекта внутреннего контроля по выполнению требований правовой и нормативной базы и внутренних регламентов. </w:t>
            </w:r>
          </w:p>
          <w:p w:rsidR="002208E4" w:rsidRPr="002752B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lastRenderedPageBreak/>
              <w:t xml:space="preserve">Знать: 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sym w:font="Symbol" w:char="F02D"/>
            </w:r>
            <w:r w:rsidRPr="00096D36">
              <w:rPr>
                <w:rFonts w:ascii="Times New Roman" w:hAnsi="Times New Roman"/>
              </w:rPr>
              <w:t xml:space="preserve"> методов сбора информации о деятельности объекта внутреннего контроля по выполнению требований правовой базы и нормативной базы и внутренних регламентов</w:t>
            </w:r>
          </w:p>
        </w:tc>
        <w:tc>
          <w:tcPr>
            <w:tcW w:w="2544" w:type="dxa"/>
            <w:vMerge/>
          </w:tcPr>
          <w:p w:rsidR="002208E4" w:rsidRPr="002208E4" w:rsidRDefault="002208E4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08E4" w:rsidRPr="002208E4" w:rsidTr="002208E4">
        <w:tc>
          <w:tcPr>
            <w:tcW w:w="2160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lastRenderedPageBreak/>
              <w:t>ПК 2.7</w:t>
            </w:r>
            <w:r>
              <w:rPr>
                <w:rFonts w:ascii="Times New Roman" w:hAnsi="Times New Roman"/>
              </w:rPr>
              <w:t>.</w:t>
            </w:r>
            <w:r w:rsidRPr="00096D36">
              <w:rPr>
                <w:rFonts w:ascii="Times New Roman" w:hAnsi="Times New Roman"/>
              </w:rPr>
              <w:t xml:space="preserve"> 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  <w:tc>
          <w:tcPr>
            <w:tcW w:w="5073" w:type="dxa"/>
          </w:tcPr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D36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в ведении бухгалтерского учета источников формирования активов, выполнении работ по инвентаризации активов и обязательств организации; в выполнении контрольных процедур и их документировании; </w:t>
            </w:r>
          </w:p>
          <w:p w:rsidR="002208E4" w:rsidRPr="00096D36" w:rsidRDefault="002208E4" w:rsidP="00E82F9F">
            <w:pPr>
              <w:pStyle w:val="ac"/>
              <w:keepNext/>
              <w:keepLines/>
              <w:numPr>
                <w:ilvl w:val="0"/>
                <w:numId w:val="6"/>
              </w:numPr>
              <w:spacing w:after="0" w:line="240" w:lineRule="auto"/>
              <w:ind w:left="58" w:hanging="141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в подготовке оформления завершающих материалов по результатам внутреннего контроля.</w:t>
            </w:r>
          </w:p>
          <w:p w:rsidR="002208E4" w:rsidRPr="002752B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Уметь: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- составлять акт по результатам инвентаризации;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>- 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- выполнять контрольные процедуры и их документирование, готовить и оформлять завершающие материалы по результатам внутреннего контроля. </w:t>
            </w:r>
          </w:p>
          <w:p w:rsidR="002208E4" w:rsidRPr="002752B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752B6">
              <w:rPr>
                <w:rFonts w:ascii="Times New Roman" w:hAnsi="Times New Roman"/>
                <w:b/>
              </w:rPr>
              <w:t>Знать:</w:t>
            </w:r>
          </w:p>
          <w:p w:rsidR="002208E4" w:rsidRPr="00096D36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D36">
              <w:rPr>
                <w:rFonts w:ascii="Times New Roman" w:hAnsi="Times New Roman"/>
              </w:rPr>
              <w:t xml:space="preserve"> -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- процедуру составления акта по результатам инвентаризации</w:t>
            </w: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2208E4" w:rsidRPr="002208E4" w:rsidRDefault="002208E4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08E4" w:rsidRPr="006C6213" w:rsidTr="00D92376">
        <w:tc>
          <w:tcPr>
            <w:tcW w:w="2160" w:type="dxa"/>
          </w:tcPr>
          <w:p w:rsidR="002208E4" w:rsidRPr="00FC2EAE" w:rsidRDefault="002208E4" w:rsidP="00E82F9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EAE">
              <w:rPr>
                <w:rFonts w:ascii="Times New Roman" w:hAnsi="Times New Roman"/>
              </w:rPr>
              <w:t>ПК 3.1</w:t>
            </w:r>
            <w:r>
              <w:rPr>
                <w:rFonts w:ascii="Times New Roman" w:hAnsi="Times New Roman"/>
              </w:rPr>
              <w:t>.</w:t>
            </w:r>
            <w:r w:rsidRPr="00FC2EAE">
              <w:rPr>
                <w:rFonts w:ascii="Times New Roman" w:hAnsi="Times New Roman"/>
              </w:rPr>
              <w:t xml:space="preserve"> Формировать бухгалтерские проводки по начислению и перечислению налогов и сборов в бюджеты различных уровней</w:t>
            </w:r>
          </w:p>
        </w:tc>
        <w:tc>
          <w:tcPr>
            <w:tcW w:w="5073" w:type="dxa"/>
          </w:tcPr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2EAE">
              <w:rPr>
                <w:rFonts w:ascii="Times New Roman" w:hAnsi="Times New Roman"/>
                <w:b/>
              </w:rPr>
              <w:t>Знать: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виды и порядок налогообложения;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систему налогов Российской Федерации;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элементы налогообложения;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источники уплаты налогов, сборов, пошлин;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оформление бухгалтерскими проводками начисления и перечисления сумм налогов и сборов;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аналитический учет по счету 68 «Расчеты по налогам и сборам». </w:t>
            </w:r>
          </w:p>
          <w:p w:rsidR="002208E4" w:rsidRPr="00FC2EAE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2EAE">
              <w:rPr>
                <w:rFonts w:ascii="Times New Roman" w:hAnsi="Times New Roman"/>
                <w:b/>
              </w:rPr>
              <w:t>Уметь: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определять виды и порядок налогообложения;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ориентироваться в системе налогов Российской Федерации;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выделять элементы налогообложения;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определять источники уплаты налогов, сборов, пошлин;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оформлять бухгалтерскими проводками начисления и перечисления сумм налогов и сборов;</w:t>
            </w:r>
          </w:p>
          <w:p w:rsidR="002208E4" w:rsidRPr="00FC2EAE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организовывать аналитический учет по счету 68 «Расчеты по налогам и сборам»;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заполнять платежные поручения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по перечислению налогов и сборов. </w:t>
            </w:r>
          </w:p>
          <w:p w:rsidR="002208E4" w:rsidRPr="00FC2EAE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2EAE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208E4" w:rsidRPr="00FC2EAE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проведения расчетов с бюджетом</w:t>
            </w:r>
          </w:p>
        </w:tc>
        <w:tc>
          <w:tcPr>
            <w:tcW w:w="2544" w:type="dxa"/>
            <w:vMerge/>
          </w:tcPr>
          <w:p w:rsidR="002208E4" w:rsidRPr="006C6213" w:rsidRDefault="002208E4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208E4" w:rsidRPr="006C6213" w:rsidTr="002208E4">
        <w:tc>
          <w:tcPr>
            <w:tcW w:w="2160" w:type="dxa"/>
          </w:tcPr>
          <w:p w:rsidR="002208E4" w:rsidRPr="00FC2EAE" w:rsidRDefault="002208E4" w:rsidP="00E82F9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EAE">
              <w:rPr>
                <w:rFonts w:ascii="Times New Roman" w:hAnsi="Times New Roman"/>
              </w:rPr>
              <w:t>ПК 3.2</w:t>
            </w:r>
            <w:r>
              <w:rPr>
                <w:rFonts w:ascii="Times New Roman" w:hAnsi="Times New Roman"/>
              </w:rPr>
              <w:t>.</w:t>
            </w:r>
            <w:r w:rsidRPr="00FC2EAE">
              <w:rPr>
                <w:rFonts w:ascii="Times New Roman" w:hAnsi="Times New Roman"/>
              </w:rPr>
              <w:t xml:space="preserve">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</w:tc>
        <w:tc>
          <w:tcPr>
            <w:tcW w:w="5073" w:type="dxa"/>
          </w:tcPr>
          <w:p w:rsidR="002208E4" w:rsidRPr="00FC2EAE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2EAE">
              <w:rPr>
                <w:rFonts w:ascii="Times New Roman" w:hAnsi="Times New Roman"/>
                <w:b/>
              </w:rPr>
              <w:t xml:space="preserve">Знать: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порядок заполнения платежных поручений по перечислению налогов и сборов;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</w:t>
            </w:r>
            <w:proofErr w:type="gramStart"/>
            <w:r w:rsidRPr="00FC2EAE">
              <w:rPr>
                <w:rFonts w:ascii="Times New Roman" w:hAnsi="Times New Roman"/>
              </w:rPr>
              <w:t xml:space="preserve">правила заполнения данных статуса плательщика, идентификационный номер налогоплательщика (далее – ИНН) получателя, код причины постановки на учет (далее – КПП) получателя, наименования налоговой инспекции, код бюджетной классификации (далее – КБК), общероссийский классификатор территорий муниципальных образований (далее – ОКТМО), основания платежа, налогового периода, номера документа, типа платежа; </w:t>
            </w:r>
            <w:proofErr w:type="gramEnd"/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коды бюджетной классификации, порядок их </w:t>
            </w:r>
            <w:r w:rsidRPr="00FC2EAE">
              <w:rPr>
                <w:rFonts w:ascii="Times New Roman" w:hAnsi="Times New Roman"/>
              </w:rPr>
              <w:lastRenderedPageBreak/>
              <w:t xml:space="preserve">присвоения для налога, штрафа и пени;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образец заполнения платежных поручений по перечислению налогов, сборов и пошлин.</w:t>
            </w:r>
          </w:p>
          <w:p w:rsidR="002208E4" w:rsidRPr="00FC2EAE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2EAE">
              <w:rPr>
                <w:rFonts w:ascii="Times New Roman" w:hAnsi="Times New Roman"/>
                <w:b/>
              </w:rPr>
              <w:t>Уметь: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выбирать для платежных поручений по видам налогов соответствующие реквизиты;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выбирать коды бюджетной классификации для определенных налогов; штрафов и пени; </w:t>
            </w:r>
          </w:p>
          <w:p w:rsidR="002208E4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пользоваться образцом заполнения платежных поручений по перечислению налогов, сборов и пошлин. </w:t>
            </w:r>
          </w:p>
          <w:p w:rsidR="002208E4" w:rsidRPr="00FC2EAE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2EAE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2208E4" w:rsidRPr="00FC2EAE" w:rsidRDefault="002208E4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проведение расчетов с бюджетом</w:t>
            </w:r>
          </w:p>
        </w:tc>
        <w:tc>
          <w:tcPr>
            <w:tcW w:w="2544" w:type="dxa"/>
            <w:vMerge/>
          </w:tcPr>
          <w:p w:rsidR="002208E4" w:rsidRPr="006C6213" w:rsidRDefault="002208E4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2F9F" w:rsidRPr="006C6213" w:rsidTr="002208E4">
        <w:tc>
          <w:tcPr>
            <w:tcW w:w="2160" w:type="dxa"/>
          </w:tcPr>
          <w:p w:rsidR="00E82F9F" w:rsidRPr="00FC2EAE" w:rsidRDefault="00E82F9F" w:rsidP="00E82F9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EAE">
              <w:rPr>
                <w:rFonts w:ascii="Times New Roman" w:hAnsi="Times New Roman"/>
              </w:rPr>
              <w:lastRenderedPageBreak/>
              <w:t>ПК 3.3</w:t>
            </w:r>
            <w:r>
              <w:rPr>
                <w:rFonts w:ascii="Times New Roman" w:hAnsi="Times New Roman"/>
              </w:rPr>
              <w:t>.</w:t>
            </w:r>
            <w:r w:rsidRPr="00FC2EAE">
              <w:rPr>
                <w:rFonts w:ascii="Times New Roman" w:hAnsi="Times New Roman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</w:tc>
        <w:tc>
          <w:tcPr>
            <w:tcW w:w="5073" w:type="dxa"/>
          </w:tcPr>
          <w:p w:rsidR="00E82F9F" w:rsidRPr="00FC2EAE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2EAE">
              <w:rPr>
                <w:rFonts w:ascii="Times New Roman" w:hAnsi="Times New Roman"/>
                <w:b/>
              </w:rPr>
              <w:t>Знать: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учет расчетов по социальному страхованию и обеспечению;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аналитический учет по счету 69 «Расчеты по социальному страхованию»;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сущность и структуру страховых взносов, регулируемых Налоговым кодексом Российской Федерации;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объекты обложения для исчисления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порядок исчисления и сроки уплаты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порядок и сроки представления отчетности в системе ФНС России и внебюджетного фонда;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особенности зачисления сумм страховых взносов в государственные внебюджетные фонды;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оформление бухгалтерскими проводками начисления и перечисления сумм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начисление и перечисление взносов на страхование от несчастных случаев на производстве и профессиональных заболеваний;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использование средств внебюджетных фондов.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  <w:b/>
              </w:rPr>
              <w:t>Уметь:</w:t>
            </w:r>
            <w:r w:rsidRPr="00FC2EAE">
              <w:rPr>
                <w:rFonts w:ascii="Times New Roman" w:hAnsi="Times New Roman"/>
              </w:rPr>
              <w:t xml:space="preserve">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проводить учет расчетов по социальному страхованию и обеспечению;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определять объекты обложения для исчисления страховых взносов, формировать отчеты по страховым взносам в ФНС России и государственные внебюджетные фонды;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применять порядок исчисления и соблюдать сроки уплаты страховых</w:t>
            </w:r>
            <w:r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t xml:space="preserve">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применять особенности зачисления сумм страховых взносов в бюджеты бюджетной системы Российской Федерации;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оформлять бухгалтерскими проводками начисление и перечисление сумм страховых взносов на обязательное </w:t>
            </w:r>
            <w:r w:rsidRPr="00FC2EAE">
              <w:rPr>
                <w:rFonts w:ascii="Times New Roman" w:hAnsi="Times New Roman"/>
              </w:rPr>
              <w:lastRenderedPageBreak/>
              <w:t xml:space="preserve">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осуществлять аналитический учет по счету 69 «Расчеты по социальному страхованию»;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проводить начисление и перечисление взносов на страхование от несчастных случаев на производстве и профессиональных заболеваний;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использовать средства внебюджетных фондов по направлениям, определенным законодательством. </w:t>
            </w:r>
            <w:r w:rsidRPr="00FC2EAE">
              <w:rPr>
                <w:rFonts w:ascii="Times New Roman" w:hAnsi="Times New Roman"/>
                <w:b/>
              </w:rPr>
              <w:t>Практический опыт:</w:t>
            </w:r>
          </w:p>
          <w:p w:rsidR="00E82F9F" w:rsidRPr="00FC2EAE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проведения расчетов с бюджетом и с внебюджетными фондами</w:t>
            </w:r>
          </w:p>
        </w:tc>
        <w:tc>
          <w:tcPr>
            <w:tcW w:w="2544" w:type="dxa"/>
          </w:tcPr>
          <w:p w:rsidR="00E82F9F" w:rsidRPr="006C6213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2F9F" w:rsidRPr="006C6213" w:rsidTr="002208E4">
        <w:tc>
          <w:tcPr>
            <w:tcW w:w="2160" w:type="dxa"/>
          </w:tcPr>
          <w:p w:rsidR="00E82F9F" w:rsidRPr="00FC2EAE" w:rsidRDefault="00E82F9F" w:rsidP="00E82F9F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EAE">
              <w:rPr>
                <w:rFonts w:ascii="Times New Roman" w:hAnsi="Times New Roman"/>
              </w:rPr>
              <w:lastRenderedPageBreak/>
              <w:t>ПК 3.4</w:t>
            </w:r>
            <w:proofErr w:type="gramStart"/>
            <w:r w:rsidRPr="00FC2EAE">
              <w:rPr>
                <w:rFonts w:ascii="Times New Roman" w:hAnsi="Times New Roman"/>
              </w:rPr>
              <w:t xml:space="preserve"> О</w:t>
            </w:r>
            <w:proofErr w:type="gramEnd"/>
            <w:r w:rsidRPr="00FC2EAE">
              <w:rPr>
                <w:rFonts w:ascii="Times New Roman" w:hAnsi="Times New Roman"/>
              </w:rPr>
              <w:t>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</w:tc>
        <w:tc>
          <w:tcPr>
            <w:tcW w:w="5073" w:type="dxa"/>
          </w:tcPr>
          <w:p w:rsidR="00E82F9F" w:rsidRPr="00FC2EAE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2EAE">
              <w:rPr>
                <w:rFonts w:ascii="Times New Roman" w:hAnsi="Times New Roman"/>
                <w:b/>
              </w:rPr>
              <w:t>Знать: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процедура контроля прохождения платежных поручений по расчетно</w:t>
            </w:r>
            <w:r>
              <w:rPr>
                <w:rFonts w:ascii="Times New Roman" w:hAnsi="Times New Roman"/>
              </w:rPr>
              <w:t>-</w:t>
            </w:r>
            <w:r w:rsidRPr="00FC2EAE">
              <w:rPr>
                <w:rFonts w:ascii="Times New Roman" w:hAnsi="Times New Roman"/>
              </w:rPr>
              <w:t xml:space="preserve">кассовым банковским операциям с использованием выписок банка;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порядок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образец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оформление перечисления взносов на страхование от несчастных случаев на производстве и профессиональных заболеваний. </w:t>
            </w:r>
          </w:p>
          <w:p w:rsidR="00E82F9F" w:rsidRPr="00FC2EAE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2EAE">
              <w:rPr>
                <w:rFonts w:ascii="Times New Roman" w:hAnsi="Times New Roman"/>
                <w:b/>
              </w:rPr>
              <w:t xml:space="preserve">Уметь: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осуществлять контроль прохождения платежных поручений по расчетно-кассовым банковским операциям с использованием выписок банка;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заполнять платежные поручения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выбирать для платежных поручений по видам страховых взносов соответствующие реквизиты;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оформлять платежные поручения по штрафам и пеням;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пользоваться образцом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заполнять данные статуса плательщика, ИНН получателя, КПП получателя, наименование получателя, КБК, ОКТМО, основания платежа, страхового периода, номера документа, даты документа;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пользоваться образцом заполнения платежных поручений по перечислению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lastRenderedPageBreak/>
              <w:t xml:space="preserve"> </w:t>
            </w: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перечисление взносов на страхование от несчастных случаев на производстве и профессиональных заболеваний;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осуществлять контроль прохождения платежных поручений по расчетно-кассовым банковским операциям с использованием выписок банка. </w:t>
            </w:r>
          </w:p>
          <w:p w:rsidR="00E82F9F" w:rsidRPr="00FC2EAE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C2EAE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E82F9F" w:rsidRPr="00FC2EAE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EAE">
              <w:rPr>
                <w:rFonts w:ascii="Times New Roman" w:hAnsi="Times New Roman"/>
              </w:rPr>
              <w:sym w:font="Symbol" w:char="F02D"/>
            </w:r>
            <w:r w:rsidRPr="00FC2EAE">
              <w:rPr>
                <w:rFonts w:ascii="Times New Roman" w:hAnsi="Times New Roman"/>
              </w:rPr>
              <w:t xml:space="preserve"> проведения расчетов с бюджетом и внебюджетными фондами</w:t>
            </w:r>
          </w:p>
        </w:tc>
        <w:tc>
          <w:tcPr>
            <w:tcW w:w="2544" w:type="dxa"/>
          </w:tcPr>
          <w:p w:rsidR="00E82F9F" w:rsidRPr="006C6213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82F9F" w:rsidRPr="006C6213" w:rsidTr="002208E4">
        <w:tc>
          <w:tcPr>
            <w:tcW w:w="2160" w:type="dxa"/>
          </w:tcPr>
          <w:p w:rsidR="00E82F9F" w:rsidRPr="00CB70D1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lastRenderedPageBreak/>
              <w:t>ПК 4.1</w:t>
            </w:r>
            <w:r>
              <w:rPr>
                <w:rFonts w:ascii="Times New Roman" w:hAnsi="Times New Roman"/>
              </w:rPr>
              <w:t>.</w:t>
            </w:r>
            <w:r w:rsidRPr="00CB70D1">
              <w:rPr>
                <w:rFonts w:ascii="Times New Roman" w:hAnsi="Times New Roman"/>
              </w:rPr>
              <w:t xml:space="preserve">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5073" w:type="dxa"/>
          </w:tcPr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 xml:space="preserve">Знать: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теоретические основы внутреннего контроля совершаемых фактов хозяйственной жизни и составления бухгалтерской (финансовой) отчетности;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механизм отражения нарастающим итогом на счетах бухгалтерского учета данных за отчетный период;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методы обобщения информации о хозяйственных операциях организации за отчетный период;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порядок составления шахматной таблицы и </w:t>
            </w:r>
            <w:proofErr w:type="spellStart"/>
            <w:r w:rsidRPr="00CB70D1">
              <w:rPr>
                <w:rFonts w:ascii="Times New Roman" w:hAnsi="Times New Roman"/>
              </w:rPr>
              <w:t>оборотно</w:t>
            </w:r>
            <w:proofErr w:type="spellEnd"/>
            <w:r w:rsidRPr="00CB70D1">
              <w:rPr>
                <w:rFonts w:ascii="Times New Roman" w:hAnsi="Times New Roman"/>
              </w:rPr>
              <w:t xml:space="preserve">-сальдовой ведомости;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методы определения результатов хозяйственной деятельности за отчетный период.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 xml:space="preserve">Уметь: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контроля.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участия в счетной проверке бухгалтерской отчетности</w:t>
            </w:r>
          </w:p>
        </w:tc>
        <w:tc>
          <w:tcPr>
            <w:tcW w:w="2544" w:type="dxa"/>
            <w:vMerge w:val="restart"/>
          </w:tcPr>
          <w:p w:rsidR="00E82F9F" w:rsidRPr="00F33893" w:rsidRDefault="00E82F9F" w:rsidP="009A421C">
            <w:pPr>
              <w:pStyle w:val="af9"/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CB70D1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t>ПК 4.2</w:t>
            </w:r>
            <w:r>
              <w:rPr>
                <w:rFonts w:ascii="Times New Roman" w:hAnsi="Times New Roman"/>
              </w:rPr>
              <w:t>.</w:t>
            </w:r>
            <w:r w:rsidRPr="00CB70D1">
              <w:rPr>
                <w:rFonts w:ascii="Times New Roman" w:hAnsi="Times New Roman"/>
              </w:rPr>
              <w:t xml:space="preserve"> Составлять формы бухгалтерской (финансовой) отчетности в установленные законодательством сроки</w:t>
            </w:r>
          </w:p>
        </w:tc>
        <w:tc>
          <w:tcPr>
            <w:tcW w:w="5073" w:type="dxa"/>
          </w:tcPr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>Знать: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требования к бухгалтерской отчетности организации;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состав и содержание форм бухгалтерской отчетности;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бухгалтерский баланс, отчет о финансовых результатах как основные формы бухгалтерской отчетности;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методы группировки и перенесения обобщенной учетной информации из </w:t>
            </w:r>
            <w:proofErr w:type="spellStart"/>
            <w:r w:rsidRPr="00CB70D1">
              <w:rPr>
                <w:rFonts w:ascii="Times New Roman" w:hAnsi="Times New Roman"/>
              </w:rPr>
              <w:t>оборотно</w:t>
            </w:r>
            <w:proofErr w:type="spellEnd"/>
            <w:r w:rsidRPr="00CB70D1">
              <w:rPr>
                <w:rFonts w:ascii="Times New Roman" w:hAnsi="Times New Roman"/>
              </w:rPr>
              <w:t>-сальдовой ведомости в формы бухгалтерской отчетности;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процедуру составления приложений к бухгалтерскому балансу и отчету о финансовых результатах;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порядок отражения изменений в учетной политике в </w:t>
            </w:r>
            <w:r w:rsidRPr="00CB70D1">
              <w:rPr>
                <w:rFonts w:ascii="Times New Roman" w:hAnsi="Times New Roman"/>
              </w:rPr>
              <w:lastRenderedPageBreak/>
              <w:t>целях бухгалтерского учета;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порядок организации получения аудиторского заключения в случае необходимости;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сроки представления бухгалтерской отчетности;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правила внесения исправлений в бухгалтерскую отчетность в случае выявления неправильного отражения хозяйственных операций;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международные стандарты финансовой отчетности (МСФО) и Директивы Европейского Сообщества о консолидированной отчетности.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 xml:space="preserve">Уметь: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отражать нарастающим итогом на счетах бухгалтерского учета имущественное и финансовое положение организации; - определять результаты хозяйственной деятельности за отчетный период;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закрывать бухгалтерские регистры и заполнять формы бухгалтерской отчетности в установленные законодательством сроки;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устанавливать идентичность показателей бухгалтерских отчетов;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осваивать новые формы бухгалтерской отчетности;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адаптировать бухгалтерскую (финансовую) отчетность Российской Федерации к Международным стандартам финансовой отчетности.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составления бухгалтерской (финансовой) отчетности по Международным стандартам финансовой отчетности;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в участии в счетной проверке бухгалтерской отчетности</w:t>
            </w:r>
          </w:p>
        </w:tc>
        <w:tc>
          <w:tcPr>
            <w:tcW w:w="2544" w:type="dxa"/>
            <w:vMerge/>
          </w:tcPr>
          <w:p w:rsidR="00E82F9F" w:rsidRPr="00D53AC4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CB70D1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lastRenderedPageBreak/>
              <w:t>ПК 4.3</w:t>
            </w:r>
            <w:proofErr w:type="gramStart"/>
            <w:r w:rsidRPr="00CB70D1">
              <w:rPr>
                <w:rFonts w:ascii="Times New Roman" w:hAnsi="Times New Roman"/>
              </w:rPr>
              <w:t xml:space="preserve"> С</w:t>
            </w:r>
            <w:proofErr w:type="gramEnd"/>
            <w:r w:rsidRPr="00CB70D1">
              <w:rPr>
                <w:rFonts w:ascii="Times New Roman" w:hAnsi="Times New Roman"/>
              </w:rPr>
              <w:t>оставлять отчеты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  <w:tc>
          <w:tcPr>
            <w:tcW w:w="5073" w:type="dxa"/>
          </w:tcPr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>Знать: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формы налоговых деклараций по налогам и сборам в бюджет и инструкции по их заполнению;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форму отчетов по страховым взносам в ФНС России и государственные внебюджетные </w:t>
            </w:r>
            <w:proofErr w:type="gramStart"/>
            <w:r w:rsidRPr="00CB70D1">
              <w:rPr>
                <w:rFonts w:ascii="Times New Roman" w:hAnsi="Times New Roman"/>
              </w:rPr>
              <w:t>фонды</w:t>
            </w:r>
            <w:proofErr w:type="gramEnd"/>
            <w:r w:rsidRPr="00CB70D1">
              <w:rPr>
                <w:rFonts w:ascii="Times New Roman" w:hAnsi="Times New Roman"/>
              </w:rPr>
              <w:t xml:space="preserve"> и инструкцию по ее заполнению;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форму статистической отчетности и инструкцию по ее заполнению;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сроки представления налоговых деклараций в государственные налоговые органы, внебюджетные фонды и государственные органы статистики;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содержание новых форм налоговых деклараций по налогам и сборам и новых инструкций по их заполнению. </w:t>
            </w:r>
          </w:p>
          <w:p w:rsidR="00E82F9F" w:rsidRPr="0025328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>Уметь: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судами. </w:t>
            </w:r>
          </w:p>
          <w:p w:rsidR="00E82F9F" w:rsidRPr="0025328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составления налоговых деклараций, отчетов по страховым взносам во внебюджетные фонды и форм статистической отчетности, в установленные законодательством сроки</w:t>
            </w:r>
          </w:p>
        </w:tc>
        <w:tc>
          <w:tcPr>
            <w:tcW w:w="2544" w:type="dxa"/>
            <w:vMerge/>
          </w:tcPr>
          <w:p w:rsidR="00E82F9F" w:rsidRPr="00D53AC4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CB70D1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t>ПК 4.4</w:t>
            </w:r>
            <w:r>
              <w:rPr>
                <w:rFonts w:ascii="Times New Roman" w:hAnsi="Times New Roman"/>
              </w:rPr>
              <w:t xml:space="preserve">. </w:t>
            </w:r>
            <w:r w:rsidRPr="00CB70D1">
              <w:rPr>
                <w:rFonts w:ascii="Times New Roman" w:hAnsi="Times New Roman"/>
              </w:rPr>
              <w:t xml:space="preserve"> Проводить контроль и анализ информации об активах и финансовом положении организации, ее </w:t>
            </w:r>
            <w:r w:rsidRPr="00CB70D1">
              <w:rPr>
                <w:rFonts w:ascii="Times New Roman" w:hAnsi="Times New Roman"/>
              </w:rPr>
              <w:lastRenderedPageBreak/>
              <w:t>платежеспособности и доходности</w:t>
            </w:r>
          </w:p>
        </w:tc>
        <w:tc>
          <w:tcPr>
            <w:tcW w:w="5073" w:type="dxa"/>
          </w:tcPr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328F">
              <w:rPr>
                <w:rFonts w:ascii="Times New Roman" w:hAnsi="Times New Roman"/>
                <w:b/>
              </w:rPr>
              <w:lastRenderedPageBreak/>
              <w:t>Знать:</w:t>
            </w:r>
            <w:r w:rsidRPr="00CB70D1">
              <w:rPr>
                <w:rFonts w:ascii="Times New Roman" w:hAnsi="Times New Roman"/>
              </w:rPr>
              <w:t xml:space="preserve">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методы финансового анализа;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виды и приемы финансового анализа;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процедуры анализа бухгалтерского баланса: порядок общей оценки структуры активов и источников их формирования по показателям баланса;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lastRenderedPageBreak/>
              <w:t xml:space="preserve">- порядок </w:t>
            </w:r>
            <w:proofErr w:type="gramStart"/>
            <w:r w:rsidRPr="00CB70D1">
              <w:rPr>
                <w:rFonts w:ascii="Times New Roman" w:hAnsi="Times New Roman"/>
              </w:rPr>
              <w:t>определения результатов общей оценки структуры активов</w:t>
            </w:r>
            <w:proofErr w:type="gramEnd"/>
            <w:r w:rsidRPr="00CB70D1">
              <w:rPr>
                <w:rFonts w:ascii="Times New Roman" w:hAnsi="Times New Roman"/>
              </w:rPr>
              <w:t xml:space="preserve"> и их источников по показателям баланса;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процедуры анализа ликвидности бухгалтерского баланса;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порядок расчета финансовых коэффициентов для оценки платежеспособности;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состав критериев оценки несостоятельности (банкротства) организации;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процедуры анализа показателей финансовой устойчивости;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процедуры анализа отчета о финансовых результатах. </w:t>
            </w:r>
            <w:r w:rsidRPr="0025328F">
              <w:rPr>
                <w:rFonts w:ascii="Times New Roman" w:hAnsi="Times New Roman"/>
                <w:b/>
              </w:rPr>
              <w:t>Уметь:</w:t>
            </w:r>
            <w:r w:rsidRPr="00CB70D1">
              <w:rPr>
                <w:rFonts w:ascii="Times New Roman" w:hAnsi="Times New Roman"/>
              </w:rPr>
              <w:t xml:space="preserve">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применять методы внутреннего контроля (интервью, пересчет, обследование, аналитические процедуры, выборка); - выявлять и оценивать риски объекта внутреннего контроля и риски собственных ошибок;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оценивать соответствие производимых хозяйственных операций и эффективность использования активов правовой и нормативной базе. </w:t>
            </w:r>
          </w:p>
          <w:p w:rsidR="00E82F9F" w:rsidRPr="0025328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составления бухгалтерской отчетности и использовании ее для анализа финансового состояния организации</w:t>
            </w:r>
          </w:p>
        </w:tc>
        <w:tc>
          <w:tcPr>
            <w:tcW w:w="2544" w:type="dxa"/>
            <w:vMerge/>
          </w:tcPr>
          <w:p w:rsidR="00E82F9F" w:rsidRPr="00D53AC4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CB70D1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lastRenderedPageBreak/>
              <w:t>ПК 4.5</w:t>
            </w:r>
            <w:r>
              <w:rPr>
                <w:rFonts w:ascii="Times New Roman" w:hAnsi="Times New Roman"/>
              </w:rPr>
              <w:t>.</w:t>
            </w:r>
            <w:r w:rsidRPr="00CB70D1">
              <w:rPr>
                <w:rFonts w:ascii="Times New Roman" w:hAnsi="Times New Roman"/>
              </w:rPr>
              <w:t xml:space="preserve"> Принимать участие в составлении бизнес-плана</w:t>
            </w:r>
          </w:p>
        </w:tc>
        <w:tc>
          <w:tcPr>
            <w:tcW w:w="5073" w:type="dxa"/>
          </w:tcPr>
          <w:p w:rsidR="00E82F9F" w:rsidRPr="0025328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 xml:space="preserve">Знать: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принципы и методы общей оценки деловой активности организации, технологию расчета и анализа финансового цикла. </w:t>
            </w:r>
          </w:p>
          <w:p w:rsidR="00E82F9F" w:rsidRPr="0025328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 xml:space="preserve">Уметь: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составлять прогнозные формы отчетности,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субъекта. </w:t>
            </w:r>
          </w:p>
          <w:p w:rsidR="00E82F9F" w:rsidRPr="0025328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5328F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анализа информации о финансовом положении организации, ее платежеспособности и доходности</w:t>
            </w:r>
          </w:p>
        </w:tc>
        <w:tc>
          <w:tcPr>
            <w:tcW w:w="2544" w:type="dxa"/>
            <w:vMerge/>
          </w:tcPr>
          <w:p w:rsidR="00E82F9F" w:rsidRPr="00D53AC4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CB70D1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t>ПК 4.6</w:t>
            </w:r>
            <w:r>
              <w:rPr>
                <w:rFonts w:ascii="Times New Roman" w:hAnsi="Times New Roman"/>
              </w:rPr>
              <w:t>.</w:t>
            </w:r>
            <w:r w:rsidRPr="00CB70D1">
              <w:rPr>
                <w:rFonts w:ascii="Times New Roman" w:hAnsi="Times New Roman"/>
              </w:rPr>
              <w:t xml:space="preserve">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      </w:r>
          </w:p>
        </w:tc>
        <w:tc>
          <w:tcPr>
            <w:tcW w:w="5073" w:type="dxa"/>
          </w:tcPr>
          <w:p w:rsidR="00E82F9F" w:rsidRPr="006B384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B384F">
              <w:rPr>
                <w:rFonts w:ascii="Times New Roman" w:hAnsi="Times New Roman"/>
                <w:b/>
              </w:rPr>
              <w:t>Знать: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процедуры анализа уровня и динамики финансовых результатов по показателям отчетности;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процедуры анализа влияния факторов на прибыль</w:t>
            </w:r>
          </w:p>
          <w:p w:rsidR="00E82F9F" w:rsidRPr="006B384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B384F">
              <w:rPr>
                <w:rFonts w:ascii="Times New Roman" w:hAnsi="Times New Roman"/>
                <w:b/>
              </w:rPr>
              <w:t xml:space="preserve">Уметь: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определять объем работ по финансовому анализу, потребность в трудовых, финансовых и материально-технических ресурсах;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определять источники информации для проведения анализа финансового состояния экономического субъекта;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распределять объем работ по проведению финансового анализа между работниками (группами работников);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проверять качество аналитической информации, полученной в процессе проведения финансового анализа, и выполнять процедуры по ее обобщению;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формировать аналитические отчеты и представлять их заинтересованным пользователям;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координировать взаимодействие работников экономического субъекта в процессе проведения финансового анализа;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оценивать и анализировать финансовый потенциал, ликвидность и платежеспособность, финансовую устойчивость, прибыльность и рентабельность, </w:t>
            </w:r>
            <w:r w:rsidRPr="00CB70D1">
              <w:rPr>
                <w:rFonts w:ascii="Times New Roman" w:hAnsi="Times New Roman"/>
              </w:rPr>
              <w:lastRenderedPageBreak/>
              <w:t xml:space="preserve">инвестиционную привлекательность экономического субъекта;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формировать обоснованные выводы по результатам информации, полученной в процессе проведения финансового анализа экономического субъекта;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применять результаты финансового анализа экономического субъекта для целей бюджетирования и управления денежными потоками.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84F">
              <w:rPr>
                <w:rFonts w:ascii="Times New Roman" w:hAnsi="Times New Roman"/>
                <w:b/>
              </w:rPr>
              <w:t>Практический опыт:</w:t>
            </w:r>
            <w:r w:rsidRPr="00CB70D1">
              <w:rPr>
                <w:rFonts w:ascii="Times New Roman" w:hAnsi="Times New Roman"/>
              </w:rPr>
              <w:t xml:space="preserve">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анализа информации о финансовом положении организации, ее платежеспособности и доходности</w:t>
            </w:r>
          </w:p>
        </w:tc>
        <w:tc>
          <w:tcPr>
            <w:tcW w:w="2544" w:type="dxa"/>
            <w:vMerge/>
          </w:tcPr>
          <w:p w:rsidR="00E82F9F" w:rsidRPr="00D53AC4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CB70D1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lastRenderedPageBreak/>
              <w:t>ПК 4.7</w:t>
            </w:r>
            <w:r>
              <w:rPr>
                <w:rFonts w:ascii="Times New Roman" w:hAnsi="Times New Roman"/>
              </w:rPr>
              <w:t>.</w:t>
            </w:r>
            <w:r w:rsidRPr="00CB70D1">
              <w:rPr>
                <w:rFonts w:ascii="Times New Roman" w:hAnsi="Times New Roman"/>
              </w:rPr>
              <w:t xml:space="preserve">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5073" w:type="dxa"/>
          </w:tcPr>
          <w:p w:rsidR="00E82F9F" w:rsidRPr="006B384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B384F">
              <w:rPr>
                <w:rFonts w:ascii="Times New Roman" w:hAnsi="Times New Roman"/>
                <w:b/>
              </w:rPr>
              <w:t xml:space="preserve">Знать: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основ финансового менеджмента, методических документов по финансовому анализу, методических документов по бюджетированию и управлению денежными потоками. </w:t>
            </w:r>
            <w:r w:rsidRPr="006B384F">
              <w:rPr>
                <w:rFonts w:ascii="Times New Roman" w:hAnsi="Times New Roman"/>
                <w:b/>
              </w:rPr>
              <w:t>Уметь:</w:t>
            </w:r>
            <w:r w:rsidRPr="00CB70D1">
              <w:rPr>
                <w:rFonts w:ascii="Times New Roman" w:hAnsi="Times New Roman"/>
              </w:rPr>
              <w:t xml:space="preserve">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формировать информационную базу, отражающую ход устранения выявленных контрольными процедурами недостатков. </w:t>
            </w:r>
          </w:p>
          <w:p w:rsidR="00E82F9F" w:rsidRPr="006B384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B384F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sym w:font="Symbol" w:char="F02D"/>
            </w:r>
            <w:r w:rsidRPr="00CB70D1">
              <w:rPr>
                <w:rFonts w:ascii="Times New Roman" w:hAnsi="Times New Roman"/>
              </w:rPr>
              <w:t xml:space="preserve"> осуществления счетной проверки бухгалтерской отчетности</w:t>
            </w:r>
          </w:p>
        </w:tc>
        <w:tc>
          <w:tcPr>
            <w:tcW w:w="2544" w:type="dxa"/>
            <w:vMerge/>
          </w:tcPr>
          <w:p w:rsidR="00E82F9F" w:rsidRPr="00D53AC4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CB70D1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t>ОК 01</w:t>
            </w:r>
            <w:proofErr w:type="gramStart"/>
            <w:r w:rsidRPr="00CB70D1">
              <w:rPr>
                <w:rFonts w:ascii="Times New Roman" w:hAnsi="Times New Roman"/>
              </w:rPr>
              <w:t xml:space="preserve"> В</w:t>
            </w:r>
            <w:proofErr w:type="gramEnd"/>
            <w:r w:rsidRPr="00CB70D1">
              <w:rPr>
                <w:rFonts w:ascii="Times New Roman" w:hAnsi="Times New Roman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073" w:type="dxa"/>
          </w:tcPr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70D1">
              <w:rPr>
                <w:rFonts w:ascii="Times New Roman" w:hAnsi="Times New Roman"/>
                <w:b/>
              </w:rPr>
              <w:t>Уметь: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распознавать задачу и/или проблему в профессиональном и/или социальном контексте;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анализировать задачу и/или проблему и выделять её составные части;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определять этапы решения задачи;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выявлять и эффективно искать информацию, необходимую для решения задачи и/или проблемы;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составлять план действия;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определять необходимые ресурсы;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B70D1">
              <w:rPr>
                <w:rFonts w:ascii="Times New Roman" w:hAnsi="Times New Roman"/>
              </w:rPr>
              <w:t xml:space="preserve">- владеть актуальными методами работы в профессиональной и смежных сферах; </w:t>
            </w:r>
            <w:proofErr w:type="gramEnd"/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>- реализовать составленный план;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оценивать результат и последствия своих действий (самостоятельно или с помощью наставника).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</w:t>
            </w:r>
            <w:r w:rsidRPr="00CB70D1">
              <w:rPr>
                <w:rFonts w:ascii="Times New Roman" w:hAnsi="Times New Roman"/>
                <w:b/>
              </w:rPr>
              <w:t>Знать: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 - актуальный  профессиональный и социальный контекст, в котором приходится работать и жить;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основные источники информации и ресурсов для решения задач и проблем в профессиональном и/или социальном контексте;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алгоритмы выполнения работ в </w:t>
            </w:r>
            <w:proofErr w:type="gramStart"/>
            <w:r w:rsidRPr="00CB70D1">
              <w:rPr>
                <w:rFonts w:ascii="Times New Roman" w:hAnsi="Times New Roman"/>
              </w:rPr>
              <w:t>профессиональной</w:t>
            </w:r>
            <w:proofErr w:type="gramEnd"/>
            <w:r w:rsidRPr="00CB70D1">
              <w:rPr>
                <w:rFonts w:ascii="Times New Roman" w:hAnsi="Times New Roman"/>
              </w:rPr>
              <w:t xml:space="preserve"> и смежных областях;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B70D1">
              <w:rPr>
                <w:rFonts w:ascii="Times New Roman" w:hAnsi="Times New Roman"/>
              </w:rPr>
              <w:t xml:space="preserve">- методы работы в профессиональной и смежных сферах; </w:t>
            </w:r>
            <w:proofErr w:type="gramEnd"/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0D1">
              <w:rPr>
                <w:rFonts w:ascii="Times New Roman" w:hAnsi="Times New Roman"/>
              </w:rPr>
              <w:t xml:space="preserve">- структуру плана для решения задач; </w:t>
            </w:r>
          </w:p>
          <w:p w:rsidR="00E82F9F" w:rsidRPr="00CB70D1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0D1">
              <w:rPr>
                <w:rFonts w:ascii="Times New Roman" w:hAnsi="Times New Roman"/>
              </w:rPr>
              <w:t xml:space="preserve">- порядок </w:t>
            </w:r>
            <w:proofErr w:type="gramStart"/>
            <w:r w:rsidRPr="00CB70D1">
              <w:rPr>
                <w:rFonts w:ascii="Times New Roman" w:hAnsi="Times New Roman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544" w:type="dxa"/>
            <w:vMerge w:val="restart"/>
          </w:tcPr>
          <w:p w:rsidR="002208E4" w:rsidRPr="00B6397D" w:rsidRDefault="002208E4" w:rsidP="002208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Наблюдение за деятельностью </w:t>
            </w:r>
            <w:proofErr w:type="gramStart"/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производственной практике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преддипломной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2208E4" w:rsidRPr="00B6397D" w:rsidRDefault="002208E4" w:rsidP="002208E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208E4" w:rsidRPr="00B6397D" w:rsidRDefault="002208E4" w:rsidP="002208E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документов, подтверждающих выполнение соответствующих работ: (отчет о практике, аттестационный лист, характеристика, дневник прохождения практики)</w:t>
            </w:r>
          </w:p>
          <w:p w:rsidR="002208E4" w:rsidRPr="00B6397D" w:rsidRDefault="002208E4" w:rsidP="002208E4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208E4" w:rsidRPr="00B6397D" w:rsidRDefault="002208E4" w:rsidP="002208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9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Дифференцированный зачет в форме защиты отчета по 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производственной практике 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преддипломной</w:t>
            </w:r>
            <w:r w:rsidRPr="00B6397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E82F9F" w:rsidRPr="00F33893" w:rsidRDefault="00E82F9F" w:rsidP="009A421C">
            <w:pPr>
              <w:pStyle w:val="af9"/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D53AC4" w:rsidRDefault="00E82F9F" w:rsidP="00E82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AC4">
              <w:rPr>
                <w:rFonts w:ascii="Times New Roman" w:hAnsi="Times New Roman"/>
              </w:rPr>
              <w:t>ОК</w:t>
            </w:r>
            <w:proofErr w:type="gramEnd"/>
            <w:r w:rsidRPr="00D53AC4">
              <w:rPr>
                <w:rFonts w:ascii="Times New Roman" w:hAnsi="Times New Roman"/>
              </w:rPr>
              <w:t xml:space="preserve"> 02</w:t>
            </w:r>
            <w:r>
              <w:rPr>
                <w:rFonts w:ascii="Times New Roman" w:hAnsi="Times New Roman"/>
              </w:rPr>
              <w:t>.</w:t>
            </w:r>
            <w:r w:rsidRPr="00D53AC4">
              <w:rPr>
                <w:rFonts w:ascii="Times New Roman" w:hAnsi="Times New Roman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073" w:type="dxa"/>
          </w:tcPr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Уметь: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определять задачи для поиска информации; 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определять необходимые источники информации;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планировать процесс поиска;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структурировать получаемую информацию;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выделять наиболее </w:t>
            </w:r>
            <w:proofErr w:type="gramStart"/>
            <w:r w:rsidRPr="00D53AC4">
              <w:rPr>
                <w:rFonts w:ascii="Times New Roman" w:hAnsi="Times New Roman"/>
              </w:rPr>
              <w:t>значимое</w:t>
            </w:r>
            <w:proofErr w:type="gramEnd"/>
            <w:r w:rsidRPr="00D53AC4">
              <w:rPr>
                <w:rFonts w:ascii="Times New Roman" w:hAnsi="Times New Roman"/>
              </w:rPr>
              <w:t xml:space="preserve"> в перечне информации; 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оценивать практическую значимость результатов поиска; 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оформлять результаты поиска. 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Знать: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номенклатуру</w:t>
            </w:r>
            <w:r w:rsidRPr="00D53AC4">
              <w:rPr>
                <w:rFonts w:ascii="Times New Roman" w:hAnsi="Times New Roman"/>
              </w:rPr>
              <w:t xml:space="preserve"> информационных источников, применяемых в профессиональной деятельности; 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lastRenderedPageBreak/>
              <w:t>- прием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структурирования информации;</w:t>
            </w:r>
          </w:p>
          <w:p w:rsidR="00E82F9F" w:rsidRPr="00D53AC4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 xml:space="preserve"> - формат оформления результатов поиска информации</w:t>
            </w:r>
          </w:p>
        </w:tc>
        <w:tc>
          <w:tcPr>
            <w:tcW w:w="2544" w:type="dxa"/>
            <w:vMerge/>
          </w:tcPr>
          <w:p w:rsidR="00E82F9F" w:rsidRPr="00F33893" w:rsidRDefault="00E82F9F" w:rsidP="009A421C">
            <w:pPr>
              <w:pStyle w:val="af9"/>
              <w:keepNext/>
              <w:keepLine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D53AC4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82F9F">
              <w:rPr>
                <w:rFonts w:ascii="Times New Roman" w:hAnsi="Times New Roman"/>
              </w:rPr>
              <w:lastRenderedPageBreak/>
              <w:t>ОК</w:t>
            </w:r>
            <w:proofErr w:type="gramEnd"/>
            <w:r w:rsidRPr="00E82F9F">
              <w:rPr>
                <w:rFonts w:ascii="Times New Roman" w:hAnsi="Times New Roman"/>
              </w:rPr>
              <w:t xml:space="preserve"> 03</w:t>
            </w:r>
            <w:r>
              <w:rPr>
                <w:rFonts w:ascii="Times New Roman" w:hAnsi="Times New Roman"/>
              </w:rPr>
              <w:t>.</w:t>
            </w:r>
            <w:r w:rsidRPr="00E82F9F">
              <w:rPr>
                <w:rFonts w:ascii="Times New Roman" w:hAnsi="Times New Roman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073" w:type="dxa"/>
          </w:tcPr>
          <w:p w:rsidR="00E82F9F" w:rsidRP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2F9F">
              <w:rPr>
                <w:rFonts w:ascii="Times New Roman" w:hAnsi="Times New Roman"/>
                <w:b/>
              </w:rPr>
              <w:t>Уметь: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t xml:space="preserve"> </w:t>
            </w: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определять актуальность нормативно</w:t>
            </w:r>
            <w:r>
              <w:rPr>
                <w:rFonts w:ascii="Times New Roman" w:hAnsi="Times New Roman"/>
              </w:rPr>
              <w:t>-</w:t>
            </w:r>
            <w:r w:rsidRPr="00E82F9F">
              <w:rPr>
                <w:rFonts w:ascii="Times New Roman" w:hAnsi="Times New Roman"/>
              </w:rPr>
              <w:t xml:space="preserve">правовой документации в профессиональной деятельности;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t xml:space="preserve">- применять современную научную профессиональную терминологию;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определять и выстраивать траектории профессионального развития и самообразования.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  <w:b/>
              </w:rPr>
              <w:t>Знать:</w:t>
            </w:r>
            <w:r w:rsidRPr="00E82F9F">
              <w:rPr>
                <w:rFonts w:ascii="Times New Roman" w:hAnsi="Times New Roman"/>
              </w:rPr>
              <w:t xml:space="preserve">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содержание актуальной нормативно</w:t>
            </w:r>
            <w:r>
              <w:rPr>
                <w:rFonts w:ascii="Times New Roman" w:hAnsi="Times New Roman"/>
              </w:rPr>
              <w:t>-</w:t>
            </w:r>
            <w:r w:rsidRPr="00E82F9F">
              <w:rPr>
                <w:rFonts w:ascii="Times New Roman" w:hAnsi="Times New Roman"/>
              </w:rPr>
              <w:t>правовой документации;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t xml:space="preserve"> </w:t>
            </w: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современную научную и профессиональную терминологию;</w:t>
            </w:r>
          </w:p>
          <w:p w:rsidR="00E82F9F" w:rsidRP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t xml:space="preserve"> </w:t>
            </w: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возможные траектории профессионального развития и самообразования</w:t>
            </w:r>
          </w:p>
        </w:tc>
        <w:tc>
          <w:tcPr>
            <w:tcW w:w="2544" w:type="dxa"/>
            <w:vMerge/>
          </w:tcPr>
          <w:p w:rsidR="00E82F9F" w:rsidRPr="00F33893" w:rsidRDefault="00E82F9F" w:rsidP="009A421C">
            <w:pPr>
              <w:pStyle w:val="af9"/>
              <w:keepNext/>
              <w:keepLine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D53AC4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82F9F">
              <w:rPr>
                <w:rFonts w:ascii="Times New Roman" w:hAnsi="Times New Roman"/>
              </w:rPr>
              <w:t>ОК</w:t>
            </w:r>
            <w:proofErr w:type="gramEnd"/>
            <w:r w:rsidRPr="00E82F9F">
              <w:rPr>
                <w:rFonts w:ascii="Times New Roman" w:hAnsi="Times New Roman"/>
              </w:rPr>
              <w:t xml:space="preserve"> 04 Эффективно взаимодействовать и работать в коллективе и команде</w:t>
            </w:r>
          </w:p>
        </w:tc>
        <w:tc>
          <w:tcPr>
            <w:tcW w:w="5073" w:type="dxa"/>
          </w:tcPr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  <w:b/>
              </w:rPr>
              <w:t>Уметь:</w:t>
            </w:r>
            <w:r w:rsidRPr="00E82F9F">
              <w:rPr>
                <w:rFonts w:ascii="Times New Roman" w:hAnsi="Times New Roman"/>
              </w:rPr>
              <w:t xml:space="preserve">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организовывать работу коллектива и команды;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t xml:space="preserve"> </w:t>
            </w: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взаимодействовать с коллегами, руководством, клиентами в ходе профессиональной деятельности. </w:t>
            </w:r>
          </w:p>
          <w:p w:rsidR="00E82F9F" w:rsidRP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2F9F">
              <w:rPr>
                <w:rFonts w:ascii="Times New Roman" w:hAnsi="Times New Roman"/>
                <w:b/>
              </w:rPr>
              <w:t>Знать: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t xml:space="preserve"> </w:t>
            </w: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психологические основы деятельности коллектива, психологические особенности личности; </w:t>
            </w:r>
          </w:p>
          <w:p w:rsidR="00E82F9F" w:rsidRP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основы проектной деятельности</w:t>
            </w:r>
          </w:p>
        </w:tc>
        <w:tc>
          <w:tcPr>
            <w:tcW w:w="2544" w:type="dxa"/>
            <w:vMerge/>
          </w:tcPr>
          <w:p w:rsidR="00E82F9F" w:rsidRPr="00F33893" w:rsidRDefault="00E82F9F" w:rsidP="009A421C">
            <w:pPr>
              <w:pStyle w:val="af9"/>
              <w:keepNext/>
              <w:keepLine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D53AC4" w:rsidRDefault="00E82F9F" w:rsidP="00E82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AC4">
              <w:rPr>
                <w:rFonts w:ascii="Times New Roman" w:hAnsi="Times New Roman"/>
              </w:rPr>
              <w:t>ОК</w:t>
            </w:r>
            <w:proofErr w:type="gramEnd"/>
            <w:r w:rsidRPr="00D53AC4">
              <w:rPr>
                <w:rFonts w:ascii="Times New Roman" w:hAnsi="Times New Roman"/>
              </w:rPr>
              <w:t xml:space="preserve"> 05</w:t>
            </w:r>
            <w:r>
              <w:rPr>
                <w:rFonts w:ascii="Times New Roman" w:hAnsi="Times New Roman"/>
              </w:rPr>
              <w:t>.</w:t>
            </w:r>
            <w:r w:rsidRPr="00D53AC4">
              <w:rPr>
                <w:rFonts w:ascii="Times New Roman" w:hAnsi="Times New Roman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073" w:type="dxa"/>
          </w:tcPr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Уметь</w:t>
            </w:r>
            <w:r w:rsidRPr="00D53AC4">
              <w:rPr>
                <w:rFonts w:ascii="Times New Roman" w:hAnsi="Times New Roman"/>
              </w:rPr>
              <w:t xml:space="preserve">: 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50C4">
              <w:rPr>
                <w:rFonts w:ascii="Times New Roman" w:hAnsi="Times New Roman"/>
                <w:b/>
              </w:rPr>
              <w:t>Знать: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E82F9F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</w:t>
            </w:r>
            <w:r w:rsidRPr="00D53AC4">
              <w:rPr>
                <w:rFonts w:ascii="Times New Roman" w:hAnsi="Times New Roman"/>
              </w:rPr>
              <w:t xml:space="preserve"> социального и культурного контекста; </w:t>
            </w:r>
          </w:p>
          <w:p w:rsidR="00E82F9F" w:rsidRPr="00D53AC4" w:rsidRDefault="00E82F9F" w:rsidP="00E82F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оформления документов и построения устных сообщений.</w:t>
            </w:r>
          </w:p>
        </w:tc>
        <w:tc>
          <w:tcPr>
            <w:tcW w:w="2544" w:type="dxa"/>
            <w:vMerge/>
          </w:tcPr>
          <w:p w:rsidR="00E82F9F" w:rsidRPr="00F33893" w:rsidRDefault="00E82F9F" w:rsidP="009A421C">
            <w:pPr>
              <w:pStyle w:val="af9"/>
              <w:keepNext/>
              <w:keepLine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CB70D1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82F9F">
              <w:rPr>
                <w:rFonts w:ascii="Times New Roman" w:hAnsi="Times New Roman"/>
              </w:rPr>
              <w:lastRenderedPageBreak/>
              <w:t>ОК</w:t>
            </w:r>
            <w:proofErr w:type="gramEnd"/>
            <w:r w:rsidRPr="00E82F9F">
              <w:rPr>
                <w:rFonts w:ascii="Times New Roman" w:hAnsi="Times New Roman"/>
              </w:rPr>
              <w:t xml:space="preserve"> 06</w:t>
            </w:r>
            <w:r>
              <w:rPr>
                <w:rFonts w:ascii="Times New Roman" w:hAnsi="Times New Roman"/>
              </w:rPr>
              <w:t>.</w:t>
            </w:r>
            <w:r w:rsidRPr="00E82F9F">
              <w:rPr>
                <w:rFonts w:ascii="Times New Roman" w:hAnsi="Times New Roma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073" w:type="dxa"/>
          </w:tcPr>
          <w:p w:rsidR="00E82F9F" w:rsidRP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82F9F">
              <w:rPr>
                <w:rFonts w:ascii="Times New Roman" w:hAnsi="Times New Roman"/>
                <w:b/>
              </w:rPr>
              <w:t xml:space="preserve">Уметь: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описывать значимость своей специальности;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применять стандарты антикоррупционного поведения. </w:t>
            </w:r>
            <w:r w:rsidRPr="00E82F9F">
              <w:rPr>
                <w:rFonts w:ascii="Times New Roman" w:hAnsi="Times New Roman"/>
                <w:b/>
              </w:rPr>
              <w:t>Знать:</w:t>
            </w:r>
            <w:r w:rsidRPr="00E82F9F">
              <w:rPr>
                <w:rFonts w:ascii="Times New Roman" w:hAnsi="Times New Roman"/>
              </w:rPr>
              <w:t xml:space="preserve">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2F9F">
              <w:rPr>
                <w:rFonts w:ascii="Times New Roman" w:hAnsi="Times New Roman"/>
              </w:rPr>
              <w:sym w:font="Symbol" w:char="F02D"/>
            </w:r>
            <w:r w:rsidRPr="00E82F9F">
              <w:rPr>
                <w:rFonts w:ascii="Times New Roman" w:hAnsi="Times New Roman"/>
              </w:rPr>
              <w:t xml:space="preserve"> сущность гражданско-патриотической позиции, общечеловеческих ценностей; </w:t>
            </w:r>
          </w:p>
          <w:p w:rsidR="00E82F9F" w:rsidRP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82F9F">
              <w:rPr>
                <w:rFonts w:ascii="Times New Roman" w:hAnsi="Times New Roman"/>
              </w:rPr>
              <w:t>значимость профессиональной деятельности по специальности; стандарты антикоррупционного поведения и последствий его нарушения</w:t>
            </w:r>
          </w:p>
        </w:tc>
        <w:tc>
          <w:tcPr>
            <w:tcW w:w="2544" w:type="dxa"/>
            <w:vMerge/>
          </w:tcPr>
          <w:p w:rsidR="00E82F9F" w:rsidRPr="00F33893" w:rsidRDefault="00E82F9F" w:rsidP="009A421C">
            <w:pPr>
              <w:pStyle w:val="af9"/>
              <w:keepNext/>
              <w:keepLine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82F9F" w:rsidRPr="00D53AC4" w:rsidTr="002208E4">
        <w:tc>
          <w:tcPr>
            <w:tcW w:w="2160" w:type="dxa"/>
          </w:tcPr>
          <w:p w:rsidR="00E82F9F" w:rsidRPr="00D53AC4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ОК 09</w:t>
            </w:r>
            <w:proofErr w:type="gramStart"/>
            <w:r w:rsidRPr="00D53AC4">
              <w:rPr>
                <w:rFonts w:ascii="Times New Roman" w:hAnsi="Times New Roman"/>
              </w:rPr>
              <w:t xml:space="preserve"> П</w:t>
            </w:r>
            <w:proofErr w:type="gramEnd"/>
            <w:r w:rsidRPr="00D53AC4">
              <w:rPr>
                <w:rFonts w:ascii="Times New Roman" w:hAnsi="Times New Roman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5073" w:type="dxa"/>
          </w:tcPr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50C4">
              <w:rPr>
                <w:rFonts w:ascii="Times New Roman" w:hAnsi="Times New Roman"/>
                <w:b/>
              </w:rPr>
              <w:t>Уметь</w:t>
            </w:r>
            <w:r w:rsidRPr="00D53AC4">
              <w:rPr>
                <w:rFonts w:ascii="Times New Roman" w:hAnsi="Times New Roman"/>
              </w:rPr>
              <w:t xml:space="preserve">: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участвовать в диалогах на знакомые общие и профессиональные темы;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строить простые высказывания о себе и о своей профессиональной деятельности;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кратко обосновывать и объяснить свои действия (текущие и планируемые);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писать простые связные сообщения на знакомые или интересующие профессиональные темы. </w:t>
            </w:r>
          </w:p>
          <w:p w:rsidR="00E82F9F" w:rsidRPr="001950C4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950C4">
              <w:rPr>
                <w:rFonts w:ascii="Times New Roman" w:hAnsi="Times New Roman"/>
                <w:b/>
              </w:rPr>
              <w:t>Знать: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построения простых и сложных предложений на профессиональные темы;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</w:t>
            </w:r>
            <w:proofErr w:type="gramStart"/>
            <w:r w:rsidRPr="00D53AC4">
              <w:rPr>
                <w:rFonts w:ascii="Times New Roman" w:hAnsi="Times New Roman"/>
              </w:rPr>
              <w:t>основны</w:t>
            </w:r>
            <w:r>
              <w:rPr>
                <w:rFonts w:ascii="Times New Roman" w:hAnsi="Times New Roman"/>
              </w:rPr>
              <w:t>е</w:t>
            </w:r>
            <w:proofErr w:type="gramEnd"/>
            <w:r w:rsidRPr="00D53AC4">
              <w:rPr>
                <w:rFonts w:ascii="Times New Roman" w:hAnsi="Times New Roman"/>
              </w:rPr>
              <w:t xml:space="preserve"> общеупотребительных глаголов (бытовой и профессиональной лексики);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лексическ</w:t>
            </w:r>
            <w:r>
              <w:rPr>
                <w:rFonts w:ascii="Times New Roman" w:hAnsi="Times New Roman"/>
              </w:rPr>
              <w:t>ий</w:t>
            </w:r>
            <w:r w:rsidRPr="00D53AC4">
              <w:rPr>
                <w:rFonts w:ascii="Times New Roman" w:hAnsi="Times New Roman"/>
              </w:rPr>
              <w:t xml:space="preserve"> минимум, относящ</w:t>
            </w:r>
            <w:r>
              <w:rPr>
                <w:rFonts w:ascii="Times New Roman" w:hAnsi="Times New Roman"/>
              </w:rPr>
              <w:t>ийся</w:t>
            </w:r>
            <w:r w:rsidRPr="00D53AC4">
              <w:rPr>
                <w:rFonts w:ascii="Times New Roman" w:hAnsi="Times New Roman"/>
              </w:rPr>
              <w:t xml:space="preserve"> к описанию предметов, средств и процессов профессиональной деятельности; </w:t>
            </w:r>
          </w:p>
          <w:p w:rsidR="00E82F9F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особенност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произношения; </w:t>
            </w:r>
          </w:p>
          <w:p w:rsidR="00E82F9F" w:rsidRPr="00D53AC4" w:rsidRDefault="00E82F9F" w:rsidP="00E82F9F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чтения текстов профессиональной направленности</w:t>
            </w:r>
          </w:p>
        </w:tc>
        <w:tc>
          <w:tcPr>
            <w:tcW w:w="2544" w:type="dxa"/>
            <w:vMerge/>
          </w:tcPr>
          <w:p w:rsidR="00E82F9F" w:rsidRPr="00D53AC4" w:rsidRDefault="00E82F9F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213" w:rsidRPr="00D53AC4" w:rsidRDefault="006C6213" w:rsidP="009A421C">
      <w:pPr>
        <w:keepNext/>
        <w:keepLines/>
        <w:rPr>
          <w:rFonts w:ascii="Times New Roman" w:hAnsi="Times New Roman"/>
          <w:sz w:val="24"/>
          <w:szCs w:val="24"/>
        </w:rPr>
      </w:pPr>
    </w:p>
    <w:p w:rsid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соответствии с учебным планом, рабочей программой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</w:t>
      </w:r>
      <w:r w:rsidR="00E82F9F">
        <w:rPr>
          <w:rFonts w:ascii="Times New Roman" w:hAnsi="Times New Roman"/>
          <w:sz w:val="28"/>
          <w:szCs w:val="28"/>
        </w:rPr>
        <w:t>преддипломной</w:t>
      </w:r>
      <w:r w:rsidR="004243D7">
        <w:rPr>
          <w:rFonts w:ascii="Times New Roman" w:hAnsi="Times New Roman"/>
          <w:sz w:val="28"/>
          <w:szCs w:val="28"/>
        </w:rPr>
        <w:t xml:space="preserve">) </w:t>
      </w:r>
      <w:r w:rsidRPr="00081182">
        <w:rPr>
          <w:rFonts w:ascii="Times New Roman" w:hAnsi="Times New Roman"/>
          <w:sz w:val="28"/>
          <w:szCs w:val="28"/>
        </w:rPr>
        <w:t xml:space="preserve">предусматривается текущий контроль результатов освоения и промежуточная аттестация в форме дифференцированного зачета. </w:t>
      </w:r>
    </w:p>
    <w:p w:rsid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Основными формами контроля при прохождении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AB1D62">
        <w:rPr>
          <w:rFonts w:ascii="Times New Roman" w:hAnsi="Times New Roman"/>
          <w:sz w:val="28"/>
          <w:szCs w:val="28"/>
        </w:rPr>
        <w:t>(преддипломной)</w:t>
      </w:r>
      <w:r w:rsidR="004243D7"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являются: </w:t>
      </w:r>
    </w:p>
    <w:p w:rsidR="004243D7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1182">
        <w:rPr>
          <w:rFonts w:ascii="Times New Roman" w:hAnsi="Times New Roman"/>
          <w:sz w:val="28"/>
          <w:szCs w:val="28"/>
        </w:rPr>
        <w:t xml:space="preserve">Экспертное наблюдение и оценка при выполнении работ на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AB1D62">
        <w:rPr>
          <w:rFonts w:ascii="Times New Roman" w:hAnsi="Times New Roman"/>
          <w:sz w:val="28"/>
          <w:szCs w:val="28"/>
        </w:rPr>
        <w:t>(преддипломной)</w:t>
      </w:r>
      <w:r w:rsidR="004243D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Аттестационный лист-характеристика </w:t>
      </w:r>
      <w:r w:rsidR="00AB1D62">
        <w:rPr>
          <w:rFonts w:ascii="Times New Roman" w:hAnsi="Times New Roman"/>
          <w:sz w:val="28"/>
          <w:szCs w:val="28"/>
        </w:rPr>
        <w:t xml:space="preserve"> </w:t>
      </w:r>
    </w:p>
    <w:p w:rsid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</w:t>
      </w:r>
    </w:p>
    <w:p w:rsidR="009D0793" w:rsidRP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по результатам наблюдения за деятельностью обучающегося в процессе освоения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</w:t>
      </w:r>
      <w:r w:rsidR="00AB1D62">
        <w:rPr>
          <w:rFonts w:ascii="Times New Roman" w:hAnsi="Times New Roman"/>
          <w:sz w:val="28"/>
          <w:szCs w:val="28"/>
        </w:rPr>
        <w:t>преддипломной</w:t>
      </w:r>
      <w:r w:rsidR="004243D7">
        <w:rPr>
          <w:rFonts w:ascii="Times New Roman" w:hAnsi="Times New Roman"/>
          <w:sz w:val="28"/>
          <w:szCs w:val="28"/>
        </w:rPr>
        <w:t>)</w:t>
      </w:r>
      <w:r w:rsidR="00AB1D62">
        <w:rPr>
          <w:rFonts w:ascii="Times New Roman" w:hAnsi="Times New Roman"/>
          <w:sz w:val="28"/>
          <w:szCs w:val="28"/>
        </w:rPr>
        <w:t>.</w:t>
      </w:r>
    </w:p>
    <w:p w:rsidR="009D0793" w:rsidRDefault="009D0793" w:rsidP="009A421C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9A421C">
      <w:pPr>
        <w:pStyle w:val="2"/>
        <w:keepLines/>
        <w:jc w:val="center"/>
        <w:rPr>
          <w:rFonts w:ascii="Times New Roman" w:hAnsi="Times New Roman"/>
          <w:i w:val="0"/>
        </w:rPr>
      </w:pPr>
      <w:bookmarkStart w:id="4" w:name="_Toc178865779"/>
      <w:r w:rsidRPr="00F33893">
        <w:rPr>
          <w:rFonts w:ascii="Times New Roman" w:hAnsi="Times New Roman"/>
          <w:i w:val="0"/>
        </w:rPr>
        <w:lastRenderedPageBreak/>
        <w:t>Формы текущего контроля</w:t>
      </w:r>
      <w:bookmarkEnd w:id="4"/>
    </w:p>
    <w:p w:rsid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Текущий контроль результатов прохождения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</w:t>
      </w:r>
      <w:r w:rsidR="002208E4">
        <w:rPr>
          <w:rFonts w:ascii="Times New Roman" w:hAnsi="Times New Roman"/>
          <w:sz w:val="28"/>
          <w:szCs w:val="28"/>
        </w:rPr>
        <w:t>преддипломной</w:t>
      </w:r>
      <w:r w:rsidR="004243D7">
        <w:rPr>
          <w:rFonts w:ascii="Times New Roman" w:hAnsi="Times New Roman"/>
          <w:sz w:val="28"/>
          <w:szCs w:val="28"/>
        </w:rPr>
        <w:t xml:space="preserve">) </w:t>
      </w:r>
      <w:r w:rsidRPr="00081182">
        <w:rPr>
          <w:rFonts w:ascii="Times New Roman" w:hAnsi="Times New Roman"/>
          <w:sz w:val="28"/>
          <w:szCs w:val="28"/>
        </w:rPr>
        <w:t>в соответствии с рабочей программой и тематическим планом практики происходит при использовании следующих обязательных форм контроля:</w:t>
      </w:r>
    </w:p>
    <w:p w:rsid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ежедневный контроль посещаемости практики; </w:t>
      </w:r>
    </w:p>
    <w:p w:rsidR="004243D7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182">
        <w:rPr>
          <w:rFonts w:ascii="Times New Roman" w:hAnsi="Times New Roman"/>
          <w:sz w:val="28"/>
          <w:szCs w:val="28"/>
        </w:rPr>
        <w:t xml:space="preserve">- экспертное наблюдение и оценка при выполнении работ на </w:t>
      </w:r>
      <w:r w:rsidR="004243D7">
        <w:rPr>
          <w:rFonts w:ascii="Times New Roman" w:hAnsi="Times New Roman"/>
          <w:sz w:val="28"/>
          <w:szCs w:val="28"/>
        </w:rPr>
        <w:t>производственной практики (</w:t>
      </w:r>
      <w:r w:rsidR="002208E4">
        <w:rPr>
          <w:rFonts w:ascii="Times New Roman" w:hAnsi="Times New Roman"/>
          <w:sz w:val="28"/>
          <w:szCs w:val="28"/>
        </w:rPr>
        <w:t>преддипломной</w:t>
      </w:r>
      <w:r w:rsidR="004243D7">
        <w:rPr>
          <w:rFonts w:ascii="Times New Roman" w:hAnsi="Times New Roman"/>
          <w:sz w:val="28"/>
          <w:szCs w:val="28"/>
        </w:rPr>
        <w:t>)</w:t>
      </w:r>
      <w:r w:rsidRPr="00081182">
        <w:rPr>
          <w:rFonts w:ascii="Times New Roman" w:hAnsi="Times New Roman"/>
          <w:sz w:val="28"/>
          <w:szCs w:val="28"/>
        </w:rPr>
        <w:t>;</w:t>
      </w:r>
      <w:proofErr w:type="gramEnd"/>
    </w:p>
    <w:p w:rsid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контроль качества выполнения видов работ на практике; </w:t>
      </w:r>
    </w:p>
    <w:p w:rsidR="009D0793" w:rsidRP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811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ведением дневника практики,</w:t>
      </w:r>
    </w:p>
    <w:p w:rsid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контроль сбора материала </w:t>
      </w:r>
      <w:proofErr w:type="gramStart"/>
      <w:r w:rsidRPr="00081182">
        <w:rPr>
          <w:rFonts w:ascii="Times New Roman" w:hAnsi="Times New Roman"/>
          <w:sz w:val="28"/>
          <w:szCs w:val="28"/>
        </w:rPr>
        <w:t>для отчета по практике в соответствии с заданием на практику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. </w:t>
      </w:r>
    </w:p>
    <w:p w:rsidR="009D0793" w:rsidRP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результате наблюдения и оценки определяется уровень владения ПК и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>, формирования ЛР при выполнении работ и фиксируется в аттестационном листе</w:t>
      </w:r>
      <w:r w:rsidR="004243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характеристике. Экспертная оценка по результатам наблюдения за деятельностью обучающегося в процессе освоения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2208E4">
        <w:rPr>
          <w:rFonts w:ascii="Times New Roman" w:hAnsi="Times New Roman"/>
          <w:sz w:val="28"/>
          <w:szCs w:val="28"/>
        </w:rPr>
        <w:t>(преддипломной).</w:t>
      </w:r>
      <w:r w:rsidR="004243D7"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Интегральная качественная оценка освоения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2208E4">
        <w:rPr>
          <w:rFonts w:ascii="Times New Roman" w:hAnsi="Times New Roman"/>
          <w:sz w:val="28"/>
          <w:szCs w:val="28"/>
        </w:rPr>
        <w:t>(преддипломной)</w:t>
      </w:r>
      <w:r w:rsidRPr="00081182">
        <w:rPr>
          <w:rFonts w:ascii="Times New Roman" w:hAnsi="Times New Roman"/>
          <w:sz w:val="28"/>
          <w:szCs w:val="28"/>
        </w:rPr>
        <w:t xml:space="preserve">, учитываемая при промежуточной аттестации по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практике </w:t>
      </w:r>
      <w:r w:rsidR="002208E4">
        <w:rPr>
          <w:rFonts w:ascii="Times New Roman" w:hAnsi="Times New Roman"/>
          <w:sz w:val="28"/>
          <w:szCs w:val="28"/>
        </w:rPr>
        <w:t>(преддипломной)</w:t>
      </w:r>
      <w:r w:rsidRPr="00081182">
        <w:rPr>
          <w:rFonts w:ascii="Times New Roman" w:hAnsi="Times New Roman"/>
          <w:sz w:val="28"/>
          <w:szCs w:val="28"/>
        </w:rPr>
        <w:t>.</w:t>
      </w:r>
    </w:p>
    <w:p w:rsidR="009D0793" w:rsidRDefault="002208E4" w:rsidP="009A421C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81182" w:rsidRPr="00F33893" w:rsidRDefault="00081182" w:rsidP="009A421C">
      <w:pPr>
        <w:pStyle w:val="2"/>
        <w:keepLines/>
        <w:jc w:val="center"/>
        <w:rPr>
          <w:rFonts w:ascii="Times New Roman" w:hAnsi="Times New Roman"/>
          <w:i w:val="0"/>
        </w:rPr>
      </w:pPr>
      <w:bookmarkStart w:id="5" w:name="_Toc178865780"/>
      <w:r w:rsidRPr="00F33893">
        <w:rPr>
          <w:rFonts w:ascii="Times New Roman" w:hAnsi="Times New Roman"/>
          <w:i w:val="0"/>
        </w:rPr>
        <w:t>Форма промежуточной аттестации</w:t>
      </w:r>
      <w:bookmarkEnd w:id="5"/>
    </w:p>
    <w:p w:rsidR="000E1827" w:rsidRPr="00081182" w:rsidRDefault="000E1827" w:rsidP="009A421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Промежуточная аттестация по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практике </w:t>
      </w:r>
      <w:r w:rsidR="002208E4">
        <w:rPr>
          <w:rFonts w:ascii="Times New Roman" w:hAnsi="Times New Roman"/>
          <w:sz w:val="28"/>
          <w:szCs w:val="28"/>
        </w:rPr>
        <w:t xml:space="preserve">(преддипломной) </w:t>
      </w:r>
      <w:r w:rsidRPr="0008118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дифференцированный зачет. Обучающиеся допускаются к сдаче дифференцированного зачета при условии выполнения всех видов работ на практике, предусмотренных рабочей программой и своевременном предоставлении следующих документов: </w:t>
      </w:r>
    </w:p>
    <w:p w:rsidR="00081182" w:rsidRPr="00F33893" w:rsidRDefault="000E1827" w:rsidP="009A421C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н</w:t>
      </w:r>
      <w:r w:rsidR="00081182" w:rsidRPr="00F33893">
        <w:rPr>
          <w:rFonts w:ascii="Times New Roman" w:hAnsi="Times New Roman"/>
          <w:sz w:val="28"/>
          <w:szCs w:val="28"/>
        </w:rPr>
        <w:t xml:space="preserve">аправления на практику с отметкой </w:t>
      </w:r>
      <w:r w:rsidRPr="00F33893">
        <w:rPr>
          <w:rFonts w:ascii="Times New Roman" w:hAnsi="Times New Roman"/>
          <w:sz w:val="28"/>
          <w:szCs w:val="28"/>
        </w:rPr>
        <w:t>в организации</w:t>
      </w:r>
      <w:r w:rsidR="00081182" w:rsidRPr="00F33893">
        <w:rPr>
          <w:rFonts w:ascii="Times New Roman" w:hAnsi="Times New Roman"/>
          <w:sz w:val="28"/>
          <w:szCs w:val="28"/>
        </w:rPr>
        <w:t xml:space="preserve"> дат прибытия и убытия (для выездной практики). </w:t>
      </w:r>
    </w:p>
    <w:p w:rsidR="000E1827" w:rsidRPr="00F33893" w:rsidRDefault="000E1827" w:rsidP="009A421C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контрольный лист инструктажа по охране труда и пожарной безопасности (Приложение 1)</w:t>
      </w:r>
    </w:p>
    <w:p w:rsidR="00081182" w:rsidRPr="00F33893" w:rsidRDefault="00081182" w:rsidP="009A421C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индивидуального задания на практику в</w:t>
      </w:r>
      <w:r w:rsidR="004246DC" w:rsidRPr="00F33893">
        <w:rPr>
          <w:rFonts w:ascii="Times New Roman" w:hAnsi="Times New Roman"/>
          <w:sz w:val="28"/>
          <w:szCs w:val="28"/>
        </w:rPr>
        <w:t xml:space="preserve"> виде дневника по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практике </w:t>
      </w:r>
      <w:r w:rsidR="003758C9">
        <w:rPr>
          <w:rFonts w:ascii="Times New Roman" w:hAnsi="Times New Roman"/>
          <w:sz w:val="28"/>
          <w:szCs w:val="28"/>
        </w:rPr>
        <w:t>(преддипломной)</w:t>
      </w:r>
      <w:r w:rsidR="004246DC" w:rsidRPr="00F33893">
        <w:rPr>
          <w:rFonts w:ascii="Times New Roman" w:hAnsi="Times New Roman"/>
          <w:sz w:val="28"/>
          <w:szCs w:val="28"/>
        </w:rPr>
        <w:t xml:space="preserve"> о </w:t>
      </w:r>
      <w:r w:rsidRPr="00F33893">
        <w:rPr>
          <w:rFonts w:ascii="Times New Roman" w:hAnsi="Times New Roman"/>
          <w:sz w:val="28"/>
          <w:szCs w:val="28"/>
        </w:rPr>
        <w:t>проведения практики с отметками о его выполнении</w:t>
      </w:r>
      <w:r w:rsidR="004246DC" w:rsidRPr="00F33893">
        <w:rPr>
          <w:rFonts w:ascii="Times New Roman" w:hAnsi="Times New Roman"/>
          <w:sz w:val="28"/>
          <w:szCs w:val="28"/>
        </w:rPr>
        <w:t xml:space="preserve"> (Приложение 2)</w:t>
      </w:r>
      <w:r w:rsidRPr="00F33893">
        <w:rPr>
          <w:rFonts w:ascii="Times New Roman" w:hAnsi="Times New Roman"/>
          <w:sz w:val="28"/>
          <w:szCs w:val="28"/>
        </w:rPr>
        <w:t xml:space="preserve">; </w:t>
      </w:r>
    </w:p>
    <w:p w:rsidR="004246DC" w:rsidRPr="00F33893" w:rsidRDefault="004246DC" w:rsidP="009A421C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 рабочего графика (плана) проведения </w:t>
      </w:r>
      <w:r w:rsidR="004243D7" w:rsidRPr="00081182">
        <w:rPr>
          <w:rFonts w:ascii="Times New Roman" w:hAnsi="Times New Roman"/>
          <w:sz w:val="28"/>
          <w:szCs w:val="28"/>
        </w:rPr>
        <w:t xml:space="preserve">по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практике </w:t>
      </w:r>
      <w:r w:rsidR="003758C9">
        <w:rPr>
          <w:rFonts w:ascii="Times New Roman" w:hAnsi="Times New Roman"/>
          <w:sz w:val="28"/>
          <w:szCs w:val="28"/>
        </w:rPr>
        <w:t>(преддипломной)</w:t>
      </w:r>
      <w:r w:rsidR="004243D7" w:rsidRPr="00F33893">
        <w:rPr>
          <w:rFonts w:ascii="Times New Roman" w:hAnsi="Times New Roman"/>
          <w:sz w:val="28"/>
          <w:szCs w:val="28"/>
        </w:rPr>
        <w:t xml:space="preserve"> </w:t>
      </w:r>
      <w:r w:rsidRPr="00F33893">
        <w:rPr>
          <w:rFonts w:ascii="Times New Roman" w:hAnsi="Times New Roman"/>
          <w:sz w:val="28"/>
          <w:szCs w:val="28"/>
        </w:rPr>
        <w:t>(Приложение 3);</w:t>
      </w:r>
    </w:p>
    <w:p w:rsidR="00081182" w:rsidRPr="00F33893" w:rsidRDefault="00081182" w:rsidP="009A421C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письменного отчета по практике; </w:t>
      </w:r>
    </w:p>
    <w:p w:rsidR="00C20A4F" w:rsidRPr="00F33893" w:rsidRDefault="00C20A4F" w:rsidP="009A421C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характеристики с места прохождения практики (приложение 4);</w:t>
      </w:r>
    </w:p>
    <w:p w:rsidR="00081182" w:rsidRPr="00F33893" w:rsidRDefault="00081182" w:rsidP="009A421C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аттестационного листа по практике об уровне освоения профессиональных и общих компетенций. (</w:t>
      </w:r>
      <w:r w:rsidR="00C20A4F" w:rsidRPr="00F33893">
        <w:rPr>
          <w:rFonts w:ascii="Times New Roman" w:hAnsi="Times New Roman"/>
          <w:sz w:val="28"/>
          <w:szCs w:val="28"/>
        </w:rPr>
        <w:t>Приложение 5</w:t>
      </w:r>
      <w:r w:rsidRPr="00F33893">
        <w:rPr>
          <w:rFonts w:ascii="Times New Roman" w:hAnsi="Times New Roman"/>
          <w:sz w:val="28"/>
          <w:szCs w:val="28"/>
        </w:rPr>
        <w:t>)</w:t>
      </w:r>
      <w:r w:rsidR="00F33893">
        <w:rPr>
          <w:rFonts w:ascii="Times New Roman" w:hAnsi="Times New Roman"/>
          <w:sz w:val="28"/>
          <w:szCs w:val="28"/>
        </w:rPr>
        <w:t>.</w:t>
      </w:r>
      <w:r w:rsidRPr="00F33893">
        <w:rPr>
          <w:rFonts w:ascii="Times New Roman" w:hAnsi="Times New Roman"/>
          <w:sz w:val="28"/>
          <w:szCs w:val="28"/>
        </w:rPr>
        <w:t xml:space="preserve"> </w:t>
      </w:r>
    </w:p>
    <w:p w:rsid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lastRenderedPageBreak/>
        <w:t xml:space="preserve">В аттестационном листе по </w:t>
      </w:r>
      <w:r w:rsidR="004243D7">
        <w:rPr>
          <w:rFonts w:ascii="Times New Roman" w:hAnsi="Times New Roman"/>
          <w:sz w:val="28"/>
          <w:szCs w:val="28"/>
        </w:rPr>
        <w:t xml:space="preserve">производственной практике </w:t>
      </w:r>
      <w:r w:rsidR="003758C9">
        <w:rPr>
          <w:rFonts w:ascii="Times New Roman" w:hAnsi="Times New Roman"/>
          <w:sz w:val="28"/>
          <w:szCs w:val="28"/>
        </w:rPr>
        <w:t xml:space="preserve">(преддипломной) </w:t>
      </w:r>
      <w:r w:rsidRPr="00081182">
        <w:rPr>
          <w:rFonts w:ascii="Times New Roman" w:hAnsi="Times New Roman"/>
          <w:sz w:val="28"/>
          <w:szCs w:val="28"/>
        </w:rPr>
        <w:t>руководитель практики оценивает уровень освоения профессиональных и общих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при выполнении различных видов работ, предусмотренных рабочей программой </w:t>
      </w:r>
      <w:r w:rsidR="004243D7" w:rsidRPr="00081182">
        <w:rPr>
          <w:rFonts w:ascii="Times New Roman" w:hAnsi="Times New Roman"/>
          <w:sz w:val="28"/>
          <w:szCs w:val="28"/>
        </w:rPr>
        <w:t xml:space="preserve"> </w:t>
      </w:r>
      <w:r w:rsidR="004243D7">
        <w:rPr>
          <w:rFonts w:ascii="Times New Roman" w:hAnsi="Times New Roman"/>
          <w:sz w:val="28"/>
          <w:szCs w:val="28"/>
        </w:rPr>
        <w:t>производственной практик</w:t>
      </w:r>
      <w:r w:rsidR="008E434F">
        <w:rPr>
          <w:rFonts w:ascii="Times New Roman" w:hAnsi="Times New Roman"/>
          <w:sz w:val="28"/>
          <w:szCs w:val="28"/>
        </w:rPr>
        <w:t>и</w:t>
      </w:r>
      <w:r w:rsidR="004243D7">
        <w:rPr>
          <w:rFonts w:ascii="Times New Roman" w:hAnsi="Times New Roman"/>
          <w:sz w:val="28"/>
          <w:szCs w:val="28"/>
        </w:rPr>
        <w:t xml:space="preserve"> </w:t>
      </w:r>
      <w:r w:rsidR="003758C9">
        <w:rPr>
          <w:rFonts w:ascii="Times New Roman" w:hAnsi="Times New Roman"/>
          <w:sz w:val="28"/>
          <w:szCs w:val="28"/>
        </w:rPr>
        <w:t>(преддипломной)</w:t>
      </w:r>
      <w:r w:rsidRPr="00081182">
        <w:rPr>
          <w:rFonts w:ascii="Times New Roman" w:hAnsi="Times New Roman"/>
          <w:sz w:val="28"/>
          <w:szCs w:val="28"/>
        </w:rPr>
        <w:t xml:space="preserve"> и тематическим планом. </w:t>
      </w:r>
    </w:p>
    <w:p w:rsidR="009D0793" w:rsidRPr="00081182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Результаты </w:t>
      </w:r>
      <w:r w:rsidR="008E434F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3758C9">
        <w:rPr>
          <w:rFonts w:ascii="Times New Roman" w:hAnsi="Times New Roman"/>
          <w:sz w:val="28"/>
          <w:szCs w:val="28"/>
        </w:rPr>
        <w:t>(преддипломной)</w:t>
      </w:r>
      <w:r w:rsidR="008E434F"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должны быть оформлены в форме отчета по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в соответствии с требованиями «ГОСТ 7.32-2017. Межгосударственный стандарт. Система стандартов по информации, библиотечному и издательскому делу. Отчет о научно</w:t>
      </w:r>
      <w:r>
        <w:rPr>
          <w:rFonts w:ascii="Times New Roman" w:hAnsi="Times New Roman"/>
          <w:sz w:val="28"/>
          <w:szCs w:val="28"/>
        </w:rPr>
        <w:t>-</w:t>
      </w:r>
      <w:r w:rsidRPr="00081182">
        <w:rPr>
          <w:rFonts w:ascii="Times New Roman" w:hAnsi="Times New Roman"/>
          <w:sz w:val="28"/>
          <w:szCs w:val="28"/>
        </w:rPr>
        <w:t>исследовательской работе. Структура и правила оформления».</w:t>
      </w:r>
    </w:p>
    <w:p w:rsidR="009D0793" w:rsidRDefault="00081182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Отчетные документы проверяются и оцениваются руководителем практики от организации (предприятия), заверяются подписью и печатью, а также руководителем практики от </w:t>
      </w:r>
      <w:r>
        <w:rPr>
          <w:rFonts w:ascii="Times New Roman" w:hAnsi="Times New Roman"/>
          <w:sz w:val="28"/>
          <w:szCs w:val="28"/>
        </w:rPr>
        <w:t xml:space="preserve">Калужского филиала </w:t>
      </w:r>
      <w:proofErr w:type="spellStart"/>
      <w:r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на соответствия требованиям программы </w:t>
      </w:r>
      <w:r w:rsidR="008E434F" w:rsidRPr="00081182">
        <w:rPr>
          <w:rFonts w:ascii="Times New Roman" w:hAnsi="Times New Roman"/>
          <w:sz w:val="28"/>
          <w:szCs w:val="28"/>
        </w:rPr>
        <w:t xml:space="preserve">по </w:t>
      </w:r>
      <w:r w:rsidR="008E434F">
        <w:rPr>
          <w:rFonts w:ascii="Times New Roman" w:hAnsi="Times New Roman"/>
          <w:sz w:val="28"/>
          <w:szCs w:val="28"/>
        </w:rPr>
        <w:t xml:space="preserve">производственной практике </w:t>
      </w:r>
      <w:r w:rsidR="003758C9">
        <w:rPr>
          <w:rFonts w:ascii="Times New Roman" w:hAnsi="Times New Roman"/>
          <w:sz w:val="28"/>
          <w:szCs w:val="28"/>
        </w:rPr>
        <w:t>(преддипломной)</w:t>
      </w:r>
      <w:r w:rsidRPr="00081182">
        <w:rPr>
          <w:rFonts w:ascii="Times New Roman" w:hAnsi="Times New Roman"/>
          <w:sz w:val="28"/>
          <w:szCs w:val="28"/>
        </w:rPr>
        <w:t>. Дифференцированный зачет проходит в форме защиты отчета по практике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2376" w:rsidRDefault="00D92376" w:rsidP="009A421C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376" w:rsidRPr="00D92376" w:rsidRDefault="00D92376" w:rsidP="00D92376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2376">
        <w:rPr>
          <w:rFonts w:ascii="Times New Roman" w:hAnsi="Times New Roman"/>
          <w:b/>
          <w:sz w:val="28"/>
          <w:szCs w:val="28"/>
        </w:rPr>
        <w:t>Вопросы к дифференцированному зачету по производственной практике (преддипломной)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Бухгалтерский учет как часть системы хозяйственного учета 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Обобщение данных текущего бухгалтерского учета. Содержание, принципы построения оборотных и сальдовых ведомостей, требования, предъявляемые к ним. 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>Виды удержаний и вычетов из заработной платы. Синтетический учет расчетов по оплате труда.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Нормативное регулирование бухгалтерского учета в России. 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Оценка как элемент метода бухгалтерского учета. 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>Открытость и публикация финансовой отчетности предприятия о результатах хозяйственной деятельности, имущественном и финансовом положении.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Основные задачи и функции бухгалтерского учета. Требования, предъявляемые к нему. 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Структура и содержание бухгалтерского баланса. 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Прием наличных денег. Применение контрольно-кассовой техники. 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Организация бухгалтерского учета на предприятии. 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Расходование наличных денег. 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Состав, содержание и порядок составления квартальной отчетности. 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>Предмет бухгалтерского учета. Классификация сре</w:t>
      </w:r>
      <w:proofErr w:type="gramStart"/>
      <w:r w:rsidRPr="00D92376">
        <w:rPr>
          <w:rFonts w:ascii="Times New Roman" w:hAnsi="Times New Roman"/>
          <w:sz w:val="28"/>
          <w:szCs w:val="28"/>
        </w:rPr>
        <w:t>дств пр</w:t>
      </w:r>
      <w:proofErr w:type="gramEnd"/>
      <w:r w:rsidRPr="00D92376">
        <w:rPr>
          <w:rFonts w:ascii="Times New Roman" w:hAnsi="Times New Roman"/>
          <w:sz w:val="28"/>
          <w:szCs w:val="28"/>
        </w:rPr>
        <w:t xml:space="preserve">едприятия по видам и размещению, источникам образования и назначению </w:t>
      </w:r>
    </w:p>
    <w:p w:rsidR="00D92376" w:rsidRPr="00D92376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Расчет заработка при различных системах сдельной формы оплаты труда. Способы и техника распределения заработка бригады.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и анализ добавочного капитала.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Метод бухгалтерского учета. Содержание и назначение его элементов.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lastRenderedPageBreak/>
        <w:t xml:space="preserve"> Учет доплат в связи с отступлениями от нормальных условий труда.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Основные понятия, принципы финансовой отчетности.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Влияние хозяйственных операций на бухгалтерский баланс. Типы изменения бухгалтерского баланса.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Материалы, их классификация и оценка.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Проблемы адаптации бухгалтерского учета и отчетности России к международным стандартам.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Счета бухгалтерского учета, их строение и классификация.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Документальное оформление, синтетический учет поступления материалов.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Различия принципов учета и отчетности в разных странах, проблемы их гармонизации.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Двойная запись, ее сущность и значение.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Бухгалтерский учет нематериальных активов.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образования и использования резерва под обесценение вложений в ценные бумаги.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Понятие и классификация бухгалтерских документов.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Документальное оформление, синтетический учет отпуска материалов.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приобретения, реализации ценных бумаг и определения финансового результата.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. Инвентаризация, ее значение, порядок проведения и отражения результатов.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и анализ лизинговых операций у лизингодателя и лизингополучателя.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Синтетический учет краткосрочных и долгосрочных финансовых вложений. Виды ценных бумаг.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Калькуляция: понятие, виды.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Оформление расчетов по начислению и выплате заработной платы.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процентов по банковским кредитам и займам.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Учетные регистры, их классификация.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и анализ арендованных основных средств у арендатора и арендодателя.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и анализ краткосрочных и долгосрочных кредитов и займов.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Порядок и техника записей в учетные регистры. Способы выявления и исправления ошибок в учетных регистрах.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Документальное оформление, синтетический учет выбытия основных средств.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и анализ резервов предприятия.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Сущность мемориально-ордерной формы бухгалтерского учета.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материалов на складах и его взаимосвязь с бухгалтерским учетом.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lastRenderedPageBreak/>
        <w:t xml:space="preserve">Учет и анализ резервного капитала.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Сущность журнально-ордерной формы бухгалтерского учета.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>Учет ремонта основных средств.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и анализ уставного капитала.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Сущность машинно-ориентированных форм бухгалтерского учета.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Порядок расчета и учет пособия по временной нетрудоспособности.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Учет формирования и использования прибыли. </w:t>
      </w:r>
    </w:p>
    <w:p w:rsidR="007D37C9" w:rsidRPr="007D37C9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Сущность упрощенной формы бухгалтерского учета, рекомендованной для малых предприятий.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Налоги от фонда оплаты труда.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Аналитический и синтетический учет коммерческих расходов.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Организация кассы на предприятии.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Документальное оформление, синтетический учет поступления основных средств.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Готовая продукция. Документальное оформление, синтетический учет выпуска готовой продукции.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Понятие подотчетных лиц.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и анализ амортизации и износа основных средств.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Документальное оформление, аналитический и синтетический учет отгрузки и реализации продукции.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командировочных расходов.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Затраты на производство, их классификация.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выплат за непроработанное время.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Порядок открытия расчетного счета.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Документальное оформление, учет прямых затрат на производство.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Виды, формы и системы оплаты труда на предприятии.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Виды счетов, открываемые предприятиями.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Основные средства, их классификация и оценка.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Организация сводного учета затрат на производство и </w:t>
      </w:r>
      <w:proofErr w:type="spellStart"/>
      <w:r w:rsidRPr="00D92376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D92376">
        <w:rPr>
          <w:rFonts w:ascii="Times New Roman" w:hAnsi="Times New Roman"/>
          <w:sz w:val="28"/>
          <w:szCs w:val="28"/>
        </w:rPr>
        <w:t xml:space="preserve"> себестоимости продукции.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Порядок оформления операций через расчетный счет в банке.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Повременная и сдельная формы оплаты труда, их разновидности и техника начисления заработной платы.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Учет и распределение расходов по обслуживанию производства и управлению.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Влияние хозяйственных операций на бухгалтерский баланс. Типы изменения бухгалтерского баланса.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Понятие и классификация бухгалтерских документов.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Документальное оформление, аналитический и синтетический учет отгрузки и реализации продукции.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lastRenderedPageBreak/>
        <w:t xml:space="preserve">Готовая продукция. Документальное оформление, синтетический учет выпуска готовой продукции.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>Счета бухгалтерского учета, их строение и классификация.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Учет выплат за непроработанное время.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>Структура и содержание бухгалтерского баланса.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Учет и анализ амортизации и износа основных средств.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Организация сводного учета затрат на производство и </w:t>
      </w:r>
      <w:proofErr w:type="spellStart"/>
      <w:r w:rsidRPr="00D92376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D92376">
        <w:rPr>
          <w:rFonts w:ascii="Times New Roman" w:hAnsi="Times New Roman"/>
          <w:sz w:val="28"/>
          <w:szCs w:val="28"/>
        </w:rPr>
        <w:t xml:space="preserve"> себестоимости продукции.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Расходование наличных денег.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Расчет заработка при различных системах сдельной формы оплаты труда. Способы и техника распределения заработка бригады.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Документальное оформление, синтетический учет поступления основных средств.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Обобщение данных текущего бухгалтерского учета. Содержание, принципы построения оборотных и сальдовых ведомостей, требования, предъявляемые к ним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Налоги от фонда оплаты труда.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Синтетический учет краткосрочных и долгосрочных финансовых вложений. Виды ценных бумаг.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Организация бухгалтерского учета на предприятии.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Аналитический и синтетический учет коммерческих расходов. </w:t>
      </w:r>
    </w:p>
    <w:p w:rsidR="00AB056C" w:rsidRPr="00AB056C" w:rsidRDefault="00D92376" w:rsidP="00D92376">
      <w:pPr>
        <w:pStyle w:val="ac"/>
        <w:keepNext/>
        <w:keepLines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92376">
        <w:rPr>
          <w:rFonts w:ascii="Times New Roman" w:hAnsi="Times New Roman"/>
          <w:sz w:val="28"/>
          <w:szCs w:val="28"/>
        </w:rPr>
        <w:t xml:space="preserve"> Основные понятия, принципы финансовой отчетности.</w:t>
      </w:r>
    </w:p>
    <w:p w:rsidR="009D0793" w:rsidRPr="008E434F" w:rsidRDefault="00081182" w:rsidP="009A421C">
      <w:pPr>
        <w:pStyle w:val="1"/>
        <w:spacing w:before="0" w:line="240" w:lineRule="auto"/>
        <w:jc w:val="both"/>
        <w:rPr>
          <w:rFonts w:ascii="Times New Roman Полужирный" w:hAnsi="Times New Roman Полужирный"/>
          <w:caps/>
          <w:color w:val="auto"/>
        </w:rPr>
      </w:pPr>
      <w:bookmarkStart w:id="6" w:name="_Toc178865781"/>
      <w:r w:rsidRPr="008E434F">
        <w:rPr>
          <w:rFonts w:ascii="Times New Roman Полужирный" w:hAnsi="Times New Roman Полужирный"/>
          <w:caps/>
          <w:color w:val="auto"/>
        </w:rPr>
        <w:t>СИСТЕМА ОЦЕНИВАНИЯ</w:t>
      </w:r>
      <w:r w:rsidR="003758C9">
        <w:rPr>
          <w:rFonts w:asciiTheme="minorHAnsi" w:hAnsiTheme="minorHAnsi"/>
          <w:caps/>
          <w:color w:val="auto"/>
        </w:rPr>
        <w:t xml:space="preserve"> </w:t>
      </w:r>
      <w:r w:rsidRPr="008E434F">
        <w:rPr>
          <w:rFonts w:ascii="Times New Roman Полужирный" w:hAnsi="Times New Roman Полужирный"/>
          <w:caps/>
          <w:color w:val="auto"/>
        </w:rPr>
        <w:t xml:space="preserve">КАЧЕСТВА ПРОХОЖДЕНИЯ </w:t>
      </w:r>
      <w:r w:rsidR="008E434F" w:rsidRPr="008E434F">
        <w:rPr>
          <w:rFonts w:ascii="Times New Roman Полужирный" w:hAnsi="Times New Roman Полужирный"/>
          <w:caps/>
          <w:color w:val="auto"/>
        </w:rPr>
        <w:t>производственной практикИ (п</w:t>
      </w:r>
      <w:r w:rsidR="003758C9" w:rsidRPr="003758C9">
        <w:rPr>
          <w:rFonts w:ascii="Times New Roman Полужирный" w:hAnsi="Times New Roman Полужирный"/>
          <w:caps/>
          <w:color w:val="auto"/>
        </w:rPr>
        <w:t xml:space="preserve">РЕДДИПЛОМНОЙ) </w:t>
      </w:r>
      <w:r w:rsidRPr="008E434F">
        <w:rPr>
          <w:rFonts w:ascii="Times New Roman Полужирный" w:hAnsi="Times New Roman Полужирный"/>
          <w:caps/>
          <w:color w:val="auto"/>
        </w:rPr>
        <w:t>ПРИ ПРОМЕЖУТОЧНОЙ АТТЕСТАЦИИ</w:t>
      </w:r>
      <w:bookmarkEnd w:id="6"/>
    </w:p>
    <w:p w:rsidR="005A06ED" w:rsidRDefault="005A06ED" w:rsidP="009A421C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182" w:rsidRDefault="00081182" w:rsidP="009A421C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Оценка качества прохождения </w:t>
      </w:r>
      <w:r w:rsidR="008E434F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="003758C9">
        <w:rPr>
          <w:rFonts w:ascii="Times New Roman" w:hAnsi="Times New Roman"/>
          <w:sz w:val="28"/>
          <w:szCs w:val="28"/>
        </w:rPr>
        <w:t>(преддипломной)</w:t>
      </w:r>
      <w:r w:rsidR="008E434F"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происходит по следующим показателям:</w:t>
      </w:r>
    </w:p>
    <w:p w:rsidR="00081182" w:rsidRPr="00081182" w:rsidRDefault="00081182" w:rsidP="009A421C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Аттестационный лист-характеристика </w:t>
      </w:r>
    </w:p>
    <w:p w:rsidR="009D0793" w:rsidRPr="00081182" w:rsidRDefault="00081182" w:rsidP="009A421C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Оценка выставляется по 4-х балльной шкале</w:t>
      </w:r>
    </w:p>
    <w:p w:rsidR="00081182" w:rsidRDefault="00081182" w:rsidP="009A421C">
      <w:pPr>
        <w:keepNext/>
        <w:keepLines/>
        <w:spacing w:after="0" w:line="360" w:lineRule="auto"/>
        <w:jc w:val="center"/>
        <w:rPr>
          <w:rFonts w:ascii="Times New Roman" w:hAnsi="Times New Roman"/>
          <w:b/>
        </w:rPr>
      </w:pPr>
    </w:p>
    <w:p w:rsidR="009D0793" w:rsidRDefault="00081182" w:rsidP="009A421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182">
        <w:rPr>
          <w:rFonts w:ascii="Times New Roman" w:hAnsi="Times New Roman"/>
          <w:b/>
          <w:sz w:val="28"/>
          <w:szCs w:val="28"/>
        </w:rPr>
        <w:t>Критерии оценивания результатов пра</w:t>
      </w:r>
      <w:r w:rsidR="008E434F">
        <w:rPr>
          <w:rFonts w:ascii="Times New Roman" w:hAnsi="Times New Roman"/>
          <w:b/>
          <w:sz w:val="28"/>
          <w:szCs w:val="28"/>
        </w:rPr>
        <w:t>ктики (дифференцированный зачет</w:t>
      </w:r>
      <w:r w:rsidRPr="00081182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388"/>
        <w:gridCol w:w="2184"/>
      </w:tblGrid>
      <w:tr w:rsidR="00081182" w:rsidRPr="00081182" w:rsidTr="005A06ED">
        <w:tc>
          <w:tcPr>
            <w:tcW w:w="7388" w:type="dxa"/>
          </w:tcPr>
          <w:p w:rsidR="00081182" w:rsidRPr="00081182" w:rsidRDefault="00081182" w:rsidP="009A42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184" w:type="dxa"/>
          </w:tcPr>
          <w:p w:rsidR="00081182" w:rsidRPr="00081182" w:rsidRDefault="00081182" w:rsidP="009A42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Оценка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деятельности). Замечания от организации (базы практики) отсутствуют,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«отлично». Обучающийся аргументированно и убедительно прокомментировал отчет по практике. Отчет по практике представлен в срок, оформлен в соответствии с требованиями ГОСТ 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оформления», что свидетельствует о полной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обучающихся</w:t>
            </w:r>
            <w:proofErr w:type="gramEnd"/>
            <w:r w:rsidRPr="00081182">
              <w:rPr>
                <w:rFonts w:ascii="Times New Roman" w:hAnsi="Times New Roman"/>
              </w:rPr>
              <w:t xml:space="preserve"> </w:t>
            </w:r>
            <w:r w:rsidRPr="00081182">
              <w:rPr>
                <w:rFonts w:ascii="Times New Roman" w:hAnsi="Times New Roman"/>
              </w:rPr>
              <w:lastRenderedPageBreak/>
              <w:t>надлежащих компетенции</w:t>
            </w:r>
          </w:p>
        </w:tc>
        <w:tc>
          <w:tcPr>
            <w:tcW w:w="2184" w:type="dxa"/>
          </w:tcPr>
          <w:p w:rsidR="00081182" w:rsidRPr="00081182" w:rsidRDefault="00081182" w:rsidP="009A42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lastRenderedPageBreak/>
              <w:t>отлично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lastRenderedPageBreak/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деятельности). Незначительные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«хорошо». Обучающийся убедительно и уверено прокомментировал отчет по практике. </w:t>
            </w:r>
            <w:proofErr w:type="gramStart"/>
            <w:r w:rsidRPr="00081182">
              <w:rPr>
                <w:rFonts w:ascii="Times New Roman" w:hAnsi="Times New Roman"/>
              </w:rPr>
              <w:t xml:space="preserve">Отчет по практике представлен в срок, однако имеются несущественные замечания в оформлении отчета,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неявно выраженных надлежащих компетенций</w:t>
            </w:r>
            <w:proofErr w:type="gramEnd"/>
          </w:p>
        </w:tc>
        <w:tc>
          <w:tcPr>
            <w:tcW w:w="2184" w:type="dxa"/>
          </w:tcPr>
          <w:p w:rsidR="00081182" w:rsidRPr="00081182" w:rsidRDefault="00081182" w:rsidP="009A42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хорошо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деятельности). Высказаны критические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«удовлетворительно». Обучающийся отвечал неполно, неуверенно прокомментировал отчет по практике. Отчет по практике представлен в срок, однако имеются существенные замечания по оформлению отчета, что свидетельствует </w:t>
            </w:r>
            <w:proofErr w:type="gramStart"/>
            <w:r w:rsidRPr="00081182">
              <w:rPr>
                <w:rFonts w:ascii="Times New Roman" w:hAnsi="Times New Roman"/>
              </w:rPr>
              <w:t>о</w:t>
            </w:r>
            <w:proofErr w:type="gramEnd"/>
            <w:r w:rsidRPr="00081182">
              <w:rPr>
                <w:rFonts w:ascii="Times New Roman" w:hAnsi="Times New Roman"/>
              </w:rPr>
              <w:t xml:space="preserve"> недостаточной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надлежащих компетенций</w:t>
            </w:r>
          </w:p>
        </w:tc>
        <w:tc>
          <w:tcPr>
            <w:tcW w:w="2184" w:type="dxa"/>
          </w:tcPr>
          <w:p w:rsidR="00081182" w:rsidRPr="00081182" w:rsidRDefault="00081182" w:rsidP="009A42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удовлетворительно</w:t>
            </w:r>
          </w:p>
        </w:tc>
      </w:tr>
      <w:tr w:rsidR="00081182" w:rsidRPr="00081182" w:rsidTr="005A06ED">
        <w:tc>
          <w:tcPr>
            <w:tcW w:w="7388" w:type="dxa"/>
          </w:tcPr>
          <w:p w:rsidR="00081182" w:rsidRPr="00081182" w:rsidRDefault="00081182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неполный. Цель практики выполнена эпизодически: не отработаны или некачественно применены на практике профессиональные компетенции (примеры и результаты деятельности отсутствуют). Высказаны серьёзные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«неудовлетворительно».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удовлетворительно не ответил на вопросы на экзамене. Отчет по практике представлен в срок, однако является неполным и не соответствует стандарту подготовки,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несформированности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обучающегося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компетенций.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практику не прошел по неуважительной причине.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не представил отчётных документов</w:t>
            </w:r>
          </w:p>
        </w:tc>
        <w:tc>
          <w:tcPr>
            <w:tcW w:w="2184" w:type="dxa"/>
          </w:tcPr>
          <w:p w:rsidR="00081182" w:rsidRPr="00081182" w:rsidRDefault="00081182" w:rsidP="009A421C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неудовлетворительно</w:t>
            </w:r>
          </w:p>
        </w:tc>
      </w:tr>
    </w:tbl>
    <w:p w:rsidR="00E33968" w:rsidRDefault="00E33968" w:rsidP="009A421C">
      <w:pPr>
        <w:keepNext/>
        <w:keepLines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9A421C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F33893" w:rsidRDefault="000E1827" w:rsidP="009A421C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bookmarkStart w:id="7" w:name="_Toc178865782"/>
      <w:r w:rsidRPr="00F3389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  <w:bookmarkEnd w:id="7"/>
    </w:p>
    <w:p w:rsidR="000E1827" w:rsidRDefault="000E1827" w:rsidP="009A421C">
      <w:pPr>
        <w:keepNext/>
        <w:keepLines/>
        <w:widowControl w:val="0"/>
        <w:spacing w:after="0" w:line="240" w:lineRule="auto"/>
        <w:ind w:left="387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</w:p>
    <w:p w:rsidR="000E1827" w:rsidRDefault="000E1827" w:rsidP="009A421C">
      <w:pPr>
        <w:keepNext/>
        <w:keepLines/>
        <w:widowControl w:val="0"/>
        <w:spacing w:after="0" w:line="240" w:lineRule="auto"/>
        <w:ind w:left="2224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инструктажа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безопасности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F53265" w:rsidP="009A421C">
      <w:pPr>
        <w:keepNext/>
        <w:keepLines/>
        <w:widowControl w:val="0"/>
        <w:spacing w:after="0" w:line="240" w:lineRule="auto"/>
        <w:ind w:left="1585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drawingObject48" o:spid="_x0000_s1033" style="position:absolute;left:0;text-align:left;margin-left:107.6pt;margin-top:-.05pt;width:366.1pt;height:14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49470,1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" o:allowincell="f" adj="0,,0" path="m,l,177545r4649470,l4649470,,,xe" stroked="f">
            <v:stroke joinstyle="round"/>
            <v:formulas/>
            <v:path arrowok="t" o:connecttype="segments" textboxrect="0,0,4649470,177545"/>
            <w10:wrap anchorx="page"/>
          </v:shape>
        </w:pict>
      </w:r>
      <w:r w:rsidR="000E1827">
        <w:rPr>
          <w:rFonts w:ascii="Times New Roman" w:hAnsi="Times New Roman"/>
          <w:color w:val="000000"/>
          <w:sz w:val="24"/>
          <w:szCs w:val="24"/>
        </w:rPr>
        <w:t>(вводный, первичный, повторн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="000E1827">
        <w:rPr>
          <w:rFonts w:ascii="Times New Roman" w:hAnsi="Times New Roman"/>
          <w:color w:val="000000"/>
          <w:sz w:val="24"/>
          <w:szCs w:val="24"/>
        </w:rPr>
        <w:t>й, внеплановый, целевой) по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="000E1827">
        <w:rPr>
          <w:rFonts w:ascii="Times New Roman" w:hAnsi="Times New Roman"/>
          <w:color w:val="000000"/>
          <w:sz w:val="24"/>
          <w:szCs w:val="24"/>
        </w:rPr>
        <w:t>че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кн</w:t>
      </w:r>
      <w:r w:rsidR="000E1827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="000E1827">
        <w:rPr>
          <w:rFonts w:ascii="Times New Roman" w:hAnsi="Times New Roman"/>
          <w:color w:val="000000"/>
          <w:sz w:val="24"/>
          <w:szCs w:val="24"/>
        </w:rPr>
        <w:t>ть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 ___________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0E1827" w:rsidRDefault="000E1827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0E1827" w:rsidRDefault="000E1827" w:rsidP="009A421C">
      <w:pPr>
        <w:keepNext/>
        <w:keepLines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практики:___________________________________________________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widowControl w:val="0"/>
        <w:spacing w:after="0" w:line="240" w:lineRule="auto"/>
        <w:ind w:left="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«___» ________ 202____ г. по «___» ______________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F53265" w:rsidP="009A421C">
      <w:pPr>
        <w:keepNext/>
        <w:keepLines/>
        <w:widowControl w:val="0"/>
        <w:tabs>
          <w:tab w:val="left" w:pos="708"/>
        </w:tabs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49" o:spid="_x0000_s1032" style="position:absolute;margin-left:26.9pt;margin-top:.05pt;width:527.5pt;height:13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99504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" o:allowincell="f" adj="0,,0" path="m,l,175260r6699504,l6699504,,,xe" stroked="f">
            <v:stroke joinstyle="round"/>
            <v:formulas/>
            <v:path arrowok="t" o:connecttype="segments" textboxrect="0,0,6699504,175260"/>
            <w10:wrap anchorx="page"/>
          </v:shape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0E1827">
        <w:rPr>
          <w:rFonts w:ascii="Times New Roman" w:hAnsi="Times New Roman"/>
          <w:color w:val="000000"/>
          <w:sz w:val="24"/>
          <w:szCs w:val="24"/>
        </w:rPr>
        <w:tab/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</w:p>
    <w:p w:rsidR="000E1827" w:rsidRDefault="000E1827" w:rsidP="009A421C">
      <w:pPr>
        <w:keepNext/>
        <w:keepLines/>
        <w:widowControl w:val="0"/>
        <w:spacing w:after="0" w:line="240" w:lineRule="auto"/>
        <w:ind w:right="-1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Фамилия, инициалы, должность лица, проводившего инструктаж </w:t>
      </w:r>
      <w:r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_______</w:t>
      </w:r>
    </w:p>
    <w:p w:rsidR="000E1827" w:rsidRDefault="000E1827" w:rsidP="009A421C">
      <w:pPr>
        <w:keepNext/>
        <w:keepLines/>
        <w:spacing w:after="0" w:line="240" w:lineRule="auto"/>
        <w:rPr>
          <w:sz w:val="24"/>
          <w:szCs w:val="24"/>
        </w:rPr>
      </w:pPr>
    </w:p>
    <w:p w:rsidR="000E1827" w:rsidRDefault="000E1827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position w:val="7"/>
          <w:sz w:val="24"/>
          <w:szCs w:val="24"/>
        </w:rPr>
      </w:pPr>
      <w:r>
        <w:rPr>
          <w:rFonts w:ascii="Times New Roman" w:hAnsi="Times New Roman"/>
          <w:color w:val="000000"/>
          <w:position w:val="7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pacing w:val="40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position w:val="7"/>
          <w:sz w:val="18"/>
          <w:szCs w:val="18"/>
        </w:rPr>
      </w:pPr>
    </w:p>
    <w:p w:rsidR="000E1827" w:rsidRDefault="000E1827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F53265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group id="drawingObject61" o:spid="_x0000_s1026" style="position:absolute;margin-left:27pt;margin-top:-.3pt;width:527.5pt;height:96.6pt;z-index:-251649024;mso-position-horizontal-relative:page;mso-height-relative:margin" coordsize="6699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" o:allowincell="f">
            <v:shape id="Shape 62" o:spid="_x0000_s1027" style="position:absolute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+H8YA&#10;AADbAAAADwAAAGRycy9kb3ducmV2LnhtbESPQWvCQBSE7wX/w/IEL1I3DVQkdRPEogiFQlMPPb5m&#10;n0k0+zZmVxP99d1CocdhZr5hltlgGnGlztWWFTzNIhDEhdU1lwr2n5vHBQjnkTU2lknBjRxk6ehh&#10;iYm2PX/QNfelCBB2CSqovG8TKV1RkUE3sy1x8A62M+iD7EqpO+wD3DQyjqK5NFhzWKiwpXVFxSm/&#10;GAXt6euey+d6ei7i7ffx/a33r9NSqcl4WL2A8DT4//Bfe6cVzG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X+H8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v:shape id="Shape 63" o:spid="_x0000_s1028" style="position:absolute;top:1752;width:66995;height:1753;visibility:visible;mso-wrap-style:square;v-text-anchor:top" coordsize="6699504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SS78A&#10;AADbAAAADwAAAGRycy9kb3ducmV2LnhtbESP0YrCMBRE3xf8h3AF39ZUBZFqFBEExSe7fsCluTbF&#10;5KYk0da/NwsL+zjMzBlmsxucFS8KsfWsYDYtQBDXXrfcKLj9HL9XIGJC1mg9k4I3RdhtR18bLLXv&#10;+UqvKjUiQziWqMCk1JVSxtqQwzj1HXH27j44TFmGRuqAfYY7K+dFsZQOW84LBjs6GKof1dMpuMzP&#10;4WTP16p3D9ob2/YDpUapyXjYr0EkGtJ/+K990gqWC/j9kn+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rRJLvwAAANsAAAAPAAAAAAAAAAAAAAAAAJgCAABkcnMvZG93bnJl&#10;di54bWxQSwUGAAAAAAQABAD1AAAAhAMAAAAA&#10;" adj="0,,0" path="m,175258l,,6699504,r,175258l,175258xe" stroked="f">
              <v:stroke joinstyle="round"/>
              <v:formulas/>
              <v:path arrowok="t" o:connecttype="segments" textboxrect="0,0,6699504,175258"/>
            </v:shape>
            <v:shape id="Shape 64" o:spid="_x0000_s1029" style="position:absolute;top:3505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TLsMA&#10;AADbAAAADwAAAGRycy9kb3ducmV2LnhtbERPy2rCQBTdC/7DcIVuxEwq+CB1FGmpCELB6KLL28xt&#10;Es3cSTOjiX69syi4PJz3YtWZSlypcaVlBa9RDII4s7rkXMHx8Dmag3AeWWNlmRTcyMFq2e8tMNG2&#10;5T1dU5+LEMIuQQWF93UipcsKMugiWxMH7tc2Bn2ATS51g20IN5Ucx/FUGiw5NBRY03tB2Tm9GAX1&#10;+fueykk5/MvGm5/T1671H8NcqZdBt34D4anzT/G/e6sVzML68C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TLsMAAADbAAAADwAAAAAAAAAAAAAAAACYAgAAZHJzL2Rv&#10;d25yZXYueG1sUEsFBgAAAAAEAAQA9QAAAIgDAAAAAA==&#10;" adj="0,,0" path="m,175259l,,6699504,r,175259l,175259xe" stroked="f">
              <v:stroke joinstyle="round"/>
              <v:formulas/>
              <v:path arrowok="t" o:connecttype="segments" textboxrect="0,0,6699504,175259"/>
            </v:shape>
            <v:shape id="Shape 66" o:spid="_x0000_s1030" style="position:absolute;top:7010;width:66995;height:1752;visibility:visible;mso-wrap-style:square;v-text-anchor:top" coordsize="66995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SAMMA&#10;AADbAAAADwAAAGRycy9kb3ducmV2LnhtbESPUYvCMBCE3wX/Q1jBFzlTFVR6RtGDk0NEqPoD9pq9&#10;tthsShM19++NIPg4zM43O4tVMLW4UesqywpGwwQEcW51xYWC8+n7Yw7CeWSNtWVS8E8OVstuZ4Gp&#10;tnfO6Hb0hYgQdikqKL1vUildXpJBN7QNcfT+bGvQR9kWUrd4j3BTy3GSTKXBimNDiQ19lZRfjlcT&#10;3xjsNnPcB3nI3Pk6KX7HAS9bpfq9sP4E4Sn49/Er/aMVzEbw3BI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hSAMMAAADbAAAADwAAAAAAAAAAAAAAAACYAgAAZHJzL2Rv&#10;d25yZXYueG1sUEsFBgAAAAAEAAQA9QAAAIgDAAAAAA==&#10;" adj="0,,0" path="m,175260l,,6699504,r,175260l,175260xe" stroked="f">
              <v:stroke joinstyle="round"/>
              <v:formulas/>
              <v:path arrowok="t" o:connecttype="segments" textboxrect="0,0,6699504,175260"/>
            </v:shape>
            <v:shape id="Shape 68" o:spid="_x0000_s1031" style="position:absolute;top:10515;width:66995;height:1753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owsYA&#10;AADbAAAADwAAAGRycy9kb3ducmV2LnhtbESPQWvCQBSE74L/YXmCF9GNAW1JXUUURRAKTXvw+Jp9&#10;TVKzb2N2NdFf3y0Uehxm5htmsepMJW7UuNKygukkAkGcWV1yruDjfTd+BuE8ssbKMim4k4PVst9b&#10;YKJty290S30uAoRdggoK7+tESpcVZNBNbE0cvC/bGPRBNrnUDbYBbioZR9FcGiw5LBRY06ag7Jxe&#10;jYL6fHqkclaOLlm8//x+PbZ+O8qVGg669QsIT53/D/+1D1rBUwy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xows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w10:wrap anchorx="page"/>
          </v:group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без</w:t>
      </w:r>
      <w:r w:rsidR="000E182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пасности</w:t>
      </w:r>
    </w:p>
    <w:p w:rsidR="000E1827" w:rsidRDefault="000E1827" w:rsidP="003758C9">
      <w:pPr>
        <w:keepNext/>
        <w:keepLines/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инициалы, должность лица, проводившего инструктаж _____________________________________________________________________________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</w:rPr>
        <w:t>___________</w:t>
      </w:r>
    </w:p>
    <w:p w:rsidR="000E1827" w:rsidRDefault="000E1827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9A421C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4246DC" w:rsidP="009A421C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262" w:right="-59" w:firstLine="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ГОСУДАРСТВЕННОЕ ОБРАЗОВАТЕ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БЮДЖЕТНОЕ УЧРЕ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ДЕНИЕ ВЫСШЕГО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424" w:right="3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«ФИНАНСОВЫЙ УНИВЕРСИТЕТ ПРИ ПРАВИТЕЛЬСТВЕ 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СИЙСКОЙ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 (ФИНУНИВЕРСИТЕТ)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left="204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КАЛУЖСКИЙ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УНИВЕРСИТЕТА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ДНЕВНИК</w:t>
      </w:r>
    </w:p>
    <w:p w:rsidR="004246DC" w:rsidRDefault="008E434F" w:rsidP="009A421C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sz w:val="28"/>
          <w:szCs w:val="28"/>
        </w:rPr>
      </w:pPr>
      <w:r w:rsidRPr="008E434F">
        <w:rPr>
          <w:rFonts w:ascii="Times New Roman" w:hAnsi="Times New Roman"/>
          <w:b/>
          <w:sz w:val="28"/>
          <w:szCs w:val="28"/>
        </w:rPr>
        <w:t>по производственной практике (</w:t>
      </w:r>
      <w:r w:rsidR="003758C9">
        <w:rPr>
          <w:rFonts w:ascii="Times New Roman" w:hAnsi="Times New Roman"/>
          <w:b/>
          <w:sz w:val="28"/>
          <w:szCs w:val="28"/>
        </w:rPr>
        <w:t>преддипломной</w:t>
      </w:r>
      <w:r w:rsidRPr="008E434F">
        <w:rPr>
          <w:rFonts w:ascii="Times New Roman" w:hAnsi="Times New Roman"/>
          <w:b/>
          <w:sz w:val="28"/>
          <w:szCs w:val="28"/>
        </w:rPr>
        <w:t>)</w:t>
      </w:r>
    </w:p>
    <w:p w:rsidR="008E434F" w:rsidRPr="008E434F" w:rsidRDefault="008E434F" w:rsidP="009A421C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8C9" w:rsidRDefault="003758C9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обучающегося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____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__________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</w:t>
      </w:r>
      <w:r w:rsidR="00E345D1">
        <w:rPr>
          <w:rFonts w:ascii="Times New Roman" w:hAnsi="Times New Roman"/>
          <w:sz w:val="14"/>
          <w:szCs w:val="14"/>
        </w:rPr>
        <w:t>_______________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C20A4F" w:rsidRDefault="00C20A4F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right="1091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 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 ______________________________________________________________________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«__» _______ 202___ г. по «____» 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Pr="00C20A4F" w:rsidRDefault="004246DC" w:rsidP="009A421C">
      <w:pPr>
        <w:keepNext/>
        <w:keepLines/>
        <w:widowControl w:val="0"/>
        <w:tabs>
          <w:tab w:val="left" w:pos="5799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r w:rsidRPr="00C20A4F">
        <w:rPr>
          <w:rFonts w:ascii="Times New Roman" w:hAnsi="Times New Roman"/>
          <w:color w:val="000000"/>
          <w:sz w:val="20"/>
          <w:szCs w:val="20"/>
        </w:rPr>
        <w:t>И.О. Фамилия</w:t>
      </w:r>
      <w:r w:rsidRPr="00C20A4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46DC" w:rsidRDefault="004246DC" w:rsidP="009A421C">
      <w:pPr>
        <w:keepNext/>
        <w:keepLines/>
        <w:widowControl w:val="0"/>
        <w:tabs>
          <w:tab w:val="left" w:pos="5799"/>
        </w:tabs>
        <w:spacing w:after="0" w:line="240" w:lineRule="auto"/>
        <w:ind w:right="134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(подпись)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99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4926"/>
        <w:gridCol w:w="1745"/>
        <w:gridCol w:w="1632"/>
      </w:tblGrid>
      <w:tr w:rsidR="004246DC" w:rsidTr="008E434F">
        <w:trPr>
          <w:cantSplit/>
          <w:trHeight w:hRule="exact" w:val="837"/>
        </w:trPr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widowControl w:val="0"/>
              <w:spacing w:after="0" w:line="240" w:lineRule="auto"/>
              <w:ind w:left="4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widowControl w:val="0"/>
              <w:spacing w:after="0" w:line="240" w:lineRule="auto"/>
              <w:ind w:left="106" w:right="9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ВИДА (ЭТАПА) ПРАКТИКИ</w:t>
            </w:r>
          </w:p>
          <w:p w:rsidR="004246DC" w:rsidRDefault="004246DC" w:rsidP="009A421C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widowControl w:val="0"/>
              <w:spacing w:after="0" w:line="240" w:lineRule="auto"/>
              <w:ind w:left="379" w:right="3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 работы (подписи руководителей практики)</w:t>
            </w:r>
          </w:p>
        </w:tc>
      </w:tr>
      <w:tr w:rsidR="004246DC" w:rsidTr="008E434F">
        <w:trPr>
          <w:cantSplit/>
          <w:trHeight w:hRule="exact" w:val="562"/>
        </w:trPr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widowControl w:val="0"/>
              <w:spacing w:after="0" w:line="240" w:lineRule="auto"/>
              <w:ind w:left="227" w:right="1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организации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widowControl w:val="0"/>
              <w:spacing w:after="0" w:line="240" w:lineRule="auto"/>
              <w:ind w:left="24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филиала</w:t>
            </w:r>
          </w:p>
        </w:tc>
      </w:tr>
      <w:tr w:rsidR="004246DC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3758C9" w:rsidP="009A421C">
            <w:pPr>
              <w:keepNext/>
              <w:keepLines/>
              <w:widowControl w:val="0"/>
              <w:spacing w:after="0" w:line="240" w:lineRule="auto"/>
              <w:ind w:left="106" w:right="7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правилами техники безопа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и охраны 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</w:tr>
      <w:tr w:rsidR="004246DC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spacing w:after="0" w:line="240" w:lineRule="auto"/>
            </w:pPr>
          </w:p>
        </w:tc>
      </w:tr>
      <w:tr w:rsidR="008E434F" w:rsidTr="008E434F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434F" w:rsidRDefault="008E434F" w:rsidP="009A421C">
            <w:pPr>
              <w:keepNext/>
              <w:keepLines/>
              <w:spacing w:after="0" w:line="240" w:lineRule="auto"/>
            </w:pPr>
          </w:p>
        </w:tc>
      </w:tr>
      <w:tr w:rsidR="004246DC" w:rsidTr="008E434F">
        <w:trPr>
          <w:cantSplit/>
          <w:trHeight w:hRule="exact" w:val="1167"/>
        </w:trPr>
        <w:tc>
          <w:tcPr>
            <w:tcW w:w="6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AB1D62">
            <w:pPr>
              <w:keepNext/>
              <w:keepLines/>
              <w:widowControl w:val="0"/>
              <w:spacing w:after="0" w:line="240" w:lineRule="auto"/>
              <w:ind w:left="106" w:right="16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льтат </w:t>
            </w:r>
            <w:r w:rsidR="00AB1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  <w:r w:rsidR="00AB1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(преддипломной)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widowControl w:val="0"/>
              <w:spacing w:after="0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widowControl w:val="0"/>
              <w:spacing w:after="0" w:line="240" w:lineRule="auto"/>
              <w:ind w:left="107" w:right="3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руководителя практики от 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ганизации</w:t>
            </w:r>
          </w:p>
        </w:tc>
      </w:tr>
      <w:tr w:rsidR="004246DC" w:rsidTr="008E434F">
        <w:trPr>
          <w:cantSplit/>
          <w:trHeight w:hRule="exact" w:val="240"/>
        </w:trPr>
        <w:tc>
          <w:tcPr>
            <w:tcW w:w="622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6DC" w:rsidTr="008E434F">
        <w:trPr>
          <w:cantSplit/>
          <w:trHeight w:hRule="exact" w:val="562"/>
        </w:trPr>
        <w:tc>
          <w:tcPr>
            <w:tcW w:w="622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9A421C">
            <w:pPr>
              <w:keepNext/>
              <w:keepLines/>
              <w:spacing w:after="0" w:line="240" w:lineRule="auto"/>
            </w:pPr>
          </w:p>
        </w:tc>
      </w:tr>
    </w:tbl>
    <w:p w:rsidR="004246DC" w:rsidRDefault="004246DC" w:rsidP="009A421C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9A421C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tabs>
          <w:tab w:val="left" w:pos="8688"/>
        </w:tabs>
        <w:spacing w:after="0" w:line="240" w:lineRule="auto"/>
        <w:ind w:left="2199" w:right="-20"/>
        <w:rPr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Выводы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руководителя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по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месту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прохождения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практики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</w:p>
    <w:p w:rsidR="004246DC" w:rsidRDefault="004246DC" w:rsidP="009A421C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9A421C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left="720" w:right="-12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теоретической подготовки 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 _____________________________________________________________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практическими навыками ________________________________ _________________________________________________________________________________ _____________________________________________________________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совре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енными информационными технологиями ____________ _________________________________________________________________________________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 самостоятельно решать поставленные задачи _____________ _________________________________________________________________________________ _____________________________________________________________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исполнительской дисцип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_____________________________________ _________________________________________________________________________________ _____________________________________________________________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6"/>
          <w:sz w:val="24"/>
          <w:szCs w:val="24"/>
        </w:rPr>
        <w:t></w:t>
      </w:r>
      <w:r>
        <w:rPr>
          <w:rFonts w:ascii="Times New Roman" w:hAnsi="Times New Roman"/>
          <w:color w:val="000000"/>
          <w:sz w:val="24"/>
          <w:szCs w:val="24"/>
        </w:rPr>
        <w:t>Характеристика показателей выражается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уровнях: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оком, среднем, 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ком.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высокий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(5 баллов)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веренно демонстри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 готовность и способность к 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остоятельной деятельности не только в станд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ртных, но и во внештатных сит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ациях.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средний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(4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 выполняет все виды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 в стандартных ситу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циях уверенно, добросовестно, рационально.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низкий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(3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при выполнении видов работ студент нуждается во внешнем сопровождении и контроле.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pacing w:val="5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«____» ___________ 202____ г.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Фамилия И.О.</w:t>
      </w:r>
      <w:proofErr w:type="gramEnd"/>
    </w:p>
    <w:p w:rsidR="004246DC" w:rsidRDefault="004246DC" w:rsidP="009A421C">
      <w:pPr>
        <w:keepNext/>
        <w:keepLines/>
        <w:widowControl w:val="0"/>
        <w:tabs>
          <w:tab w:val="left" w:pos="2970"/>
        </w:tabs>
        <w:spacing w:after="0" w:line="240" w:lineRule="auto"/>
        <w:ind w:right="-20"/>
        <w:rPr>
          <w:rFonts w:ascii="Times New Roman" w:hAnsi="Times New Roman"/>
          <w:color w:val="000000"/>
          <w:position w:val="10"/>
          <w:sz w:val="18"/>
          <w:szCs w:val="18"/>
        </w:rPr>
      </w:pP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р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ики)</w:t>
      </w:r>
    </w:p>
    <w:p w:rsidR="004246DC" w:rsidRPr="004246DC" w:rsidRDefault="004246DC" w:rsidP="009A421C">
      <w:pPr>
        <w:keepNext/>
        <w:keepLines/>
        <w:widowControl w:val="0"/>
        <w:spacing w:line="274" w:lineRule="auto"/>
        <w:ind w:left="816" w:right="53" w:firstLine="35"/>
        <w:jc w:val="right"/>
        <w:rPr>
          <w:rFonts w:ascii="Times New Roman" w:hAnsi="Times New Roman"/>
          <w:sz w:val="24"/>
          <w:szCs w:val="24"/>
        </w:rPr>
      </w:pPr>
      <w:r>
        <w:br w:type="column"/>
      </w:r>
      <w:r w:rsidRPr="004246D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816" w:right="53" w:firstLine="3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ФЕДЕРАЛЬНОЕ ГОСУДАРСТВЕННОЕ ОБРАЗОВАТЕЛЬНОЕ БЮДЖЕТНОЕ УЧРЕЖДЕНИЕ ВЫСШЕГО ОБРАЗ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ВАНИЯ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932" w:right="8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«ФИНАНСОВЫЙ УНИВЕРСИТЕТ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 xml:space="preserve">РИ ПРАВИТЕЛЬСТВЕ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ОССИЙСК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Й Ф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</w:rPr>
        <w:t>ДЕРАЦИИ» (ФИНУНИВЕРСИТЕТ)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left="2417" w:right="-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КАЛУЖСКИЙ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ФИЛИАЛ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ФИНУНИВЕРСИТ</w:t>
      </w:r>
      <w:r>
        <w:rPr>
          <w:rFonts w:ascii="Times New Roman" w:hAnsi="Times New Roman"/>
          <w:b/>
          <w:bCs/>
          <w:color w:val="000000"/>
          <w:spacing w:val="1"/>
        </w:rPr>
        <w:t>Е</w:t>
      </w:r>
      <w:r>
        <w:rPr>
          <w:rFonts w:ascii="Times New Roman" w:hAnsi="Times New Roman"/>
          <w:b/>
          <w:bCs/>
          <w:color w:val="000000"/>
        </w:rPr>
        <w:t>ТА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38.02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Экономика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бухгалтерский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отраслям)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434F" w:rsidRPr="008E434F" w:rsidRDefault="004246DC" w:rsidP="009A421C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8E434F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РАБОЧИЙ</w:t>
      </w:r>
      <w:r w:rsidRPr="008E434F">
        <w:rPr>
          <w:rFonts w:ascii="Times New Roman" w:hAnsi="Times New Roman"/>
          <w:caps/>
          <w:color w:val="000000"/>
          <w:spacing w:val="1"/>
          <w:sz w:val="24"/>
          <w:szCs w:val="24"/>
        </w:rPr>
        <w:t xml:space="preserve"> </w:t>
      </w:r>
      <w:r w:rsidRPr="008E434F">
        <w:rPr>
          <w:rFonts w:ascii="Times New Roman" w:hAnsi="Times New Roman"/>
          <w:b/>
          <w:bCs/>
          <w:caps/>
          <w:color w:val="000000"/>
          <w:sz w:val="24"/>
          <w:szCs w:val="24"/>
        </w:rPr>
        <w:t>ГРАФИК</w:t>
      </w:r>
      <w:r w:rsidRPr="008E434F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Pr="008E434F">
        <w:rPr>
          <w:rFonts w:ascii="Times New Roman" w:hAnsi="Times New Roman"/>
          <w:b/>
          <w:bCs/>
          <w:caps/>
          <w:color w:val="000000"/>
          <w:spacing w:val="1"/>
          <w:sz w:val="24"/>
          <w:szCs w:val="24"/>
        </w:rPr>
        <w:t>(</w:t>
      </w:r>
      <w:r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>ПЛАН)</w:t>
      </w:r>
      <w:r w:rsidRPr="008E434F">
        <w:rPr>
          <w:rFonts w:ascii="Times New Roman Полужирный" w:hAnsi="Times New Roman Полужирный"/>
          <w:caps/>
          <w:color w:val="000000"/>
          <w:sz w:val="24"/>
          <w:szCs w:val="24"/>
        </w:rPr>
        <w:t xml:space="preserve"> </w:t>
      </w:r>
      <w:r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>ПРОВЕДЕНИЯ</w:t>
      </w:r>
      <w:r w:rsidRPr="008E434F">
        <w:rPr>
          <w:rFonts w:ascii="Times New Roman Полужирный" w:hAnsi="Times New Roman Полужирный"/>
          <w:caps/>
          <w:color w:val="000000"/>
          <w:spacing w:val="1"/>
          <w:sz w:val="24"/>
          <w:szCs w:val="24"/>
        </w:rPr>
        <w:t xml:space="preserve"> </w:t>
      </w:r>
      <w:r w:rsidR="008E434F" w:rsidRPr="008E434F">
        <w:rPr>
          <w:rFonts w:ascii="Times New Roman Полужирный" w:hAnsi="Times New Roman Полужирный"/>
          <w:b/>
          <w:caps/>
          <w:sz w:val="24"/>
          <w:szCs w:val="24"/>
        </w:rPr>
        <w:t>производственной пр</w:t>
      </w:r>
      <w:r w:rsidR="008E434F" w:rsidRPr="008E434F">
        <w:rPr>
          <w:rFonts w:ascii="Times New Roman Полужирный" w:hAnsi="Times New Roman Полужирный"/>
          <w:b/>
          <w:bCs/>
          <w:caps/>
          <w:color w:val="000000"/>
          <w:sz w:val="24"/>
          <w:szCs w:val="24"/>
        </w:rPr>
        <w:t xml:space="preserve">актики </w:t>
      </w:r>
      <w:r w:rsidR="008E434F" w:rsidRPr="008E434F">
        <w:rPr>
          <w:rFonts w:ascii="Times New Roman Полужирный" w:hAnsi="Times New Roman Полужирный"/>
          <w:b/>
          <w:caps/>
          <w:sz w:val="24"/>
          <w:szCs w:val="24"/>
        </w:rPr>
        <w:t>(</w:t>
      </w:r>
      <w:r w:rsidR="003758C9" w:rsidRPr="003758C9">
        <w:rPr>
          <w:rFonts w:ascii="Times New Roman Полужирный" w:hAnsi="Times New Roman Полужирный"/>
          <w:b/>
          <w:caps/>
          <w:sz w:val="24"/>
          <w:szCs w:val="24"/>
        </w:rPr>
        <w:t>ПРЕДДИПЛОМНОЙ</w:t>
      </w:r>
      <w:r w:rsidR="008E434F" w:rsidRPr="008E434F">
        <w:rPr>
          <w:rFonts w:ascii="Times New Roman Полужирный" w:hAnsi="Times New Roman Полужирный"/>
          <w:b/>
          <w:caps/>
          <w:sz w:val="24"/>
          <w:szCs w:val="24"/>
        </w:rPr>
        <w:t>)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2619" w:right="2568" w:firstLine="75"/>
        <w:jc w:val="center"/>
        <w:rPr>
          <w:rFonts w:ascii="Times New Roman" w:hAnsi="Times New Roman"/>
          <w:b/>
          <w:bCs/>
          <w:color w:val="000000"/>
        </w:rPr>
      </w:pPr>
    </w:p>
    <w:p w:rsidR="00E345D1" w:rsidRDefault="00E345D1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8C9" w:rsidRDefault="003758C9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4246DC" w:rsidP="009A421C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 _____________________________________________</w:t>
      </w:r>
      <w:r w:rsidR="00C20A4F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left="108" w:right="1341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left="4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 ____________________________________________________________________________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C20A4F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 w:rsidR="00C20A4F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A25">
        <w:rPr>
          <w:rFonts w:ascii="Times New Roman" w:hAnsi="Times New Roman"/>
          <w:sz w:val="24"/>
          <w:szCs w:val="24"/>
        </w:rPr>
        <w:t>202</w:t>
      </w:r>
      <w:r w:rsidR="00C20A4F"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5A06ED" w:rsidRDefault="005A06ED" w:rsidP="009A421C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52"/>
        <w:gridCol w:w="2693"/>
        <w:gridCol w:w="4110"/>
        <w:gridCol w:w="1559"/>
      </w:tblGrid>
      <w:tr w:rsidR="00E345D1" w:rsidRPr="00E345D1" w:rsidTr="003758C9">
        <w:tc>
          <w:tcPr>
            <w:tcW w:w="959" w:type="dxa"/>
          </w:tcPr>
          <w:p w:rsidR="00E345D1" w:rsidRPr="00E345D1" w:rsidRDefault="00E345D1" w:rsidP="009A421C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</w:rPr>
            </w:pPr>
            <w:r w:rsidRPr="00E345D1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Pr="00E345D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E345D1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E345D1">
              <w:rPr>
                <w:rFonts w:ascii="Times New Roman" w:hAnsi="Times New Roman"/>
                <w:b/>
                <w:bCs/>
                <w:color w:val="000000"/>
                <w:w w:val="101"/>
              </w:rPr>
              <w:t>/</w:t>
            </w:r>
            <w:r w:rsidRPr="00E345D1">
              <w:rPr>
                <w:rFonts w:ascii="Times New Roman" w:hAnsi="Times New Roman"/>
                <w:b/>
                <w:bCs/>
                <w:color w:val="000000"/>
              </w:rPr>
              <w:t>п</w:t>
            </w:r>
          </w:p>
        </w:tc>
        <w:tc>
          <w:tcPr>
            <w:tcW w:w="1452" w:type="dxa"/>
          </w:tcPr>
          <w:p w:rsidR="00E345D1" w:rsidRPr="00AB1D62" w:rsidRDefault="00E345D1" w:rsidP="00AB1D62">
            <w:pPr>
              <w:keepNext/>
              <w:keepLines/>
              <w:widowControl w:val="0"/>
              <w:spacing w:after="0" w:line="240" w:lineRule="auto"/>
              <w:ind w:left="156" w:right="1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</w:t>
            </w:r>
            <w:r w:rsidRPr="00AB1D62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ендарн</w:t>
            </w:r>
            <w:r w:rsidRPr="00AB1D62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ы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</w:t>
            </w:r>
            <w:r w:rsidRPr="00AB1D62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ки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выполнения</w:t>
            </w:r>
          </w:p>
        </w:tc>
        <w:tc>
          <w:tcPr>
            <w:tcW w:w="2693" w:type="dxa"/>
          </w:tcPr>
          <w:p w:rsidR="00E345D1" w:rsidRPr="00AB1D62" w:rsidRDefault="00E345D1" w:rsidP="00AB1D62">
            <w:pPr>
              <w:keepNext/>
              <w:keepLines/>
              <w:widowControl w:val="0"/>
              <w:spacing w:after="0" w:line="240" w:lineRule="auto"/>
              <w:ind w:left="106" w:right="45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AB1D62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ПМ,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МДК</w:t>
            </w:r>
          </w:p>
        </w:tc>
        <w:tc>
          <w:tcPr>
            <w:tcW w:w="4110" w:type="dxa"/>
          </w:tcPr>
          <w:p w:rsidR="00E345D1" w:rsidRPr="00AB1D62" w:rsidRDefault="00E345D1" w:rsidP="00AB1D62">
            <w:pPr>
              <w:keepNext/>
              <w:keepLines/>
              <w:widowControl w:val="0"/>
              <w:spacing w:after="0" w:line="240" w:lineRule="auto"/>
              <w:ind w:left="34" w:right="16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видов</w:t>
            </w:r>
            <w:r w:rsidRPr="00AB1D6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</w:t>
            </w:r>
            <w:r w:rsidRPr="00AB1D62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б</w:t>
            </w:r>
            <w:r w:rsidRPr="00AB1D62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индивидуальных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заданий</w:t>
            </w:r>
          </w:p>
        </w:tc>
        <w:tc>
          <w:tcPr>
            <w:tcW w:w="1559" w:type="dxa"/>
          </w:tcPr>
          <w:p w:rsidR="00E345D1" w:rsidRPr="00AB1D62" w:rsidRDefault="00E345D1" w:rsidP="00AB1D62">
            <w:pPr>
              <w:keepNext/>
              <w:keepLines/>
              <w:widowControl w:val="0"/>
              <w:spacing w:after="0" w:line="240" w:lineRule="auto"/>
              <w:ind w:left="115" w:right="7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r w:rsidRPr="00AB1D62">
              <w:rPr>
                <w:rFonts w:ascii="Times New Roman" w:hAnsi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часов,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предусмотренное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рабочей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программой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для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</w:t>
            </w:r>
            <w:r w:rsidRPr="00AB1D62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AB1D62">
              <w:rPr>
                <w:rFonts w:ascii="Times New Roman" w:hAnsi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работ</w:t>
            </w:r>
            <w:r w:rsidRPr="00AB1D62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AB1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1D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заданий</w:t>
            </w:r>
          </w:p>
        </w:tc>
      </w:tr>
      <w:tr w:rsidR="00E345D1" w:rsidRPr="00E345D1" w:rsidTr="009A421C">
        <w:trPr>
          <w:trHeight w:val="663"/>
        </w:trPr>
        <w:tc>
          <w:tcPr>
            <w:tcW w:w="10773" w:type="dxa"/>
            <w:gridSpan w:val="5"/>
          </w:tcPr>
          <w:p w:rsidR="00E345D1" w:rsidRPr="003758C9" w:rsidRDefault="003758C9" w:rsidP="009A421C">
            <w:pPr>
              <w:keepNext/>
              <w:keepLines/>
              <w:widowControl w:val="0"/>
              <w:spacing w:after="0" w:line="240" w:lineRule="auto"/>
              <w:ind w:right="227"/>
              <w:jc w:val="both"/>
              <w:rPr>
                <w:rFonts w:ascii="Times New Roman" w:hAnsi="Times New Roman"/>
                <w:b/>
                <w:spacing w:val="1"/>
              </w:rPr>
            </w:pPr>
            <w:r w:rsidRPr="003758C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ПМ 02 «Ведения бухгалтерского учета источников формирования активов, выполнение работ по инвентаризации активов и финансовых обязательств организации»</w:t>
            </w:r>
          </w:p>
        </w:tc>
      </w:tr>
      <w:tr w:rsidR="00E345D1" w:rsidRPr="00E345D1" w:rsidTr="003758C9">
        <w:tc>
          <w:tcPr>
            <w:tcW w:w="959" w:type="dxa"/>
          </w:tcPr>
          <w:p w:rsidR="00E345D1" w:rsidRPr="00E345D1" w:rsidRDefault="00E345D1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E345D1">
              <w:rPr>
                <w:rFonts w:ascii="Times New Roman" w:hAnsi="Times New Roman"/>
              </w:rPr>
              <w:t>1.</w:t>
            </w:r>
          </w:p>
        </w:tc>
        <w:tc>
          <w:tcPr>
            <w:tcW w:w="1452" w:type="dxa"/>
          </w:tcPr>
          <w:p w:rsidR="00E345D1" w:rsidRPr="00E345D1" w:rsidRDefault="00E345D1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Тема 1.1. Учет труда и его оплата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Тема 1.2. Учет кредитов и займов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Тема 1.3. Учет собственного капитала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Тема 1.4. Учет финансовых результатов и использование прибыли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Тема 2.1. Нормативно-правовая основа проведения инвентаризации активов и обязательств организации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Тема 2.2. П</w:t>
            </w:r>
            <w:r w:rsidRPr="003758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одготовка к инвентаризации и проверка действительного соответствия фактических данных инвентаризации данным учета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2.3. Порядок </w:t>
            </w: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отражения в бухгалтерских проводках зачета и списания недостачи ценностей по результатам инвентаризации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Тема 2.4. Проведение процедуры инвентаризации активов и финансовых обязательств организации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Тема 2.5. </w:t>
            </w:r>
            <w:r w:rsidRPr="003758C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внутреннего контроля в организации</w:t>
            </w:r>
          </w:p>
          <w:p w:rsidR="00E345D1" w:rsidRPr="003758C9" w:rsidRDefault="00E345D1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Произвести расчет суммы заработной платы при различных системах оплаты труда.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Суммы заработной платы за время отпуска и пособий по временной нетрудоспособности.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Расчет сумм удержаний из заработной платы.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расчетно-платежную ведомость.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Распределить заработную плату по направлению затрат.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бухгалтерские проводки по учету расчетов с персоналом по оплате труда.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Оформить депонированную заработную плату.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корреспонденцию счетов по учету финансовых результатов и определить финансовый результат по обычным видам деятельности.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корреспонденцию счетов по учету финансовых результатов по прочим видам деятельности.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Произвести реформацию баланса: закрытие субсчетов к счету 90 «продажи» и к счету 91 «прочие доходы и расходы».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расчет налогооблагаемой прибыли и суммы налога на прибыль.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корреспонденцию счетов по учету расчетов с бюджетом по налогу на прибыль.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корреспонденцию счетов по учету нераспределенной прибыли.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корреспонденции счетов по формированию уставного капитала в организациях различных организационно-правовых форм.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Отразить в учете операции по образованию и использованию резервного капитала.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корреспонденцию счетов по операциям на поступление и расходование средств целевого финансирования.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Ознакомиться с порядком кредитования организации.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корреспонденцию счетов по операциям на получение и погашение кредитов и займов.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Определить суммы процентов по кредитам и займам.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Принять участие в проведении инвентаризации.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Определить состав имущества организации и финансовых обязательств, подлежащих инвентаризации. 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Подготовить необходимые регистры для проведения инвентаризации.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инвентаризационные описи и сличительные ведомости.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акт по результатам инвентаризации.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корреспонденцию счетов по учету выявленных излишков, выяснить причины их возникновения.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корреспонденцию счетов по учету недостач, потерь от порчи материальных ценностей: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-по естественной убыли.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-по вине материально-ответственных лиц.</w:t>
            </w:r>
          </w:p>
          <w:p w:rsidR="003758C9" w:rsidRPr="003758C9" w:rsidRDefault="003758C9" w:rsidP="003758C9">
            <w:pPr>
              <w:keepNext/>
              <w:keepLines/>
              <w:widowControl w:val="0"/>
              <w:overflowPunct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-в случае, когда виновники не установлены или в их виновности отказано судом.</w:t>
            </w:r>
          </w:p>
          <w:p w:rsidR="00E345D1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корреспонденцию счетов по учету результатов инвентаризации дебиторской и кредиторской задолженности, расчетов.</w:t>
            </w:r>
          </w:p>
        </w:tc>
        <w:tc>
          <w:tcPr>
            <w:tcW w:w="1559" w:type="dxa"/>
            <w:vAlign w:val="center"/>
          </w:tcPr>
          <w:p w:rsidR="00E345D1" w:rsidRPr="006B384F" w:rsidRDefault="003758C9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72</w:t>
            </w:r>
          </w:p>
        </w:tc>
      </w:tr>
      <w:tr w:rsidR="003758C9" w:rsidRPr="00E345D1" w:rsidTr="00D92376">
        <w:tc>
          <w:tcPr>
            <w:tcW w:w="10773" w:type="dxa"/>
            <w:gridSpan w:val="5"/>
          </w:tcPr>
          <w:p w:rsidR="003758C9" w:rsidRPr="003758C9" w:rsidRDefault="003758C9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758C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ПМ.03 «Проведение расчетов с бюджетом и внебюджетными фондами»</w:t>
            </w:r>
          </w:p>
        </w:tc>
      </w:tr>
      <w:tr w:rsidR="00E345D1" w:rsidRPr="00E345D1" w:rsidTr="003758C9">
        <w:tc>
          <w:tcPr>
            <w:tcW w:w="959" w:type="dxa"/>
          </w:tcPr>
          <w:p w:rsidR="00E345D1" w:rsidRPr="00E345D1" w:rsidRDefault="0020486E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345D1" w:rsidRPr="00E345D1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</w:tcPr>
          <w:p w:rsidR="00E345D1" w:rsidRPr="00E345D1" w:rsidRDefault="00E345D1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1.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Основы организации расчетов с бюджетом и внебюджетными фондами по налогам, сборам и страховым взносам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2. Организация расчетов с бюджетом и внебюджетными фондами по федеральным налогам и страховым взносам.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2.1. Организация расчетов с бюджетом по налогу на добавленную стоимость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Тема 2.2. Организация расчетов с бюджетом по акцизам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2.3. Организация расчетов с бюджетом по налогу на прибыль организаций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2.4. Организация расчетов с бюджетами бюджетной системы по страховым взносам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2.5. Организация расчетов с бюджетом по налогу на доходы физических лиц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2.6. Организация расчетов с бюджетом по налогу на добычу полезных ископаемых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Организация расчетов с бюджетом по водному налогу и сбору за пользование объектами животного мира и за пользование объектами водных биологических ресурсов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2.8. Организация расчетов с бюджетом по государственной пошлине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3. Организация расчетов с бюджетом по региональным налогам.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3.1. Организация расчетов с бюджетом по налогу на имущество организаций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3.2. Организация расчетов с бюджетом по транспортному налогу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3.3. Организация расчетов с бюджетом по налогу на игорный бизнес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4. Организация расчетов с бюджетом по местным налогам.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4.1. Организация расчетов с бюджетом по земельному налогу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4.2. Организация расчетов с бюджетом по торговому сбору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5. Организация расчетов с бюджетом при применении специальных налоговых режимов.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5.1. Организация расчетов с бюджетом при применении упрощенной системы налогообложения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5.2. Организация расчетов с бюджетом при применении единого сельскохозяйственного налога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Тема 5.3. Особенности организации расчетов с бюджетом при применении патентной системы налогообложения</w:t>
            </w:r>
          </w:p>
          <w:p w:rsidR="00E345D1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5.4. Особенности организации расчетов с бюджетом при применении системы налогообложения при выполнении соглашений о разделе продукции (СРП)</w:t>
            </w:r>
          </w:p>
        </w:tc>
        <w:tc>
          <w:tcPr>
            <w:tcW w:w="4110" w:type="dxa"/>
            <w:vAlign w:val="center"/>
          </w:tcPr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Ознакомиться с деятельностью организации.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Ознакомиться с правилами внутреннего распорядка и техникой безопасности на рабочем месте.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Ознакомиться с учредительными документами и Уставом.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Ознакомиться с приказом об учетной политике организации для целей налогообложения.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Ознакомиться с режимом налогообложения организации.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Изучить состав уплачиваемых налогов и налоговой отчетности.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Провести исследование, какие налоги уплачивает организация</w:t>
            </w:r>
            <w:proofErr w:type="gramStart"/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  <w:proofErr w:type="gramEnd"/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proofErr w:type="gramEnd"/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проанализировать </w:t>
            </w: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виды уплачиваемых налогов. Изучить нормативные документы, которыми руководствуется организация при исчислении и уплате налогов и отражении налогов в бухгалтерском учете.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Изучить порядок ведения учета расчетов с бюджетом и внебюджетными фондами по налогам, сборам и страховым взносам, уплачиваемым организацией.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Дублировать расчеты по налогам и сборам, уплачиваемым организацией. 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Изучить аналитический учет по счету 68 "Расчеты по налогам и сборам". 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Изучить оформление бухгалтерскими проводками начисления и перечисления сумм налогов и сборов.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Формировать бухгалтерские проводки по начислению и перечислению налогов и сборов в бюджеты различных уровней.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Оформлять платежные документы для перечисления налогов и контролировать их прохождение по расчетно-кассовым банковским операциям.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Дублировать расчеты по страховым взносам, уплачиваемым организацией. 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Изучить аналитический учет по счету 69 "Расчеты по социальному страхованию и обеспечению".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Формировать бухгалтерские проводки по начислению и перечислению страховых взносов во внебюджетные фонды</w:t>
            </w:r>
          </w:p>
          <w:p w:rsidR="00E345D1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</w:t>
            </w:r>
          </w:p>
        </w:tc>
        <w:tc>
          <w:tcPr>
            <w:tcW w:w="1559" w:type="dxa"/>
            <w:vAlign w:val="center"/>
          </w:tcPr>
          <w:p w:rsidR="00E345D1" w:rsidRPr="006B384F" w:rsidRDefault="0020486E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72</w:t>
            </w:r>
          </w:p>
        </w:tc>
      </w:tr>
      <w:tr w:rsidR="003758C9" w:rsidRPr="00E345D1" w:rsidTr="00D92376">
        <w:tc>
          <w:tcPr>
            <w:tcW w:w="10773" w:type="dxa"/>
            <w:gridSpan w:val="5"/>
          </w:tcPr>
          <w:p w:rsidR="003758C9" w:rsidRPr="003758C9" w:rsidRDefault="003758C9" w:rsidP="009A421C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ПМ 04 </w:t>
            </w:r>
            <w:r w:rsidRPr="003758C9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Pr="003758C9">
              <w:rPr>
                <w:rFonts w:ascii="Times New Roman" w:eastAsia="Calibri" w:hAnsi="Times New Roman"/>
                <w:b/>
                <w:sz w:val="24"/>
                <w:szCs w:val="24"/>
                <w:u w:color="000000"/>
              </w:rPr>
              <w:t>Составление и использование бухгалтерской (финансовой) отчетности»</w:t>
            </w:r>
          </w:p>
        </w:tc>
      </w:tr>
      <w:tr w:rsidR="009A421C" w:rsidRPr="00E345D1" w:rsidTr="003758C9">
        <w:tc>
          <w:tcPr>
            <w:tcW w:w="959" w:type="dxa"/>
          </w:tcPr>
          <w:p w:rsidR="009A421C" w:rsidRPr="00E345D1" w:rsidRDefault="0020486E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A421C" w:rsidRPr="00E345D1">
              <w:rPr>
                <w:rFonts w:ascii="Times New Roman" w:hAnsi="Times New Roman"/>
              </w:rPr>
              <w:t>.</w:t>
            </w:r>
          </w:p>
        </w:tc>
        <w:tc>
          <w:tcPr>
            <w:tcW w:w="1452" w:type="dxa"/>
          </w:tcPr>
          <w:p w:rsidR="009A421C" w:rsidRPr="00E345D1" w:rsidRDefault="009A421C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1.1. Организация работы по составлению бухгалтерской (финансовой) отчетности.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1.2.</w:t>
            </w:r>
            <w:r w:rsidRPr="003758C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u w:color="000000"/>
                <w:bdr w:val="nil"/>
              </w:rPr>
              <w:t>Этапы подготовки отчетности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1.3.</w:t>
            </w:r>
            <w:r w:rsidRPr="003758C9">
              <w:rPr>
                <w:rFonts w:ascii="Times New Roman" w:eastAsia="Calibri" w:hAnsi="Times New Roman"/>
                <w:bCs/>
                <w:color w:val="000000"/>
                <w:sz w:val="20"/>
                <w:szCs w:val="20"/>
                <w:u w:color="000000"/>
                <w:bdr w:val="nil"/>
              </w:rPr>
              <w:t>Состав и порядок заполнения форм бухгалтерской отчётности.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1.4.</w:t>
            </w:r>
            <w:r w:rsidRPr="003758C9">
              <w:rPr>
                <w:rFonts w:ascii="Times New Roman" w:eastAsia="Arial Unicode MS" w:hAnsi="Times New Roman"/>
                <w:sz w:val="20"/>
                <w:szCs w:val="20"/>
                <w:u w:color="000000"/>
                <w:bdr w:val="nil"/>
              </w:rPr>
              <w:t>Составление бухгалтерской (финансовой) отчётности как объект внутреннего контроля и планирования деятельности организации.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2.1.Теоретические основы анализа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2.2.Анализ Бухгалтерского баланса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hAnsi="Times New Roman"/>
                <w:bCs/>
                <w:sz w:val="20"/>
                <w:szCs w:val="20"/>
              </w:rPr>
              <w:t>Тема 2.3.Анализ Отчета о финансовых результатах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2.4.Анализ приложений к бухгалтерскому балансу и отчету о финансовых результатах</w:t>
            </w:r>
          </w:p>
          <w:p w:rsidR="009A421C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bCs/>
                <w:sz w:val="20"/>
                <w:szCs w:val="20"/>
              </w:rPr>
              <w:t>Тема 2.5.Использование результатов анализа бухгалтерской (финансовой) отчетности в планировании и контроле деятельности экономического субъекта.</w:t>
            </w:r>
          </w:p>
        </w:tc>
        <w:tc>
          <w:tcPr>
            <w:tcW w:w="4110" w:type="dxa"/>
          </w:tcPr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>Ознакомиться с деятельностью организации. Ознакомиться с правилами внутреннего распорядка и техникой безопасности на рабочем месте. Ознакомиться с учредительными документами и Уставом. Ознакомиться с приказом об учетной политике организации. Изучить состав бухгалтерской и налоговой отчетности. Ознакомиться с порядком ведения счетов аналитического и синтетического учета, Главной книги. Изучить бухгалтерский баланс организации, оценку статей. Изучить регистры учета, на основе которых составляется баланс. Изучить порядок и сроки представления баланса в налоговые органы. Изучить отчет о финансовых результатах организации, оценку статей. Изучить порядок формирования доходов и расходов организации в соответствии с учетной политикой. Изучить регистры учета, на основе которых составляется ОФР.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Изучить порядок и сроки представления ОФР в налоговые органы. Изучить отчет о движении денежных средств и отчет об изменениях капитала, оценку статей. Изучить регистры учета, на основе которых составляются отчеты. Изучить порядок и сроки представления отчетов в налоговые органы. Ознакомиться со структурой и содержанием пояснений к отчетности.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t>Проанализировать сходства и различия индивидуальной и консолидированной отчетности на основе информационной базы организации и НПА по бухгалтерскому учету и отчетности</w:t>
            </w:r>
            <w:proofErr w:type="gramStart"/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3758C9">
              <w:rPr>
                <w:rFonts w:ascii="Times New Roman" w:hAnsi="Times New Roman"/>
                <w:sz w:val="20"/>
                <w:szCs w:val="20"/>
              </w:rPr>
              <w:t>зучить организацию внутреннего контроля в исследуемом объекте практики (при наличии).</w:t>
            </w: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t>Составить схему элементов внутреннего контроля.</w:t>
            </w: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t>Разработать варианты учетной политики по внедрению внутреннего контроля.</w:t>
            </w: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t>Изучить систему планирования деятельности в организации.</w:t>
            </w: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t>Описать проделанную работу.</w:t>
            </w: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t>На основании отчетной информации разработать формы прогнозной отчетности.</w:t>
            </w: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Ознакомиться со статистической отчетностью, составляемой организацией.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t>Ознакомиться с составом и содержанием бухгалтерской отчетности.</w:t>
            </w: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t>Определить место анализа в системе управления организацией.</w:t>
            </w:r>
            <w:r w:rsidRPr="003758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t xml:space="preserve">Изучить бухгалтерскую отчетность как информационную базу финансового анализа. Изучить перечень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lastRenderedPageBreak/>
              <w:t>пользователей результатов аналитической работы.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sz w:val="20"/>
                <w:szCs w:val="20"/>
              </w:rPr>
              <w:t>Анализировать ликвидность бухгалтерского баланса, оценивать и прогнозировать платежеспособность организации. Провести оценку финансовой устойчивости организации.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sz w:val="20"/>
                <w:szCs w:val="20"/>
              </w:rPr>
              <w:t>Анализировать чистые активы организации. Анализировать оборачиваемость активов организации.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sz w:val="20"/>
                <w:szCs w:val="20"/>
              </w:rPr>
              <w:t xml:space="preserve">Провести оценку рентабельности капитала организации. </w:t>
            </w:r>
            <w:r w:rsidRPr="003758C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Использовать критерии оценки несостоятельности (банкротства), пути финансового оздоровления субъекта хозяйствования.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sz w:val="20"/>
                <w:szCs w:val="20"/>
              </w:rPr>
              <w:t>Определить показатели прибыли и рентабельности. Анализировать прочие доходы и расходы. Определить резервы роста прибыли и рентабельности.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sz w:val="20"/>
                <w:szCs w:val="20"/>
              </w:rPr>
              <w:t>Анализировать прибыль от продаж.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sz w:val="20"/>
                <w:szCs w:val="20"/>
              </w:rPr>
              <w:t xml:space="preserve">Определить безубыточный объем продаж. </w:t>
            </w:r>
            <w:r w:rsidRPr="003758C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Анализировать рентабельность обычных видов деятельности.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sz w:val="20"/>
                <w:szCs w:val="20"/>
              </w:rPr>
              <w:t>Анализировать состав и структуру собственного капитала организации.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758C9">
              <w:rPr>
                <w:rFonts w:ascii="Times New Roman" w:eastAsia="Calibri" w:hAnsi="Times New Roman"/>
                <w:sz w:val="20"/>
                <w:szCs w:val="20"/>
              </w:rPr>
              <w:t>Оценить эффективность использования собственного капитала.</w:t>
            </w:r>
          </w:p>
          <w:p w:rsidR="003758C9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3758C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Провести анализ движения собственного капитала. </w:t>
            </w:r>
            <w:r w:rsidRPr="003758C9">
              <w:rPr>
                <w:rFonts w:ascii="Times New Roman" w:eastAsia="Calibri" w:hAnsi="Times New Roman"/>
                <w:sz w:val="20"/>
                <w:szCs w:val="20"/>
              </w:rPr>
              <w:t xml:space="preserve">Провести анализ движения денежных средств организации. Применить прямой и </w:t>
            </w:r>
            <w:proofErr w:type="gramStart"/>
            <w:r w:rsidRPr="003758C9">
              <w:rPr>
                <w:rFonts w:ascii="Times New Roman" w:eastAsia="Calibri" w:hAnsi="Times New Roman"/>
                <w:sz w:val="20"/>
                <w:szCs w:val="20"/>
              </w:rPr>
              <w:t>косвенный</w:t>
            </w:r>
            <w:proofErr w:type="gramEnd"/>
            <w:r w:rsidRPr="003758C9">
              <w:rPr>
                <w:rFonts w:ascii="Times New Roman" w:eastAsia="Calibri" w:hAnsi="Times New Roman"/>
                <w:sz w:val="20"/>
                <w:szCs w:val="20"/>
              </w:rPr>
              <w:t xml:space="preserve"> методы анализа движения денежных средств организации.</w:t>
            </w:r>
          </w:p>
          <w:p w:rsidR="009A421C" w:rsidRPr="003758C9" w:rsidRDefault="003758C9" w:rsidP="003758C9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8C9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Оценить платежеспособность организации по данным Отчета о движении денежных средств. Провести   комплексную аналитическую оценку бизнеса. Провести комплексный анализ результатов хозяйственной деятельности организации. Провести расчет показателей интенсификации и эффективности использования ресурсов. Рассчитать показатели для анализа и оценки рейтинга организации. Провести последовательный расчет показателей платежеспособности (ликвидности), устойчивости, деловой и рыночной активности, рентабельности обычных видов деятельности. </w:t>
            </w:r>
            <w:r w:rsidRPr="003758C9">
              <w:rPr>
                <w:rFonts w:ascii="Times New Roman" w:hAnsi="Times New Roman"/>
                <w:sz w:val="20"/>
                <w:szCs w:val="20"/>
              </w:rPr>
              <w:t>Сопоставить полученные результаты с эталонным предприятием по рейтинговому числу.</w:t>
            </w:r>
          </w:p>
        </w:tc>
        <w:tc>
          <w:tcPr>
            <w:tcW w:w="1559" w:type="dxa"/>
            <w:vAlign w:val="center"/>
          </w:tcPr>
          <w:p w:rsidR="009A421C" w:rsidRPr="009A421C" w:rsidRDefault="0020486E" w:rsidP="009A421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</w:tr>
    </w:tbl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9A421C">
      <w:pPr>
        <w:keepNext/>
        <w:keepLines/>
        <w:widowControl w:val="0"/>
        <w:tabs>
          <w:tab w:val="left" w:pos="5307"/>
        </w:tabs>
        <w:spacing w:after="0" w:line="240" w:lineRule="auto"/>
        <w:ind w:left="108" w:right="11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4246DC" w:rsidRDefault="004246DC" w:rsidP="009A421C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организации </w:t>
      </w:r>
    </w:p>
    <w:p w:rsidR="004246DC" w:rsidRDefault="004246DC" w:rsidP="009A421C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И.О. Фамилия                </w:t>
      </w:r>
    </w:p>
    <w:p w:rsidR="004246DC" w:rsidRDefault="004246DC" w:rsidP="009A421C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филиала</w:t>
      </w:r>
    </w:p>
    <w:p w:rsidR="004246DC" w:rsidRDefault="004246DC" w:rsidP="009A421C">
      <w:pPr>
        <w:keepNext/>
        <w:keepLines/>
        <w:widowControl w:val="0"/>
        <w:spacing w:after="0" w:line="240" w:lineRule="auto"/>
        <w:ind w:right="10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C20A4F">
        <w:rPr>
          <w:rFonts w:ascii="Times New Roman" w:hAnsi="Times New Roman"/>
          <w:color w:val="000000"/>
          <w:sz w:val="24"/>
          <w:szCs w:val="24"/>
        </w:rPr>
        <w:t>И.О. Фамилия</w:t>
      </w:r>
    </w:p>
    <w:p w:rsidR="000E1827" w:rsidRDefault="004246DC" w:rsidP="009A421C">
      <w:pPr>
        <w:keepNext/>
        <w:keepLines/>
        <w:widowControl w:val="0"/>
        <w:spacing w:after="0" w:line="240" w:lineRule="auto"/>
        <w:ind w:left="5202" w:right="1076" w:hanging="5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9A421C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C20A4F" w:rsidP="009A421C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20A4F" w:rsidRDefault="00C20A4F" w:rsidP="009A421C">
      <w:pPr>
        <w:keepNext/>
        <w:keepLines/>
        <w:widowControl w:val="0"/>
        <w:spacing w:line="278" w:lineRule="auto"/>
        <w:ind w:right="-6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</w:t>
      </w: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A421C">
      <w:pPr>
        <w:keepNext/>
        <w:keepLines/>
        <w:widowControl w:val="0"/>
        <w:tabs>
          <w:tab w:val="left" w:pos="8666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7821D2">
        <w:rPr>
          <w:rFonts w:ascii="Times New Roman" w:hAnsi="Times New Roman"/>
          <w:bCs/>
          <w:color w:val="000000"/>
          <w:sz w:val="24"/>
          <w:szCs w:val="24"/>
        </w:rPr>
        <w:t>Обучающегос</w:t>
      </w:r>
      <w:proofErr w:type="gramStart"/>
      <w:r w:rsidRPr="007821D2">
        <w:rPr>
          <w:rFonts w:ascii="Times New Roman" w:hAnsi="Times New Roman"/>
          <w:bCs/>
          <w:color w:val="000000"/>
          <w:sz w:val="24"/>
          <w:szCs w:val="24"/>
        </w:rPr>
        <w:t>я(</w:t>
      </w:r>
      <w:proofErr w:type="spellStart"/>
      <w:proofErr w:type="gramEnd"/>
      <w:r w:rsidRPr="007821D2">
        <w:rPr>
          <w:rFonts w:ascii="Times New Roman" w:hAnsi="Times New Roman"/>
          <w:bCs/>
          <w:color w:val="000000"/>
          <w:sz w:val="24"/>
          <w:szCs w:val="24"/>
        </w:rPr>
        <w:t>ейся</w:t>
      </w:r>
      <w:proofErr w:type="spellEnd"/>
      <w:r w:rsidRPr="007821D2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="00E33968" w:rsidRPr="00E33968">
        <w:rPr>
          <w:rFonts w:ascii="Times New Roman" w:hAnsi="Times New Roman"/>
          <w:color w:val="000000"/>
          <w:sz w:val="24"/>
          <w:szCs w:val="24"/>
        </w:rPr>
        <w:t>___</w:t>
      </w:r>
      <w:r w:rsidR="00E33968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курса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Калужского 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Федерального гос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дарственного образовательного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бюджетного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ждения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высшего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рситета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Правительстве Российской 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ерации</w:t>
      </w: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милия, Имя, Отчество)</w:t>
      </w: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A421C">
      <w:pPr>
        <w:keepNext/>
        <w:keepLines/>
        <w:widowControl w:val="0"/>
        <w:spacing w:after="0" w:line="240" w:lineRule="auto"/>
        <w:ind w:right="179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 «___» _____ 202__ г. по «___» ________202____ г.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прошел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ла)</w:t>
      </w:r>
      <w:r w:rsidR="00F338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404">
        <w:rPr>
          <w:rFonts w:ascii="Times New Roman" w:hAnsi="Times New Roman"/>
          <w:color w:val="000000"/>
          <w:sz w:val="24"/>
          <w:szCs w:val="24"/>
        </w:rPr>
        <w:t xml:space="preserve">производственную </w:t>
      </w:r>
      <w:r w:rsidR="00F33893">
        <w:rPr>
          <w:rFonts w:ascii="Times New Roman" w:hAnsi="Times New Roman"/>
          <w:color w:val="000000"/>
          <w:sz w:val="24"/>
          <w:szCs w:val="24"/>
        </w:rPr>
        <w:t>практику</w:t>
      </w:r>
      <w:r w:rsidRPr="007821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0404">
        <w:rPr>
          <w:rFonts w:ascii="Times New Roman" w:hAnsi="Times New Roman"/>
          <w:color w:val="000000"/>
          <w:sz w:val="24"/>
          <w:szCs w:val="24"/>
        </w:rPr>
        <w:t>(</w:t>
      </w:r>
      <w:r w:rsidR="0020486E">
        <w:rPr>
          <w:rFonts w:ascii="Times New Roman" w:hAnsi="Times New Roman"/>
          <w:color w:val="000000"/>
          <w:sz w:val="24"/>
          <w:szCs w:val="24"/>
        </w:rPr>
        <w:t>преддипломную</w:t>
      </w:r>
      <w:r w:rsidR="00F00404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End"/>
    </w:p>
    <w:p w:rsidR="00F87EFA" w:rsidRDefault="00F87EFA" w:rsidP="009A421C">
      <w:pPr>
        <w:keepNext/>
        <w:keepLines/>
        <w:widowControl w:val="0"/>
        <w:spacing w:after="0" w:line="240" w:lineRule="auto"/>
        <w:ind w:right="227"/>
        <w:jc w:val="both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A421C">
      <w:pPr>
        <w:keepNext/>
        <w:keepLines/>
        <w:widowControl w:val="0"/>
        <w:spacing w:after="0" w:line="240" w:lineRule="auto"/>
        <w:ind w:left="143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(полное наименование организации, структ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рного подразд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ления, отде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время прохождения практики_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C20A4F" w:rsidRPr="007821D2" w:rsidRDefault="00C20A4F" w:rsidP="009A421C">
      <w:pPr>
        <w:keepNext/>
        <w:keepLines/>
        <w:widowControl w:val="0"/>
        <w:spacing w:after="0" w:line="240" w:lineRule="auto"/>
        <w:ind w:left="709" w:right="-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21D2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студента</w:t>
      </w:r>
      <w:r w:rsidRPr="007821D2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A421C">
      <w:pPr>
        <w:keepNext/>
        <w:keepLines/>
        <w:widowControl w:val="0"/>
        <w:spacing w:after="0" w:line="240" w:lineRule="auto"/>
        <w:ind w:left="60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ла) _________________ уровень теоретической подготовки,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 применять и использовать полученные знания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решения поставленных перед ним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ней) практических зада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практики выполнена полностью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астично)</w:t>
      </w: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A421C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 работа практиканта______________________</w:t>
      </w:r>
    </w:p>
    <w:p w:rsidR="00C20A4F" w:rsidRPr="00EC4A41" w:rsidRDefault="00C20A4F" w:rsidP="009A421C">
      <w:pPr>
        <w:keepNext/>
        <w:keepLines/>
        <w:widowControl w:val="0"/>
        <w:spacing w:after="0" w:line="240" w:lineRule="auto"/>
        <w:ind w:left="3541" w:right="-20" w:firstLine="707"/>
        <w:rPr>
          <w:rFonts w:ascii="Times New Roman" w:hAnsi="Times New Roman"/>
          <w:color w:val="000000"/>
          <w:sz w:val="20"/>
          <w:szCs w:val="20"/>
        </w:rPr>
      </w:pPr>
      <w:r w:rsidRPr="00EC4A41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практиканта</w:t>
      </w:r>
      <w:r w:rsidRPr="00EC4A41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9A421C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оценки_____________________________</w:t>
      </w: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9A421C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9A421C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pacing w:val="6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«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33968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 г.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</w:p>
    <w:p w:rsidR="00C20A4F" w:rsidRDefault="00C20A4F" w:rsidP="009A421C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         </w:t>
      </w:r>
    </w:p>
    <w:p w:rsidR="00C20A4F" w:rsidRDefault="00C20A4F" w:rsidP="009A421C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Фамилия И.О.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р</w:t>
      </w:r>
      <w:r>
        <w:rPr>
          <w:rFonts w:ascii="Times New Roman" w:hAnsi="Times New Roman"/>
          <w:color w:val="00000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ики)</w:t>
      </w:r>
    </w:p>
    <w:p w:rsidR="00C20A4F" w:rsidRDefault="00C20A4F" w:rsidP="009A421C">
      <w:pPr>
        <w:keepNext/>
        <w:keepLines/>
        <w:spacing w:after="10" w:line="240" w:lineRule="exact"/>
        <w:rPr>
          <w:rFonts w:ascii="Times New Roman" w:hAnsi="Times New Roman"/>
          <w:sz w:val="24"/>
          <w:szCs w:val="24"/>
        </w:rPr>
      </w:pPr>
    </w:p>
    <w:p w:rsidR="00C20A4F" w:rsidRDefault="00C20A4F" w:rsidP="009A421C">
      <w:pPr>
        <w:keepNext/>
        <w:keepLines/>
        <w:spacing w:line="240" w:lineRule="exact"/>
        <w:rPr>
          <w:sz w:val="24"/>
          <w:szCs w:val="24"/>
        </w:rPr>
      </w:pPr>
    </w:p>
    <w:p w:rsidR="00C20A4F" w:rsidRDefault="00C20A4F" w:rsidP="009A421C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9A421C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Default="00E33968" w:rsidP="009A421C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8" w:name="_Toc178702386"/>
      <w:bookmarkStart w:id="9" w:name="_Toc178865783"/>
      <w:r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П</w:t>
      </w:r>
      <w:r w:rsidRPr="00E33968">
        <w:rPr>
          <w:rFonts w:ascii="Times New Roman" w:hAnsi="Times New Roman"/>
          <w:b w:val="0"/>
          <w:color w:val="000000" w:themeColor="text1"/>
          <w:sz w:val="24"/>
          <w:szCs w:val="24"/>
        </w:rPr>
        <w:t>риложение 5</w:t>
      </w:r>
      <w:bookmarkEnd w:id="8"/>
      <w:bookmarkEnd w:id="9"/>
    </w:p>
    <w:p w:rsidR="00F00404" w:rsidRDefault="00F00404" w:rsidP="009A421C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0404" w:rsidRDefault="00F00404" w:rsidP="009A421C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20486E">
        <w:rPr>
          <w:rFonts w:ascii="Times New Roman" w:hAnsi="Times New Roman"/>
          <w:b/>
          <w:bCs/>
          <w:color w:val="000000"/>
          <w:sz w:val="24"/>
          <w:szCs w:val="24"/>
        </w:rPr>
        <w:t>преддипломной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00404" w:rsidRDefault="00F53265" w:rsidP="009A421C">
      <w:pPr>
        <w:keepNext/>
        <w:keepLines/>
        <w:widowControl w:val="0"/>
        <w:spacing w:after="0" w:line="240" w:lineRule="auto"/>
        <w:ind w:left="710" w:right="65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255" o:spid="_x0000_s1047" style="position:absolute;left:0;text-align:left;margin-left:83.6pt;margin-top:91.9pt;width:470.7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39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" o:allowincell="f" adj="0,,0" path="m,l5978396,e" filled="f" strokeweight="1.5pt">
            <v:stroke joinstyle="round"/>
            <v:formulas/>
            <v:path arrowok="t" o:connecttype="segments" textboxrect="0,0,5978396,0"/>
            <w10:wrap anchorx="page" anchory="page"/>
          </v:shape>
        </w:pict>
      </w: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00404" w:rsidRDefault="00F00404" w:rsidP="009A421C">
      <w:pPr>
        <w:keepNext/>
        <w:keepLines/>
        <w:widowControl w:val="0"/>
        <w:spacing w:after="0" w:line="240" w:lineRule="auto"/>
        <w:ind w:left="3111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о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б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у</w:t>
      </w:r>
      <w:r>
        <w:rPr>
          <w:rFonts w:ascii="Times New Roman" w:hAnsi="Times New Roman"/>
          <w:color w:val="000000"/>
          <w:sz w:val="18"/>
          <w:szCs w:val="18"/>
        </w:rPr>
        <w:t>чающе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г</w:t>
      </w:r>
      <w:r>
        <w:rPr>
          <w:rFonts w:ascii="Times New Roman" w:hAnsi="Times New Roman"/>
          <w:color w:val="000000"/>
          <w:sz w:val="18"/>
          <w:szCs w:val="18"/>
        </w:rPr>
        <w:t>ося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циальности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проведения практики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F00404" w:rsidRDefault="00F00404" w:rsidP="009A421C">
      <w:pPr>
        <w:keepNext/>
        <w:keepLines/>
        <w:widowControl w:val="0"/>
        <w:spacing w:after="0" w:line="240" w:lineRule="auto"/>
        <w:ind w:left="3053"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наименов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а</w:t>
      </w:r>
      <w:r>
        <w:rPr>
          <w:rFonts w:ascii="Times New Roman" w:hAnsi="Times New Roman"/>
          <w:color w:val="000000"/>
          <w:sz w:val="18"/>
          <w:szCs w:val="18"/>
        </w:rPr>
        <w:t>ние организации (предприятия)</w:t>
      </w: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прохождения практики _____________________________________________________________________________</w:t>
      </w: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F00404" w:rsidRDefault="00F00404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spacing w:after="0" w:line="240" w:lineRule="auto"/>
        <w:sectPr w:rsidR="00F00404">
          <w:pgSz w:w="11906" w:h="16838"/>
          <w:pgMar w:top="851" w:right="849" w:bottom="920" w:left="1701" w:header="0" w:footer="0" w:gutter="0"/>
          <w:cols w:space="708"/>
        </w:sectPr>
      </w:pPr>
    </w:p>
    <w:p w:rsidR="00F00404" w:rsidRDefault="00F00404" w:rsidP="009A421C">
      <w:pPr>
        <w:keepNext/>
        <w:keepLines/>
        <w:widowControl w:val="0"/>
        <w:tabs>
          <w:tab w:val="left" w:pos="3264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Наименование</w:t>
      </w:r>
      <w:r>
        <w:rPr>
          <w:rFonts w:ascii="Times New Roman" w:hAnsi="Times New Roman"/>
          <w:color w:val="000000"/>
          <w:sz w:val="24"/>
          <w:szCs w:val="24"/>
        </w:rPr>
        <w:tab/>
        <w:t>Виды и объем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</w:p>
    <w:p w:rsidR="00F00404" w:rsidRDefault="00F00404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профессионального 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</w:p>
    <w:p w:rsidR="00F00404" w:rsidRDefault="00F00404" w:rsidP="009A421C">
      <w:pPr>
        <w:keepNext/>
        <w:keepLines/>
        <w:widowControl w:val="0"/>
        <w:tabs>
          <w:tab w:val="left" w:pos="2086"/>
        </w:tabs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Оценка</w:t>
      </w:r>
      <w:r>
        <w:rPr>
          <w:rFonts w:ascii="Times New Roman" w:hAnsi="Times New Roman"/>
          <w:color w:val="000000"/>
          <w:sz w:val="24"/>
          <w:szCs w:val="24"/>
        </w:rPr>
        <w:tab/>
        <w:t>каче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</w:p>
    <w:p w:rsidR="00F00404" w:rsidRDefault="00F00404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выполнения работ</w:t>
      </w:r>
    </w:p>
    <w:p w:rsidR="00F00404" w:rsidRDefault="00F00404" w:rsidP="009A421C">
      <w:pPr>
        <w:keepNext/>
        <w:keepLines/>
        <w:spacing w:after="0" w:line="240" w:lineRule="auto"/>
        <w:sectPr w:rsidR="00F00404">
          <w:type w:val="continuous"/>
          <w:pgSz w:w="11906" w:h="16838"/>
          <w:pgMar w:top="851" w:right="849" w:bottom="920" w:left="1701" w:header="0" w:footer="0" w:gutter="0"/>
          <w:cols w:num="2" w:space="708" w:equalWidth="0">
            <w:col w:w="5344" w:space="1040"/>
            <w:col w:w="2970" w:space="0"/>
          </w:cols>
        </w:sectPr>
      </w:pPr>
    </w:p>
    <w:p w:rsidR="00F00404" w:rsidRDefault="00F00404" w:rsidP="009A421C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9A421C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9A421C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9A421C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9A421C">
      <w:pPr>
        <w:keepNext/>
        <w:keepLines/>
        <w:spacing w:after="0" w:line="240" w:lineRule="auto"/>
        <w:rPr>
          <w:sz w:val="24"/>
          <w:szCs w:val="24"/>
        </w:rPr>
      </w:pPr>
    </w:p>
    <w:p w:rsidR="00F00404" w:rsidRDefault="00F00404" w:rsidP="009A421C">
      <w:pPr>
        <w:keepNext/>
        <w:keepLines/>
        <w:widowControl w:val="0"/>
        <w:spacing w:after="0" w:line="240" w:lineRule="auto"/>
        <w:ind w:right="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и профессиональной деятельности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</w:t>
      </w: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widowControl w:val="0"/>
        <w:spacing w:after="0" w:line="240" w:lineRule="auto"/>
        <w:ind w:left="559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spacing w:after="0" w:line="240" w:lineRule="auto"/>
        <w:sectPr w:rsidR="00F00404">
          <w:type w:val="continuous"/>
          <w:pgSz w:w="11906" w:h="16838"/>
          <w:pgMar w:top="851" w:right="849" w:bottom="920" w:left="1701" w:header="0" w:footer="0" w:gutter="0"/>
          <w:cols w:space="708"/>
        </w:sectPr>
      </w:pPr>
    </w:p>
    <w:p w:rsidR="00F00404" w:rsidRDefault="00F00404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Члены комиссии</w:t>
      </w:r>
    </w:p>
    <w:p w:rsidR="00F00404" w:rsidRDefault="00F00404" w:rsidP="009A421C">
      <w:pPr>
        <w:keepNext/>
        <w:keepLines/>
        <w:widowControl w:val="0"/>
        <w:spacing w:after="0" w:line="240" w:lineRule="auto"/>
        <w:ind w:left="229"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</w:t>
      </w: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widowControl w:val="0"/>
        <w:spacing w:after="0" w:line="240" w:lineRule="auto"/>
        <w:ind w:right="242" w:firstLine="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 __________</w:t>
      </w:r>
    </w:p>
    <w:p w:rsidR="00F00404" w:rsidRDefault="00F00404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</w:t>
      </w:r>
    </w:p>
    <w:p w:rsidR="00F00404" w:rsidRDefault="00F00404" w:rsidP="009A421C">
      <w:pPr>
        <w:keepNext/>
        <w:keepLines/>
        <w:widowControl w:val="0"/>
        <w:spacing w:after="0" w:line="240" w:lineRule="auto"/>
        <w:ind w:left="380"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_________________________</w:t>
      </w:r>
    </w:p>
    <w:p w:rsidR="00F00404" w:rsidRDefault="00F00404" w:rsidP="009A421C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404" w:rsidRDefault="00F00404" w:rsidP="009A421C">
      <w:pPr>
        <w:keepNext/>
        <w:keepLines/>
        <w:widowControl w:val="0"/>
        <w:spacing w:after="0" w:line="240" w:lineRule="auto"/>
        <w:ind w:right="1900" w:firstLine="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_____________________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 _______________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  <w:spacing w:val="1"/>
        </w:rPr>
        <w:t>_</w:t>
      </w:r>
      <w:r>
        <w:rPr>
          <w:rFonts w:ascii="Times New Roman" w:hAnsi="Times New Roman"/>
          <w:color w:val="000000"/>
        </w:rPr>
        <w:t>____</w:t>
      </w:r>
    </w:p>
    <w:p w:rsidR="00F00404" w:rsidRDefault="00F00404" w:rsidP="009A421C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</w:t>
      </w:r>
      <w:r>
        <w:rPr>
          <w:rFonts w:ascii="Times New Roman" w:hAnsi="Times New Roman"/>
          <w:color w:val="000000"/>
          <w:spacing w:val="-1"/>
        </w:rPr>
        <w:t>_</w:t>
      </w:r>
      <w:r>
        <w:rPr>
          <w:rFonts w:ascii="Times New Roman" w:hAnsi="Times New Roman"/>
          <w:color w:val="000000"/>
        </w:rPr>
        <w:t>____________</w:t>
      </w:r>
    </w:p>
    <w:p w:rsidR="00F00404" w:rsidRDefault="00F00404" w:rsidP="009A421C">
      <w:pPr>
        <w:keepNext/>
        <w:keepLines/>
        <w:sectPr w:rsidR="00F00404">
          <w:type w:val="continuous"/>
          <w:pgSz w:w="11906" w:h="16838"/>
          <w:pgMar w:top="851" w:right="849" w:bottom="920" w:left="1701" w:header="0" w:footer="0" w:gutter="0"/>
          <w:cols w:num="3" w:space="708" w:equalWidth="0">
            <w:col w:w="2451" w:space="189"/>
            <w:col w:w="1430" w:space="218"/>
            <w:col w:w="5066" w:space="0"/>
          </w:cols>
        </w:sectPr>
      </w:pPr>
    </w:p>
    <w:p w:rsidR="00E33968" w:rsidRDefault="00E33968" w:rsidP="009A421C">
      <w:pPr>
        <w:keepNext/>
        <w:keepLines/>
        <w:widowControl w:val="0"/>
        <w:spacing w:before="5" w:line="275" w:lineRule="auto"/>
        <w:ind w:right="1145"/>
        <w:rPr>
          <w:rFonts w:ascii="Times New Roman" w:hAnsi="Times New Roman"/>
          <w:color w:val="000000"/>
          <w:sz w:val="24"/>
          <w:szCs w:val="24"/>
        </w:rPr>
      </w:pPr>
    </w:p>
    <w:sectPr w:rsidR="00E33968" w:rsidSect="009D0793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65" w:rsidRDefault="00F53265" w:rsidP="009D0793">
      <w:pPr>
        <w:spacing w:after="0" w:line="240" w:lineRule="auto"/>
      </w:pPr>
      <w:r>
        <w:separator/>
      </w:r>
    </w:p>
  </w:endnote>
  <w:endnote w:type="continuationSeparator" w:id="0">
    <w:p w:rsidR="00F53265" w:rsidRDefault="00F53265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D92376" w:rsidRDefault="00D9237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4C3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D92376" w:rsidRDefault="00D923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65" w:rsidRDefault="00F53265" w:rsidP="009D0793">
      <w:pPr>
        <w:spacing w:after="0" w:line="240" w:lineRule="auto"/>
      </w:pPr>
      <w:r>
        <w:separator/>
      </w:r>
    </w:p>
  </w:footnote>
  <w:footnote w:type="continuationSeparator" w:id="0">
    <w:p w:rsidR="00F53265" w:rsidRDefault="00F53265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26"/>
    <w:multiLevelType w:val="hybridMultilevel"/>
    <w:tmpl w:val="D86E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28BA"/>
    <w:multiLevelType w:val="hybridMultilevel"/>
    <w:tmpl w:val="33E06362"/>
    <w:lvl w:ilvl="0" w:tplc="D7EADA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CB4EA2"/>
    <w:multiLevelType w:val="hybridMultilevel"/>
    <w:tmpl w:val="A09609D0"/>
    <w:lvl w:ilvl="0" w:tplc="DE0E3A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781531"/>
    <w:multiLevelType w:val="hybridMultilevel"/>
    <w:tmpl w:val="38347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A5000"/>
    <w:multiLevelType w:val="hybridMultilevel"/>
    <w:tmpl w:val="D62853FA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59A356E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C2EAA"/>
    <w:multiLevelType w:val="hybridMultilevel"/>
    <w:tmpl w:val="B69AC514"/>
    <w:lvl w:ilvl="0" w:tplc="DE0E3A48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CEC387F"/>
    <w:multiLevelType w:val="hybridMultilevel"/>
    <w:tmpl w:val="560A4CD8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90EE7"/>
    <w:multiLevelType w:val="hybridMultilevel"/>
    <w:tmpl w:val="D098FD3C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0322A"/>
    <w:multiLevelType w:val="hybridMultilevel"/>
    <w:tmpl w:val="69F8C2A6"/>
    <w:lvl w:ilvl="0" w:tplc="025CC2BE">
      <w:numFmt w:val="bullet"/>
      <w:lvlText w:val="-"/>
      <w:lvlJc w:val="left"/>
      <w:pPr>
        <w:ind w:left="66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80D25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0090EED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F96A179A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C68440D2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17FA1B58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57D019F6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7" w:tplc="718C6CDE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8" w:tplc="F7C25BC4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9">
    <w:nsid w:val="58463E9B"/>
    <w:multiLevelType w:val="hybridMultilevel"/>
    <w:tmpl w:val="12664C1C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25D68"/>
    <w:multiLevelType w:val="hybridMultilevel"/>
    <w:tmpl w:val="46A0BB72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DE0E3A4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A1B62"/>
    <w:multiLevelType w:val="hybridMultilevel"/>
    <w:tmpl w:val="70560512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04741"/>
    <w:multiLevelType w:val="hybridMultilevel"/>
    <w:tmpl w:val="9938852C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8604D"/>
    <w:multiLevelType w:val="hybridMultilevel"/>
    <w:tmpl w:val="75FA5918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390C88E"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C611D"/>
    <w:multiLevelType w:val="hybridMultilevel"/>
    <w:tmpl w:val="7A601300"/>
    <w:lvl w:ilvl="0" w:tplc="083E99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D5961"/>
    <w:multiLevelType w:val="hybridMultilevel"/>
    <w:tmpl w:val="3DF8A82A"/>
    <w:lvl w:ilvl="0" w:tplc="DE0E3A48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13"/>
  </w:num>
  <w:num w:numId="15">
    <w:abstractNumId w:val="3"/>
  </w:num>
  <w:num w:numId="1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93"/>
    <w:rsid w:val="00081182"/>
    <w:rsid w:val="00096D36"/>
    <w:rsid w:val="000C6CE5"/>
    <w:rsid w:val="000D1700"/>
    <w:rsid w:val="000E1827"/>
    <w:rsid w:val="001950C4"/>
    <w:rsid w:val="001959B6"/>
    <w:rsid w:val="001D7C3A"/>
    <w:rsid w:val="0020486E"/>
    <w:rsid w:val="002161E9"/>
    <w:rsid w:val="002206B0"/>
    <w:rsid w:val="002208E4"/>
    <w:rsid w:val="00222429"/>
    <w:rsid w:val="002352AE"/>
    <w:rsid w:val="00242E32"/>
    <w:rsid w:val="0025328F"/>
    <w:rsid w:val="002752B6"/>
    <w:rsid w:val="002B07CD"/>
    <w:rsid w:val="002F0661"/>
    <w:rsid w:val="002F3B53"/>
    <w:rsid w:val="003758C9"/>
    <w:rsid w:val="00380FE4"/>
    <w:rsid w:val="003D50E2"/>
    <w:rsid w:val="00411946"/>
    <w:rsid w:val="004243D7"/>
    <w:rsid w:val="004246DC"/>
    <w:rsid w:val="00453F50"/>
    <w:rsid w:val="00477F5A"/>
    <w:rsid w:val="004A43C2"/>
    <w:rsid w:val="004C75B5"/>
    <w:rsid w:val="00503805"/>
    <w:rsid w:val="00516F1D"/>
    <w:rsid w:val="005A06ED"/>
    <w:rsid w:val="005A640C"/>
    <w:rsid w:val="005C3EAF"/>
    <w:rsid w:val="00610BF0"/>
    <w:rsid w:val="00680269"/>
    <w:rsid w:val="0069532E"/>
    <w:rsid w:val="006B384F"/>
    <w:rsid w:val="006C6213"/>
    <w:rsid w:val="006D526C"/>
    <w:rsid w:val="006E1329"/>
    <w:rsid w:val="007065F2"/>
    <w:rsid w:val="00713E03"/>
    <w:rsid w:val="00715396"/>
    <w:rsid w:val="007964C3"/>
    <w:rsid w:val="007C1DEE"/>
    <w:rsid w:val="007D37C9"/>
    <w:rsid w:val="007D6680"/>
    <w:rsid w:val="007E0EF0"/>
    <w:rsid w:val="007E3047"/>
    <w:rsid w:val="007E429D"/>
    <w:rsid w:val="007E54C7"/>
    <w:rsid w:val="007F5891"/>
    <w:rsid w:val="008439AF"/>
    <w:rsid w:val="0086047C"/>
    <w:rsid w:val="0086333C"/>
    <w:rsid w:val="00880F80"/>
    <w:rsid w:val="008903CD"/>
    <w:rsid w:val="008E434F"/>
    <w:rsid w:val="009123BB"/>
    <w:rsid w:val="00963140"/>
    <w:rsid w:val="009A1540"/>
    <w:rsid w:val="009A421C"/>
    <w:rsid w:val="009B2BBE"/>
    <w:rsid w:val="009C5A45"/>
    <w:rsid w:val="009D0793"/>
    <w:rsid w:val="009F6AF4"/>
    <w:rsid w:val="00A172B8"/>
    <w:rsid w:val="00A27B93"/>
    <w:rsid w:val="00A359C6"/>
    <w:rsid w:val="00AB056C"/>
    <w:rsid w:val="00AB1D62"/>
    <w:rsid w:val="00AB499A"/>
    <w:rsid w:val="00AC1BFE"/>
    <w:rsid w:val="00AD5A51"/>
    <w:rsid w:val="00B150FD"/>
    <w:rsid w:val="00B54A8D"/>
    <w:rsid w:val="00B55C98"/>
    <w:rsid w:val="00B75FE2"/>
    <w:rsid w:val="00BA3597"/>
    <w:rsid w:val="00C17022"/>
    <w:rsid w:val="00C20A4F"/>
    <w:rsid w:val="00CA0275"/>
    <w:rsid w:val="00CB0E82"/>
    <w:rsid w:val="00CB3FF0"/>
    <w:rsid w:val="00CB70D1"/>
    <w:rsid w:val="00D53AC4"/>
    <w:rsid w:val="00D6048B"/>
    <w:rsid w:val="00D92376"/>
    <w:rsid w:val="00D92A59"/>
    <w:rsid w:val="00DA2B06"/>
    <w:rsid w:val="00DA5802"/>
    <w:rsid w:val="00DB0257"/>
    <w:rsid w:val="00DE3300"/>
    <w:rsid w:val="00DF6B7B"/>
    <w:rsid w:val="00E20FCF"/>
    <w:rsid w:val="00E33968"/>
    <w:rsid w:val="00E345D1"/>
    <w:rsid w:val="00E55443"/>
    <w:rsid w:val="00E82F9F"/>
    <w:rsid w:val="00EA3639"/>
    <w:rsid w:val="00EC1110"/>
    <w:rsid w:val="00EE5356"/>
    <w:rsid w:val="00F00404"/>
    <w:rsid w:val="00F067CC"/>
    <w:rsid w:val="00F12741"/>
    <w:rsid w:val="00F33893"/>
    <w:rsid w:val="00F42AE8"/>
    <w:rsid w:val="00F53265"/>
    <w:rsid w:val="00F87EFA"/>
    <w:rsid w:val="00FA4DA2"/>
    <w:rsid w:val="00FC2EAE"/>
    <w:rsid w:val="00FE0334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uiPriority w:val="2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1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54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9B2BBE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2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9B2BBE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9B2BBE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B2BBE"/>
    <w:pPr>
      <w:spacing w:after="100"/>
      <w:ind w:left="220"/>
    </w:pPr>
  </w:style>
  <w:style w:type="paragraph" w:styleId="af7">
    <w:name w:val="Subtitle"/>
    <w:basedOn w:val="a"/>
    <w:link w:val="af8"/>
    <w:qFormat/>
    <w:rsid w:val="00880F8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8">
    <w:name w:val="Подзаголовок Знак"/>
    <w:basedOn w:val="a0"/>
    <w:link w:val="af7"/>
    <w:rsid w:val="00880F80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880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6C6213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qFormat/>
    <w:rsid w:val="00F3389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88">
    <w:name w:val="p88"/>
    <w:basedOn w:val="a"/>
    <w:rsid w:val="00CB3F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1">
    <w:name w:val="Body 1"/>
    <w:rsid w:val="00CB70D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50EE-9006-43DB-BF7B-27CE1C81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14566</Words>
  <Characters>83027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56</cp:revision>
  <cp:lastPrinted>2024-10-18T09:12:00Z</cp:lastPrinted>
  <dcterms:created xsi:type="dcterms:W3CDTF">2020-05-19T10:13:00Z</dcterms:created>
  <dcterms:modified xsi:type="dcterms:W3CDTF">2024-10-18T11:14:00Z</dcterms:modified>
</cp:coreProperties>
</file>