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3C383B" w:rsidRDefault="003C383B" w:rsidP="00F719F2">
      <w:pPr>
        <w:pStyle w:val="aa"/>
        <w:keepNext/>
        <w:keepLines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3C383B" w:rsidRDefault="003C383B" w:rsidP="00F719F2">
      <w:pPr>
        <w:pStyle w:val="aa"/>
        <w:keepNext/>
        <w:keepLines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383B" w:rsidRDefault="003C383B" w:rsidP="00F719F2">
      <w:pPr>
        <w:pStyle w:val="aa"/>
        <w:keepNext/>
        <w:keepLines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СРЕДСТВ</w:t>
      </w:r>
    </w:p>
    <w:p w:rsidR="004B55C9" w:rsidRDefault="004B55C9" w:rsidP="00F719F2">
      <w:pPr>
        <w:keepNext/>
        <w:keepLines/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33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дисцип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3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АУДИТ</w:t>
      </w:r>
    </w:p>
    <w:p w:rsidR="004B55C9" w:rsidRDefault="004B55C9" w:rsidP="00F719F2">
      <w:pPr>
        <w:keepNext/>
        <w:keepLines/>
        <w:spacing w:after="19" w:line="220" w:lineRule="exact"/>
        <w:rPr>
          <w:rFonts w:ascii="Times New Roman" w:eastAsia="Times New Roman" w:hAnsi="Times New Roman" w:cs="Times New Roman"/>
        </w:rPr>
      </w:pPr>
    </w:p>
    <w:p w:rsidR="004B55C9" w:rsidRPr="004035C0" w:rsidRDefault="00326D34" w:rsidP="006D78EB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</w:t>
      </w:r>
      <w:r w:rsidR="005005E8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.01 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4B55C9" w:rsidRPr="004035C0" w:rsidRDefault="004B55C9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Default="00706585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58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среднего общего образования</w:t>
      </w:r>
    </w:p>
    <w:p w:rsidR="004B55C9" w:rsidRDefault="004B55C9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6D34" w:rsidRPr="00176C80" w:rsidRDefault="00326D34" w:rsidP="00F719F2">
      <w:pPr>
        <w:keepNext/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3C38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09320F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320F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09320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3C383B" w:rsidRPr="00DD72B3" w:rsidRDefault="003C383B" w:rsidP="0009320F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9564A8" w:rsidTr="003C383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3B" w:rsidRPr="009564A8" w:rsidTr="003C383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83B" w:rsidRDefault="003C383B" w:rsidP="00F719F2">
      <w:pPr>
        <w:keepNext/>
        <w:keepLines/>
        <w:spacing w:line="240" w:lineRule="exact"/>
        <w:rPr>
          <w:sz w:val="24"/>
          <w:szCs w:val="24"/>
        </w:rPr>
      </w:pPr>
    </w:p>
    <w:p w:rsidR="00326D34" w:rsidRDefault="00326D34" w:rsidP="00F719F2">
      <w:pPr>
        <w:keepNext/>
        <w:keepLine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3B" w:rsidRPr="003C3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Клевцова А.Ю. -  преподаватель Калужского филиала </w:t>
      </w:r>
      <w:proofErr w:type="spellStart"/>
      <w:r w:rsidR="003C383B" w:rsidRPr="003C383B">
        <w:rPr>
          <w:rFonts w:ascii="Times New Roman" w:eastAsia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711922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9320F" w:rsidRDefault="0009320F" w:rsidP="0009320F">
          <w:pPr>
            <w:pStyle w:val="af2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9320F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81CEF" w:rsidRDefault="00781CEF" w:rsidP="00781CEF"/>
        <w:p w:rsidR="00781CEF" w:rsidRPr="00781CEF" w:rsidRDefault="00781CEF" w:rsidP="00781CEF"/>
        <w:p w:rsidR="00781CEF" w:rsidRPr="00781CEF" w:rsidRDefault="0009320F" w:rsidP="00781CEF">
          <w:pPr>
            <w:pStyle w:val="12"/>
            <w:tabs>
              <w:tab w:val="right" w:leader="dot" w:pos="1025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781CE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81CE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81CE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06384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_Toc178406384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6011E">
          <w:pPr>
            <w:pStyle w:val="12"/>
            <w:tabs>
              <w:tab w:val="left" w:pos="440"/>
              <w:tab w:val="right" w:leader="dot" w:pos="1025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5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</w:t>
            </w:r>
            <w:r w:rsidR="00781CEF" w:rsidRPr="00781CE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ТИКА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Ф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ОНДА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ЦЕНОЧНЫХ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СРЕДСТВ</w:t>
            </w:r>
          </w:hyperlink>
          <w:r w:rsidR="0076011E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78406386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69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иплине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69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«ОП 05 Аудит»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_Toc178406386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81CEF">
          <w:pPr>
            <w:pStyle w:val="12"/>
            <w:tabs>
              <w:tab w:val="right" w:leader="dot" w:pos="1025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7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ИНФОРМАЦИОНН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ОБЕСПЕЧЕ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ИЯ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_Toc178406387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8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_Toc178406388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9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 Дополнительные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источники: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_Toc178406389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90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Перечень ресурсов 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ф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ормационно-т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лекоммуникационной сети «Интернет», необходимых для освоения дисц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_Toc178406390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781CEF" w:rsidP="00781CEF">
          <w:pPr>
            <w:pStyle w:val="12"/>
            <w:tabs>
              <w:tab w:val="right" w:leader="dot" w:pos="1025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781CEF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3</w:t>
          </w:r>
          <w:r w:rsidRPr="00781CEF">
            <w:rPr>
              <w:rStyle w:val="ac"/>
              <w:rFonts w:ascii="Times New Roman" w:hAnsi="Times New Roman" w:cs="Times New Roman"/>
              <w:noProof/>
              <w:sz w:val="28"/>
              <w:szCs w:val="28"/>
              <w:u w:val="none"/>
            </w:rPr>
            <w:t>.</w:t>
          </w:r>
          <w:hyperlink w:anchor="_Toc178406391" w:history="1"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</w:rPr>
              <w:t>ОЦЕНО</w:t>
            </w:r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  <w:u w:val="none"/>
              </w:rPr>
              <w:t>Ч</w:t>
            </w:r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</w:rPr>
              <w:t>НЫЕ СРЕДСТВА</w:t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_Toc178406391 \h </w:instrText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D64902" w:rsidP="00781CEF">
          <w:pPr>
            <w:pStyle w:val="12"/>
            <w:tabs>
              <w:tab w:val="right" w:leader="dot" w:pos="1025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401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РЕЗУЛЬТАТЫ 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ВОЕНИЯ УЧЕБНОЙ Д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СЦИПЛИНЫ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_Toc178406401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6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Default="0009320F" w:rsidP="00781CEF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81CE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09320F" w:rsidRPr="00781CEF" w:rsidRDefault="0009320F" w:rsidP="00781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5C9" w:rsidRDefault="0009320F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" w:name="_Toc178406384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ПОЯСНИТЕЛЬНАЯ </w:t>
      </w:r>
      <w:r w:rsidR="00326D34">
        <w:rPr>
          <w:rFonts w:ascii="Times New Roman" w:eastAsia="Times New Roman" w:hAnsi="Times New Roman" w:cs="Times New Roman"/>
          <w:color w:val="000000"/>
        </w:rPr>
        <w:t>ЗАПИСКА</w:t>
      </w:r>
      <w:bookmarkEnd w:id="1"/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4035C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Аудит»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4035C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ионального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4035C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СПО)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по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403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алтерский</w:t>
      </w:r>
      <w:r w:rsidRPr="004035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-требований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035C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-основной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4035C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035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4B55C9" w:rsidRPr="004035C0" w:rsidRDefault="00326D34" w:rsidP="004035C0">
      <w:pPr>
        <w:keepNext/>
        <w:keepLines/>
        <w:widowControl w:val="0"/>
        <w:tabs>
          <w:tab w:val="left" w:pos="5998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035C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035C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4035C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реализуемой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B55C9" w:rsidRPr="004035C0" w:rsidRDefault="00326D34" w:rsidP="004035C0">
      <w:pPr>
        <w:keepNext/>
        <w:keepLines/>
        <w:widowControl w:val="0"/>
        <w:tabs>
          <w:tab w:val="left" w:pos="4313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035C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Pr="004035C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 w:rsidRPr="004035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035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 отрасля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55C9" w:rsidRPr="004035C0" w:rsidRDefault="00326D34" w:rsidP="004035C0">
      <w:pPr>
        <w:keepNext/>
        <w:keepLines/>
        <w:widowControl w:val="0"/>
        <w:tabs>
          <w:tab w:val="left" w:pos="1550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 w:rsidRPr="004035C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4035C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4035C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4035C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аттестации в форме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экзамена совместно ОП. 14 «Управленческий учет»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льтате освоения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дисциплины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тавление: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сущности,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дита,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нкциях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видах, способах получения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диторских доказательств;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 о планирован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дита, отве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аудиторских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 и </w:t>
      </w:r>
      <w:proofErr w:type="spell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proofErr w:type="spell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лиц;</w:t>
      </w:r>
    </w:p>
    <w:p w:rsidR="004B55C9" w:rsidRPr="004035C0" w:rsidRDefault="00326D34" w:rsidP="004035C0">
      <w:pPr>
        <w:keepNext/>
        <w:keepLines/>
        <w:widowControl w:val="0"/>
        <w:tabs>
          <w:tab w:val="left" w:pos="1507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критериях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-исторической</w:t>
      </w:r>
      <w:r w:rsidRPr="004035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диторского заключения,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формирования,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 хранения и поря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ка хранения аудиторских отчетов и заключений;</w:t>
      </w:r>
    </w:p>
    <w:p w:rsidR="004035C0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компьютерных те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нологиях, применяе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ых в </w:t>
      </w:r>
      <w:r w:rsidRPr="006D78E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хгалтерском учете и </w:t>
      </w:r>
      <w:proofErr w:type="spellStart"/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proofErr w:type="spellEnd"/>
      <w:r w:rsidRPr="006D78E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8EB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основные принципы а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диторской деятельности;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нормативно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аудиторской деятельности в Российской Федерации;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основные процед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ры аудиторской проверки;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порядок оценки систем вн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треннего и внешнего ау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ита; - аудит основных средств и нем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териальных активо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производстве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ных запасов; - аудит расчетов;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учета кредитов и з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ймов;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готовой про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ции и финансовых рез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льтатов;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собственного капит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ла, расчетов с учредителя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и и отчетности экономи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еского с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бъекта;</w:t>
      </w:r>
    </w:p>
    <w:p w:rsidR="003C383B" w:rsidRPr="006D78EB" w:rsidRDefault="003C383B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5C0" w:rsidRPr="004035C0" w:rsidRDefault="004035C0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уметь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5C9" w:rsidRPr="004035C0" w:rsidRDefault="00326D34" w:rsidP="004035C0">
      <w:pPr>
        <w:keepNext/>
        <w:keepLines/>
        <w:widowControl w:val="0"/>
        <w:tabs>
          <w:tab w:val="left" w:pos="1032"/>
          <w:tab w:val="left" w:pos="3002"/>
          <w:tab w:val="left" w:pos="3357"/>
          <w:tab w:val="left" w:pos="4974"/>
          <w:tab w:val="left" w:pos="5346"/>
          <w:tab w:val="left" w:pos="6562"/>
          <w:tab w:val="left" w:pos="8343"/>
        </w:tabs>
        <w:spacing w:line="240" w:lineRule="auto"/>
        <w:ind w:right="225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ориентироваться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нормат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вном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и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правовом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рег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лирован</w:t>
      </w:r>
      <w:proofErr w:type="gramStart"/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proofErr w:type="gramEnd"/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диторской деятельности в Росси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й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ской Федерации;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 выполнять задания по проведению а</w:t>
      </w:r>
      <w:r w:rsidRPr="004035C0"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</w:t>
      </w:r>
      <w:r w:rsidRPr="004035C0"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ских проверок;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 выполнять задания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по составлению а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диторских заключений.</w:t>
      </w:r>
    </w:p>
    <w:p w:rsidR="004B55C9" w:rsidRPr="004035C0" w:rsidRDefault="00326D34" w:rsidP="004035C0">
      <w:pPr>
        <w:keepNext/>
        <w:keepLines/>
        <w:widowControl w:val="0"/>
        <w:tabs>
          <w:tab w:val="left" w:pos="7839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с использованием 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едующих форм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методов контроля: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9605CD" w:rsidRPr="004035C0" w:rsidRDefault="009605CD" w:rsidP="004035C0">
      <w:pPr>
        <w:pStyle w:val="aa"/>
        <w:keepNext/>
        <w:keepLines/>
        <w:widowControl w:val="0"/>
        <w:numPr>
          <w:ilvl w:val="0"/>
          <w:numId w:val="8"/>
        </w:numPr>
        <w:spacing w:after="0" w:line="240" w:lineRule="auto"/>
        <w:ind w:left="0"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и письменный опрос,</w:t>
      </w:r>
    </w:p>
    <w:p w:rsidR="009605CD" w:rsidRPr="004035C0" w:rsidRDefault="009605CD" w:rsidP="004035C0">
      <w:pPr>
        <w:pStyle w:val="aa"/>
        <w:keepNext/>
        <w:keepLines/>
        <w:widowControl w:val="0"/>
        <w:numPr>
          <w:ilvl w:val="0"/>
          <w:numId w:val="8"/>
        </w:numPr>
        <w:spacing w:after="0" w:line="240" w:lineRule="auto"/>
        <w:ind w:left="0"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 заданий,</w:t>
      </w:r>
    </w:p>
    <w:p w:rsidR="004B55C9" w:rsidRPr="004035C0" w:rsidRDefault="009605CD" w:rsidP="004035C0">
      <w:pPr>
        <w:pStyle w:val="aa"/>
        <w:keepNext/>
        <w:keepLines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3C383B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экзамен </w:t>
      </w:r>
      <w:r w:rsidR="002408C6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комплексный с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ОП. 14 «Управленческий учет»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Default="004B55C9" w:rsidP="004035C0">
      <w:pPr>
        <w:keepNext/>
        <w:keepLines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C9" w:rsidRDefault="004B55C9" w:rsidP="004035C0">
      <w:pPr>
        <w:keepNext/>
        <w:keepLines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3B" w:rsidRDefault="003C383B" w:rsidP="00F719F2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81CEF" w:rsidRDefault="00326D34" w:rsidP="00781CEF">
      <w:pPr>
        <w:pStyle w:val="1"/>
        <w:numPr>
          <w:ilvl w:val="0"/>
          <w:numId w:val="3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Toc178406385"/>
      <w:r>
        <w:rPr>
          <w:rFonts w:ascii="Times New Roman" w:eastAsia="Times New Roman" w:hAnsi="Times New Roman" w:cs="Times New Roman"/>
          <w:color w:val="000000"/>
        </w:rPr>
        <w:lastRenderedPageBreak/>
        <w:t>ОБЩАЯ ХАРАКТЕРИ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ЦЕНОЧНЫХ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bookmarkEnd w:id="2"/>
    </w:p>
    <w:p w:rsidR="004B55C9" w:rsidRPr="00781CEF" w:rsidRDefault="00326D34" w:rsidP="00781CEF">
      <w:pPr>
        <w:pStyle w:val="1"/>
        <w:spacing w:before="0" w:line="240" w:lineRule="auto"/>
        <w:ind w:left="720"/>
        <w:jc w:val="center"/>
        <w:rPr>
          <w:rFonts w:ascii="Times New Roman Полужирный" w:eastAsia="Times New Roman" w:hAnsi="Times New Roman Полужирный" w:cs="Times New Roman"/>
          <w:b w:val="0"/>
          <w:bCs w:val="0"/>
          <w:color w:val="000000"/>
        </w:rPr>
      </w:pPr>
      <w:bookmarkStart w:id="3" w:name="_Toc178406386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иплине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F719F2" w:rsidRPr="00781CEF">
        <w:rPr>
          <w:rFonts w:ascii="Times New Roman Полужирный" w:eastAsia="Times New Roman" w:hAnsi="Times New Roman Полужирный" w:cs="Times New Roman"/>
          <w:color w:val="000000"/>
        </w:rPr>
        <w:t>«</w:t>
      </w:r>
      <w:r w:rsidR="00781CEF" w:rsidRPr="00781CEF">
        <w:rPr>
          <w:rFonts w:ascii="Times New Roman Полужирный" w:eastAsia="Times New Roman" w:hAnsi="Times New Roman Полужирный" w:cs="Times New Roman"/>
          <w:color w:val="000000"/>
        </w:rPr>
        <w:t>О</w:t>
      </w:r>
      <w:r w:rsidRPr="00781CEF">
        <w:rPr>
          <w:rFonts w:ascii="Times New Roman Полужирный" w:eastAsia="Times New Roman" w:hAnsi="Times New Roman Полужирный" w:cs="Times New Roman"/>
          <w:color w:val="000000"/>
        </w:rPr>
        <w:t>П 05 Аудит</w:t>
      </w:r>
      <w:r w:rsidR="00F719F2" w:rsidRPr="00781CEF">
        <w:rPr>
          <w:rFonts w:ascii="Times New Roman Полужирный" w:eastAsia="Times New Roman" w:hAnsi="Times New Roman Полужирный" w:cs="Times New Roman"/>
          <w:color w:val="000000"/>
        </w:rPr>
        <w:t>»</w:t>
      </w:r>
      <w:bookmarkEnd w:id="3"/>
    </w:p>
    <w:p w:rsidR="004B55C9" w:rsidRDefault="00326D34" w:rsidP="00F719F2">
      <w:pPr>
        <w:keepNext/>
        <w:keepLines/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777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432"/>
        <w:gridCol w:w="2032"/>
        <w:gridCol w:w="1367"/>
        <w:gridCol w:w="1137"/>
      </w:tblGrid>
      <w:tr w:rsidR="004B55C9" w:rsidTr="003C383B">
        <w:trPr>
          <w:cantSplit/>
          <w:trHeight w:hRule="exact" w:val="470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  <w:spacing w:after="19" w:line="220" w:lineRule="exact"/>
            </w:pPr>
          </w:p>
          <w:p w:rsidR="004B55C9" w:rsidRDefault="00326D34" w:rsidP="00F719F2">
            <w:pPr>
              <w:keepNext/>
              <w:keepLines/>
              <w:widowControl w:val="0"/>
              <w:spacing w:line="240" w:lineRule="auto"/>
              <w:ind w:left="373" w:right="3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4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379" w:right="3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294" w:right="34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316" w:right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</w:tr>
      <w:tr w:rsidR="004B55C9" w:rsidTr="006D78EB">
        <w:trPr>
          <w:cantSplit/>
          <w:trHeight w:hRule="exact" w:val="724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20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9" w:line="240" w:lineRule="auto"/>
              <w:ind w:left="125" w:right="19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9" w:line="239" w:lineRule="auto"/>
              <w:ind w:left="120" w:right="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</w:p>
        </w:tc>
      </w:tr>
      <w:tr w:rsidR="004B55C9" w:rsidTr="006D78EB">
        <w:trPr>
          <w:cantSplit/>
          <w:trHeight w:hRule="exact" w:val="2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192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97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B55C9" w:rsidTr="006D78EB">
        <w:trPr>
          <w:cantSplit/>
          <w:trHeight w:hRule="exact" w:val="947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59"/>
                <w:tab w:val="left" w:pos="1594"/>
              </w:tabs>
              <w:spacing w:before="2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государства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76"/>
              </w:tabs>
              <w:spacing w:line="239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сущность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5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содержание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825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ципы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служб.</w:t>
            </w:r>
          </w:p>
          <w:p w:rsidR="004B55C9" w:rsidRPr="00781CEF" w:rsidRDefault="004B55C9" w:rsidP="00F719F2">
            <w:pPr>
              <w:keepNext/>
              <w:keepLines/>
              <w:spacing w:after="12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514"/>
              </w:tabs>
              <w:spacing w:before="1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-ориентироваться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действующем законодательстве РФ по аудиту</w:t>
            </w:r>
          </w:p>
        </w:tc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3C383B" w:rsidRPr="00625CF6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622"/>
                <w:tab w:val="left" w:pos="1345"/>
                <w:tab w:val="left" w:pos="2201"/>
                <w:tab w:val="left" w:pos="2508"/>
                <w:tab w:val="left" w:pos="3716"/>
              </w:tabs>
              <w:spacing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108" w:right="34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аудита</w:t>
            </w:r>
          </w:p>
          <w:p w:rsidR="004B55C9" w:rsidRDefault="004B55C9" w:rsidP="00F719F2">
            <w:pPr>
              <w:keepNext/>
              <w:keepLines/>
              <w:spacing w:after="7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9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Понятие, сущность и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ганизация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аудита.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9605CD" w:rsidRDefault="003C383B" w:rsidP="002408C6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 w:rsidR="002408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63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E4758A">
        <w:trPr>
          <w:cantSplit/>
          <w:trHeight w:hRule="exact" w:val="752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83"/>
                <w:tab w:val="left" w:pos="150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дог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на оказание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172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права, 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занности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ответственность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фир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  <w:p w:rsidR="004B55C9" w:rsidRPr="00781CEF" w:rsidRDefault="004B55C9" w:rsidP="00F719F2">
            <w:pPr>
              <w:keepNext/>
              <w:keepLines/>
              <w:spacing w:after="13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3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593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ответственности аудиторов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ганизации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4B55C9" w:rsidRDefault="004B55C9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39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1.2. Законодательная и нормативная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база аудита. Права,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ответственность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E4758A">
        <w:trPr>
          <w:cantSplit/>
          <w:trHeight w:hRule="exact" w:val="1007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781CEF">
            <w:pPr>
              <w:keepNext/>
              <w:keepLines/>
              <w:widowControl w:val="0"/>
              <w:spacing w:before="10" w:line="236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spacing w:before="3" w:line="239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применяемых формах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методах 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722"/>
              </w:tabs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техно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аудита.</w:t>
            </w:r>
          </w:p>
          <w:p w:rsidR="004B55C9" w:rsidRPr="00781CEF" w:rsidRDefault="004B55C9" w:rsidP="00781CEF">
            <w:pPr>
              <w:keepNext/>
              <w:keepLines/>
              <w:spacing w:line="24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781CEF">
            <w:pPr>
              <w:keepNext/>
              <w:keepLines/>
              <w:spacing w:after="4" w:line="22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781CEF">
            <w:pPr>
              <w:keepNext/>
              <w:keepLines/>
              <w:widowControl w:val="0"/>
              <w:spacing w:line="237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781"/>
                <w:tab w:val="left" w:pos="1492"/>
              </w:tabs>
              <w:spacing w:before="1" w:line="239" w:lineRule="auto"/>
              <w:ind w:left="107" w:right="104" w:hanging="141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9"/>
                <w:sz w:val="18"/>
                <w:szCs w:val="18"/>
              </w:rPr>
              <w:t xml:space="preserve">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действующем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законодательств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РФ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методов получения информации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781CEF">
            <w:pPr>
              <w:keepNext/>
              <w:keepLines/>
              <w:widowControl w:val="0"/>
              <w:spacing w:line="239" w:lineRule="auto"/>
              <w:ind w:left="107" w:right="104" w:hanging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 аудита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1104"/>
                <w:tab w:val="left" w:pos="1665"/>
                <w:tab w:val="left" w:pos="2750"/>
                <w:tab w:val="left" w:pos="370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9" w:lineRule="auto"/>
              <w:ind w:left="108" w:right="6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дита</w:t>
            </w:r>
          </w:p>
          <w:p w:rsidR="004B55C9" w:rsidRDefault="004B55C9" w:rsidP="00F719F2">
            <w:pPr>
              <w:keepNext/>
              <w:keepLines/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  <w:p w:rsidR="004B55C9" w:rsidRDefault="00326D34" w:rsidP="00F719F2">
            <w:pPr>
              <w:keepNext/>
              <w:keepLines/>
              <w:widowControl w:val="0"/>
              <w:spacing w:line="240" w:lineRule="auto"/>
              <w:ind w:left="108" w:right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о формах и методах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деятельности. Технологические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ауди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1064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781CEF">
            <w:pPr>
              <w:keepNext/>
              <w:keepLines/>
              <w:widowControl w:val="0"/>
              <w:spacing w:before="10" w:line="236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before="3" w:line="240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использованию полученных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аудите доказатель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подготовки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составления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593"/>
              </w:tabs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вида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по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ядку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формирования.</w:t>
            </w:r>
          </w:p>
          <w:p w:rsidR="004B55C9" w:rsidRPr="00781CEF" w:rsidRDefault="004B55C9" w:rsidP="00781CEF">
            <w:pPr>
              <w:keepNext/>
              <w:keepLines/>
              <w:spacing w:line="24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781CEF">
            <w:pPr>
              <w:keepNext/>
              <w:keepLines/>
              <w:spacing w:after="2" w:line="22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781CEF">
            <w:pPr>
              <w:keepNext/>
              <w:keepLines/>
              <w:widowControl w:val="0"/>
              <w:spacing w:line="237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before="2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осуществлению сбора информации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деятельности объекта внутреннего контроля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выполнению требований правовой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нормативной базы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внутренних регламентов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использованию информационной базы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составления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781CEF">
            <w:pPr>
              <w:keepNext/>
              <w:keepLines/>
              <w:widowControl w:val="0"/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определ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нию выводов по результатам аудита</w:t>
            </w:r>
            <w:r w:rsidRPr="00781CEF">
              <w:rPr>
                <w:rFonts w:ascii="Times New Roman" w:eastAsia="Times New Roman" w:hAnsi="Times New Roman" w:cs="Times New Roman"/>
                <w:color w:val="006FC0"/>
                <w:sz w:val="18"/>
                <w:szCs w:val="18"/>
              </w:rPr>
              <w:t>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1104"/>
                <w:tab w:val="left" w:pos="1665"/>
                <w:tab w:val="left" w:pos="2750"/>
                <w:tab w:val="left" w:pos="370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8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Аудиторское заключение. Виды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заключений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7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1654"/>
        <w:gridCol w:w="46"/>
        <w:gridCol w:w="32"/>
        <w:gridCol w:w="36"/>
        <w:gridCol w:w="4111"/>
        <w:gridCol w:w="1984"/>
        <w:gridCol w:w="40"/>
        <w:gridCol w:w="1378"/>
        <w:gridCol w:w="1197"/>
        <w:gridCol w:w="79"/>
      </w:tblGrid>
      <w:tr w:rsidR="004B55C9" w:rsidTr="006D78EB">
        <w:trPr>
          <w:gridAfter w:val="1"/>
          <w:wAfter w:w="79" w:type="dxa"/>
          <w:cantSplit/>
          <w:trHeight w:hRule="exact" w:val="10499"/>
        </w:trPr>
        <w:tc>
          <w:tcPr>
            <w:tcW w:w="18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606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дита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учета денежных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 и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валюте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428"/>
                <w:tab w:val="left" w:pos="835"/>
                <w:tab w:val="left" w:pos="1593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денежных средств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расчетном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валютных счетах</w:t>
            </w:r>
            <w:proofErr w:type="gramEnd"/>
          </w:p>
          <w:p w:rsidR="004B55C9" w:rsidRPr="00781CEF" w:rsidRDefault="004B55C9" w:rsidP="00F719F2">
            <w:pPr>
              <w:keepNext/>
              <w:keepLines/>
              <w:spacing w:after="11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3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656"/>
                <w:tab w:val="left" w:pos="1028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иентироваться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19F2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действующем законодательстве РФ в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денежных средств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аций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валюте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бюджетом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внебюджетными фондами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593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методов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и формированию выводов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аудиту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данных разделов бухгалтерского учета.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664"/>
                <w:tab w:val="left" w:pos="1470"/>
                <w:tab w:val="left" w:pos="2162"/>
                <w:tab w:val="left" w:pos="2700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9" w:lineRule="auto"/>
              <w:ind w:left="108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  <w:p w:rsidR="004B55C9" w:rsidRDefault="004B55C9" w:rsidP="00F719F2">
            <w:pPr>
              <w:keepNext/>
              <w:keepLines/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6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 учета</w:t>
            </w:r>
          </w:p>
          <w:p w:rsidR="004B55C9" w:rsidRDefault="00326D34" w:rsidP="00F719F2">
            <w:pPr>
              <w:keepNext/>
              <w:keepLines/>
              <w:widowControl w:val="0"/>
              <w:spacing w:before="4" w:line="239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в валюте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E4758A" w:rsidTr="006D78EB">
        <w:trPr>
          <w:gridAfter w:val="1"/>
          <w:wAfter w:w="79" w:type="dxa"/>
          <w:cantSplit/>
          <w:trHeight w:hRule="exact" w:val="249"/>
        </w:trPr>
        <w:tc>
          <w:tcPr>
            <w:tcW w:w="1779" w:type="dxa"/>
            <w:gridSpan w:val="3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781CEF" w:rsidRDefault="00F719F2" w:rsidP="00F719F2">
            <w:pPr>
              <w:keepNext/>
              <w:keepLines/>
              <w:widowControl w:val="0"/>
              <w:spacing w:before="10"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F719F2" w:rsidP="00F719F2">
            <w:pPr>
              <w:keepNext/>
              <w:keepLines/>
              <w:widowControl w:val="0"/>
              <w:spacing w:before="8" w:line="236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proofErr w:type="spell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ззнан</w:t>
            </w:r>
            <w:r w:rsidR="00E4758A"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proofErr w:type="spellEnd"/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</w:tc>
        <w:tc>
          <w:tcPr>
            <w:tcW w:w="68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Default="00E4758A" w:rsidP="00F719F2">
            <w:pPr>
              <w:keepNext/>
              <w:keepLines/>
              <w:widowControl w:val="0"/>
              <w:spacing w:before="2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  <w:widowControl w:val="0"/>
              <w:spacing w:before="8" w:line="239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расчетов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бюджетом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внебюджетными фондами</w:t>
            </w:r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E4758A" w:rsidRDefault="00E4758A" w:rsidP="009605CD">
            <w:pPr>
              <w:keepNext/>
              <w:keepLines/>
              <w:widowControl w:val="0"/>
              <w:spacing w:before="6" w:line="240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2408C6" w:rsidP="00F719F2">
            <w:pPr>
              <w:keepNext/>
              <w:keepLines/>
              <w:widowControl w:val="0"/>
              <w:spacing w:before="6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F719F2" w:rsidTr="006D78EB">
        <w:trPr>
          <w:gridAfter w:val="1"/>
          <w:wAfter w:w="79" w:type="dxa"/>
          <w:cantSplit/>
          <w:trHeight w:hRule="exact" w:val="1246"/>
        </w:trPr>
        <w:tc>
          <w:tcPr>
            <w:tcW w:w="79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309"/>
                <w:tab w:val="left" w:pos="622"/>
                <w:tab w:val="left" w:pos="1515"/>
              </w:tabs>
              <w:spacing w:before="6" w:line="239" w:lineRule="auto"/>
              <w:ind w:left="30" w:right="-1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бюджетом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внебюджетными фондами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spacing w:before="2" w:line="239" w:lineRule="auto"/>
              <w:ind w:left="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8" w:type="dxa"/>
            <w:gridSpan w:val="2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E4758A" w:rsidTr="006D78EB">
        <w:trPr>
          <w:gridAfter w:val="1"/>
          <w:wAfter w:w="79" w:type="dxa"/>
          <w:cantSplit/>
          <w:trHeight w:hRule="exact" w:val="1463"/>
        </w:trPr>
        <w:tc>
          <w:tcPr>
            <w:tcW w:w="1779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rPr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бюджетом и внебюджетными фондами</w:t>
            </w:r>
          </w:p>
        </w:tc>
        <w:tc>
          <w:tcPr>
            <w:tcW w:w="68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E4758A" w:rsidTr="006D78EB">
        <w:trPr>
          <w:gridAfter w:val="1"/>
          <w:wAfter w:w="79" w:type="dxa"/>
          <w:cantSplit/>
          <w:trHeight w:hRule="exact" w:val="7609"/>
        </w:trPr>
        <w:tc>
          <w:tcPr>
            <w:tcW w:w="1847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spacing w:after="8" w:line="220" w:lineRule="exact"/>
              <w:rPr>
                <w:sz w:val="18"/>
                <w:szCs w:val="18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514"/>
              </w:tabs>
              <w:spacing w:before="2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действующем законодательстве РФ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566"/>
                <w:tab w:val="left" w:pos="1407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использовать аналитические данные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для составления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ского заключения расчетных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аций.</w:t>
            </w: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4B55C9" w:rsidTr="006D78EB">
        <w:trPr>
          <w:cantSplit/>
          <w:trHeight w:hRule="exact" w:val="7129"/>
        </w:trPr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45"/>
                <w:tab w:val="left" w:pos="1236"/>
              </w:tabs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определять способы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доказательств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чета расчетных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60"/>
                <w:tab w:val="left" w:pos="1594"/>
              </w:tabs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нормативные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 налогообложения, ведения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P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</w:p>
        </w:tc>
        <w:tc>
          <w:tcPr>
            <w:tcW w:w="78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1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9" w:lineRule="auto"/>
              <w:ind w:left="56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38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учета расчетных и кредитных операций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1"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4B55C9" w:rsidTr="006D78EB">
        <w:trPr>
          <w:cantSplit/>
          <w:trHeight w:hRule="exact" w:val="5934"/>
        </w:trPr>
        <w:tc>
          <w:tcPr>
            <w:tcW w:w="79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65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CEF" w:rsidRDefault="00781CEF" w:rsidP="00F719F2">
            <w:pPr>
              <w:keepNext/>
              <w:keepLines/>
              <w:widowControl w:val="0"/>
              <w:tabs>
                <w:tab w:val="left" w:pos="791"/>
              </w:tabs>
              <w:spacing w:before="7" w:line="239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326D34" w:rsidP="00F719F2">
            <w:pPr>
              <w:keepNext/>
              <w:keepLines/>
              <w:widowControl w:val="0"/>
              <w:tabs>
                <w:tab w:val="left" w:pos="791"/>
              </w:tabs>
              <w:spacing w:before="7" w:line="239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бухгалтерского учета основных средств        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нематериальных актив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983"/>
              </w:tabs>
              <w:spacing w:before="1" w:line="240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 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E4758A" w:rsidP="00F719F2">
            <w:pPr>
              <w:keepNext/>
              <w:keepLines/>
              <w:widowControl w:val="0"/>
              <w:tabs>
                <w:tab w:val="left" w:pos="436"/>
                <w:tab w:val="left" w:pos="950"/>
              </w:tabs>
              <w:spacing w:before="6" w:line="239" w:lineRule="auto"/>
              <w:ind w:left="30" w:right="-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принимать ре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выводов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аудиту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2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основных средств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6FC0"/>
                <w:sz w:val="18"/>
                <w:szCs w:val="18"/>
              </w:rPr>
              <w:t>.</w:t>
            </w:r>
          </w:p>
        </w:tc>
        <w:tc>
          <w:tcPr>
            <w:tcW w:w="78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14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41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2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4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F719F2">
        <w:trPr>
          <w:cantSplit/>
          <w:trHeight w:hRule="exact" w:val="1290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45"/>
                <w:tab w:val="left" w:pos="1236"/>
              </w:tabs>
              <w:spacing w:before="3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определять способы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доказательств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чета осн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средств,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материально-</w:t>
            </w:r>
            <w:proofErr w:type="spell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производственны</w:t>
            </w:r>
            <w:proofErr w:type="spellEnd"/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запасо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60"/>
                <w:tab w:val="left" w:pos="869"/>
                <w:tab w:val="left" w:pos="1594"/>
              </w:tabs>
              <w:spacing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нормативные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 налогообложения, ведения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основных средств,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материально-производственных запасо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2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028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61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782"/>
                <w:tab w:val="left" w:pos="1493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разделу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 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оплате труда.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783"/>
                <w:tab w:val="left" w:pos="2583"/>
              </w:tabs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39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раций с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вным и 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нематериальными активами.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нными запасами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footerReference w:type="default" r:id="rId9"/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1654"/>
        <w:gridCol w:w="78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4370"/>
        </w:trPr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6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387"/>
                <w:tab w:val="left" w:pos="700"/>
              </w:tabs>
              <w:spacing w:before="3" w:line="239" w:lineRule="auto"/>
              <w:ind w:left="107" w:right="1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дита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расчетов по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1" w:line="239" w:lineRule="auto"/>
              <w:ind w:left="107" w:right="-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труда.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4B55C9" w:rsidRPr="00781CEF" w:rsidRDefault="004B55C9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3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tabs>
                <w:tab w:val="left" w:pos="1817"/>
              </w:tabs>
              <w:spacing w:before="7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соблюдения трудового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расчетов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оплате труда</w:t>
            </w:r>
          </w:p>
        </w:tc>
        <w:tc>
          <w:tcPr>
            <w:tcW w:w="1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4B55C9" w:rsidTr="006D78EB">
        <w:trPr>
          <w:cantSplit/>
          <w:trHeight w:hRule="exact" w:val="5428"/>
        </w:trPr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65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CEF" w:rsidRDefault="00781CEF" w:rsidP="00F719F2">
            <w:pPr>
              <w:keepNext/>
              <w:keepLines/>
              <w:widowControl w:val="0"/>
              <w:tabs>
                <w:tab w:val="left" w:pos="578"/>
                <w:tab w:val="left" w:pos="950"/>
              </w:tabs>
              <w:spacing w:before="7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326D34" w:rsidP="00F719F2">
            <w:pPr>
              <w:keepNext/>
              <w:keepLines/>
              <w:widowControl w:val="0"/>
              <w:tabs>
                <w:tab w:val="left" w:pos="578"/>
                <w:tab w:val="left" w:pos="950"/>
              </w:tabs>
              <w:spacing w:before="7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действующем законодательстве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РФ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43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готовой пр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E4758A" w:rsidP="00F719F2">
            <w:pPr>
              <w:keepNext/>
              <w:keepLines/>
              <w:widowControl w:val="0"/>
              <w:tabs>
                <w:tab w:val="left" w:pos="436"/>
              </w:tabs>
              <w:spacing w:before="6" w:line="239" w:lineRule="auto"/>
              <w:ind w:left="30"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верки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чета готовой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реализации.</w:t>
            </w:r>
          </w:p>
        </w:tc>
        <w:tc>
          <w:tcPr>
            <w:tcW w:w="7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3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20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93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979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534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4B55C9" w:rsidP="00F719F2">
            <w:pPr>
              <w:keepNext/>
              <w:keepLines/>
              <w:spacing w:after="12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234"/>
              </w:tabs>
              <w:spacing w:line="239" w:lineRule="auto"/>
              <w:ind w:left="107" w:right="58" w:firstLine="105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учета готовой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реализации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29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готовой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2" w:line="20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4B55C9" w:rsidP="00F719F2">
            <w:pPr>
              <w:keepNext/>
              <w:keepLines/>
              <w:spacing w:after="14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028"/>
                <w:tab w:val="left" w:pos="159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изводство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финансовых результатов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61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форы и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782"/>
                <w:tab w:val="left" w:pos="1493"/>
              </w:tabs>
              <w:spacing w:before="1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данно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разделу.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588"/>
                <w:tab w:val="left" w:pos="1244"/>
                <w:tab w:val="left" w:pos="2274"/>
                <w:tab w:val="left" w:pos="2570"/>
                <w:tab w:val="left" w:pos="3606"/>
              </w:tabs>
              <w:spacing w:before="1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3.6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1253"/>
                <w:tab w:val="left" w:pos="1746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готовой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дукц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40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5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94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979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781CEF" w:rsidRDefault="00326D34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 правильности отнесения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затрат на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</w:p>
          <w:p w:rsidR="00781CEF" w:rsidRDefault="00781CEF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81CEF" w:rsidRPr="00781CEF" w:rsidRDefault="00781CEF" w:rsidP="00781CEF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781CEF" w:rsidRPr="00781CEF" w:rsidRDefault="00781CEF" w:rsidP="00781CEF">
            <w:pPr>
              <w:keepNext/>
              <w:keepLines/>
              <w:spacing w:after="14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781CEF" w:rsidRPr="00781CEF" w:rsidRDefault="00781CEF" w:rsidP="00781CEF">
            <w:pPr>
              <w:keepNext/>
              <w:keepLines/>
              <w:widowControl w:val="0"/>
              <w:tabs>
                <w:tab w:val="left" w:pos="514"/>
                <w:tab w:val="left" w:pos="1028"/>
                <w:tab w:val="left" w:pos="159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изводство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финансовых результатов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781CEF" w:rsidRPr="00781CEF" w:rsidRDefault="00781CEF" w:rsidP="00781CEF">
            <w:pPr>
              <w:keepNext/>
              <w:keepLines/>
              <w:widowControl w:val="0"/>
              <w:tabs>
                <w:tab w:val="left" w:pos="1061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781CEF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данно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разделу</w:t>
            </w:r>
            <w:r w:rsidR="00326D34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7" w:line="239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3.7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собственных средств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ганизации.</w:t>
            </w:r>
          </w:p>
          <w:p w:rsidR="004B55C9" w:rsidRPr="00F719F2" w:rsidRDefault="004B55C9" w:rsidP="00F719F2">
            <w:pPr>
              <w:keepNext/>
              <w:keepLines/>
              <w:spacing w:after="1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19F2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Аудиторская проверка финансовых результатов. </w:t>
            </w:r>
          </w:p>
          <w:p w:rsidR="00F719F2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55C9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Аудиторская проверка отчетности экономического субъекта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1" w:line="239" w:lineRule="auto"/>
              <w:ind w:left="146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p w:rsidR="004B55C9" w:rsidRDefault="00326D34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4" w:name="_Toc178406387"/>
      <w:r>
        <w:rPr>
          <w:rFonts w:ascii="Times New Roman" w:eastAsia="Times New Roman" w:hAnsi="Times New Roman" w:cs="Times New Roman"/>
          <w:color w:val="000000"/>
        </w:rPr>
        <w:lastRenderedPageBreak/>
        <w:t>2. ИНФОРМАЦИОНН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bookmarkEnd w:id="4"/>
    </w:p>
    <w:p w:rsidR="004B55C9" w:rsidRDefault="004B55C9" w:rsidP="00F719F2">
      <w:pPr>
        <w:keepNext/>
        <w:keepLines/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Pr="00946C5E" w:rsidRDefault="00F719F2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учебных изданий, 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 w:rsidRPr="00946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доп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</w:t>
      </w:r>
      <w:r w:rsidRPr="00946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литературы.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правовые документ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Конституция Российской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12.12.1993 (действующая редакция);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line="276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30.12.2001 N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Таможенн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кодекс Таможенно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союза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ствующая 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F719F2" w:rsidRDefault="00F719F2" w:rsidP="00F719F2">
      <w:pPr>
        <w:keepNext/>
        <w:keepLines/>
        <w:widowControl w:val="0"/>
        <w:tabs>
          <w:tab w:val="left" w:pos="8316"/>
        </w:tabs>
        <w:spacing w:before="48" w:line="275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13.06.1996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.07.1998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 и профессиональных заболеваний»;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07.08.2001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ыванию)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еступным путем, и финансированию терроризма»;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.12.2001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 пенсионн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страховании в Российской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несостоятельности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анкротстве);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регулировании и валютном контроле»;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29.07.2004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дакция)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коммерческой тай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е»;</w:t>
      </w:r>
    </w:p>
    <w:p w:rsidR="00F719F2" w:rsidRDefault="00F719F2" w:rsidP="00F719F2">
      <w:pPr>
        <w:keepNext/>
        <w:keepLines/>
        <w:widowControl w:val="0"/>
        <w:spacing w:line="276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персональных 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after="7" w:line="220" w:lineRule="exact"/>
        <w:rPr>
          <w:rFonts w:ascii="Times New Roman" w:eastAsia="Times New Roman" w:hAnsi="Times New Roman" w:cs="Times New Roman"/>
        </w:rPr>
      </w:pPr>
    </w:p>
    <w:p w:rsidR="00F719F2" w:rsidRDefault="00F719F2" w:rsidP="00F719F2">
      <w:pPr>
        <w:keepNext/>
        <w:keepLines/>
        <w:widowControl w:val="0"/>
        <w:tabs>
          <w:tab w:val="left" w:pos="2168"/>
          <w:tab w:val="left" w:pos="4130"/>
          <w:tab w:val="left" w:pos="6169"/>
          <w:tab w:val="left" w:pos="6985"/>
          <w:tab w:val="left" w:pos="8345"/>
        </w:tabs>
        <w:spacing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29.12.2006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в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с 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инством»;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30.12.2008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аудито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таможенном регулир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29.11.2010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 медицинском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 в Российской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01.01.2002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ключаемых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группы» (действующая редакция);</w:t>
      </w:r>
    </w:p>
    <w:p w:rsidR="00F719F2" w:rsidRDefault="00F719F2" w:rsidP="00F719F2">
      <w:pPr>
        <w:keepNext/>
        <w:keepLines/>
        <w:widowControl w:val="0"/>
        <w:spacing w:before="2" w:line="275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15.06.2007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 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емесячно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уходу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страхованию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еринством»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рганизации» (ПБУ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6н (действующая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язательств, стоимость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валюте»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3/2006),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 приказом Минфина РФ от 27.11.2006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154н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F719F2" w:rsidRDefault="00F719F2" w:rsidP="00F719F2">
      <w:pPr>
        <w:keepNext/>
        <w:keepLines/>
        <w:widowControl w:val="0"/>
        <w:tabs>
          <w:tab w:val="left" w:pos="664"/>
          <w:tab w:val="left" w:pos="2341"/>
          <w:tab w:val="left" w:pos="2945"/>
          <w:tab w:val="left" w:pos="5163"/>
          <w:tab w:val="left" w:pos="6144"/>
          <w:tab w:val="left" w:pos="8321"/>
        </w:tabs>
        <w:spacing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организации»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4/99),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06.07.1999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(действующая редакция);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9F2">
          <w:pgSz w:w="11906" w:h="16838"/>
          <w:pgMar w:top="1130" w:right="850" w:bottom="1134" w:left="1134" w:header="0" w:footer="0" w:gutter="0"/>
          <w:cols w:space="708"/>
        </w:sectPr>
      </w:pPr>
    </w:p>
    <w:p w:rsidR="00F719F2" w:rsidRDefault="00F719F2" w:rsidP="00F719F2">
      <w:pPr>
        <w:keepNext/>
        <w:keepLines/>
        <w:widowControl w:val="0"/>
        <w:spacing w:line="275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29.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запасов»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5/01),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09.06.2001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44н (действующая редакция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tabs>
          <w:tab w:val="left" w:pos="1581"/>
        </w:tabs>
        <w:spacing w:before="1" w:line="275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6/01),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 России от 30.03.2001 N 26н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«События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7/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25.11.1998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«Оценочные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обязательства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активы»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.2010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167н (дейс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утв.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 России от 06.05.1999 N 32н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34.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/99),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 06.05.1999 N 33н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35.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ах» (ПБУ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11/2008),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сегментам»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12/2010),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08.11.2010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tabs>
          <w:tab w:val="left" w:pos="7925"/>
        </w:tabs>
        <w:spacing w:before="2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13/2000,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16.10.2000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14/2007),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.2007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кредитам»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деятельности» (ПБУ 16/02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02.07.2002 N 66н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лтерскому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-конструкторские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17/02),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.11.2002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75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42.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ибыль организаций»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9.11.2002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114н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19/02),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.12.2002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20/03),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24.11.2003 N 105н (действующая реда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 (ПБУ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F719F2" w:rsidRDefault="00F719F2" w:rsidP="00F719F2">
      <w:pPr>
        <w:keepNext/>
        <w:keepLines/>
        <w:widowControl w:val="0"/>
        <w:tabs>
          <w:tab w:val="left" w:pos="678"/>
          <w:tab w:val="left" w:pos="2370"/>
          <w:tab w:val="left" w:pos="2989"/>
          <w:tab w:val="left" w:pos="5222"/>
          <w:tab w:val="left" w:pos="6218"/>
          <w:tab w:val="left" w:pos="8248"/>
          <w:tab w:val="left" w:pos="9500"/>
        </w:tabs>
        <w:spacing w:before="2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бухгалтерскому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«Исправление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22/2010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.2010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63н (действующая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средств»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02.02.2011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иродных ресурсов»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24/2011),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06.10.2011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125н (действующая редакция);</w:t>
      </w:r>
    </w:p>
    <w:p w:rsidR="00F719F2" w:rsidRDefault="00F719F2" w:rsidP="00F719F2">
      <w:pPr>
        <w:keepNext/>
        <w:keepLines/>
        <w:widowControl w:val="0"/>
        <w:tabs>
          <w:tab w:val="left" w:pos="1371"/>
          <w:tab w:val="left" w:pos="1947"/>
          <w:tab w:val="left" w:pos="4158"/>
          <w:tab w:val="left" w:pos="5752"/>
          <w:tab w:val="left" w:pos="6189"/>
          <w:tab w:val="left" w:pos="7954"/>
        </w:tabs>
        <w:spacing w:before="1"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13.06.1995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тв» (действующая редакция);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5752"/>
        <w:gridCol w:w="2786"/>
        <w:gridCol w:w="671"/>
      </w:tblGrid>
      <w:tr w:rsidR="00F719F2" w:rsidTr="009605CD">
        <w:trPr>
          <w:cantSplit/>
          <w:trHeight w:hRule="exact" w:val="326"/>
        </w:trPr>
        <w:tc>
          <w:tcPr>
            <w:tcW w:w="429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75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</w:p>
        </w:tc>
        <w:tc>
          <w:tcPr>
            <w:tcW w:w="278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дакция</w:t>
            </w:r>
          </w:p>
        </w:tc>
        <w:tc>
          <w:tcPr>
            <w:tcW w:w="67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F719F2" w:rsidTr="009605CD">
        <w:trPr>
          <w:cantSplit/>
          <w:trHeight w:hRule="exact" w:val="1111"/>
        </w:trPr>
        <w:tc>
          <w:tcPr>
            <w:tcW w:w="61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55" w:line="275" w:lineRule="auto"/>
              <w:ind w:right="-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галт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719F2" w:rsidRDefault="00F719F2" w:rsidP="00F719F2">
            <w:pPr>
              <w:keepNext/>
              <w:keepLines/>
              <w:widowControl w:val="0"/>
              <w:spacing w:before="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31.10.2000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55" w:line="240" w:lineRule="auto"/>
              <w:ind w:left="-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</w:p>
          <w:p w:rsidR="00F719F2" w:rsidRDefault="00F719F2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F2" w:rsidRDefault="00F719F2" w:rsidP="00F719F2">
            <w:pPr>
              <w:keepNext/>
              <w:keepLines/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19F2" w:rsidRDefault="00F719F2" w:rsidP="00F719F2">
            <w:pPr>
              <w:keepNext/>
              <w:keepLines/>
              <w:widowControl w:val="0"/>
              <w:spacing w:line="234" w:lineRule="auto"/>
              <w:ind w:left="-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</w:tr>
    </w:tbl>
    <w:p w:rsidR="00F719F2" w:rsidRDefault="00F719F2" w:rsidP="00F719F2">
      <w:pPr>
        <w:keepNext/>
        <w:keepLines/>
        <w:widowControl w:val="0"/>
        <w:spacing w:before="25" w:line="275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инструкции по его применению» (действующая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.07.2010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отчетности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53. Международные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аудита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(официальный текс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55C9" w:rsidRDefault="004B55C9" w:rsidP="00F719F2">
      <w:pPr>
        <w:keepNext/>
        <w:keepLines/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Pr="00F719F2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Pr="00F719F2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406388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литература:</w:t>
      </w:r>
      <w:bookmarkEnd w:id="5"/>
    </w:p>
    <w:p w:rsidR="00F719F2" w:rsidRPr="00F719F2" w:rsidRDefault="00F719F2" w:rsidP="00F719F2">
      <w:pPr>
        <w:pStyle w:val="aa"/>
        <w:keepNext/>
        <w:keepLines/>
        <w:widowControl w:val="0"/>
        <w:numPr>
          <w:ilvl w:val="0"/>
          <w:numId w:val="6"/>
        </w:numPr>
        <w:tabs>
          <w:tab w:val="left" w:pos="648"/>
        </w:tabs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М. А.  Аудит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 / М. А. 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О. А. Замотаева, Н. В. Максимова ; под общей редакцией М. А. 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— 3-е изд.,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2023. — 313 с. — (Профессиональное образование). — ISBN 978-5-534-16650-7. — Текст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0" w:history="1">
        <w:r w:rsidRPr="00F719F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https://urait.ru/bcode/531441</w:t>
        </w:r>
      </w:hyperlink>
    </w:p>
    <w:p w:rsidR="00F719F2" w:rsidRPr="00F719F2" w:rsidRDefault="00F719F2" w:rsidP="00F719F2">
      <w:pPr>
        <w:pStyle w:val="aa"/>
        <w:keepNext/>
        <w:keepLines/>
        <w:widowControl w:val="0"/>
        <w:numPr>
          <w:ilvl w:val="0"/>
          <w:numId w:val="6"/>
        </w:numPr>
        <w:tabs>
          <w:tab w:val="left" w:pos="648"/>
        </w:tabs>
        <w:spacing w:after="0" w:line="240" w:lineRule="auto"/>
        <w:ind w:right="266"/>
        <w:jc w:val="both"/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Казакова, Н. А.  Аудит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 / Н. А. Казакова, Е. И. Ефремова ; под общей редакцией Н. А. Казаковой. — 4-е изд.,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2023. — 425 с. — (Профессиональное образование). — ISBN 978-5-534-15487-0. — Текст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1" w:history="1">
        <w:r w:rsidRPr="00F719F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https://urait.ru/bcode/511573</w:t>
        </w:r>
      </w:hyperlink>
    </w:p>
    <w:p w:rsidR="004B55C9" w:rsidRDefault="004B55C9" w:rsidP="00F719F2">
      <w:pPr>
        <w:keepNext/>
        <w:keepLines/>
        <w:spacing w:line="240" w:lineRule="auto"/>
        <w:rPr>
          <w:sz w:val="16"/>
          <w:szCs w:val="16"/>
        </w:rPr>
      </w:pPr>
    </w:p>
    <w:p w:rsidR="004B55C9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6" w:name="_Toc17840638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Дополнительные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источники:</w:t>
      </w:r>
      <w:bookmarkEnd w:id="6"/>
    </w:p>
    <w:p w:rsidR="004B55C9" w:rsidRDefault="004B55C9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Рогуленко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Т. М., Аудит +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еПриложение</w:t>
      </w:r>
      <w:proofErr w:type="spellEnd"/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учебник / Т. М.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Рогуленко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С. В. Пономарева, А. В.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Бодяко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, В. М. Мироненко. — Москва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2023. — 380 с. — ISBN 978-5-406-11213-7. — URL: </w:t>
      </w:r>
      <w:hyperlink r:id="rId12" w:history="1">
        <w:r w:rsidRPr="00860711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https://book.ru/book/949192</w:t>
        </w:r>
      </w:hyperlink>
      <w:r w:rsidRPr="00860711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Суйц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, В. П., Аудит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учебник / В. П.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Суйц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2022. — 287 с. — ISBN 978-5-406-09666-6. — URL: </w:t>
      </w:r>
      <w:hyperlink r:id="rId13" w:history="1">
        <w:r w:rsidRPr="00860711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https://book.ru/book/943243</w:t>
        </w:r>
      </w:hyperlink>
      <w:r w:rsidRPr="00860711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>Савин, А. А. Аудит: Учебное пособие / А.А. Савин, И.А. Савин. - М.: КУРС:  НИЦ ИНФРА-М, 2018. - 512 с. - ISBN 978-5-905554-14-8. - Текст</w:t>
      </w:r>
      <w:proofErr w:type="gramStart"/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электронный. - URL: </w:t>
      </w:r>
      <w:hyperlink r:id="rId14" w:history="1">
        <w:r w:rsidRPr="0086071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https://znanium.com/catalog/product/961787</w:t>
        </w:r>
      </w:hyperlink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>. – Режим доступа: по подписке.</w:t>
      </w:r>
    </w:p>
    <w:p w:rsidR="00F719F2" w:rsidRDefault="00F719F2" w:rsidP="00F719F2">
      <w:pPr>
        <w:keepNext/>
        <w:keepLines/>
        <w:widowControl w:val="0"/>
        <w:spacing w:line="240" w:lineRule="auto"/>
        <w:ind w:right="9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5C9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7" w:name="_Toc17840639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Перечень ресурсов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ормационно-т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лекоммуникационной сети «Интернет», необходимых для 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</w:t>
      </w:r>
      <w:bookmarkEnd w:id="7"/>
    </w:p>
    <w:p w:rsidR="004B55C9" w:rsidRDefault="004B55C9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F719F2" w:rsidRDefault="00D64902" w:rsidP="00F719F2">
      <w:pPr>
        <w:keepNext/>
        <w:keepLines/>
        <w:widowControl w:val="0"/>
        <w:spacing w:line="240" w:lineRule="auto"/>
        <w:ind w:left="359" w:right="-20"/>
      </w:pPr>
      <w:hyperlink r:id="rId17"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F719F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F719F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left="359" w:right="2122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F719F2" w:rsidRDefault="00F719F2" w:rsidP="00F719F2">
      <w:pPr>
        <w:keepNext/>
        <w:keepLines/>
        <w:spacing w:line="240" w:lineRule="auto"/>
        <w:rPr>
          <w:sz w:val="16"/>
          <w:szCs w:val="16"/>
        </w:rPr>
      </w:pPr>
    </w:p>
    <w:p w:rsidR="004B55C9" w:rsidRDefault="004B55C9" w:rsidP="00F719F2">
      <w:pPr>
        <w:keepNext/>
        <w:keepLines/>
        <w:spacing w:line="240" w:lineRule="auto"/>
        <w:rPr>
          <w:sz w:val="24"/>
          <w:szCs w:val="24"/>
        </w:rPr>
      </w:pPr>
    </w:p>
    <w:p w:rsidR="00F719F2" w:rsidRDefault="00F719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DE3" w:rsidRPr="00CB2B6D" w:rsidRDefault="00A75DE3" w:rsidP="00F719F2">
      <w:pPr>
        <w:keepNext/>
        <w:keepLines/>
        <w:widowControl w:val="0"/>
        <w:spacing w:line="240" w:lineRule="auto"/>
        <w:ind w:left="331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B55C9" w:rsidRDefault="00326D34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8" w:name="_Toc178406391"/>
      <w:r>
        <w:rPr>
          <w:rFonts w:ascii="Times New Roman" w:eastAsia="Times New Roman" w:hAnsi="Times New Roman" w:cs="Times New Roman"/>
          <w:color w:val="000000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СРЕДСТВА</w:t>
      </w:r>
      <w:bookmarkEnd w:id="8"/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9" w:name="_Toc178406392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9"/>
    </w:p>
    <w:p w:rsidR="004B55C9" w:rsidRDefault="00326D34" w:rsidP="0009320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0" w:name="_Toc17840639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устного</w:t>
      </w:r>
      <w:r w:rsidR="002B7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письменного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</w:t>
      </w:r>
      <w:bookmarkEnd w:id="10"/>
    </w:p>
    <w:p w:rsidR="002B748D" w:rsidRDefault="002B748D" w:rsidP="004035C0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4B55C9" w:rsidRDefault="004B55C9" w:rsidP="00F719F2">
      <w:pPr>
        <w:keepNext/>
        <w:keepLines/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АУДИТА.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224" w:firstLine="2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означа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слово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дит»?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 чем суть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деятельности?</w:t>
      </w:r>
    </w:p>
    <w:p w:rsidR="004B55C9" w:rsidRDefault="00326D34" w:rsidP="00F719F2">
      <w:pPr>
        <w:keepNext/>
        <w:keepLines/>
        <w:widowControl w:val="0"/>
        <w:spacing w:line="240" w:lineRule="auto"/>
        <w:ind w:right="2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3.Покажите отличие аудиторской деятельности от ревизорских проверок. 4.Перечисл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этапы становления аудита в России?</w:t>
      </w:r>
    </w:p>
    <w:p w:rsidR="004B55C9" w:rsidRDefault="00326D34" w:rsidP="00F719F2">
      <w:pPr>
        <w:keepNext/>
        <w:keepLines/>
        <w:widowControl w:val="0"/>
        <w:spacing w:line="240" w:lineRule="auto"/>
        <w:ind w:right="2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6.Роль первой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фирмы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профессии. 7.В чем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ключается роль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орегулируемых организаций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Перечислите виды аудиторской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Сравните хара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теристики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еннего и внешнего аудита. 10.Перечислите критерии обязательного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11.Перечислите прочие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 аудита.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 принятия закона «Об аудиторской деятельности». 13.Определите значение закона «Об 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14.Дайте 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организаций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функции и значение. 15.Перечислите права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5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16.Перечислите обязанности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 17.Дайте определение понятию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дитор».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18.Дайте определение понятию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диторская организация».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19.Назовите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фирмам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3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20.Федеральный закон о необходимости членства в СРО. 21.Перечислите принципы деятельности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22.Назовите основные положения закона «Об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предъявляются к претендентам при прохождении аттестации?</w:t>
      </w:r>
    </w:p>
    <w:p w:rsidR="004B55C9" w:rsidRDefault="004B55C9" w:rsidP="00F719F2">
      <w:pPr>
        <w:keepNext/>
        <w:keepLines/>
        <w:spacing w:after="12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Законодательс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нормативная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бязанности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 цели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A75DE3" w:rsidRPr="00CB2B6D" w:rsidRDefault="00326D34" w:rsidP="00F719F2">
      <w:pPr>
        <w:keepNext/>
        <w:keepLines/>
        <w:widowControl w:val="0"/>
        <w:tabs>
          <w:tab w:val="left" w:pos="1414"/>
          <w:tab w:val="left" w:pos="2992"/>
          <w:tab w:val="left" w:pos="4549"/>
          <w:tab w:val="left" w:pos="6129"/>
          <w:tab w:val="left" w:pos="6971"/>
          <w:tab w:val="left" w:pos="7386"/>
          <w:tab w:val="left" w:pos="8787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2.Какова роль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 финансовой контрольной деятельности?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tabs>
          <w:tab w:val="left" w:pos="1414"/>
          <w:tab w:val="left" w:pos="2992"/>
          <w:tab w:val="left" w:pos="4549"/>
          <w:tab w:val="left" w:pos="6129"/>
          <w:tab w:val="left" w:pos="6971"/>
          <w:tab w:val="left" w:pos="7386"/>
          <w:tab w:val="left" w:pos="8787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аудиторов,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предприни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4.Назовите особенности проведения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 аудиторского контроля. 5.Перечислите 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6.Каков порядок принятия закона «Об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деятельности».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7.Назовите основные понятия,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твержденные 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аудиторской деятельности». 8.Дайте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организация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B55C9" w:rsidRDefault="00326D34" w:rsidP="00F719F2">
      <w:pPr>
        <w:keepNext/>
        <w:keepLines/>
        <w:widowControl w:val="0"/>
        <w:tabs>
          <w:tab w:val="left" w:pos="2407"/>
        </w:tabs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9.Каково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B55C9" w:rsidRDefault="00326D34" w:rsidP="00F719F2">
      <w:pPr>
        <w:keepNext/>
        <w:keepLines/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10.Охарактериз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международные стандарты аудита: роль, 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характеристика. 11.В чем заключаются особенно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 значение внутрифирменных стандартов? 12.Порядок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фирмы 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 Федеральному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307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</w:p>
    <w:p w:rsidR="004B55C9" w:rsidRDefault="00326D34" w:rsidP="00F719F2">
      <w:pPr>
        <w:keepNext/>
        <w:keepLines/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13.Каковы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приобретения стату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саморегулируемой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14.Какие организационн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 формы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принимать аудиторские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ции? 15..Перечислите права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егулируемой организации аудиторов.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16.Какие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фирмам?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одология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3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1.Дайте определение ауди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аудиторской деятельности. 2.Ответственность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3.Основная цель аудита 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аудиторской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деятельности». 4.Отражение в стандартах принципов проведения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стандарты содержат конфид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информацию? 6.Знач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трифирменных стандартов.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7.Перечи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 цели аудита.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Дайте понятие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доказательствам.</w:t>
      </w:r>
    </w:p>
    <w:p w:rsidR="004B55C9" w:rsidRDefault="00326D34" w:rsidP="00F719F2">
      <w:pPr>
        <w:keepNext/>
        <w:keepLines/>
        <w:widowControl w:val="0"/>
        <w:spacing w:line="240" w:lineRule="auto"/>
        <w:ind w:right="4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сбора аудиторских доказательств. 10.Что такое аудиторские процедуры?</w:t>
      </w:r>
    </w:p>
    <w:p w:rsidR="004B55C9" w:rsidRDefault="00326D34" w:rsidP="00F719F2">
      <w:pPr>
        <w:keepNext/>
        <w:keepLines/>
        <w:widowControl w:val="0"/>
        <w:spacing w:line="240" w:lineRule="auto"/>
        <w:ind w:right="3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11.Каков порядок оценки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внутр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ннего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роля? 12.Перечислите этапы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563B44" w:rsidRDefault="00326D34" w:rsidP="00F719F2">
      <w:pPr>
        <w:keepNext/>
        <w:keepLines/>
        <w:widowControl w:val="0"/>
        <w:spacing w:line="240" w:lineRule="auto"/>
        <w:ind w:right="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13.Порядок согласования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дита. </w:t>
      </w:r>
    </w:p>
    <w:p w:rsidR="004B55C9" w:rsidRDefault="00326D34" w:rsidP="00F719F2">
      <w:pPr>
        <w:keepNext/>
        <w:keepLines/>
        <w:widowControl w:val="0"/>
        <w:spacing w:line="240" w:lineRule="auto"/>
        <w:ind w:right="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14.Составьте договор на проведение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15.Как распред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 обязанности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ппе? 16. Оценка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диторского риска в ходе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Оформите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очие документы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 по проведенным аудиторским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рам. 18. Составьте план и программы аудиторской проверки по данным предприятия. 19.Сформир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мнение по результатам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20.Дайте 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аудита. 21.Понятие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доказател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методы их сбора. 22.Дайте определение понятию «рабо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документы» аудитора. 23. Перечислите, что относится 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доказательствам.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заключений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 методы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2.Что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 и внешней информации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 каком 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распределяются обязанности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уппы?</w:t>
      </w:r>
    </w:p>
    <w:p w:rsidR="004B55C9" w:rsidRDefault="00326D34" w:rsidP="00F719F2">
      <w:pPr>
        <w:keepNext/>
        <w:keepLines/>
        <w:widowControl w:val="0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4.Кто обобщает информацию для формулирования мнения 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ерки? 5.Дайте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«аудиторского заключения».</w:t>
      </w:r>
    </w:p>
    <w:p w:rsidR="004B55C9" w:rsidRDefault="00326D34" w:rsidP="00F719F2">
      <w:pPr>
        <w:keepNext/>
        <w:keepLines/>
        <w:widowControl w:val="0"/>
        <w:spacing w:line="240" w:lineRule="auto"/>
        <w:ind w:right="4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итогового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отчета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дитора. 7.Виды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заключений.</w:t>
      </w:r>
    </w:p>
    <w:p w:rsidR="004B55C9" w:rsidRDefault="00326D34" w:rsidP="00F719F2">
      <w:pPr>
        <w:keepNext/>
        <w:keepLines/>
        <w:widowControl w:val="0"/>
        <w:spacing w:line="238" w:lineRule="auto"/>
        <w:ind w:right="2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8.Перечислите виды модифицированных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заключений. 9.Составьте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диторское заключение.</w:t>
      </w:r>
    </w:p>
    <w:p w:rsidR="004B55C9" w:rsidRDefault="00326D34" w:rsidP="00F719F2">
      <w:pPr>
        <w:keepNext/>
        <w:keepLines/>
        <w:widowControl w:val="0"/>
        <w:spacing w:before="2" w:line="240" w:lineRule="auto"/>
        <w:ind w:right="3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10.Кем осуществляется контроль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проводимого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дита? 11.Что такое аудиторская выборк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B55C9" w:rsidRDefault="00326D34" w:rsidP="00F719F2">
      <w:pPr>
        <w:keepNext/>
        <w:keepLines/>
        <w:widowControl w:val="0"/>
        <w:spacing w:line="239" w:lineRule="auto"/>
        <w:ind w:right="3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12.Перечислите методы сбора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доказательств. 13.Оформите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очие бумаги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валюте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113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 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енежных средств. 2.Назовите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проверки операций с денежными средствами.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3.Содержание программы аудита по проверке учета денежных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проверки наиболее эффективны?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7.Провести ревизию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ссы.</w:t>
      </w:r>
    </w:p>
    <w:p w:rsidR="004B55C9" w:rsidRDefault="00326D34" w:rsidP="00F719F2">
      <w:pPr>
        <w:keepNext/>
        <w:keepLines/>
        <w:widowControl w:val="0"/>
        <w:spacing w:line="240" w:lineRule="auto"/>
        <w:ind w:right="3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8.Определите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разницу при 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пке и продаже валют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9.Перечислите типичные ошибки.</w:t>
      </w:r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2B748D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удиторская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бюджетом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внебю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жетными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фондами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1.Методы сбора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орских доказательств.</w:t>
      </w:r>
    </w:p>
    <w:p w:rsidR="004B55C9" w:rsidRDefault="00326D34" w:rsidP="00F719F2">
      <w:pPr>
        <w:keepNext/>
        <w:keepLines/>
        <w:widowControl w:val="0"/>
        <w:spacing w:line="240" w:lineRule="auto"/>
        <w:ind w:right="3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 3..Какие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проверить?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бюджетом?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6.Какие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 по 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борам?</w:t>
      </w:r>
    </w:p>
    <w:p w:rsidR="004B55C9" w:rsidRDefault="00326D34" w:rsidP="00F719F2">
      <w:pPr>
        <w:keepNext/>
        <w:keepLines/>
        <w:widowControl w:val="0"/>
        <w:spacing w:line="240" w:lineRule="auto"/>
        <w:ind w:righ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7.Какие проводки 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по перечислению налогов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8.По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 проводится аудит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логовых льгот?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9.Что означа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налоговый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10.Как влияет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на исчи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огов?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11.Перечислите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бюджетом и внебюджетными фонд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4B55C9" w:rsidRDefault="00326D34" w:rsidP="00F719F2">
      <w:pPr>
        <w:keepNext/>
        <w:keepLines/>
        <w:widowControl w:val="0"/>
        <w:spacing w:line="240" w:lineRule="auto"/>
        <w:ind w:right="1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12.Назовите методы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 и внебюд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етными фондами. 13.Определите значение аудита расчетов с бюджетом.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кредитных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операций.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проверки расчетных и кредитных 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кредиторской задолженностью.</w:t>
      </w:r>
    </w:p>
    <w:p w:rsidR="004B55C9" w:rsidRDefault="00326D34" w:rsidP="00F719F2">
      <w:pPr>
        <w:keepNext/>
        <w:keepLines/>
        <w:widowControl w:val="0"/>
        <w:spacing w:line="240" w:lineRule="auto"/>
        <w:ind w:right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Проверка налогообложения в расчетных и кредитных операциях,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регистров. 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правильности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ментального отражения расчетных и кредитных 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териальными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активами.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производственными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запасами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tabs>
          <w:tab w:val="left" w:pos="4534"/>
        </w:tabs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3.Содержание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нематериальными актива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4.Какие методы проверки наиболее эффективны?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7.Перечислите типичные ошибки.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.Какова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проверки расч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 основными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9.Значи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средствами и нематериальными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средствами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11.Какие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нематериальными актива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12.Содержание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аудита по проверке производственных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14.По каким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проверяется движение производственных запасов? 15.Почему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диторы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для проверки выборочный метод? 16.Проведите сравнение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рвичных документов с данными регистров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17.Перечислите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МПЗ,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израсходованных в производстве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МПЗ,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 возвратных отходов и т.п.</w:t>
      </w:r>
    </w:p>
    <w:p w:rsidR="004B55C9" w:rsidRDefault="00326D34" w:rsidP="00F719F2">
      <w:pPr>
        <w:keepNext/>
        <w:keepLines/>
        <w:widowControl w:val="0"/>
        <w:spacing w:line="240" w:lineRule="auto"/>
        <w:ind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18.Содержание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аудита по проверке готовой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и выручки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аудитор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20.По каким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проверяется движение готовой 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кции?</w:t>
      </w:r>
    </w:p>
    <w:p w:rsidR="004B55C9" w:rsidRDefault="004B55C9" w:rsidP="00F719F2">
      <w:pPr>
        <w:keepNext/>
        <w:keepLines/>
        <w:spacing w:after="13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законодат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2.Перечислите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законодательства и расч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оплате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spacing w:line="238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tabs>
          <w:tab w:val="left" w:pos="1476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внештатному персоналу.</w:t>
      </w:r>
    </w:p>
    <w:p w:rsidR="004B55C9" w:rsidRDefault="00326D34" w:rsidP="00F719F2">
      <w:pPr>
        <w:keepNext/>
        <w:keepLines/>
        <w:widowControl w:val="0"/>
        <w:spacing w:line="239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5.Порядок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налогов по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лицами, налоговых регистров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продукц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проверки операций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готовой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3.Перечислите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едприятия.</w:t>
      </w:r>
    </w:p>
    <w:p w:rsidR="004B55C9" w:rsidRDefault="00326D34" w:rsidP="00F719F2">
      <w:pPr>
        <w:keepNext/>
        <w:keepLines/>
        <w:widowControl w:val="0"/>
        <w:spacing w:line="240" w:lineRule="auto"/>
        <w:ind w:right="2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4.Проведите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с данными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5.Как проводится проверка правильности оформле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хгалтерские и налоговые отчеты должен проверить аудитор?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2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инансовых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ьтатов.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правильности применения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етода учета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реализации. 2.Проведите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с данными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3.Перечислите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 каким документам проверяется формирование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ставного капита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 каким документам проверяются взносы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чредителей?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7.Перечислите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скаемые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капитала.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цель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дита?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9.По какой отчетности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проверяет финансовые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10.Перечислите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11.Как влияет на финансовые результаты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четная политика предприятия? 12..Методика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годовой отчетности.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получает из форм отчетности? 14.Состав годовой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галтерской отчетности предприятия. 15.Стр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аланса.</w:t>
      </w:r>
    </w:p>
    <w:p w:rsidR="004B55C9" w:rsidRDefault="00326D34" w:rsidP="00F719F2">
      <w:pPr>
        <w:keepNext/>
        <w:keepLines/>
        <w:widowControl w:val="0"/>
        <w:spacing w:line="240" w:lineRule="auto"/>
        <w:ind w:right="4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16.Содержание отчета о 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льтатах. 17.Сроки составления годовой отчетности. 18.Содержание пояснительной записки.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19.Порядок составления Отчета об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енении капитала. 20.Порядок составления Отчета о движении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аудитор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 баланса?</w:t>
      </w:r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оценки: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териал,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понятия, термины;</w:t>
      </w:r>
    </w:p>
    <w:p w:rsidR="004B55C9" w:rsidRDefault="00326D34" w:rsidP="00F719F2">
      <w:pPr>
        <w:keepNext/>
        <w:keepLines/>
        <w:widowControl w:val="0"/>
        <w:spacing w:line="240" w:lineRule="auto"/>
        <w:ind w:right="26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обнаруживает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териала,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ждения,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применить знания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практике,</w:t>
      </w:r>
      <w:r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привести</w:t>
      </w:r>
      <w:r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остоятельно составленные;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228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довательно</w:t>
      </w:r>
      <w:r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зрения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норм литерат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рного языка.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6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довлетворяющий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отметки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"5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доп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исправляет,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довательности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языковом офор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лении 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неполно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неточности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 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лировке правил;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глубоко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доказательно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привести свои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римеры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непоследовательно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оформлении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обучающему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если:</w:t>
      </w:r>
    </w:p>
    <w:p w:rsidR="004B55C9" w:rsidRDefault="00326D34" w:rsidP="00F719F2">
      <w:pPr>
        <w:keepNext/>
        <w:keepLines/>
        <w:widowControl w:val="0"/>
        <w:spacing w:line="238" w:lineRule="auto"/>
        <w:ind w:right="26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незнание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большей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материала,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допускает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определений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искажающие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 смысл,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беспорядочно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веренно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"2"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недостатки в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студента,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вляются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рьёзным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препятствием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спешному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овладению послед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материалом.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DE3" w:rsidRDefault="00A75DE3" w:rsidP="00F719F2">
      <w:pPr>
        <w:keepNext/>
        <w:keepLines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1" w:name="_Toc178406394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1"/>
    </w:p>
    <w:p w:rsidR="004B55C9" w:rsidRDefault="00326D34" w:rsidP="004035C0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2" w:name="_Toc1784063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ераты, сообщения</w:t>
      </w:r>
      <w:bookmarkEnd w:id="12"/>
    </w:p>
    <w:p w:rsidR="002B748D" w:rsidRDefault="002B748D" w:rsidP="004035C0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4B55C9" w:rsidRDefault="004B55C9" w:rsidP="00F719F2">
      <w:pPr>
        <w:keepNext/>
        <w:keepLines/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49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щность аудита, его со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ержание, цели и задачи. 2.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42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Ответственность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 организаций. 4.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Организация подгот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вки аудиторской проверки.</w:t>
      </w:r>
    </w:p>
    <w:p w:rsidR="004B55C9" w:rsidRDefault="00326D34" w:rsidP="00F719F2">
      <w:pPr>
        <w:keepNext/>
        <w:keepLines/>
        <w:widowControl w:val="0"/>
        <w:spacing w:line="239" w:lineRule="auto"/>
        <w:ind w:right="26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 значение, порядок 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ставления,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содержание. 6.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Виды, источн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оценка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 доказате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ьств.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диторская выборка: понятие, общие принципы, основные 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B55C9" w:rsidRDefault="00326D34" w:rsidP="00F719F2">
      <w:pPr>
        <w:keepNext/>
        <w:keepLines/>
        <w:widowControl w:val="0"/>
        <w:spacing w:line="240" w:lineRule="auto"/>
        <w:ind w:right="27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диторская группа: общие требования, состав, 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формирования. 9.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Письмо о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оведен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дита: назначение, основное 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держание.</w:t>
      </w:r>
    </w:p>
    <w:p w:rsidR="004B55C9" w:rsidRDefault="00326D34" w:rsidP="00F719F2">
      <w:pPr>
        <w:keepNext/>
        <w:keepLines/>
        <w:widowControl w:val="0"/>
        <w:tabs>
          <w:tab w:val="left" w:pos="6960"/>
        </w:tabs>
        <w:spacing w:line="239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Федерации. Ограничен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 деятельность аудиторских 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тандарты)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ьности: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рактеристи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требования, порядок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нятия.</w:t>
      </w:r>
    </w:p>
    <w:p w:rsidR="004B55C9" w:rsidRDefault="00326D34" w:rsidP="00F719F2">
      <w:pPr>
        <w:keepNext/>
        <w:keepLines/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дарты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актеристика,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едеральными правилами (стандартам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деятельности.</w:t>
      </w:r>
    </w:p>
    <w:p w:rsidR="004B55C9" w:rsidRDefault="00326D34" w:rsidP="00F719F2">
      <w:pPr>
        <w:keepNext/>
        <w:keepLines/>
        <w:widowControl w:val="0"/>
        <w:spacing w:line="239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(стандарты)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принятия,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остав,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характеристика.</w:t>
      </w:r>
    </w:p>
    <w:p w:rsidR="004B55C9" w:rsidRDefault="00326D34" w:rsidP="00F719F2">
      <w:pPr>
        <w:keepNext/>
        <w:keepLines/>
        <w:widowControl w:val="0"/>
        <w:tabs>
          <w:tab w:val="left" w:pos="1680"/>
          <w:tab w:val="left" w:pos="2919"/>
          <w:tab w:val="left" w:pos="4372"/>
          <w:tab w:val="left" w:pos="5880"/>
          <w:tab w:val="left" w:pos="7263"/>
          <w:tab w:val="left" w:pos="8119"/>
        </w:tabs>
        <w:spacing w:before="1" w:line="240" w:lineRule="auto"/>
        <w:ind w:right="23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стандарты)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ессионал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единений: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характеристика, соотношение с ф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деральными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равилами (стандартами)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и. 15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</w:t>
      </w:r>
      <w:r>
        <w:rPr>
          <w:rFonts w:ascii="Times New Roman" w:eastAsia="Times New Roman" w:hAnsi="Times New Roman" w:cs="Times New Roman"/>
          <w:color w:val="000000"/>
        </w:rPr>
        <w:tab/>
        <w:t>стандарты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</w:rPr>
        <w:tab/>
        <w:t>организаций: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азначение,</w:t>
      </w:r>
      <w:r>
        <w:rPr>
          <w:rFonts w:ascii="Times New Roman" w:eastAsia="Times New Roman" w:hAnsi="Times New Roman" w:cs="Times New Roman"/>
          <w:color w:val="000000"/>
        </w:rPr>
        <w:tab/>
        <w:t>общая</w:t>
      </w:r>
      <w:r>
        <w:rPr>
          <w:rFonts w:ascii="Times New Roman" w:eastAsia="Times New Roman" w:hAnsi="Times New Roman" w:cs="Times New Roman"/>
          <w:color w:val="000000"/>
        </w:rPr>
        <w:tab/>
        <w:t>характеристика, соотношение с федеральными правилами (станда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тами)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</w:t>
      </w:r>
      <w:proofErr w:type="gramEnd"/>
    </w:p>
    <w:p w:rsidR="004B55C9" w:rsidRDefault="00326D34" w:rsidP="00F719F2">
      <w:pPr>
        <w:keepNext/>
        <w:keepLines/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аспекты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су</w:t>
      </w:r>
      <w:r>
        <w:rPr>
          <w:rFonts w:ascii="Times New Roman" w:eastAsia="Times New Roman" w:hAnsi="Times New Roman" w:cs="Times New Roman"/>
          <w:color w:val="000000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результатам проведения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Исторические аспекты развит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дита.</w:t>
      </w:r>
    </w:p>
    <w:p w:rsidR="004B55C9" w:rsidRDefault="00326D34" w:rsidP="00F719F2">
      <w:pPr>
        <w:keepNext/>
        <w:keepLines/>
        <w:widowControl w:val="0"/>
        <w:spacing w:line="239" w:lineRule="auto"/>
        <w:ind w:right="24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Общий план 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 значение, по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ядок составления, основное содержание. 20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работы эксперта.</w:t>
      </w:r>
    </w:p>
    <w:p w:rsidR="004B55C9" w:rsidRDefault="004B55C9" w:rsidP="00F719F2">
      <w:pPr>
        <w:keepNext/>
        <w:keepLines/>
        <w:spacing w:after="11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3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</w:p>
    <w:p w:rsidR="004B55C9" w:rsidRDefault="004B55C9" w:rsidP="00F719F2">
      <w:pPr>
        <w:keepNext/>
        <w:keepLines/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аписанию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доклада: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скрыта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полностью, сформ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объём,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оформлению,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ы правильные ответы на дополнительные вопросы</w:t>
      </w:r>
    </w:p>
    <w:p w:rsidR="004B55C9" w:rsidRDefault="004B55C9" w:rsidP="00F719F2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выполнены,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недочёты.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частности,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изложении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иала;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последовательнос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ждениях;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пущения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оформлении;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ополнительные вопросы при защите да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неполные ответы.</w:t>
      </w:r>
    </w:p>
    <w:p w:rsidR="004B55C9" w:rsidRDefault="004B55C9" w:rsidP="00F719F2">
      <w:pPr>
        <w:keepNext/>
        <w:keepLines/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: тема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тично;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ержании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дополнительные вопросы;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 вывод.</w:t>
      </w:r>
    </w:p>
    <w:p w:rsidR="004B55C9" w:rsidRDefault="004B55C9" w:rsidP="00F719F2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ыта,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обнаруживается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существенное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епонимание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ибо работа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дентом не 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тавлена.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5DE3" w:rsidRDefault="00A75DE3" w:rsidP="00F719F2">
      <w:pPr>
        <w:keepNext/>
        <w:keepLines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3" w:name="_Toc178406396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035C0">
        <w:rPr>
          <w:rFonts w:ascii="Times New Roman" w:eastAsia="Times New Roman" w:hAnsi="Times New Roman" w:cs="Times New Roman"/>
          <w:i/>
          <w:iCs/>
          <w:color w:val="000000"/>
        </w:rPr>
        <w:t>3</w:t>
      </w:r>
      <w:bookmarkEnd w:id="13"/>
    </w:p>
    <w:p w:rsidR="009605CD" w:rsidRDefault="009605CD" w:rsidP="0009320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4" w:name="_Toc178406397"/>
      <w:r>
        <w:rPr>
          <w:rFonts w:ascii="Times New Roman" w:eastAsia="Times New Roman" w:hAnsi="Times New Roman" w:cs="Times New Roman"/>
          <w:color w:val="000000"/>
        </w:rPr>
        <w:t>ТЕСТОВЫЕ ЗАДАНИЯ</w:t>
      </w:r>
      <w:bookmarkEnd w:id="14"/>
    </w:p>
    <w:p w:rsidR="009605CD" w:rsidRDefault="009605CD" w:rsidP="009605CD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9605CD" w:rsidRPr="009605CD" w:rsidRDefault="009605CD" w:rsidP="009605CD">
      <w:pPr>
        <w:keepNext/>
        <w:keepLines/>
        <w:widowControl w:val="0"/>
        <w:spacing w:line="240" w:lineRule="auto"/>
        <w:ind w:left="8271" w:right="-20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1. Аудит представляет собой деятельность: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по независимой проверке бухгалтерского учета и финансовой отчетности организаций и индивидуальных предпринимателей;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proofErr w:type="gramStart"/>
      <w:r w:rsidRPr="004035C0">
        <w:rPr>
          <w:rFonts w:ascii="Times New Roman" w:hAnsi="Times New Roman" w:cs="Times New Roman"/>
        </w:rPr>
        <w:t>направленную</w:t>
      </w:r>
      <w:proofErr w:type="gramEnd"/>
      <w:r w:rsidRPr="004035C0">
        <w:rPr>
          <w:rFonts w:ascii="Times New Roman" w:hAnsi="Times New Roman" w:cs="Times New Roman"/>
        </w:rPr>
        <w:t xml:space="preserve"> на оказание помощи в расчете налогов;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 консультированию в финансовых и правовых вопросах;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 </w:t>
      </w:r>
      <w:proofErr w:type="gramStart"/>
      <w:r w:rsidRPr="004035C0">
        <w:rPr>
          <w:rFonts w:ascii="Times New Roman" w:hAnsi="Times New Roman" w:cs="Times New Roman"/>
        </w:rPr>
        <w:t>направленную</w:t>
      </w:r>
      <w:proofErr w:type="gramEnd"/>
      <w:r w:rsidRPr="004035C0">
        <w:rPr>
          <w:rFonts w:ascii="Times New Roman" w:hAnsi="Times New Roman" w:cs="Times New Roman"/>
        </w:rPr>
        <w:t xml:space="preserve"> на оказание помощи по восстановлению бухгалтерского учета экономических субъектов</w:t>
      </w:r>
    </w:p>
    <w:p w:rsid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2. Под достоверностью финансовой отчетности понимается: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степень точности данных финансовой отчетности;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соответствие нормативным актам;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тождество синтетических и аналитических учетных данных;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соответствие данных баланса данным других форм отчетности</w:t>
      </w:r>
    </w:p>
    <w:p w:rsid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3. Основное отличие аудита от судебно-бухгалтерской экспертизы заключается в том, что: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аудит независимая проверка, а судебно-бухгалтерская экспертиза осуществляется по решению судебных органов;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аудит может проводиться по инициативе экономического субъекта;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судебно-бухгалтерская экспертиза проявляется в ее процессуально-правовой форме;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аудит является экспертизой бизнеса.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ПК-1.1 – Обрабатывать первичные бухгалтерские документы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4. Ревизия – это: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система контрольных действий за деятельностью подведомственных предприятий;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проверка при проведении внутриведомственного контроля;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тематическая проверка;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инвентаризация имущества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 Профессия независимого бухгалтера-аудитора возникла в акционерных обществах Европы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</w:t>
      </w:r>
      <w:r w:rsidRPr="004035C0">
        <w:rPr>
          <w:rFonts w:ascii="Times New Roman" w:hAnsi="Times New Roman" w:cs="Times New Roman"/>
          <w:lang w:val="en-US"/>
        </w:rPr>
        <w:t>XIX</w:t>
      </w:r>
      <w:r w:rsidRPr="004035C0">
        <w:rPr>
          <w:rFonts w:ascii="Times New Roman" w:hAnsi="Times New Roman" w:cs="Times New Roman"/>
        </w:rPr>
        <w:t xml:space="preserve"> 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r w:rsidRPr="004035C0">
        <w:rPr>
          <w:rFonts w:ascii="Times New Roman" w:hAnsi="Times New Roman" w:cs="Times New Roman"/>
          <w:lang w:val="en-US"/>
        </w:rPr>
        <w:t>VIII</w:t>
      </w:r>
      <w:r w:rsidRPr="004035C0">
        <w:rPr>
          <w:rFonts w:ascii="Times New Roman" w:hAnsi="Times New Roman" w:cs="Times New Roman"/>
        </w:rPr>
        <w:t xml:space="preserve"> 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начало </w:t>
      </w:r>
      <w:r w:rsidRPr="004035C0">
        <w:rPr>
          <w:rFonts w:ascii="Times New Roman" w:hAnsi="Times New Roman" w:cs="Times New Roman"/>
          <w:lang w:val="en-US"/>
        </w:rPr>
        <w:t>XX</w:t>
      </w:r>
      <w:r w:rsidRPr="004035C0">
        <w:rPr>
          <w:rFonts w:ascii="Times New Roman" w:hAnsi="Times New Roman" w:cs="Times New Roman"/>
        </w:rPr>
        <w:t xml:space="preserve">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конце </w:t>
      </w:r>
      <w:r w:rsidRPr="004035C0">
        <w:rPr>
          <w:rFonts w:ascii="Times New Roman" w:hAnsi="Times New Roman" w:cs="Times New Roman"/>
          <w:lang w:val="en-US"/>
        </w:rPr>
        <w:t>XX</w:t>
      </w:r>
      <w:r w:rsidRPr="004035C0">
        <w:rPr>
          <w:rFonts w:ascii="Times New Roman" w:hAnsi="Times New Roman" w:cs="Times New Roman"/>
        </w:rPr>
        <w:t xml:space="preserve">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ПК-1.3 – Проводить учет денежных средств, оформлять денежные и кассовые документы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6. В зависимости от источников информации контроль подразделяется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фактический и документальный;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предварительный и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текущий и предварительный;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последующий и документальный.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7. Основная цель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выражения мнения о достоверности финансовой отчетности </w:t>
      </w:r>
      <w:proofErr w:type="spellStart"/>
      <w:r w:rsidRPr="004035C0">
        <w:rPr>
          <w:rFonts w:ascii="Times New Roman" w:hAnsi="Times New Roman" w:cs="Times New Roman"/>
        </w:rPr>
        <w:t>аудируемых</w:t>
      </w:r>
      <w:proofErr w:type="spellEnd"/>
      <w:r w:rsidRPr="004035C0">
        <w:rPr>
          <w:rFonts w:ascii="Times New Roman" w:hAnsi="Times New Roman" w:cs="Times New Roman"/>
        </w:rPr>
        <w:t xml:space="preserve"> лиц и соответствии порядка ведения бухгалтерского учета законодательству РФ;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выявление ошибок персонала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определение финансовой устойчивости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установления возможных фактов мошенничества и ошибок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ПК-2.1 –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8. Аудиторская деятельность в России представляет собой: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предпринимательскую деятельность по независимой проверке бухгалтерского учета и финансовой отчетности организации;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судебно-бухгалтерскую экспертизу;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независимый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деятельность по контролированию в правовых вопросах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9. Проверка целевого использования государственных средств является функцией: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государственного контроля;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независимого аудита;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налоговых служб;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правоохранительных органов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10. В процессе совершения хозяйственных операций осуществляется: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предварительный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последующий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фактический.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11. Становление и развитие аудиторской деятельности в РФ приходится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конец 80-х прошлого столетия;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конец 90-х годов прошлого столетия;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начало </w:t>
      </w:r>
      <w:r w:rsidRPr="004035C0">
        <w:rPr>
          <w:rFonts w:ascii="Times New Roman" w:hAnsi="Times New Roman" w:cs="Times New Roman"/>
          <w:lang w:val="en-US"/>
        </w:rPr>
        <w:t>XXI</w:t>
      </w:r>
      <w:r w:rsidRPr="004035C0">
        <w:rPr>
          <w:rFonts w:ascii="Times New Roman" w:hAnsi="Times New Roman" w:cs="Times New Roman"/>
        </w:rPr>
        <w:t xml:space="preserve"> века;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начало 80-х прошлого столетия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ПК-2.5 – Проводить процедуры инвентаризации финансовых обязательств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12. В зависимости от времени проведения контроль подразделяется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предварительный, текущий и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внутрихозяйственный и вневедомственный;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последующий, документальный и предварительный;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тематический, документальный и последующий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ПК-2.6 –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13. В зависимости от времени проведения контроль подразделяется: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предварительный, текущий,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>б) на документальный, фактический,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на вневедомственный, государственный, оперативный;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государственный, независимый, оперативный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14. В зависимости от источников информации контроль подразделяется: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на документальный и фактический;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документальный и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фактический и формальный;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следственный и формальный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15. Независимо от объема выручки и размера активов обязательному аудиту подвергаются: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ОАО;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ЗАО;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государственные унитарные предприятия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16. От каких факторов зависят принципы внутреннего контроля качества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объем и характер деятельности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от количества сотрудников аудиторской организации;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от требований профессионального объединения аудиторов, членом которого является аудиторская организация (индивидуальный аудитор).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17. Какой элемент включает в себя система контроля качества работы аудиторской организации (индивидуального аудитора):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профессионализм сотрудников аудиторской организации; профессионализм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сотрудников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субъекта;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профессионализм пользователей информации, содержащейся в финансовой отчетности, достоверность которой подтверждает аудитор.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  <w:i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  <w:r w:rsidRPr="004035C0">
        <w:rPr>
          <w:rFonts w:ascii="Times New Roman" w:hAnsi="Times New Roman" w:cs="Times New Roman"/>
        </w:rPr>
        <w:t xml:space="preserve">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18. Какие области затрагивает система внутреннего контроля качества аудиторской деятельности: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соблюдение принципов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proofErr w:type="gramStart"/>
      <w:r w:rsidRPr="004035C0">
        <w:rPr>
          <w:rFonts w:ascii="Times New Roman" w:hAnsi="Times New Roman" w:cs="Times New Roman"/>
        </w:rPr>
        <w:t>контроль за</w:t>
      </w:r>
      <w:proofErr w:type="gramEnd"/>
      <w:r w:rsidRPr="004035C0">
        <w:rPr>
          <w:rFonts w:ascii="Times New Roman" w:hAnsi="Times New Roman" w:cs="Times New Roman"/>
        </w:rPr>
        <w:t xml:space="preserve"> эффективностью деятельности;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</w:t>
      </w:r>
      <w:proofErr w:type="gramStart"/>
      <w:r w:rsidRPr="004035C0">
        <w:rPr>
          <w:rFonts w:ascii="Times New Roman" w:hAnsi="Times New Roman" w:cs="Times New Roman"/>
        </w:rPr>
        <w:t>контроль за</w:t>
      </w:r>
      <w:proofErr w:type="gramEnd"/>
      <w:r w:rsidRPr="004035C0">
        <w:rPr>
          <w:rFonts w:ascii="Times New Roman" w:hAnsi="Times New Roman" w:cs="Times New Roman"/>
        </w:rPr>
        <w:t xml:space="preserve"> текучестью кадров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ПК-4.1–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19. Для достижения принципов аудита аудиторская организация проводит оценку честности руководства, предполагаемого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 или лица, которому будут оказаны аудиторские услуги: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 а) да;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 б) нет;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 xml:space="preserve"> в) только потенциальных клиентов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ПК-4.2 – Составлять формы бухгалтерской (финансовой) отчетности в установленные законодательством сроки</w:t>
      </w:r>
    </w:p>
    <w:p w:rsidR="004035C0" w:rsidRPr="004035C0" w:rsidRDefault="004035C0" w:rsidP="00403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5C0">
        <w:rPr>
          <w:rFonts w:ascii="Times New Roman" w:hAnsi="Times New Roman" w:cs="Times New Roman"/>
          <w:sz w:val="24"/>
          <w:szCs w:val="24"/>
        </w:rPr>
        <w:t>20. Должен ли руководитель аудиторской группы при формировании плана аудита определить состав и характер процедур внутреннего контроля качества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да;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нет;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только при планирован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>дита по договору, заключенному с клиентом впервые.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4035C0" w:rsidRPr="004035C0" w:rsidRDefault="004035C0" w:rsidP="00403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21. Требованиями к членству аудиторских организаций в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 являются следующие требования: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наличие и соблюдение </w:t>
      </w:r>
      <w:proofErr w:type="gramStart"/>
      <w:r w:rsidRPr="004035C0">
        <w:rPr>
          <w:rFonts w:ascii="Times New Roman" w:hAnsi="Times New Roman" w:cs="Times New Roman"/>
        </w:rPr>
        <w:t>правил осуществления внутреннего контроля качества работы</w:t>
      </w:r>
      <w:proofErr w:type="gramEnd"/>
      <w:r w:rsidRPr="004035C0">
        <w:rPr>
          <w:rFonts w:ascii="Times New Roman" w:hAnsi="Times New Roman" w:cs="Times New Roman"/>
        </w:rPr>
        <w:t xml:space="preserve">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уплата взносов в саморегулируемую организацию аудиторов в размерах и порядке, которые устанавливаются ею;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уплата взносов в компенсационный фонд (компенсационные фонды)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все ответы верны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22. Аудиторские организации, оказывающие аудиторские услуги общественно значимым организациям: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обязаны обеспечить возможность предоставления в уполномоченный федеральный орган по контролю и надзору электронных документов;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не обязаны обеспечить возможность предоставления в уполномоченный федеральный орган по контролю и надзору электронных документов;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все зависит от условий договора по оказанию аудиторских услуг.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ПК-4.5 – Принимать участие в составлении бизнес-плана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23. Результат от проведения аудита в определенных условиях, который получают пользователи финансовой отчетности – это…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эффективность;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эффект;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оптимум;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результативность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24. Что из перечисленных показателей не является критерием оценки эффективности внешнего аудита?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совершенствование методики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точное определение его заданий;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себестоимость и рентабельность внешнего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систематическое повышение деловой квалификации кадров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25. Аналитические процедуры включают рассмотрение финансовой информации: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как с сопоставимой, так и несопоставимой информацией за предыдущие периоды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 несопоставимой информацией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в) с сопоставимой информацией за предыдущие периоды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D78EB">
        <w:rPr>
          <w:rFonts w:ascii="Times New Roman" w:hAnsi="Times New Roman" w:cs="Times New Roman"/>
          <w:b/>
        </w:rPr>
        <w:t>Практические задания.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4035C0" w:rsidRDefault="006D78EB" w:rsidP="006D78E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6D78EB" w:rsidRPr="004035C0" w:rsidRDefault="006D78EB" w:rsidP="006D78EB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1. Учредитель ЗАО обращается в аудиторскую фирму с просьбой провести инициативный аудит по итогам деятельности ЗАО за последние 2 года с целью подготовки компетентного обоснования для отстранения от занимаемой должности главного бухгалтера. Стоимость услуг предлагается установить на договорных началах в зависимости от степени достижения поставленной задачи. Обоснуйте действия аудитора.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2. Руководство закрытого акционерного общества предлагает руководству аудиторской фирмы, регулярно оказывающей им консультационные услуги по вопросам налогообложения, удобное помещение под офис в здании, собственником которого является ЗАО. Обоснуйте действия руководства аудиторской фирмы.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3. Составляя налоговую декларацию организации за отчетный год, аудитор ознакомился с декларацией за прошлый год и нашел в ней ошибки и упущения. Обоснуйте действия аудитора.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4. Руководство крупного акционерного общества «</w:t>
      </w:r>
      <w:proofErr w:type="spellStart"/>
      <w:r w:rsidRPr="004035C0">
        <w:rPr>
          <w:rFonts w:ascii="Times New Roman" w:hAnsi="Times New Roman" w:cs="Times New Roman"/>
        </w:rPr>
        <w:t>Внешдормаш</w:t>
      </w:r>
      <w:proofErr w:type="spellEnd"/>
      <w:r w:rsidRPr="004035C0">
        <w:rPr>
          <w:rFonts w:ascii="Times New Roman" w:hAnsi="Times New Roman" w:cs="Times New Roman"/>
        </w:rPr>
        <w:t>» пригласило для проведения обязательной аудиторской проверки и подтверждения годового баланса аудиторов ЗАО «Консалтинг и аудит», созданного по решению руководства ОАО «</w:t>
      </w:r>
      <w:proofErr w:type="spellStart"/>
      <w:r w:rsidRPr="004035C0">
        <w:rPr>
          <w:rFonts w:ascii="Times New Roman" w:hAnsi="Times New Roman" w:cs="Times New Roman"/>
        </w:rPr>
        <w:t>Внешдормаш</w:t>
      </w:r>
      <w:proofErr w:type="spellEnd"/>
      <w:r w:rsidRPr="004035C0">
        <w:rPr>
          <w:rFonts w:ascii="Times New Roman" w:hAnsi="Times New Roman" w:cs="Times New Roman"/>
        </w:rPr>
        <w:t xml:space="preserve">». Обоснуйте действия руководства аудиторской фирмы.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 В ходе проведения обязательной аудиторской проверки ОАО аудитору потребовались находящиеся у него дома нормативные документы и профессиональные комментарии к ним по проблемам бизнеса клиента. Не желая увеличивать сроки аудиторской проверки, аудитор взял первичные бухгалтерские документы клиента с собой на выходные дни. Оцените действия аудитора. Определите, какие проблемы могут возникнуть во взаимоотношениях руководства ОАО и аудитора. 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6D78EB">
      <w:pPr>
        <w:spacing w:line="240" w:lineRule="auto"/>
        <w:jc w:val="center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Вариант 2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bookmarkStart w:id="15" w:name="_Toc173529657"/>
      <w:r w:rsidRPr="004035C0">
        <w:rPr>
          <w:rFonts w:ascii="Times New Roman" w:hAnsi="Times New Roman" w:cs="Times New Roman"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035C0">
        <w:rPr>
          <w:rFonts w:ascii="Times New Roman" w:eastAsia="Times New Roman" w:hAnsi="Times New Roman" w:cs="Times New Roman"/>
        </w:rPr>
        <w:t>1. К материально – производственным запасам относятся:</w:t>
      </w:r>
    </w:p>
    <w:p w:rsidR="004035C0" w:rsidRPr="004035C0" w:rsidRDefault="004035C0" w:rsidP="004035C0">
      <w:pPr>
        <w:pStyle w:val="ad"/>
        <w:spacing w:after="0"/>
      </w:pPr>
      <w:r w:rsidRPr="004035C0">
        <w:t>а) материалы, готовая продукция, товары</w:t>
      </w:r>
    </w:p>
    <w:p w:rsidR="004035C0" w:rsidRPr="004035C0" w:rsidRDefault="004035C0" w:rsidP="004035C0">
      <w:pPr>
        <w:pStyle w:val="ad"/>
        <w:spacing w:after="0"/>
      </w:pPr>
      <w:r w:rsidRPr="004035C0">
        <w:t>б) орудия труда</w:t>
      </w:r>
    </w:p>
    <w:p w:rsidR="004035C0" w:rsidRPr="004035C0" w:rsidRDefault="004035C0" w:rsidP="004035C0">
      <w:pPr>
        <w:pStyle w:val="ad"/>
        <w:spacing w:after="0"/>
      </w:pPr>
      <w:r w:rsidRPr="004035C0">
        <w:t>в) материалы, животные на выращивании, здания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готовая продукция и средства производства</w:t>
      </w:r>
    </w:p>
    <w:p w:rsidR="006D78EB" w:rsidRDefault="006D78EB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>2. Аудиторская проверка материально – производственных запасов начинается:</w:t>
      </w:r>
    </w:p>
    <w:p w:rsidR="004035C0" w:rsidRPr="004035C0" w:rsidRDefault="004035C0" w:rsidP="004035C0">
      <w:pPr>
        <w:pStyle w:val="ad"/>
        <w:spacing w:after="0"/>
      </w:pPr>
      <w:r w:rsidRPr="004035C0">
        <w:t>а) с ознакомления с материальным отделом бухгалтерского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с проверки первичных документов по ним</w:t>
      </w:r>
    </w:p>
    <w:p w:rsidR="004035C0" w:rsidRPr="004035C0" w:rsidRDefault="004035C0" w:rsidP="004035C0">
      <w:pPr>
        <w:pStyle w:val="ad"/>
        <w:spacing w:after="0"/>
      </w:pPr>
      <w:r w:rsidRPr="004035C0">
        <w:t>в) с проверки регистров учета и корреспонденции счетов по МПЗ</w:t>
      </w:r>
    </w:p>
    <w:p w:rsidR="004035C0" w:rsidRPr="004035C0" w:rsidRDefault="004035C0" w:rsidP="004035C0">
      <w:pPr>
        <w:pStyle w:val="ad"/>
        <w:spacing w:after="0"/>
      </w:pPr>
      <w:r w:rsidRPr="004035C0">
        <w:t>г) с инвентаризацией МПЗ</w:t>
      </w:r>
    </w:p>
    <w:p w:rsidR="006D78EB" w:rsidRDefault="006D78EB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>3. Аудит материально – производственных запасов проводится с целью: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установления достоверности их учета и показателей бухгалтерской отчетности по ним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их количества и номенклатурных групп</w:t>
      </w:r>
    </w:p>
    <w:p w:rsidR="004035C0" w:rsidRPr="004035C0" w:rsidRDefault="004035C0" w:rsidP="004035C0">
      <w:pPr>
        <w:pStyle w:val="ad"/>
        <w:spacing w:after="0"/>
      </w:pPr>
      <w:r w:rsidRPr="004035C0">
        <w:t>в) установления сохранности и состояния складского хозяйства</w:t>
      </w:r>
    </w:p>
    <w:p w:rsidR="004035C0" w:rsidRPr="004035C0" w:rsidRDefault="004035C0" w:rsidP="004035C0">
      <w:pPr>
        <w:pStyle w:val="ad"/>
        <w:spacing w:after="0"/>
      </w:pPr>
      <w:r w:rsidRPr="004035C0">
        <w:t>г) определения материалоемкости производства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lastRenderedPageBreak/>
        <w:t>Компетенция ПК-1.1 – Обрабатывать первичные бухгалтерские документы</w:t>
      </w:r>
    </w:p>
    <w:p w:rsidR="004035C0" w:rsidRPr="004035C0" w:rsidRDefault="004035C0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4. Какие методы внутреннего контроля материалов могут быть использованы в </w:t>
      </w:r>
      <w:proofErr w:type="spellStart"/>
      <w:r w:rsidRPr="004035C0">
        <w:t>аудируемой</w:t>
      </w:r>
      <w:proofErr w:type="spellEnd"/>
      <w:r w:rsidRPr="004035C0">
        <w:t xml:space="preserve"> организации для проверки отклонения фактического расхода материалов от их норм: 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инвентаризация, </w:t>
      </w:r>
      <w:proofErr w:type="spellStart"/>
      <w:r w:rsidRPr="004035C0">
        <w:t>партионного</w:t>
      </w:r>
      <w:proofErr w:type="spellEnd"/>
      <w:r w:rsidRPr="004035C0">
        <w:t xml:space="preserve"> раскроя, нормативного учета проверка документов, регистров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документирование, получение информации от персонала организации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в) проверка оборотов и сальдо счетов по учету МПЗ 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5. Тестированные (анкетированные) состояния внутреннего контроля и системы учета МПЗ проводится с целью: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установление слабых и сильных сторон внутреннего контроля и системы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уровня квалификации бухгалтеров и персонала внутреннего контроля</w:t>
      </w:r>
    </w:p>
    <w:p w:rsidR="004035C0" w:rsidRPr="004035C0" w:rsidRDefault="004035C0" w:rsidP="004035C0">
      <w:pPr>
        <w:pStyle w:val="ad"/>
        <w:spacing w:after="0"/>
      </w:pPr>
      <w:r w:rsidRPr="004035C0">
        <w:t>в) выяснения уровня ответственности материально – ответственных лиц по хранению МПЗ</w:t>
      </w:r>
    </w:p>
    <w:p w:rsidR="004035C0" w:rsidRPr="004035C0" w:rsidRDefault="004035C0" w:rsidP="004035C0">
      <w:pPr>
        <w:pStyle w:val="ad"/>
        <w:spacing w:after="0"/>
      </w:pPr>
      <w:r w:rsidRPr="004035C0">
        <w:t>г) установления соблюдения сроков инвентаризации МПЗ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ПК-1.3 – Проводить учет денежных средств, оформлять денежные и кассовые документы</w:t>
      </w:r>
    </w:p>
    <w:p w:rsidR="004035C0" w:rsidRPr="004035C0" w:rsidRDefault="004035C0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6. Инвентаризация МПЗ в </w:t>
      </w:r>
      <w:proofErr w:type="spellStart"/>
      <w:r w:rsidRPr="004035C0">
        <w:t>аудируемой</w:t>
      </w:r>
      <w:proofErr w:type="spellEnd"/>
      <w:r w:rsidRPr="004035C0">
        <w:t xml:space="preserve"> организации проводится </w:t>
      </w:r>
      <w:proofErr w:type="gramStart"/>
      <w:r w:rsidRPr="004035C0">
        <w:t>для</w:t>
      </w:r>
      <w:proofErr w:type="gramEnd"/>
      <w:r w:rsidRPr="004035C0">
        <w:t xml:space="preserve">: 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установления их наличия, состояния, правильности оценки в учете и отчетности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их наличия и сохранности</w:t>
      </w:r>
    </w:p>
    <w:p w:rsidR="004035C0" w:rsidRPr="004035C0" w:rsidRDefault="004035C0" w:rsidP="004035C0">
      <w:pPr>
        <w:pStyle w:val="ad"/>
        <w:spacing w:after="0"/>
      </w:pPr>
      <w:r w:rsidRPr="004035C0">
        <w:t>в) определения излишков и недостач МПЗ</w:t>
      </w:r>
    </w:p>
    <w:p w:rsidR="004035C0" w:rsidRPr="004035C0" w:rsidRDefault="004035C0" w:rsidP="004035C0">
      <w:pPr>
        <w:pStyle w:val="ad"/>
        <w:spacing w:after="0"/>
      </w:pPr>
      <w:r w:rsidRPr="004035C0">
        <w:t>г) определения наличия, недостач, излишков и естественной убыли МПЗ</w:t>
      </w:r>
    </w:p>
    <w:p w:rsidR="004035C0" w:rsidRPr="004035C0" w:rsidRDefault="004035C0" w:rsidP="004035C0">
      <w:pPr>
        <w:pStyle w:val="ad"/>
        <w:spacing w:after="0"/>
      </w:pPr>
      <w:r w:rsidRPr="004035C0"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7. При проведении инвентаризации МПЗ во время аудита, аудитор: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наблюдает за соблюдением всех требований по проведению инвентаризации </w:t>
      </w:r>
    </w:p>
    <w:p w:rsidR="004035C0" w:rsidRPr="004035C0" w:rsidRDefault="004035C0" w:rsidP="004035C0">
      <w:pPr>
        <w:pStyle w:val="ad"/>
        <w:spacing w:after="0"/>
      </w:pPr>
      <w:r w:rsidRPr="004035C0">
        <w:t>б) непосредственно принимает активное участие в проведении инвентаризации</w:t>
      </w:r>
    </w:p>
    <w:p w:rsidR="004035C0" w:rsidRPr="004035C0" w:rsidRDefault="004035C0" w:rsidP="004035C0">
      <w:pPr>
        <w:pStyle w:val="ad"/>
        <w:spacing w:after="0"/>
      </w:pPr>
      <w:r w:rsidRPr="004035C0">
        <w:t>в) входит в состав инвентаризационной комиссии организации и участвует в ее проведении как все члены</w:t>
      </w:r>
      <w:r w:rsidRPr="004035C0">
        <w:tab/>
        <w:t xml:space="preserve"> комиссии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не участвует в процессе и не наблюдает за ходом проведения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ПК-2.1 –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8. Для проверки заготовления (приобретения) МПЗ, правильности их оценки и учета, аудитор может использовать:</w:t>
      </w:r>
    </w:p>
    <w:p w:rsidR="004035C0" w:rsidRPr="004035C0" w:rsidRDefault="004035C0" w:rsidP="004035C0">
      <w:pPr>
        <w:pStyle w:val="ad"/>
        <w:spacing w:after="0"/>
      </w:pPr>
      <w:r w:rsidRPr="004035C0">
        <w:t>а) независимые детализированные тесты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тесты контроля слабых мест учета и управления </w:t>
      </w:r>
    </w:p>
    <w:p w:rsidR="004035C0" w:rsidRPr="004035C0" w:rsidRDefault="004035C0" w:rsidP="004035C0">
      <w:pPr>
        <w:pStyle w:val="ad"/>
        <w:spacing w:after="0"/>
      </w:pPr>
      <w:r w:rsidRPr="004035C0">
        <w:t>в) ротационные тесты и опрос ответственных лиц</w:t>
      </w:r>
    </w:p>
    <w:p w:rsidR="004035C0" w:rsidRPr="004035C0" w:rsidRDefault="004035C0" w:rsidP="004035C0">
      <w:pPr>
        <w:pStyle w:val="ad"/>
        <w:spacing w:after="0"/>
      </w:pPr>
      <w:r w:rsidRPr="004035C0">
        <w:t>г) тесты на соответствии и выборку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9. Что должен проверить аудитор при аудите учетной политики по МПЗ: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выбранные организационные, методические и технические аспекты по учету МПЗ </w:t>
      </w:r>
    </w:p>
    <w:p w:rsidR="004035C0" w:rsidRPr="004035C0" w:rsidRDefault="004035C0" w:rsidP="004035C0">
      <w:pPr>
        <w:pStyle w:val="ad"/>
        <w:spacing w:after="0"/>
      </w:pPr>
      <w:r w:rsidRPr="004035C0">
        <w:t>б) организацию работы материального отдела бухгалтерии</w:t>
      </w:r>
    </w:p>
    <w:p w:rsidR="004035C0" w:rsidRPr="004035C0" w:rsidRDefault="004035C0" w:rsidP="004035C0">
      <w:pPr>
        <w:pStyle w:val="ad"/>
        <w:spacing w:after="0"/>
      </w:pPr>
      <w:r w:rsidRPr="004035C0">
        <w:lastRenderedPageBreak/>
        <w:t>в) наличие плана (графика) – документооборота по учету МПЗ</w:t>
      </w:r>
    </w:p>
    <w:p w:rsidR="004035C0" w:rsidRPr="004035C0" w:rsidRDefault="004035C0" w:rsidP="004035C0">
      <w:pPr>
        <w:pStyle w:val="ad"/>
        <w:spacing w:after="0"/>
      </w:pPr>
      <w:r w:rsidRPr="004035C0">
        <w:t>г) убедиться в наличии правильно оформленных договоров о материальной ответственности завскладами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10. Как могут оцениваться материалы при их поступлении (заготовке):</w:t>
      </w:r>
    </w:p>
    <w:p w:rsidR="004035C0" w:rsidRPr="004035C0" w:rsidRDefault="004035C0" w:rsidP="004035C0">
      <w:pPr>
        <w:pStyle w:val="ad"/>
        <w:spacing w:after="0"/>
      </w:pPr>
      <w:r w:rsidRPr="004035C0">
        <w:t>а) по фактической себестоимости заготовления либо по учетным ценам</w:t>
      </w:r>
    </w:p>
    <w:p w:rsidR="004035C0" w:rsidRPr="004035C0" w:rsidRDefault="004035C0" w:rsidP="004035C0">
      <w:pPr>
        <w:pStyle w:val="ad"/>
        <w:spacing w:after="0"/>
      </w:pPr>
      <w:r w:rsidRPr="004035C0">
        <w:t>б) только по фактической себестоимости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>в) только по покупной стоимости при приобретении от поставщиков</w:t>
      </w:r>
    </w:p>
    <w:p w:rsidR="004035C0" w:rsidRPr="004035C0" w:rsidRDefault="004035C0" w:rsidP="004035C0">
      <w:pPr>
        <w:pStyle w:val="ad"/>
        <w:spacing w:after="0"/>
      </w:pPr>
      <w:r w:rsidRPr="004035C0">
        <w:t>г) по плановой или нормативной себестоимости приобретения</w:t>
      </w:r>
    </w:p>
    <w:p w:rsidR="004035C0" w:rsidRPr="004035C0" w:rsidRDefault="004035C0" w:rsidP="004035C0">
      <w:pPr>
        <w:pStyle w:val="ad"/>
        <w:spacing w:after="0"/>
      </w:pPr>
      <w:r w:rsidRPr="004035C0"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11. Для получения доказательств о реальности и полноте отражения в учете готовой продукции, аудитор может использовать следующий способ:</w:t>
      </w:r>
    </w:p>
    <w:p w:rsidR="004035C0" w:rsidRPr="004035C0" w:rsidRDefault="004035C0" w:rsidP="004035C0">
      <w:pPr>
        <w:pStyle w:val="ad"/>
        <w:spacing w:after="0"/>
      </w:pPr>
      <w:r w:rsidRPr="004035C0">
        <w:t>а) подготовка альтернативного баланса</w:t>
      </w:r>
    </w:p>
    <w:p w:rsidR="004035C0" w:rsidRPr="004035C0" w:rsidRDefault="004035C0" w:rsidP="004035C0">
      <w:pPr>
        <w:pStyle w:val="ad"/>
        <w:spacing w:after="0"/>
      </w:pPr>
      <w:r w:rsidRPr="004035C0">
        <w:t>б) пересчет данных</w:t>
      </w:r>
    </w:p>
    <w:p w:rsidR="004035C0" w:rsidRPr="004035C0" w:rsidRDefault="004035C0" w:rsidP="004035C0">
      <w:pPr>
        <w:pStyle w:val="ad"/>
        <w:spacing w:after="0"/>
      </w:pPr>
      <w:r w:rsidRPr="004035C0">
        <w:t>в) прослеживание операций</w:t>
      </w:r>
    </w:p>
    <w:p w:rsidR="004035C0" w:rsidRPr="004035C0" w:rsidRDefault="004035C0" w:rsidP="004035C0">
      <w:pPr>
        <w:pStyle w:val="ad"/>
        <w:spacing w:after="0"/>
      </w:pPr>
      <w:r w:rsidRPr="004035C0">
        <w:t>г) сканирование отдельных операций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ПК-2.5 – Проводить процедуры инвентаризации финансовых обязательств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12. При учете выпуска готовой продукции с использованием счета 40 «Выпуск продукции (работ, услуг)», отклонения с этого счета списываются </w:t>
      </w:r>
      <w:proofErr w:type="gramStart"/>
      <w:r w:rsidRPr="004035C0">
        <w:t>на</w:t>
      </w:r>
      <w:proofErr w:type="gramEnd"/>
      <w:r w:rsidRPr="004035C0">
        <w:t>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90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 xml:space="preserve">. 20   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в)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43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г)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45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ПК-2.6 –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13. Материальные ценности (производственные запасы), списываемые на затраты производства продукции, могут оцениваться:</w:t>
      </w:r>
    </w:p>
    <w:p w:rsidR="004035C0" w:rsidRPr="004035C0" w:rsidRDefault="004035C0" w:rsidP="004035C0">
      <w:pPr>
        <w:pStyle w:val="ad"/>
        <w:spacing w:after="0"/>
      </w:pPr>
      <w:r w:rsidRPr="004035C0">
        <w:t>а) по средней себестоимости; по себестоимости первых по времени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по себестоимости </w:t>
      </w:r>
      <w:proofErr w:type="gramStart"/>
      <w:r w:rsidRPr="004035C0">
        <w:t>последних</w:t>
      </w:r>
      <w:proofErr w:type="gramEnd"/>
      <w:r w:rsidRPr="004035C0">
        <w:t xml:space="preserve"> по времени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>в) по приемлемой стоимости на дату списания</w:t>
      </w:r>
    </w:p>
    <w:p w:rsidR="004035C0" w:rsidRPr="004035C0" w:rsidRDefault="004035C0" w:rsidP="004035C0">
      <w:pPr>
        <w:pStyle w:val="ad"/>
        <w:spacing w:after="0"/>
      </w:pPr>
      <w:r w:rsidRPr="004035C0">
        <w:t>г) по справедливой стоимости на дату списания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14. К производственным запасам не относятся: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готовая продукция;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сырьё;    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основные и вспомогательные материалы;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покупные полуфабрикаты;</w:t>
      </w:r>
    </w:p>
    <w:p w:rsidR="004035C0" w:rsidRPr="004035C0" w:rsidRDefault="004035C0" w:rsidP="004035C0">
      <w:pPr>
        <w:pStyle w:val="ad"/>
        <w:spacing w:after="0"/>
      </w:pPr>
      <w:r w:rsidRPr="004035C0">
        <w:t>д) топливо.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>15. Приёмка и оприходование поступающих материалов оформляются: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приходным ордером;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счётом фактурой;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товарно-транспортной накладной;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накладной.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16. В покупную стоимость товаров не включается: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торговые наценки;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командировочные расходы, связанные с закупкой товаров;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покупная стоимость товаров;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невозмещаемые налоги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17. Денежная оценка МПЗ, </w:t>
      </w:r>
      <w:proofErr w:type="gramStart"/>
      <w:r w:rsidRPr="004035C0">
        <w:rPr>
          <w:rFonts w:ascii="Times New Roman" w:hAnsi="Times New Roman" w:cs="Times New Roman"/>
        </w:rPr>
        <w:t>полученных</w:t>
      </w:r>
      <w:proofErr w:type="gramEnd"/>
      <w:r w:rsidRPr="004035C0">
        <w:rPr>
          <w:rFonts w:ascii="Times New Roman" w:hAnsi="Times New Roman" w:cs="Times New Roman"/>
        </w:rPr>
        <w:t xml:space="preserve"> организацией по договору дарения определяется исходя из: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их рыночной стоимости;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фактических затрат, связанных с их приобретением;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оценки согласованной с передающей стороной; 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средней стоимости, сложившейся в организации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 xml:space="preserve"> подобные МПЗ;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18. В фактическую себестоимость, </w:t>
      </w:r>
      <w:proofErr w:type="gramStart"/>
      <w:r w:rsidRPr="004035C0">
        <w:rPr>
          <w:rFonts w:ascii="Times New Roman" w:hAnsi="Times New Roman" w:cs="Times New Roman"/>
        </w:rPr>
        <w:t>приобретённых</w:t>
      </w:r>
      <w:proofErr w:type="gramEnd"/>
      <w:r w:rsidRPr="004035C0">
        <w:rPr>
          <w:rFonts w:ascii="Times New Roman" w:hAnsi="Times New Roman" w:cs="Times New Roman"/>
        </w:rPr>
        <w:t xml:space="preserve"> МПЗ не включают: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часть общехозяйственных расходов;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таможенные пошлины;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вознаграждения, уплачиваемые посреднической организацией;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затраты по доставке материалов на предприятие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ПК-4.1–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19. Отражение в бухгалтерском учёте проведённых хозяйственных операций и реальность остатков на счетах учёта ТМЦ аудитор проверяет с помощью: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подтверждения;</w:t>
      </w:r>
      <w:r w:rsidRPr="004035C0">
        <w:rPr>
          <w:rFonts w:ascii="Times New Roman" w:hAnsi="Times New Roman" w:cs="Times New Roman"/>
        </w:rPr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пересчёта данных;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инвентаризации;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наблюдения.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ПК-4.2 – Составлять формы бухгалтерской (финансовой) отчетности в установленные законодательством сроки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20. Не является источником информации для проведения аудита МПЗ: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приёмо-сдаточная накладная;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доверенность;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акт о приёмке материалов;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</w:t>
      </w:r>
      <w:proofErr w:type="spellStart"/>
      <w:r w:rsidRPr="004035C0">
        <w:rPr>
          <w:rFonts w:ascii="Times New Roman" w:hAnsi="Times New Roman" w:cs="Times New Roman"/>
        </w:rPr>
        <w:t>лимитно</w:t>
      </w:r>
      <w:proofErr w:type="spellEnd"/>
      <w:r w:rsidRPr="004035C0">
        <w:rPr>
          <w:rFonts w:ascii="Times New Roman" w:hAnsi="Times New Roman" w:cs="Times New Roman"/>
        </w:rPr>
        <w:t>-заборная карта.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</w:t>
      </w:r>
      <w:r w:rsidRPr="004035C0">
        <w:rPr>
          <w:rFonts w:ascii="Times New Roman" w:hAnsi="Times New Roman" w:cs="Times New Roman"/>
          <w:i/>
        </w:rPr>
        <w:lastRenderedPageBreak/>
        <w:t>государственные внебюджетные фонды, а также формы статистической отчетности в установленные законодательством сроки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a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5C0">
        <w:rPr>
          <w:rFonts w:ascii="Times New Roman" w:hAnsi="Times New Roman" w:cs="Times New Roman"/>
          <w:sz w:val="24"/>
          <w:szCs w:val="24"/>
        </w:rPr>
        <w:t xml:space="preserve">Аудиторский риск – это: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опасность не обнаружения ошибок системой внутреннего контроля;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опасность не обнаружения существенных ошибок в процессе проведения выборочной проверки;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опасность составления неверного заключения о результатах финансовой отчетности;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риск, присущий бизнесу клиента, обусловленный характером и условиями деятельности организации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22. Рабочая документация – это: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записи по время проведения аудиторских процедур;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аудиторское заключение;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в) документация по составлению договора на проведение аудита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ПК-4.5 – Принимать участие в составлении бизнес-плана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23. Внешний контроль деятельности аудиторских организаций, аудиторов осуществляют: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саморегулируемая организация аудиторов - в отношен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диторских организаций, аудиторов;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уполномоченный федеральный орган по контролю и надзору - в отношен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диторских организаций, оказывающих аудиторские услуги общественно значимым организациям.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все варианты верны;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нет, верных вариантов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24. Аудиторская организация обязана: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вести свой сайт в информационно-телекоммуникационной сети "Интернет";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раскрывать информацию о своей деятельности на своем сайте в информационно-телекоммуникационной сети "Интернет" по перечню и в сроки, которые установлены уполномоченным федеральным органом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размещать информацию на официальном сайте ФНС 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25. Решение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 об отказе в приеме в ее члены должно быть сообщено в письменной форме не позднее _______ дней со дня, следующего за днем принятия данного решения: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10 рабочих дней;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10 календарных дней откос;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7 рабочих дней. </w:t>
      </w:r>
    </w:p>
    <w:p w:rsidR="004035C0" w:rsidRPr="004035C0" w:rsidRDefault="004035C0" w:rsidP="004035C0">
      <w:pPr>
        <w:pStyle w:val="af3"/>
        <w:jc w:val="both"/>
        <w:outlineLvl w:val="1"/>
        <w:rPr>
          <w:sz w:val="24"/>
          <w:szCs w:val="24"/>
        </w:rPr>
      </w:pPr>
    </w:p>
    <w:p w:rsidR="004035C0" w:rsidRPr="006D78EB" w:rsidRDefault="006D78EB" w:rsidP="004035C0">
      <w:pPr>
        <w:pStyle w:val="af3"/>
        <w:jc w:val="both"/>
        <w:outlineLvl w:val="1"/>
        <w:rPr>
          <w:b/>
          <w:sz w:val="24"/>
          <w:szCs w:val="24"/>
        </w:rPr>
      </w:pPr>
      <w:bookmarkStart w:id="16" w:name="_Toc178406398"/>
      <w:r w:rsidRPr="006D78EB">
        <w:rPr>
          <w:b/>
          <w:sz w:val="24"/>
          <w:szCs w:val="24"/>
        </w:rPr>
        <w:t>П</w:t>
      </w:r>
      <w:r w:rsidR="004035C0" w:rsidRPr="006D78EB">
        <w:rPr>
          <w:b/>
          <w:sz w:val="24"/>
          <w:szCs w:val="24"/>
        </w:rPr>
        <w:t>рактические задания</w:t>
      </w:r>
      <w:r w:rsidRPr="006D78EB">
        <w:rPr>
          <w:b/>
          <w:sz w:val="24"/>
          <w:szCs w:val="24"/>
        </w:rPr>
        <w:t>.</w:t>
      </w:r>
      <w:bookmarkEnd w:id="16"/>
      <w:r w:rsidR="004035C0" w:rsidRPr="006D78EB">
        <w:rPr>
          <w:b/>
          <w:sz w:val="24"/>
          <w:szCs w:val="24"/>
        </w:rPr>
        <w:t xml:space="preserve"> </w:t>
      </w:r>
      <w:bookmarkEnd w:id="15"/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1. Аудитор-предприниматель в начале отчетного года заключил договор на абонементное консультационное обслуживание ОАО с поэтапной оплатой оказываемых услуг. В начале следующего за </w:t>
      </w:r>
      <w:proofErr w:type="gramStart"/>
      <w:r w:rsidRPr="004035C0">
        <w:rPr>
          <w:rFonts w:ascii="Times New Roman" w:hAnsi="Times New Roman" w:cs="Times New Roman"/>
        </w:rPr>
        <w:t>отчетным</w:t>
      </w:r>
      <w:proofErr w:type="gramEnd"/>
      <w:r w:rsidRPr="004035C0">
        <w:rPr>
          <w:rFonts w:ascii="Times New Roman" w:hAnsi="Times New Roman" w:cs="Times New Roman"/>
        </w:rPr>
        <w:t xml:space="preserve"> года аудитор не получил причитающуюся ему сумму гонорара за последний этап работы. Руководство ОАО объяснило задержку оплаты проблемами финансирования и предложило аудитору в сжатые сроки провести аудиторскую проверку бухгалтерской (финансовой) отчетности ОАО с целью подтвердить баланс и </w:t>
      </w:r>
      <w:proofErr w:type="gramStart"/>
      <w:r w:rsidRPr="004035C0">
        <w:rPr>
          <w:rFonts w:ascii="Times New Roman" w:hAnsi="Times New Roman" w:cs="Times New Roman"/>
        </w:rPr>
        <w:t>выдать</w:t>
      </w:r>
      <w:proofErr w:type="gramEnd"/>
      <w:r w:rsidRPr="004035C0">
        <w:rPr>
          <w:rFonts w:ascii="Times New Roman" w:hAnsi="Times New Roman" w:cs="Times New Roman"/>
        </w:rPr>
        <w:t xml:space="preserve"> безусловно положительное заключение к общему собранию акционеров. Руководство ОАО предложило заключить новый договор на проведение обязательной аудиторской проверки и в сумму гонорара включить сумму неустойки за задержку выплаты по последнему этапу работы. Обоснуйте действия аудитора.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2. Руководство Компании высоко оценило опыт и профессиональные знания аудитора, проводившего обязательную аудиторскую проверку по итогам деятельности Компании за отчетный период. После завершения проверки аудитору предложили занять высокооплачиваемую должность руководителя отдела внутреннего аудита. Проанализируйте ситуацию и обоснуйте действия аудитора.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3. В процессе обязательной аудиторской проверки компании по производству соков аудитор пришел к заключению о необходимости привлечения к проверке инженера-технолога, специалиста по технологии автоматизированных линий разлива. Обоснуйте действия аудитора по разрешению сложившейся ситуации.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4. Госпожа Воробьева Т.Г. в течение 7 лет работала в бухгалтерии спортивно-оздоровительного комплекса и считалась высококвалифицированным специалистом. В начале отчетного года она уволилась с работы и получила лицензию на право заниматься аудиторской деятельностью. Руководство спортивно-оздоровительного комплекса обратилось к г-же Воробьевой Т.Г. с просьбой провести обязательную аудиторскую проверку. Проанализируйте ситуацию и примите обоснованное решение.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 В процессе приватизации государственного </w:t>
      </w:r>
      <w:proofErr w:type="spellStart"/>
      <w:r w:rsidRPr="004035C0">
        <w:rPr>
          <w:rFonts w:ascii="Times New Roman" w:hAnsi="Times New Roman" w:cs="Times New Roman"/>
        </w:rPr>
        <w:t>станФОСтроительного</w:t>
      </w:r>
      <w:proofErr w:type="spellEnd"/>
      <w:r w:rsidRPr="004035C0">
        <w:rPr>
          <w:rFonts w:ascii="Times New Roman" w:hAnsi="Times New Roman" w:cs="Times New Roman"/>
        </w:rPr>
        <w:t xml:space="preserve"> завода все работники получили акции. По истечении некоторого времени финансовый директор завода ушел с работы, но не продал принадлежащие ему акции, а получил лицензию на </w:t>
      </w:r>
      <w:proofErr w:type="gramStart"/>
      <w:r w:rsidRPr="004035C0">
        <w:rPr>
          <w:rFonts w:ascii="Times New Roman" w:hAnsi="Times New Roman" w:cs="Times New Roman"/>
        </w:rPr>
        <w:t>право ведения</w:t>
      </w:r>
      <w:proofErr w:type="gramEnd"/>
      <w:r w:rsidRPr="004035C0">
        <w:rPr>
          <w:rFonts w:ascii="Times New Roman" w:hAnsi="Times New Roman" w:cs="Times New Roman"/>
        </w:rPr>
        <w:t xml:space="preserve"> аудиторской деятельности и возглавил ЗАО «</w:t>
      </w:r>
      <w:proofErr w:type="spellStart"/>
      <w:r w:rsidRPr="004035C0">
        <w:rPr>
          <w:rFonts w:ascii="Times New Roman" w:hAnsi="Times New Roman" w:cs="Times New Roman"/>
        </w:rPr>
        <w:t>Финаудит</w:t>
      </w:r>
      <w:proofErr w:type="spellEnd"/>
      <w:r w:rsidRPr="004035C0">
        <w:rPr>
          <w:rFonts w:ascii="Times New Roman" w:hAnsi="Times New Roman" w:cs="Times New Roman"/>
        </w:rPr>
        <w:t>». В отчетном периоде Руководство ОАО «</w:t>
      </w:r>
      <w:proofErr w:type="spellStart"/>
      <w:r w:rsidRPr="004035C0">
        <w:rPr>
          <w:rFonts w:ascii="Times New Roman" w:hAnsi="Times New Roman" w:cs="Times New Roman"/>
        </w:rPr>
        <w:t>СтанФОСтроитель</w:t>
      </w:r>
      <w:proofErr w:type="spellEnd"/>
      <w:r w:rsidRPr="004035C0">
        <w:rPr>
          <w:rFonts w:ascii="Times New Roman" w:hAnsi="Times New Roman" w:cs="Times New Roman"/>
        </w:rPr>
        <w:t>» пригласило аудиторскую фирму ЗАО «</w:t>
      </w:r>
      <w:proofErr w:type="spellStart"/>
      <w:r w:rsidRPr="004035C0">
        <w:rPr>
          <w:rFonts w:ascii="Times New Roman" w:hAnsi="Times New Roman" w:cs="Times New Roman"/>
        </w:rPr>
        <w:t>Финаудит</w:t>
      </w:r>
      <w:proofErr w:type="spellEnd"/>
      <w:r w:rsidRPr="004035C0">
        <w:rPr>
          <w:rFonts w:ascii="Times New Roman" w:hAnsi="Times New Roman" w:cs="Times New Roman"/>
        </w:rPr>
        <w:t xml:space="preserve">» провести обязательную аудиторскую проверку финансово-хозяйственной деятельности ОАО. Обоснуйте действия руководства аудиторской фирмы. Существуют ли нормативно-законодательные ограничения для выполнения работы? </w:t>
      </w: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D78EB">
        <w:rPr>
          <w:b/>
          <w:color w:val="000000"/>
        </w:rPr>
        <w:t xml:space="preserve">Ключ для оценки ответов </w:t>
      </w: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D78EB">
        <w:rPr>
          <w:b/>
          <w:color w:val="000000"/>
        </w:rPr>
        <w:t xml:space="preserve">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Вариант 2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А 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rPr>
          <w:trHeight w:val="196"/>
        </w:trPr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Г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Б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</w:tbl>
    <w:p w:rsidR="006D78EB" w:rsidRPr="006D78EB" w:rsidRDefault="006D78EB" w:rsidP="006D78EB">
      <w:pPr>
        <w:pStyle w:val="13"/>
        <w:rPr>
          <w:b/>
        </w:rPr>
      </w:pP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6D78EB">
        <w:rPr>
          <w:b/>
        </w:rPr>
        <w:lastRenderedPageBreak/>
        <w:t xml:space="preserve">Критерии оценки: </w:t>
      </w: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3155"/>
        <w:gridCol w:w="4957"/>
      </w:tblGrid>
      <w:tr w:rsidR="006D78EB" w:rsidRPr="006D78EB" w:rsidTr="003E3D98">
        <w:tc>
          <w:tcPr>
            <w:tcW w:w="909" w:type="pct"/>
            <w:vAlign w:val="center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6D78EB" w:rsidRPr="006D78EB" w:rsidTr="003E3D9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61 до 70</w:t>
            </w: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8E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pStyle w:val="af"/>
              <w:rPr>
                <w:bCs/>
                <w:iCs/>
                <w:color w:val="C00000"/>
              </w:rPr>
            </w:pPr>
            <w:r w:rsidRPr="006D78EB">
              <w:rPr>
                <w:i/>
              </w:rPr>
              <w:t xml:space="preserve">- </w:t>
            </w:r>
            <w:r w:rsidRPr="006D78EB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6D78EB">
              <w:rPr>
                <w:color w:val="C00000"/>
              </w:rPr>
              <w:t>.</w:t>
            </w:r>
            <w:r w:rsidRPr="006D78EB">
              <w:rPr>
                <w:color w:val="00B050"/>
              </w:rPr>
              <w:t xml:space="preserve"> </w:t>
            </w:r>
          </w:p>
        </w:tc>
      </w:tr>
      <w:tr w:rsidR="006D78EB" w:rsidRPr="006D78EB" w:rsidTr="003E3D9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pStyle w:val="af"/>
              <w:rPr>
                <w:i/>
              </w:rPr>
            </w:pPr>
            <w:r w:rsidRPr="006D78EB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6D78EB">
              <w:rPr>
                <w:color w:val="C00000"/>
              </w:rPr>
              <w:t>.</w:t>
            </w:r>
          </w:p>
        </w:tc>
      </w:tr>
      <w:tr w:rsidR="006D78EB" w:rsidRPr="006D78EB" w:rsidTr="003E3D9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35 до 48</w:t>
            </w: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6D78EB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6D78EB" w:rsidRPr="006D78EB" w:rsidTr="003E3D98">
        <w:trPr>
          <w:trHeight w:val="1561"/>
        </w:trPr>
        <w:tc>
          <w:tcPr>
            <w:tcW w:w="909" w:type="pct"/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6D78EB">
              <w:rPr>
                <w:rFonts w:ascii="Times New Roman" w:hAnsi="Times New Roman" w:cs="Times New Roman"/>
                <w:i/>
              </w:rPr>
              <w:t>.</w:t>
            </w:r>
            <w:r w:rsidRPr="006D78EB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6D78EB" w:rsidRPr="00223C5D" w:rsidRDefault="006D78EB" w:rsidP="006D78EB"/>
    <w:p w:rsidR="006D78EB" w:rsidRDefault="006D78E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9605CD" w:rsidRDefault="009605CD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7" w:name="_Toc178406399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035C0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17"/>
    </w:p>
    <w:p w:rsidR="004B55C9" w:rsidRDefault="004035C0" w:rsidP="006D78EB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8" w:name="_Toc178406400"/>
      <w:r>
        <w:rPr>
          <w:rFonts w:ascii="Times New Roman" w:eastAsia="Times New Roman" w:hAnsi="Times New Roman" w:cs="Times New Roman"/>
          <w:color w:val="000000"/>
        </w:rPr>
        <w:t>ВОПРОСЫ</w:t>
      </w:r>
      <w:r w:rsidR="00326D34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2B748D">
        <w:rPr>
          <w:rFonts w:ascii="Times New Roman" w:eastAsia="Times New Roman" w:hAnsi="Times New Roman" w:cs="Times New Roman"/>
          <w:color w:val="000000"/>
        </w:rPr>
        <w:t>ДЛЯ ЭКЗАМЕНА СОВМЕСТНО С ОП 14 «УПРАВЛЕНЧЕСКИЙ УЧЕТ»</w:t>
      </w:r>
      <w:bookmarkEnd w:id="18"/>
    </w:p>
    <w:p w:rsidR="002B748D" w:rsidRDefault="002B748D" w:rsidP="006D78EB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2B748D" w:rsidRDefault="002B748D" w:rsidP="00F719F2">
      <w:pPr>
        <w:keepNext/>
        <w:keepLines/>
        <w:widowControl w:val="0"/>
        <w:spacing w:line="239" w:lineRule="auto"/>
        <w:ind w:right="1574"/>
        <w:rPr>
          <w:rFonts w:ascii="Times New Roman" w:eastAsia="Times New Roman" w:hAnsi="Times New Roman" w:cs="Times New Roman"/>
          <w:color w:val="000000"/>
        </w:rPr>
      </w:pP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Нормативное регулирование аудиторской деятельности в Российской Федерации. Основные нормативно-правовые документы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покупателями и заказчиками.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Характеристика различных видов негосударственного финансового контроля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Особенности проведения аудиторских проверок в организациях разного профиля.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bCs/>
          <w:sz w:val="28"/>
          <w:szCs w:val="28"/>
        </w:rPr>
        <w:t>Сущность, виды и типы финансового контроля.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операций с основными средствами.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Принципы и методы финансового контроля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подотчетными лицами.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Аттестация аудиторов. Порядок выдачи и аннулирования аттестата аудитора. Повышение квалификац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диторов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Классификация и особенности методики проверки отдельных объектов аудита.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расчетов с персоналом по оплате труда и соблюдения трудового законодательства. Источники информации для проверки.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Понятие и функции финансового контроля. Система финансового контроля</w:t>
      </w: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расчетов с персоналом по оплате труда.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Характеристика типов аудита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операций с нематериальными активами.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Обязательный аудит, его содержание. Субъекты обязательного аудита в соответствии с Федеральным законом «Об аудиторской деятельности».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кредитов и займов.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Стандарты аудиторской деятельности: сущность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Экспертиза учетной политики </w:t>
      </w:r>
      <w:proofErr w:type="spellStart"/>
      <w:r w:rsidRPr="004035C0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4035C0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5C0">
        <w:rPr>
          <w:rFonts w:ascii="Times New Roman" w:hAnsi="Times New Roman" w:cs="Times New Roman"/>
          <w:bCs/>
          <w:sz w:val="28"/>
          <w:szCs w:val="28"/>
        </w:rPr>
        <w:t>Осуществление различных видов государственного финансового контроля.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035C0">
        <w:rPr>
          <w:rFonts w:ascii="Times New Roman" w:hAnsi="Times New Roman" w:cs="Times New Roman"/>
          <w:sz w:val="28"/>
          <w:szCs w:val="28"/>
        </w:rPr>
        <w:t>Перечень аудиторских процедур для организации проведения проверки учета основных средств.      Типичные ошибки.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Сущность аудита. Роль аудита в системе финансового контроля.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затрат на производство.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lastRenderedPageBreak/>
        <w:t>Контроль как функция управления. Осуществление контроля на этапах управленческого процесса.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финансовых результатов.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Международные стандарты аудиторской деятельности, их значение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Перечень аудиторских процедур проверки учета кассовых операций. Источники информации для проверки. Типичные ошибки.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История становления аудита в России.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материально- производственных запасов.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Использование работы эксперта в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методика аудиторской проверки коммерческой организации.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Внутренние стандарты саморегулируемых организаций аудиторов. Внутренние стандарты аудиторских организаций и индивидуальных аудиторов.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контрагентами.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Аудиторский риск: общие понятия, его компоненты и порядок оценки.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готовой продукции.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Уровни контроля качества аудиторской деятельности в Российской Федерации. Функции и полномочия Уполномоченного федерального органа по регулированию аудиторской деятельности и Совета по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кассовых операций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Саморегулируемые организац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диторов, их роль в регулировании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проведения аудиторской проверки учета </w:t>
      </w:r>
      <w:proofErr w:type="spellStart"/>
      <w:r w:rsidRPr="004035C0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4035C0">
        <w:rPr>
          <w:rFonts w:ascii="Times New Roman" w:hAnsi="Times New Roman" w:cs="Times New Roman"/>
          <w:sz w:val="28"/>
          <w:szCs w:val="28"/>
        </w:rPr>
        <w:t xml:space="preserve"> активов.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Договор на проведение аудиторской проверки, его назначение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проведения аудиторской проверки учета операций по расчетному счету и другим счетам в </w:t>
      </w:r>
      <w:r w:rsidRPr="004035C0">
        <w:rPr>
          <w:rFonts w:ascii="Times New Roman" w:hAnsi="Times New Roman" w:cs="Times New Roman"/>
          <w:bCs/>
          <w:sz w:val="28"/>
          <w:szCs w:val="28"/>
        </w:rPr>
        <w:t>банке.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Существенность в аудите: сущность и критерии.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бюджетом по налогам.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4035C0">
        <w:rPr>
          <w:rFonts w:ascii="Times New Roman" w:hAnsi="Times New Roman" w:cs="Times New Roman"/>
          <w:sz w:val="28"/>
          <w:szCs w:val="28"/>
        </w:rPr>
        <w:t>Порядок построения и оценки результатов аудиторской выборки при проведен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диторской   проверки.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 xml:space="preserve">проведения аудиторской проверки </w:t>
      </w:r>
      <w:r w:rsidRPr="004035C0">
        <w:rPr>
          <w:rFonts w:ascii="Times New Roman" w:eastAsia="TimesNewRomanPSMT" w:hAnsi="Times New Roman" w:cs="Times New Roman"/>
          <w:sz w:val="28"/>
          <w:szCs w:val="28"/>
        </w:rPr>
        <w:t>учета продаж готовой продукции</w:t>
      </w:r>
      <w:proofErr w:type="gramEnd"/>
      <w:r w:rsidRPr="004035C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Оформление результатов проверки.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финансовых вложений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Порядок осуществления этапа планирования при проведен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диторской проверки.</w:t>
      </w:r>
    </w:p>
    <w:p w:rsidR="004035C0" w:rsidRPr="004035C0" w:rsidRDefault="00C255BE" w:rsidP="00F719F2">
      <w:pPr>
        <w:pStyle w:val="aa"/>
        <w:keepNext/>
        <w:keepLines/>
        <w:widowControl w:val="0"/>
        <w:numPr>
          <w:ilvl w:val="0"/>
          <w:numId w:val="9"/>
        </w:numPr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4035C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внутреннего 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компании</w:t>
      </w:r>
    </w:p>
    <w:p w:rsidR="004035C0" w:rsidRPr="004035C0" w:rsidRDefault="004035C0" w:rsidP="004035C0">
      <w:pPr>
        <w:pStyle w:val="aa"/>
        <w:keepNext/>
        <w:keepLines/>
        <w:widowControl w:val="0"/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4B55C9" w:rsidRPr="004035C0" w:rsidRDefault="00326D34" w:rsidP="004035C0">
      <w:pPr>
        <w:pStyle w:val="aa"/>
        <w:keepNext/>
        <w:keepLines/>
        <w:widowControl w:val="0"/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4B55C9" w:rsidRPr="004035C0" w:rsidRDefault="00326D34" w:rsidP="00F719F2">
      <w:pPr>
        <w:keepNext/>
        <w:keepLines/>
        <w:widowControl w:val="0"/>
        <w:spacing w:line="239" w:lineRule="auto"/>
        <w:ind w:right="2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"5"</w:t>
      </w:r>
      <w:r w:rsidRPr="004035C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</w:t>
      </w:r>
      <w:r w:rsidRPr="004035C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</w:t>
      </w:r>
      <w:r w:rsidRPr="004035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исанию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ада: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 полностью,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лированы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ём,</w:t>
      </w:r>
      <w:r w:rsidRPr="00403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соблюдены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внешнему офо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млению, даны правильные ответы на дополнительные вопросы</w:t>
      </w:r>
    </w:p>
    <w:p w:rsidR="004B55C9" w:rsidRPr="004035C0" w:rsidRDefault="00326D34" w:rsidP="00F719F2">
      <w:pPr>
        <w:keepNext/>
        <w:keepLines/>
        <w:widowControl w:val="0"/>
        <w:tabs>
          <w:tab w:val="left" w:pos="434"/>
          <w:tab w:val="left" w:pos="1717"/>
          <w:tab w:val="left" w:pos="2818"/>
          <w:tab w:val="left" w:pos="4177"/>
          <w:tab w:val="left" w:pos="4568"/>
          <w:tab w:val="left" w:pos="5884"/>
          <w:tab w:val="left" w:pos="7196"/>
          <w:tab w:val="left" w:pos="8595"/>
        </w:tabs>
        <w:spacing w:before="1" w:line="239" w:lineRule="auto"/>
        <w:ind w:right="23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докладу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выполнены,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недочёты. 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частности,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имеются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неточ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изложении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материала;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отсутствует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логическая последовательность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ждениях;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выдержан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доклада;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млении;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дополнительные вопросы п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 защите даны непол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ответы.</w:t>
      </w:r>
    </w:p>
    <w:p w:rsidR="004B55C9" w:rsidRPr="004035C0" w:rsidRDefault="00326D34" w:rsidP="00F719F2">
      <w:pPr>
        <w:keepNext/>
        <w:keepLines/>
        <w:widowControl w:val="0"/>
        <w:spacing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4035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ормлению</w:t>
      </w:r>
      <w:r w:rsidRPr="004035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клада.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частности: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ещена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ично;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ибки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дополнительные вопросы; отс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тствует вы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4B55C9" w:rsidRPr="004035C0" w:rsidRDefault="00326D34" w:rsidP="00F719F2">
      <w:pPr>
        <w:keepNext/>
        <w:keepLines/>
        <w:widowControl w:val="0"/>
        <w:spacing w:line="239" w:lineRule="auto"/>
        <w:ind w:right="23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оклада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раскрыта,</w:t>
      </w:r>
      <w:r w:rsidRPr="004035C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бнар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живается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существенное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проблемы либо работа ст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дентом не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редставлена.</w:t>
      </w:r>
    </w:p>
    <w:p w:rsidR="004B55C9" w:rsidRPr="004035C0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Pr="004035C0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5BE" w:rsidRDefault="00C255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55C9" w:rsidRDefault="00921C79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9" w:name="_Toc1784064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О</w:t>
      </w:r>
      <w:r w:rsidR="00326D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 УЧЕБНОЙ Д</w:t>
      </w:r>
      <w:r w:rsidR="00326D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</w:t>
      </w:r>
      <w:r w:rsidR="00326D34">
        <w:rPr>
          <w:noProof/>
        </w:rPr>
        <mc:AlternateContent>
          <mc:Choice Requires="wpg">
            <w:drawing>
              <wp:anchor distT="0" distB="0" distL="114300" distR="114300" simplePos="0" relativeHeight="1600" behindDoc="1" locked="0" layoutInCell="0" allowOverlap="1" wp14:anchorId="339FFAC4" wp14:editId="1B640AE6">
                <wp:simplePos x="0" y="0"/>
                <wp:positionH relativeFrom="page">
                  <wp:posOffset>679704</wp:posOffset>
                </wp:positionH>
                <wp:positionV relativeFrom="page">
                  <wp:posOffset>9284207</wp:posOffset>
                </wp:positionV>
                <wp:extent cx="2601975" cy="321563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975" cy="321563"/>
                          <a:chOff x="0" y="0"/>
                          <a:chExt cx="2601975" cy="321563"/>
                        </a:xfrm>
                        <a:noFill/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  <a:lnTo>
                                  <a:pt x="2601975" y="0"/>
                                </a:lnTo>
                                <a:lnTo>
                                  <a:pt x="2601975" y="160781"/>
                                </a:lnTo>
                                <a:lnTo>
                                  <a:pt x="0" y="160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60781"/>
                            <a:ext cx="2601975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2">
                                <a:moveTo>
                                  <a:pt x="0" y="0"/>
                                </a:moveTo>
                                <a:lnTo>
                                  <a:pt x="0" y="160782"/>
                                </a:lnTo>
                                <a:lnTo>
                                  <a:pt x="2601975" y="160782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326D34">
        <w:rPr>
          <w:noProof/>
        </w:rPr>
        <mc:AlternateContent>
          <mc:Choice Requires="wpg">
            <w:drawing>
              <wp:anchor distT="0" distB="0" distL="114300" distR="114300" simplePos="0" relativeHeight="402" behindDoc="1" locked="0" layoutInCell="0" allowOverlap="1" wp14:anchorId="6802CDED" wp14:editId="4EA2FC07">
                <wp:simplePos x="0" y="0"/>
                <wp:positionH relativeFrom="page">
                  <wp:posOffset>679704</wp:posOffset>
                </wp:positionH>
                <wp:positionV relativeFrom="page">
                  <wp:posOffset>2215388</wp:posOffset>
                </wp:positionV>
                <wp:extent cx="2601975" cy="481583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975" cy="481583"/>
                          <a:chOff x="0" y="0"/>
                          <a:chExt cx="2601975" cy="481583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0"/>
                                </a:moveTo>
                                <a:lnTo>
                                  <a:pt x="0" y="160781"/>
                                </a:lnTo>
                                <a:lnTo>
                                  <a:pt x="2601975" y="160781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60783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  <a:lnTo>
                                  <a:pt x="2601975" y="0"/>
                                </a:lnTo>
                                <a:lnTo>
                                  <a:pt x="2601975" y="160781"/>
                                </a:lnTo>
                                <a:lnTo>
                                  <a:pt x="0" y="160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21564"/>
                            <a:ext cx="260197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601975" y="160018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19"/>
    </w:p>
    <w:p w:rsidR="004B55C9" w:rsidRDefault="004B55C9" w:rsidP="00F719F2">
      <w:pPr>
        <w:keepNext/>
        <w:keepLines/>
        <w:spacing w:after="19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75" w:lineRule="auto"/>
        <w:ind w:left="142" w:right="4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"ОП.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Аудит"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заданий, исследований.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562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1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ценки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170"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9605CD" w:rsidRPr="00946C5E" w:rsidTr="009605CD">
        <w:trPr>
          <w:cantSplit/>
          <w:trHeight w:hRule="exact" w:val="8290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50"/>
                <w:tab w:val="left" w:pos="1286"/>
                <w:tab w:val="left" w:pos="1889"/>
                <w:tab w:val="left" w:pos="2634"/>
                <w:tab w:val="left" w:pos="3475"/>
                <w:tab w:val="left" w:pos="3852"/>
                <w:tab w:val="left" w:pos="4192"/>
              </w:tabs>
              <w:spacing w:line="240" w:lineRule="auto"/>
              <w:ind w:left="108" w:right="88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роверки правильности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хгалтерских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источников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005"/>
                <w:tab w:val="left" w:pos="1981"/>
                <w:tab w:val="left" w:pos="386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плана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учета организации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517"/>
                <w:tab w:val="left" w:pos="2667"/>
                <w:tab w:val="left" w:pos="3166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 денежных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средств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оформления денежных и кассовых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 проводок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чету активов 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счетов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хгалтерского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286"/>
                <w:tab w:val="left" w:pos="1868"/>
                <w:tab w:val="left" w:pos="2634"/>
                <w:tab w:val="left" w:pos="3475"/>
                <w:tab w:val="left" w:pos="3852"/>
                <w:tab w:val="left" w:pos="4192"/>
              </w:tabs>
              <w:spacing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правильности 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хгалтерских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источников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2416"/>
                <w:tab w:val="left" w:pos="3475"/>
                <w:tab w:val="left" w:pos="4297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 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инвентаризаций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документального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оформления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рез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46"/>
                <w:tab w:val="left" w:pos="1541"/>
                <w:tab w:val="left" w:pos="2715"/>
                <w:tab w:val="left" w:pos="2982"/>
                <w:tab w:val="left" w:pos="4192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на соответствие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требований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правовой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нормативной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регламентов;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822"/>
                <w:tab w:val="left" w:pos="1975"/>
                <w:tab w:val="left" w:pos="347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роверки формирования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проводок 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ровней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724"/>
                <w:tab w:val="left" w:pos="2543"/>
              </w:tabs>
              <w:spacing w:before="6" w:line="240" w:lineRule="auto"/>
              <w:ind w:left="108" w:right="47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гл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своил програм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курса,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исчерпывающе, последовательно,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четко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логически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его излага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умеет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тесно увязывать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теорию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практикой,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справляется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вопросами,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затрудняется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при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видоизменении заданий,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 обосновывает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принятые решения,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разносторонними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навыками     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выполнения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 задач</w:t>
            </w:r>
            <w:proofErr w:type="gramEnd"/>
          </w:p>
          <w:p w:rsidR="009605CD" w:rsidRPr="00946C5E" w:rsidRDefault="009605CD" w:rsidP="009605CD">
            <w:pPr>
              <w:keepNext/>
              <w:keepLines/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813"/>
                <w:tab w:val="left" w:pos="2222"/>
                <w:tab w:val="left" w:pos="2618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твердо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знает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курса,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ская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щественных неточностей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 применя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положения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практических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spacing w:after="44" w:line="240" w:lineRule="exact"/>
              <w:rPr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контроль:</w:t>
            </w:r>
          </w:p>
          <w:p w:rsidR="009605CD" w:rsidRPr="00946C5E" w:rsidRDefault="009605CD" w:rsidP="009605CD">
            <w:pPr>
              <w:keepNext/>
              <w:keepLines/>
              <w:spacing w:after="35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Default="009605CD" w:rsidP="009605CD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опрос,</w:t>
            </w:r>
          </w:p>
          <w:p w:rsidR="009605CD" w:rsidRDefault="009605CD" w:rsidP="009605CD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тестовых заданий,</w:t>
            </w:r>
          </w:p>
          <w:p w:rsidR="009605CD" w:rsidRDefault="009605CD" w:rsidP="009605CD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докладов, рефератов, сообщений.</w:t>
            </w:r>
          </w:p>
          <w:p w:rsidR="009605CD" w:rsidRPr="00946C5E" w:rsidRDefault="009605CD" w:rsidP="009605CD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spacing w:after="11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аттестация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экзамен </w:t>
            </w:r>
            <w:r w:rsidR="00240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 14 «Управленческий учет»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605CD" w:rsidRDefault="009605CD" w:rsidP="009605CD">
      <w:pPr>
        <w:keepNext/>
        <w:keepLines/>
        <w:spacing w:after="36" w:line="240" w:lineRule="exact"/>
        <w:rPr>
          <w:sz w:val="24"/>
          <w:szCs w:val="24"/>
        </w:rPr>
      </w:pPr>
    </w:p>
    <w:p w:rsidR="009605CD" w:rsidRDefault="009605CD" w:rsidP="009605CD">
      <w:pPr>
        <w:keepNext/>
        <w:keepLines/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05CD">
          <w:pgSz w:w="11906" w:h="16838"/>
          <w:pgMar w:top="1130" w:right="848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10651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 для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бюджет;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2416"/>
                <w:tab w:val="left" w:pos="2947"/>
                <w:tab w:val="left" w:pos="3475"/>
                <w:tab w:val="left" w:pos="4296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по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числению страховых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взносов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внебюджетные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ления платежных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документов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исления;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отражения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 хозяйственной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период;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972"/>
                <w:tab w:val="left" w:pos="1868"/>
                <w:tab w:val="left" w:pos="2382"/>
                <w:tab w:val="left" w:pos="2881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правильности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бухгалтерской (финансовой)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также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отчетности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внебюджетные фонды;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достоверности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финан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платежеспособности и доходности;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достоверности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полученной 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ходе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контрольных процед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выя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и оценку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593"/>
                <w:tab w:val="left" w:pos="1954"/>
                <w:tab w:val="left" w:pos="3087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методика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оценки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соответствия производимых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операций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 правовой и нормат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вной базе.</w:t>
            </w:r>
          </w:p>
          <w:p w:rsidR="009605CD" w:rsidRPr="00946C5E" w:rsidRDefault="009605CD" w:rsidP="009605CD">
            <w:pPr>
              <w:keepNext/>
              <w:keepLines/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</w:t>
            </w:r>
            <w:r w:rsidRPr="00946C5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: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300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правильности составления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первичных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78"/>
                <w:tab w:val="left" w:pos="1534"/>
                <w:tab w:val="left" w:pos="386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счетов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 организации;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133"/>
                <w:tab w:val="left" w:pos="1507"/>
                <w:tab w:val="left" w:pos="3015"/>
                <w:tab w:val="left" w:pos="4299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денежных средств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денежных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кассовых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</w:tabs>
              <w:spacing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проводок 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 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 учета;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622"/>
              </w:tabs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по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2088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владе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необходимыми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навыками и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приемами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выполнения</w:t>
            </w:r>
          </w:p>
          <w:p w:rsidR="009605CD" w:rsidRPr="00946C5E" w:rsidRDefault="009605CD" w:rsidP="009605CD">
            <w:pPr>
              <w:keepNext/>
              <w:keepLines/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093"/>
                <w:tab w:val="left" w:pos="1639"/>
                <w:tab w:val="left" w:pos="2177"/>
                <w:tab w:val="left" w:pos="2755"/>
              </w:tabs>
              <w:spacing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имеет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только основного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териала,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деталей, 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неточности, недостаточно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правильные форм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шения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логической после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овательности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изложении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программного материала,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испытывает затруднения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выполнении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 задач</w:t>
            </w:r>
          </w:p>
          <w:p w:rsidR="009605CD" w:rsidRPr="00946C5E" w:rsidRDefault="009605CD" w:rsidP="009605CD">
            <w:pPr>
              <w:keepNext/>
              <w:keepLines/>
              <w:spacing w:after="19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36"/>
                <w:tab w:val="left" w:pos="1471"/>
                <w:tab w:val="left" w:pos="1998"/>
              </w:tabs>
              <w:spacing w:line="23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</w:t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который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значительной ча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программного материала,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ошибк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веренно,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большими затруднениями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шает практические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справляется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ними са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остоятельно.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605CD" w:rsidRPr="00946C5E" w:rsidRDefault="009605CD" w:rsidP="009605CD">
      <w:pPr>
        <w:keepNext/>
        <w:keepLines/>
        <w:spacing w:line="240" w:lineRule="exact"/>
        <w:rPr>
          <w:sz w:val="20"/>
          <w:szCs w:val="20"/>
        </w:rPr>
      </w:pPr>
    </w:p>
    <w:p w:rsidR="009605CD" w:rsidRPr="00946C5E" w:rsidRDefault="009605CD" w:rsidP="009605CD">
      <w:pPr>
        <w:keepNext/>
        <w:keepLines/>
        <w:spacing w:line="140" w:lineRule="exact"/>
        <w:rPr>
          <w:sz w:val="20"/>
          <w:szCs w:val="20"/>
        </w:rPr>
      </w:pPr>
    </w:p>
    <w:p w:rsidR="009605CD" w:rsidRPr="00946C5E" w:rsidRDefault="009605CD" w:rsidP="009605CD">
      <w:pPr>
        <w:keepNext/>
        <w:keepLines/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605CD" w:rsidRPr="00946C5E">
          <w:pgSz w:w="11906" w:h="16838"/>
          <w:pgMar w:top="1134" w:right="848" w:bottom="1134" w:left="1133" w:header="0" w:footer="0" w:gutter="0"/>
          <w:cols w:space="708"/>
        </w:sect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11076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счетов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хгалтерского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2638"/>
                <w:tab w:val="left" w:pos="3013"/>
                <w:tab w:val="left" w:pos="4213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и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документального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 рез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требований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нормативной базы и вн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тренних регла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7"/>
                <w:tab w:val="left" w:pos="2923"/>
                <w:tab w:val="left" w:pos="3320"/>
                <w:tab w:val="left" w:pos="4298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бюджеты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ровней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исления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бюджет;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166"/>
                <w:tab w:val="left" w:pos="1737"/>
                <w:tab w:val="left" w:pos="2923"/>
                <w:tab w:val="left" w:pos="3354"/>
                <w:tab w:val="left" w:pos="4298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бюджет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фонды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их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исления;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448"/>
                <w:tab w:val="left" w:pos="1796"/>
                <w:tab w:val="left" w:pos="3013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отражения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результатов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хозяйственной деятельности за отчетный период;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414"/>
                <w:tab w:val="left" w:pos="3826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составления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инансовой) и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налоговой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также отчетности во внебюджетные фонды;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8"/>
                <w:tab w:val="left" w:pos="2927"/>
                <w:tab w:val="left" w:pos="421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ерности информации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положении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 платежеспособности и доходности;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8"/>
                <w:tab w:val="left" w:pos="2927"/>
                <w:tab w:val="left" w:pos="3458"/>
                <w:tab w:val="left" w:pos="3958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ерности информации,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ходе проведения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ьных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выявление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оценивать соответствие производи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хозяйственных операций и эфф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вность использования активов правовой и нормативной базе.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Перечень личностных результатов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Демонстрирующий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готовность к участию в инновационной деятельности Калужского региона.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4B55C9" w:rsidRDefault="004B55C9" w:rsidP="00F719F2">
      <w:pPr>
        <w:keepNext/>
        <w:keepLines/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9605CD" w:rsidP="00F719F2">
      <w:pPr>
        <w:keepNext/>
        <w:keepLines/>
        <w:spacing w:line="240" w:lineRule="exact"/>
        <w:rPr>
          <w:sz w:val="24"/>
          <w:szCs w:val="24"/>
        </w:rPr>
      </w:pPr>
      <w:r w:rsidRPr="002379A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  <w:t>А.Ю. Клевцова</w:t>
      </w: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43" w:line="240" w:lineRule="exact"/>
        <w:rPr>
          <w:sz w:val="24"/>
          <w:szCs w:val="24"/>
        </w:rPr>
      </w:pPr>
    </w:p>
    <w:sectPr w:rsidR="004B55C9">
      <w:pgSz w:w="11906" w:h="16838"/>
      <w:pgMar w:top="1134" w:right="850" w:bottom="212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02" w:rsidRDefault="00D64902" w:rsidP="00A75DE3">
      <w:pPr>
        <w:spacing w:line="240" w:lineRule="auto"/>
      </w:pPr>
      <w:r>
        <w:separator/>
      </w:r>
    </w:p>
  </w:endnote>
  <w:endnote w:type="continuationSeparator" w:id="0">
    <w:p w:rsidR="00D64902" w:rsidRDefault="00D64902" w:rsidP="00A75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081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035C0" w:rsidRPr="00A75DE3" w:rsidRDefault="004035C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5D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5D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5D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011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75D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35C0" w:rsidRDefault="00403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02" w:rsidRDefault="00D64902" w:rsidP="00A75DE3">
      <w:pPr>
        <w:spacing w:line="240" w:lineRule="auto"/>
      </w:pPr>
      <w:r>
        <w:separator/>
      </w:r>
    </w:p>
  </w:footnote>
  <w:footnote w:type="continuationSeparator" w:id="0">
    <w:p w:rsidR="00D64902" w:rsidRDefault="00D64902" w:rsidP="00A75D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E52"/>
    <w:multiLevelType w:val="hybridMultilevel"/>
    <w:tmpl w:val="7B34DB08"/>
    <w:lvl w:ilvl="0" w:tplc="90707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B6E"/>
    <w:multiLevelType w:val="hybridMultilevel"/>
    <w:tmpl w:val="E76C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F39"/>
    <w:multiLevelType w:val="hybridMultilevel"/>
    <w:tmpl w:val="FFE6AB7E"/>
    <w:lvl w:ilvl="0" w:tplc="EED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3635"/>
    <w:multiLevelType w:val="hybridMultilevel"/>
    <w:tmpl w:val="B8D8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4486"/>
    <w:multiLevelType w:val="hybridMultilevel"/>
    <w:tmpl w:val="015E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3C92"/>
    <w:multiLevelType w:val="hybridMultilevel"/>
    <w:tmpl w:val="FCA61714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4A3E"/>
    <w:multiLevelType w:val="hybridMultilevel"/>
    <w:tmpl w:val="1834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65BD5"/>
    <w:multiLevelType w:val="hybridMultilevel"/>
    <w:tmpl w:val="3000C8C8"/>
    <w:lvl w:ilvl="0" w:tplc="1278D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FD9"/>
    <w:multiLevelType w:val="hybridMultilevel"/>
    <w:tmpl w:val="2FFA0524"/>
    <w:lvl w:ilvl="0" w:tplc="3B6AA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0E24"/>
    <w:multiLevelType w:val="hybridMultilevel"/>
    <w:tmpl w:val="4628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C15F2"/>
    <w:multiLevelType w:val="hybridMultilevel"/>
    <w:tmpl w:val="B780205A"/>
    <w:lvl w:ilvl="0" w:tplc="D1E49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30204"/>
    <w:multiLevelType w:val="hybridMultilevel"/>
    <w:tmpl w:val="3812924C"/>
    <w:lvl w:ilvl="0" w:tplc="8BBC1E5C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46A3B"/>
    <w:multiLevelType w:val="hybridMultilevel"/>
    <w:tmpl w:val="93E08224"/>
    <w:lvl w:ilvl="0" w:tplc="68945490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64A8"/>
    <w:multiLevelType w:val="hybridMultilevel"/>
    <w:tmpl w:val="D12E87D8"/>
    <w:lvl w:ilvl="0" w:tplc="EDE8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17BEB"/>
    <w:multiLevelType w:val="hybridMultilevel"/>
    <w:tmpl w:val="783C3930"/>
    <w:lvl w:ilvl="0" w:tplc="0DD89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7EC0"/>
    <w:multiLevelType w:val="hybridMultilevel"/>
    <w:tmpl w:val="E1C62E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7CAF"/>
    <w:multiLevelType w:val="hybridMultilevel"/>
    <w:tmpl w:val="2892AD86"/>
    <w:lvl w:ilvl="0" w:tplc="2794B376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46AF8"/>
    <w:multiLevelType w:val="hybridMultilevel"/>
    <w:tmpl w:val="88245D2C"/>
    <w:lvl w:ilvl="0" w:tplc="1556C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2AFB"/>
    <w:multiLevelType w:val="hybridMultilevel"/>
    <w:tmpl w:val="54D0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26F9"/>
    <w:multiLevelType w:val="hybridMultilevel"/>
    <w:tmpl w:val="E494A084"/>
    <w:lvl w:ilvl="0" w:tplc="8A3CC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91C7B"/>
    <w:multiLevelType w:val="hybridMultilevel"/>
    <w:tmpl w:val="B84CEC9A"/>
    <w:lvl w:ilvl="0" w:tplc="E1BC92AA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92192"/>
    <w:multiLevelType w:val="hybridMultilevel"/>
    <w:tmpl w:val="4C78E4AA"/>
    <w:lvl w:ilvl="0" w:tplc="5052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813AD"/>
    <w:multiLevelType w:val="hybridMultilevel"/>
    <w:tmpl w:val="53F09738"/>
    <w:lvl w:ilvl="0" w:tplc="AC4C5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E7FC8"/>
    <w:multiLevelType w:val="hybridMultilevel"/>
    <w:tmpl w:val="1FCC3A06"/>
    <w:lvl w:ilvl="0" w:tplc="DD18A2A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77050"/>
    <w:multiLevelType w:val="hybridMultilevel"/>
    <w:tmpl w:val="62A6D986"/>
    <w:lvl w:ilvl="0" w:tplc="515A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770C"/>
    <w:multiLevelType w:val="hybridMultilevel"/>
    <w:tmpl w:val="941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811AE"/>
    <w:multiLevelType w:val="hybridMultilevel"/>
    <w:tmpl w:val="75F4AAC2"/>
    <w:lvl w:ilvl="0" w:tplc="C5829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D0D35"/>
    <w:multiLevelType w:val="hybridMultilevel"/>
    <w:tmpl w:val="99B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73020"/>
    <w:multiLevelType w:val="hybridMultilevel"/>
    <w:tmpl w:val="D6864FE6"/>
    <w:lvl w:ilvl="0" w:tplc="8C868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B3862"/>
    <w:multiLevelType w:val="hybridMultilevel"/>
    <w:tmpl w:val="A2BCB190"/>
    <w:lvl w:ilvl="0" w:tplc="475C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50B8"/>
    <w:multiLevelType w:val="hybridMultilevel"/>
    <w:tmpl w:val="39FCDE5C"/>
    <w:lvl w:ilvl="0" w:tplc="116CA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B01A9"/>
    <w:multiLevelType w:val="hybridMultilevel"/>
    <w:tmpl w:val="A216AF00"/>
    <w:lvl w:ilvl="0" w:tplc="5CBAA47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D2D92"/>
    <w:multiLevelType w:val="hybridMultilevel"/>
    <w:tmpl w:val="53DEC070"/>
    <w:lvl w:ilvl="0" w:tplc="7DD020A2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F7FBE"/>
    <w:multiLevelType w:val="hybridMultilevel"/>
    <w:tmpl w:val="19540F38"/>
    <w:lvl w:ilvl="0" w:tplc="2C6A3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A4D2E"/>
    <w:multiLevelType w:val="hybridMultilevel"/>
    <w:tmpl w:val="3C98E148"/>
    <w:lvl w:ilvl="0" w:tplc="D4CE6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23"/>
  </w:num>
  <w:num w:numId="6">
    <w:abstractNumId w:val="27"/>
  </w:num>
  <w:num w:numId="7">
    <w:abstractNumId w:val="15"/>
  </w:num>
  <w:num w:numId="8">
    <w:abstractNumId w:val="5"/>
  </w:num>
  <w:num w:numId="9">
    <w:abstractNumId w:val="25"/>
  </w:num>
  <w:num w:numId="10">
    <w:abstractNumId w:val="16"/>
  </w:num>
  <w:num w:numId="11">
    <w:abstractNumId w:val="24"/>
  </w:num>
  <w:num w:numId="12">
    <w:abstractNumId w:val="8"/>
  </w:num>
  <w:num w:numId="13">
    <w:abstractNumId w:val="29"/>
  </w:num>
  <w:num w:numId="14">
    <w:abstractNumId w:val="13"/>
  </w:num>
  <w:num w:numId="15">
    <w:abstractNumId w:val="14"/>
  </w:num>
  <w:num w:numId="16">
    <w:abstractNumId w:val="4"/>
  </w:num>
  <w:num w:numId="17">
    <w:abstractNumId w:val="26"/>
  </w:num>
  <w:num w:numId="18">
    <w:abstractNumId w:val="11"/>
  </w:num>
  <w:num w:numId="19">
    <w:abstractNumId w:val="21"/>
  </w:num>
  <w:num w:numId="20">
    <w:abstractNumId w:val="34"/>
  </w:num>
  <w:num w:numId="21">
    <w:abstractNumId w:val="22"/>
  </w:num>
  <w:num w:numId="22">
    <w:abstractNumId w:val="28"/>
  </w:num>
  <w:num w:numId="23">
    <w:abstractNumId w:val="12"/>
  </w:num>
  <w:num w:numId="24">
    <w:abstractNumId w:val="33"/>
  </w:num>
  <w:num w:numId="25">
    <w:abstractNumId w:val="2"/>
  </w:num>
  <w:num w:numId="26">
    <w:abstractNumId w:val="7"/>
  </w:num>
  <w:num w:numId="27">
    <w:abstractNumId w:val="10"/>
  </w:num>
  <w:num w:numId="28">
    <w:abstractNumId w:val="19"/>
  </w:num>
  <w:num w:numId="29">
    <w:abstractNumId w:val="32"/>
  </w:num>
  <w:num w:numId="30">
    <w:abstractNumId w:val="17"/>
  </w:num>
  <w:num w:numId="31">
    <w:abstractNumId w:val="30"/>
  </w:num>
  <w:num w:numId="32">
    <w:abstractNumId w:val="0"/>
  </w:num>
  <w:num w:numId="33">
    <w:abstractNumId w:val="31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55C9"/>
    <w:rsid w:val="000143D7"/>
    <w:rsid w:val="00040E55"/>
    <w:rsid w:val="000418A8"/>
    <w:rsid w:val="0009320F"/>
    <w:rsid w:val="000A358F"/>
    <w:rsid w:val="000C496B"/>
    <w:rsid w:val="001D0EA6"/>
    <w:rsid w:val="00223F22"/>
    <w:rsid w:val="002408C6"/>
    <w:rsid w:val="002927A1"/>
    <w:rsid w:val="002B748D"/>
    <w:rsid w:val="002D430F"/>
    <w:rsid w:val="00326D34"/>
    <w:rsid w:val="003C383B"/>
    <w:rsid w:val="004035C0"/>
    <w:rsid w:val="004B55C9"/>
    <w:rsid w:val="005005E8"/>
    <w:rsid w:val="00563B44"/>
    <w:rsid w:val="0056636D"/>
    <w:rsid w:val="00594572"/>
    <w:rsid w:val="00614436"/>
    <w:rsid w:val="006D78EB"/>
    <w:rsid w:val="00706585"/>
    <w:rsid w:val="0076011E"/>
    <w:rsid w:val="00781CEF"/>
    <w:rsid w:val="007A4A1A"/>
    <w:rsid w:val="00822AFD"/>
    <w:rsid w:val="0089311C"/>
    <w:rsid w:val="00893BA8"/>
    <w:rsid w:val="00921C79"/>
    <w:rsid w:val="009402D9"/>
    <w:rsid w:val="009605CD"/>
    <w:rsid w:val="00995A9B"/>
    <w:rsid w:val="009F04A6"/>
    <w:rsid w:val="00A11D87"/>
    <w:rsid w:val="00A75DE3"/>
    <w:rsid w:val="00B20381"/>
    <w:rsid w:val="00B737A8"/>
    <w:rsid w:val="00C255BE"/>
    <w:rsid w:val="00C82FFC"/>
    <w:rsid w:val="00CB2B6D"/>
    <w:rsid w:val="00D64902"/>
    <w:rsid w:val="00DC5BD7"/>
    <w:rsid w:val="00E4758A"/>
    <w:rsid w:val="00EA4123"/>
    <w:rsid w:val="00EF0F97"/>
    <w:rsid w:val="00F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6D34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DE3"/>
  </w:style>
  <w:style w:type="paragraph" w:styleId="a8">
    <w:name w:val="footer"/>
    <w:basedOn w:val="a"/>
    <w:link w:val="a9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DE3"/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3C38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99"/>
    <w:locked/>
    <w:rsid w:val="003C383B"/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F719F2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9605CD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9605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9605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ВЕЛ таб/спис"/>
    <w:basedOn w:val="a"/>
    <w:link w:val="af0"/>
    <w:rsid w:val="009605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9605C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rsid w:val="00C255BE"/>
    <w:pPr>
      <w:widowControl w:val="0"/>
      <w:shd w:val="clear" w:color="auto" w:fill="FFFFFF"/>
      <w:spacing w:after="2220" w:line="240" w:lineRule="atLeast"/>
    </w:pPr>
    <w:rPr>
      <w:rFonts w:ascii="Sylfaen" w:eastAsia="Arial Unicode MS" w:hAnsi="Sylfaen" w:cs="Sylfaen"/>
      <w:sz w:val="24"/>
      <w:szCs w:val="24"/>
    </w:rPr>
  </w:style>
  <w:style w:type="paragraph" w:styleId="af1">
    <w:name w:val="Normal (Web)"/>
    <w:aliases w:val="Обычный (веб) Знак"/>
    <w:basedOn w:val="a"/>
    <w:link w:val="11"/>
    <w:unhideWhenUsed/>
    <w:rsid w:val="00C255BE"/>
    <w:pPr>
      <w:spacing w:line="240" w:lineRule="auto"/>
    </w:pPr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1">
    <w:name w:val="Обычный (веб) Знак1"/>
    <w:aliases w:val="Обычный (веб) Знак Знак"/>
    <w:link w:val="af1"/>
    <w:rsid w:val="00C255BE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9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09320F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9320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9320F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09320F"/>
    <w:pPr>
      <w:spacing w:after="100"/>
      <w:ind w:left="220"/>
    </w:pPr>
  </w:style>
  <w:style w:type="paragraph" w:styleId="af3">
    <w:name w:val="Subtitle"/>
    <w:basedOn w:val="a"/>
    <w:link w:val="af4"/>
    <w:qFormat/>
    <w:rsid w:val="004035C0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4035C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6D78E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D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D78E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6D34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DE3"/>
  </w:style>
  <w:style w:type="paragraph" w:styleId="a8">
    <w:name w:val="footer"/>
    <w:basedOn w:val="a"/>
    <w:link w:val="a9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DE3"/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3C38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99"/>
    <w:locked/>
    <w:rsid w:val="003C383B"/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F719F2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9605CD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9605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9605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ВЕЛ таб/спис"/>
    <w:basedOn w:val="a"/>
    <w:link w:val="af0"/>
    <w:rsid w:val="009605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9605C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rsid w:val="00C255BE"/>
    <w:pPr>
      <w:widowControl w:val="0"/>
      <w:shd w:val="clear" w:color="auto" w:fill="FFFFFF"/>
      <w:spacing w:after="2220" w:line="240" w:lineRule="atLeast"/>
    </w:pPr>
    <w:rPr>
      <w:rFonts w:ascii="Sylfaen" w:eastAsia="Arial Unicode MS" w:hAnsi="Sylfaen" w:cs="Sylfaen"/>
      <w:sz w:val="24"/>
      <w:szCs w:val="24"/>
    </w:rPr>
  </w:style>
  <w:style w:type="paragraph" w:styleId="af1">
    <w:name w:val="Normal (Web)"/>
    <w:aliases w:val="Обычный (веб) Знак"/>
    <w:basedOn w:val="a"/>
    <w:link w:val="11"/>
    <w:unhideWhenUsed/>
    <w:rsid w:val="00C255BE"/>
    <w:pPr>
      <w:spacing w:line="240" w:lineRule="auto"/>
    </w:pPr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1">
    <w:name w:val="Обычный (веб) Знак1"/>
    <w:aliases w:val="Обычный (веб) Знак Знак"/>
    <w:link w:val="af1"/>
    <w:rsid w:val="00C255BE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9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09320F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9320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9320F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09320F"/>
    <w:pPr>
      <w:spacing w:after="100"/>
      <w:ind w:left="220"/>
    </w:pPr>
  </w:style>
  <w:style w:type="paragraph" w:styleId="af3">
    <w:name w:val="Subtitle"/>
    <w:basedOn w:val="a"/>
    <w:link w:val="af4"/>
    <w:qFormat/>
    <w:rsid w:val="004035C0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4035C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6D78E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D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D78E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3243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9192" TargetMode="External"/><Relationship Id="rId17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15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/" TargetMode="External"/><Relationship Id="rId10" Type="http://schemas.openxmlformats.org/officeDocument/2006/relationships/hyperlink" Target="https://urait.ru/bcode/531441" TargetMode="External"/><Relationship Id="rId19" Type="http://schemas.openxmlformats.org/officeDocument/2006/relationships/hyperlink" Target="https://grebennik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9617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9BD9-E0AA-4DD3-87D1-D08351EA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16021</Words>
  <Characters>91320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2024-09-30T08:56:00Z</cp:lastPrinted>
  <dcterms:created xsi:type="dcterms:W3CDTF">2021-06-24T16:06:00Z</dcterms:created>
  <dcterms:modified xsi:type="dcterms:W3CDTF">2024-10-12T10:16:00Z</dcterms:modified>
</cp:coreProperties>
</file>