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B4" w:rsidRPr="00046DE5" w:rsidRDefault="002101B4" w:rsidP="002101B4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:rsidR="002101B4" w:rsidRPr="00046DE5" w:rsidRDefault="002101B4" w:rsidP="002101B4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2101B4" w:rsidRPr="00046DE5" w:rsidRDefault="002101B4" w:rsidP="002101B4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(Финансовый университет)</w:t>
      </w:r>
    </w:p>
    <w:p w:rsidR="002101B4" w:rsidRDefault="002101B4" w:rsidP="002101B4">
      <w:pPr>
        <w:pStyle w:val="aa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6DE5">
        <w:rPr>
          <w:rFonts w:ascii="Times New Roman" w:eastAsia="Times New Roman" w:hAnsi="Times New Roman"/>
          <w:b/>
          <w:sz w:val="28"/>
          <w:szCs w:val="28"/>
          <w:lang w:eastAsia="ru-RU"/>
        </w:rPr>
        <w:t>Калужский филиал</w:t>
      </w:r>
    </w:p>
    <w:p w:rsidR="002101B4" w:rsidRDefault="002101B4" w:rsidP="002101B4">
      <w:pPr>
        <w:pStyle w:val="aa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01B4" w:rsidRDefault="002101B4" w:rsidP="002101B4">
      <w:pPr>
        <w:pStyle w:val="aa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01B4" w:rsidRDefault="002101B4" w:rsidP="002101B4">
      <w:pPr>
        <w:pStyle w:val="aa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01B4" w:rsidRDefault="002101B4" w:rsidP="002101B4">
      <w:pPr>
        <w:pStyle w:val="aa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01B4" w:rsidRDefault="002101B4" w:rsidP="002101B4">
      <w:pPr>
        <w:pStyle w:val="aa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01B4" w:rsidRDefault="002101B4" w:rsidP="002101B4">
      <w:pPr>
        <w:pStyle w:val="aa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71DDE" w:rsidRDefault="00971DDE" w:rsidP="00971DDE">
      <w:pPr>
        <w:jc w:val="center"/>
        <w:rPr>
          <w:rFonts w:ascii="Times New Roman" w:hAnsi="Times New Roman"/>
          <w:sz w:val="24"/>
          <w:szCs w:val="24"/>
        </w:rPr>
      </w:pPr>
    </w:p>
    <w:p w:rsidR="00971DDE" w:rsidRDefault="00971DDE" w:rsidP="00971DDE">
      <w:pPr>
        <w:rPr>
          <w:rFonts w:ascii="Times New Roman" w:hAnsi="Times New Roman"/>
          <w:sz w:val="24"/>
          <w:szCs w:val="24"/>
        </w:rPr>
      </w:pPr>
    </w:p>
    <w:p w:rsidR="00971DDE" w:rsidRDefault="00971DDE" w:rsidP="00971DDE">
      <w:pPr>
        <w:rPr>
          <w:rFonts w:ascii="Times New Roman" w:hAnsi="Times New Roman"/>
          <w:sz w:val="24"/>
          <w:szCs w:val="24"/>
        </w:rPr>
      </w:pPr>
    </w:p>
    <w:p w:rsidR="00971DDE" w:rsidRDefault="00971DDE" w:rsidP="00971DDE">
      <w:pPr>
        <w:rPr>
          <w:rFonts w:ascii="Times New Roman" w:hAnsi="Times New Roman"/>
          <w:sz w:val="24"/>
          <w:szCs w:val="24"/>
        </w:rPr>
      </w:pPr>
    </w:p>
    <w:p w:rsidR="00971DDE" w:rsidRPr="00B350A1" w:rsidRDefault="00971DDE" w:rsidP="00971DDE">
      <w:pPr>
        <w:jc w:val="center"/>
        <w:rPr>
          <w:rFonts w:ascii="Times New Roman" w:hAnsi="Times New Roman"/>
          <w:b/>
          <w:sz w:val="32"/>
          <w:szCs w:val="32"/>
        </w:rPr>
      </w:pPr>
      <w:r w:rsidRPr="00B350A1">
        <w:rPr>
          <w:rFonts w:ascii="Times New Roman" w:hAnsi="Times New Roman"/>
          <w:b/>
          <w:sz w:val="32"/>
          <w:szCs w:val="32"/>
        </w:rPr>
        <w:t>ФОНД ОЦЕНОЧНЫХ СРЕДСТВ</w:t>
      </w:r>
    </w:p>
    <w:p w:rsidR="00B350A1" w:rsidRPr="00B350A1" w:rsidRDefault="00B350A1" w:rsidP="00B35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50A1">
        <w:rPr>
          <w:rFonts w:ascii="Times New Roman" w:hAnsi="Times New Roman"/>
          <w:b/>
          <w:sz w:val="28"/>
          <w:szCs w:val="28"/>
        </w:rPr>
        <w:t xml:space="preserve">ОП. </w:t>
      </w:r>
      <w:r w:rsidR="002101B4">
        <w:rPr>
          <w:rFonts w:ascii="Times New Roman" w:hAnsi="Times New Roman"/>
          <w:b/>
          <w:sz w:val="28"/>
          <w:szCs w:val="28"/>
        </w:rPr>
        <w:t>07</w:t>
      </w:r>
      <w:r w:rsidRPr="00B350A1">
        <w:rPr>
          <w:rFonts w:ascii="Times New Roman" w:hAnsi="Times New Roman"/>
          <w:b/>
          <w:sz w:val="28"/>
          <w:szCs w:val="28"/>
        </w:rPr>
        <w:t xml:space="preserve"> Менеджмент </w:t>
      </w:r>
    </w:p>
    <w:p w:rsidR="00B350A1" w:rsidRPr="00B350A1" w:rsidRDefault="00B350A1" w:rsidP="00B350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0A1" w:rsidRPr="00B350A1" w:rsidRDefault="00B350A1" w:rsidP="00B350A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350A1">
        <w:rPr>
          <w:rFonts w:ascii="Times New Roman" w:hAnsi="Times New Roman"/>
          <w:sz w:val="28"/>
          <w:szCs w:val="28"/>
        </w:rPr>
        <w:t>специальность 38.02.01 Экономика и бухгалтерский учет (по отраслям)</w:t>
      </w:r>
    </w:p>
    <w:p w:rsidR="00971DDE" w:rsidRPr="00B350A1" w:rsidRDefault="00C83EF7" w:rsidP="00971DD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83EF7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 среднего общего образования</w:t>
      </w:r>
    </w:p>
    <w:p w:rsidR="00971DDE" w:rsidRPr="00B350A1" w:rsidRDefault="00971DDE" w:rsidP="00971DDE">
      <w:pPr>
        <w:jc w:val="center"/>
        <w:rPr>
          <w:rFonts w:ascii="Times New Roman" w:hAnsi="Times New Roman"/>
          <w:sz w:val="24"/>
          <w:szCs w:val="24"/>
        </w:rPr>
      </w:pPr>
    </w:p>
    <w:p w:rsidR="00971DDE" w:rsidRPr="00B350A1" w:rsidRDefault="00971DDE" w:rsidP="00971DDE">
      <w:pPr>
        <w:jc w:val="center"/>
        <w:rPr>
          <w:rFonts w:ascii="Times New Roman" w:hAnsi="Times New Roman"/>
          <w:sz w:val="24"/>
          <w:szCs w:val="24"/>
        </w:rPr>
      </w:pPr>
    </w:p>
    <w:p w:rsidR="00971DDE" w:rsidRDefault="00971DDE" w:rsidP="00971DDE">
      <w:pPr>
        <w:rPr>
          <w:rFonts w:ascii="Times New Roman" w:hAnsi="Times New Roman"/>
          <w:sz w:val="24"/>
          <w:szCs w:val="24"/>
        </w:rPr>
      </w:pPr>
    </w:p>
    <w:p w:rsidR="00971DDE" w:rsidRDefault="00971DDE" w:rsidP="00971DDE">
      <w:pPr>
        <w:rPr>
          <w:rFonts w:ascii="Times New Roman" w:hAnsi="Times New Roman"/>
          <w:sz w:val="24"/>
          <w:szCs w:val="24"/>
        </w:rPr>
      </w:pPr>
    </w:p>
    <w:p w:rsidR="00971DDE" w:rsidRDefault="00971DDE" w:rsidP="00971DDE">
      <w:pPr>
        <w:rPr>
          <w:rFonts w:ascii="Times New Roman" w:hAnsi="Times New Roman"/>
          <w:sz w:val="24"/>
          <w:szCs w:val="24"/>
        </w:rPr>
      </w:pPr>
    </w:p>
    <w:p w:rsidR="00971DDE" w:rsidRDefault="00971DDE" w:rsidP="00971DDE">
      <w:pPr>
        <w:jc w:val="center"/>
        <w:rPr>
          <w:rFonts w:ascii="Times New Roman" w:hAnsi="Times New Roman"/>
          <w:sz w:val="24"/>
          <w:szCs w:val="24"/>
        </w:rPr>
      </w:pPr>
    </w:p>
    <w:p w:rsidR="00971DDE" w:rsidRDefault="00971DDE" w:rsidP="00971DDE">
      <w:pPr>
        <w:jc w:val="center"/>
        <w:rPr>
          <w:rFonts w:ascii="Times New Roman" w:hAnsi="Times New Roman"/>
          <w:sz w:val="28"/>
          <w:szCs w:val="28"/>
        </w:rPr>
      </w:pPr>
    </w:p>
    <w:p w:rsidR="00971DDE" w:rsidRDefault="00971DDE" w:rsidP="00971DDE">
      <w:pPr>
        <w:jc w:val="center"/>
        <w:rPr>
          <w:rFonts w:ascii="Times New Roman" w:hAnsi="Times New Roman"/>
          <w:sz w:val="24"/>
          <w:szCs w:val="24"/>
        </w:rPr>
      </w:pPr>
    </w:p>
    <w:p w:rsidR="0036083B" w:rsidRDefault="0036083B" w:rsidP="00971DDE">
      <w:pPr>
        <w:jc w:val="center"/>
        <w:rPr>
          <w:rFonts w:ascii="Times New Roman" w:hAnsi="Times New Roman"/>
          <w:sz w:val="24"/>
          <w:szCs w:val="24"/>
        </w:rPr>
      </w:pPr>
    </w:p>
    <w:p w:rsidR="0036083B" w:rsidRPr="007057AC" w:rsidRDefault="0036083B" w:rsidP="00971DDE">
      <w:pPr>
        <w:jc w:val="center"/>
        <w:rPr>
          <w:rFonts w:ascii="Times New Roman" w:hAnsi="Times New Roman"/>
          <w:sz w:val="24"/>
          <w:szCs w:val="24"/>
        </w:rPr>
      </w:pPr>
    </w:p>
    <w:p w:rsidR="0036083B" w:rsidRPr="00176C80" w:rsidRDefault="0036083B" w:rsidP="003608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2101B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71DDE" w:rsidRDefault="00971DDE" w:rsidP="00971DD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083B" w:rsidRDefault="0036083B" w:rsidP="00971DD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8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536"/>
        <w:gridCol w:w="250"/>
      </w:tblGrid>
      <w:tr w:rsidR="002101B4" w:rsidRPr="00DD72B3" w:rsidTr="002101B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РАССМОТРЕН</w:t>
            </w:r>
          </w:p>
        </w:tc>
        <w:tc>
          <w:tcPr>
            <w:tcW w:w="4786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2101B4" w:rsidRPr="00DD72B3" w:rsidTr="002101B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2101B4" w:rsidRPr="00DD72B3" w:rsidTr="002101B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2101B4" w:rsidRPr="00DD72B3" w:rsidTr="002101B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2101B4" w:rsidRPr="00DD72B3" w:rsidTr="002101B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1B4" w:rsidRPr="00DD72B3" w:rsidTr="002101B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1B4" w:rsidRPr="00DD72B3" w:rsidTr="002101B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29DA">
              <w:rPr>
                <w:rFonts w:ascii="Times New Roman" w:hAnsi="Times New Roman"/>
                <w:color w:val="FFFFFF" w:themeColor="background1"/>
                <w:sz w:val="24"/>
                <w:szCs w:val="24"/>
                <w:u w:val="single"/>
              </w:rPr>
              <w:t>__________________</w:t>
            </w:r>
            <w:r w:rsidRPr="007629D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786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1B4" w:rsidRPr="00DD72B3" w:rsidTr="002101B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1B4" w:rsidRPr="00DD72B3" w:rsidTr="002101B4">
        <w:trPr>
          <w:gridBefore w:val="1"/>
          <w:wBefore w:w="108" w:type="dxa"/>
          <w:trHeight w:val="80"/>
        </w:trPr>
        <w:tc>
          <w:tcPr>
            <w:tcW w:w="5495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1B4" w:rsidRPr="00DD72B3" w:rsidTr="002101B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1B4" w:rsidRPr="00DD72B3" w:rsidTr="002101B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1B4" w:rsidRPr="00DD72B3" w:rsidTr="002101B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1B4" w:rsidRPr="00DD72B3" w:rsidTr="002101B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1B4" w:rsidRPr="009564A8" w:rsidTr="002101B4">
        <w:trPr>
          <w:gridAfter w:val="1"/>
          <w:wAfter w:w="250" w:type="dxa"/>
        </w:trPr>
        <w:tc>
          <w:tcPr>
            <w:tcW w:w="5353" w:type="dxa"/>
            <w:gridSpan w:val="2"/>
          </w:tcPr>
          <w:p w:rsidR="002101B4" w:rsidRPr="009564A8" w:rsidRDefault="002101B4" w:rsidP="0021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2101B4" w:rsidRPr="009564A8" w:rsidRDefault="002101B4" w:rsidP="002101B4">
            <w:pPr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B4" w:rsidRPr="009564A8" w:rsidTr="002101B4">
        <w:trPr>
          <w:gridAfter w:val="1"/>
          <w:wAfter w:w="250" w:type="dxa"/>
        </w:trPr>
        <w:tc>
          <w:tcPr>
            <w:tcW w:w="5353" w:type="dxa"/>
            <w:gridSpan w:val="2"/>
          </w:tcPr>
          <w:p w:rsidR="002101B4" w:rsidRPr="009564A8" w:rsidRDefault="002101B4" w:rsidP="0021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2101B4" w:rsidRPr="009564A8" w:rsidRDefault="002101B4" w:rsidP="002101B4">
            <w:pPr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DDE" w:rsidRDefault="00971DDE" w:rsidP="00971DDE">
      <w:pPr>
        <w:jc w:val="center"/>
        <w:rPr>
          <w:rFonts w:ascii="Times New Roman" w:hAnsi="Times New Roman"/>
          <w:sz w:val="24"/>
          <w:szCs w:val="24"/>
        </w:rPr>
      </w:pPr>
    </w:p>
    <w:p w:rsidR="00B350A1" w:rsidRDefault="00B350A1" w:rsidP="00971DDE">
      <w:pPr>
        <w:tabs>
          <w:tab w:val="left" w:pos="709"/>
          <w:tab w:val="left" w:pos="5550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9417DA" w:rsidRDefault="00971DDE" w:rsidP="009417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/>
          <w:color w:val="000000" w:themeColor="text1"/>
          <w:sz w:val="28"/>
          <w:szCs w:val="28"/>
        </w:rPr>
        <w:t>Составитель:</w:t>
      </w:r>
      <w:r w:rsidR="00A23E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5C88">
        <w:rPr>
          <w:rFonts w:ascii="Times New Roman" w:hAnsi="Times New Roman"/>
          <w:sz w:val="28"/>
          <w:szCs w:val="28"/>
        </w:rPr>
        <w:t xml:space="preserve">Денисова Е.В. – старший преподаватель кафедры «Учет и менеджмент» </w:t>
      </w:r>
      <w:r w:rsidR="009417DA">
        <w:rPr>
          <w:rFonts w:ascii="Times New Roman" w:hAnsi="Times New Roman" w:cs="Times New Roman"/>
          <w:sz w:val="28"/>
          <w:szCs w:val="28"/>
        </w:rPr>
        <w:t>Калужского филиала</w:t>
      </w:r>
      <w:r w:rsidR="009417DA" w:rsidRPr="006234A2">
        <w:rPr>
          <w:rFonts w:ascii="Times New Roman" w:hAnsi="Times New Roman" w:cs="Times New Roman"/>
          <w:sz w:val="28"/>
          <w:szCs w:val="28"/>
        </w:rPr>
        <w:t xml:space="preserve"> </w:t>
      </w:r>
      <w:r w:rsidR="009417DA">
        <w:rPr>
          <w:rFonts w:ascii="Times New Roman" w:hAnsi="Times New Roman" w:cs="Times New Roman"/>
          <w:sz w:val="28"/>
          <w:szCs w:val="28"/>
        </w:rPr>
        <w:t xml:space="preserve">ФГОБУ </w:t>
      </w:r>
      <w:proofErr w:type="gramStart"/>
      <w:r w:rsidR="009417D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417DA">
        <w:rPr>
          <w:rFonts w:ascii="Times New Roman" w:hAnsi="Times New Roman" w:cs="Times New Roman"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9D5C88" w:rsidRPr="006F68FD" w:rsidRDefault="009D5C88" w:rsidP="009D5C88">
      <w:pPr>
        <w:tabs>
          <w:tab w:val="left" w:pos="4965"/>
          <w:tab w:val="left" w:pos="5550"/>
        </w:tabs>
        <w:jc w:val="both"/>
        <w:rPr>
          <w:rFonts w:ascii="Times New Roman" w:hAnsi="Times New Roman"/>
          <w:sz w:val="28"/>
          <w:szCs w:val="28"/>
        </w:rPr>
      </w:pPr>
    </w:p>
    <w:p w:rsidR="00B350A1" w:rsidRDefault="00B350A1" w:rsidP="009D5C88">
      <w:pPr>
        <w:tabs>
          <w:tab w:val="left" w:pos="4965"/>
          <w:tab w:val="left" w:pos="5550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36083B" w:rsidRDefault="003608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id w:val="1980803029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7629DA" w:rsidRDefault="007629DA" w:rsidP="007629DA">
          <w:pPr>
            <w:pStyle w:val="af7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7629DA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866A17" w:rsidRPr="00866A17" w:rsidRDefault="00866A17" w:rsidP="00866A17"/>
        <w:p w:rsidR="000F28F2" w:rsidRPr="000F28F2" w:rsidRDefault="007629DA" w:rsidP="000F28F2">
          <w:pPr>
            <w:pStyle w:val="14"/>
            <w:tabs>
              <w:tab w:val="right" w:leader="dot" w:pos="9771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F28F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F28F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F28F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8413836" w:history="1">
            <w:r w:rsidR="000F28F2" w:rsidRPr="000F28F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_Toc178413836 \h </w:instrTex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3E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28F2" w:rsidRPr="000F28F2" w:rsidRDefault="000503C1" w:rsidP="000F28F2">
          <w:pPr>
            <w:pStyle w:val="14"/>
            <w:tabs>
              <w:tab w:val="right" w:leader="dot" w:pos="9771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413837" w:history="1">
            <w:r w:rsidR="000F28F2" w:rsidRPr="000F28F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="000F28F2" w:rsidRPr="000F28F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. ОБЩАЯ ХАРАКТЕРИСТИКА ФОНДА ОЦЕНОЧНЫХ СРЕДСТВ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_Toc178413837 \h </w:instrTex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3E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28F2" w:rsidRPr="000F28F2" w:rsidRDefault="000503C1" w:rsidP="000F28F2">
          <w:pPr>
            <w:pStyle w:val="14"/>
            <w:tabs>
              <w:tab w:val="right" w:leader="dot" w:pos="9771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413838" w:history="1">
            <w:r w:rsidR="000F28F2" w:rsidRPr="000F28F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</w:t>
            </w:r>
            <w:r w:rsidR="000F28F2" w:rsidRPr="000F28F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. ИНФОРМАЦИОННОЕ ОБЕСПЕЧЕНИЕ ОБУЧЕНИЯ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_Toc178413838 \h </w:instrTex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3E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28F2" w:rsidRPr="000F28F2" w:rsidRDefault="000503C1" w:rsidP="000F28F2">
          <w:pPr>
            <w:pStyle w:val="32"/>
            <w:tabs>
              <w:tab w:val="right" w:leader="dot" w:pos="9771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413839" w:history="1">
            <w:r w:rsidR="000F28F2" w:rsidRPr="000F28F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2.1. Основная литература: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_Toc178413839 \h </w:instrTex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3E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28F2" w:rsidRPr="000F28F2" w:rsidRDefault="000503C1" w:rsidP="000F28F2">
          <w:pPr>
            <w:pStyle w:val="32"/>
            <w:tabs>
              <w:tab w:val="right" w:leader="dot" w:pos="9771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413840" w:history="1">
            <w:r w:rsidR="000F28F2" w:rsidRPr="000F28F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2.2. Дополнительные источники: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_Toc178413840 \h </w:instrTex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3E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28F2" w:rsidRPr="000F28F2" w:rsidRDefault="000503C1" w:rsidP="000F28F2">
          <w:pPr>
            <w:pStyle w:val="32"/>
            <w:tabs>
              <w:tab w:val="right" w:leader="dot" w:pos="9771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413841" w:history="1">
            <w:r w:rsidR="000F28F2" w:rsidRPr="000F28F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2.3. Перечень ресурсов информационно-телекоммуникационной сети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_Toc178413841 \h </w:instrTex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3E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28F2" w:rsidRPr="000F28F2" w:rsidRDefault="000503C1" w:rsidP="000F28F2">
          <w:pPr>
            <w:pStyle w:val="14"/>
            <w:tabs>
              <w:tab w:val="right" w:leader="dot" w:pos="9771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413842" w:history="1">
            <w:r w:rsidR="000F28F2" w:rsidRPr="000F28F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III</w:t>
            </w:r>
            <w:r w:rsidR="000F28F2" w:rsidRPr="000F28F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. ОЦЕНОЧНЫЕ СРЕДСТВА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_Toc178413842 \h </w:instrTex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3E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28F2" w:rsidRPr="000F28F2" w:rsidRDefault="000503C1" w:rsidP="000F28F2">
          <w:pPr>
            <w:pStyle w:val="14"/>
            <w:tabs>
              <w:tab w:val="right" w:leader="dot" w:pos="9771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413853" w:history="1">
            <w:r w:rsidR="000F28F2" w:rsidRPr="000F28F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IV. РЕЗУЛЬТАТЫ ОСВОЕНИЯ УЧЕБНОЙ ДИСЦИПЛИНЫ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_Toc178413853 \h </w:instrTex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3E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629DA" w:rsidRPr="000F28F2" w:rsidRDefault="007629DA" w:rsidP="000F28F2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F28F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971DDE" w:rsidRDefault="00971DDE" w:rsidP="006D2B1C">
      <w:pPr>
        <w:tabs>
          <w:tab w:val="left" w:pos="9781"/>
        </w:tabs>
        <w:jc w:val="center"/>
        <w:rPr>
          <w:rFonts w:ascii="Times New Roman" w:hAnsi="Times New Roman"/>
          <w:sz w:val="24"/>
          <w:szCs w:val="24"/>
        </w:rPr>
      </w:pPr>
    </w:p>
    <w:p w:rsidR="007629DA" w:rsidRDefault="007629DA" w:rsidP="006D2B1C">
      <w:pPr>
        <w:tabs>
          <w:tab w:val="left" w:pos="9781"/>
        </w:tabs>
        <w:jc w:val="center"/>
        <w:rPr>
          <w:rFonts w:ascii="Times New Roman" w:hAnsi="Times New Roman"/>
          <w:sz w:val="24"/>
          <w:szCs w:val="24"/>
        </w:rPr>
      </w:pPr>
    </w:p>
    <w:p w:rsidR="007629DA" w:rsidRDefault="007629DA" w:rsidP="006D2B1C">
      <w:pPr>
        <w:tabs>
          <w:tab w:val="left" w:pos="9781"/>
        </w:tabs>
        <w:jc w:val="center"/>
        <w:rPr>
          <w:rFonts w:ascii="Times New Roman" w:hAnsi="Times New Roman"/>
          <w:sz w:val="24"/>
          <w:szCs w:val="24"/>
        </w:rPr>
      </w:pPr>
    </w:p>
    <w:p w:rsidR="007629DA" w:rsidRDefault="007629DA" w:rsidP="006D2B1C">
      <w:pPr>
        <w:tabs>
          <w:tab w:val="left" w:pos="9781"/>
        </w:tabs>
        <w:jc w:val="center"/>
        <w:rPr>
          <w:rFonts w:ascii="Times New Roman" w:hAnsi="Times New Roman"/>
          <w:sz w:val="24"/>
          <w:szCs w:val="24"/>
        </w:rPr>
      </w:pPr>
    </w:p>
    <w:p w:rsidR="007629DA" w:rsidRDefault="007629DA" w:rsidP="006D2B1C">
      <w:pPr>
        <w:tabs>
          <w:tab w:val="left" w:pos="9781"/>
        </w:tabs>
        <w:jc w:val="center"/>
        <w:rPr>
          <w:rFonts w:ascii="Times New Roman" w:hAnsi="Times New Roman"/>
          <w:sz w:val="24"/>
          <w:szCs w:val="24"/>
        </w:rPr>
      </w:pPr>
    </w:p>
    <w:p w:rsidR="007629DA" w:rsidRDefault="007629DA" w:rsidP="006D2B1C">
      <w:pPr>
        <w:tabs>
          <w:tab w:val="left" w:pos="9781"/>
        </w:tabs>
        <w:jc w:val="center"/>
        <w:rPr>
          <w:rFonts w:ascii="Times New Roman" w:hAnsi="Times New Roman"/>
          <w:sz w:val="24"/>
          <w:szCs w:val="24"/>
        </w:rPr>
      </w:pPr>
    </w:p>
    <w:p w:rsidR="000F28F2" w:rsidRDefault="000F28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71DDE" w:rsidRPr="007629DA" w:rsidRDefault="00971DDE" w:rsidP="007629DA">
      <w:pPr>
        <w:pStyle w:val="1"/>
        <w:jc w:val="center"/>
        <w:rPr>
          <w:rFonts w:ascii="Times New Roman" w:hAnsi="Times New Roman"/>
          <w:b w:val="0"/>
          <w:color w:val="000000" w:themeColor="text1"/>
        </w:rPr>
      </w:pPr>
      <w:bookmarkStart w:id="0" w:name="_Toc178413836"/>
      <w:r w:rsidRPr="007629DA">
        <w:rPr>
          <w:rFonts w:ascii="Times New Roman" w:hAnsi="Times New Roman"/>
          <w:color w:val="000000" w:themeColor="text1"/>
        </w:rPr>
        <w:lastRenderedPageBreak/>
        <w:t>ПОЯСНИТЕЛЬНАЯ ЗАПИСКА</w:t>
      </w:r>
      <w:bookmarkEnd w:id="0"/>
    </w:p>
    <w:p w:rsidR="00971DDE" w:rsidRPr="00A23E34" w:rsidRDefault="00971DDE" w:rsidP="00210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E34">
        <w:rPr>
          <w:rFonts w:ascii="Times New Roman" w:eastAsia="Calibri" w:hAnsi="Times New Roman"/>
          <w:sz w:val="28"/>
          <w:szCs w:val="28"/>
        </w:rPr>
        <w:t xml:space="preserve">Фонд оценочных средств (далее ФОС) по </w:t>
      </w:r>
      <w:r w:rsidR="00A23E34">
        <w:rPr>
          <w:rFonts w:ascii="Times New Roman" w:eastAsia="Calibri" w:hAnsi="Times New Roman"/>
          <w:sz w:val="28"/>
          <w:szCs w:val="28"/>
        </w:rPr>
        <w:t xml:space="preserve"> учебной дисциплине </w:t>
      </w:r>
      <w:r w:rsidR="00A23E34" w:rsidRPr="00A23E34">
        <w:rPr>
          <w:rFonts w:ascii="Times New Roman" w:eastAsia="Calibri" w:hAnsi="Times New Roman"/>
          <w:sz w:val="28"/>
          <w:szCs w:val="28"/>
        </w:rPr>
        <w:t>«</w:t>
      </w:r>
      <w:r w:rsidR="0036083B">
        <w:rPr>
          <w:rFonts w:ascii="Times New Roman" w:hAnsi="Times New Roman"/>
          <w:sz w:val="28"/>
          <w:szCs w:val="28"/>
        </w:rPr>
        <w:t xml:space="preserve">ОП. </w:t>
      </w:r>
      <w:r w:rsidR="002101B4">
        <w:rPr>
          <w:rFonts w:ascii="Times New Roman" w:hAnsi="Times New Roman"/>
          <w:sz w:val="28"/>
          <w:szCs w:val="28"/>
        </w:rPr>
        <w:t xml:space="preserve">07 </w:t>
      </w:r>
      <w:r w:rsidR="00E11432" w:rsidRPr="00A23E34">
        <w:rPr>
          <w:rFonts w:ascii="Times New Roman" w:hAnsi="Times New Roman"/>
          <w:sz w:val="28"/>
          <w:szCs w:val="28"/>
        </w:rPr>
        <w:t>Менеджмент</w:t>
      </w:r>
      <w:r w:rsidR="00A23E34" w:rsidRPr="00A23E34">
        <w:rPr>
          <w:rFonts w:ascii="Times New Roman" w:hAnsi="Times New Roman"/>
          <w:sz w:val="28"/>
          <w:szCs w:val="28"/>
        </w:rPr>
        <w:t>»</w:t>
      </w:r>
      <w:r w:rsidR="00E11432" w:rsidRPr="00A23E34">
        <w:rPr>
          <w:rFonts w:ascii="Times New Roman" w:hAnsi="Times New Roman"/>
          <w:sz w:val="28"/>
          <w:szCs w:val="28"/>
        </w:rPr>
        <w:t xml:space="preserve"> </w:t>
      </w:r>
      <w:r w:rsidR="00A23E34" w:rsidRPr="00A23E34">
        <w:rPr>
          <w:rFonts w:ascii="Times New Roman" w:hAnsi="Times New Roman"/>
          <w:sz w:val="28"/>
          <w:szCs w:val="28"/>
        </w:rPr>
        <w:t xml:space="preserve"> </w:t>
      </w:r>
      <w:r w:rsidRPr="00A23E34">
        <w:rPr>
          <w:rFonts w:ascii="Times New Roman" w:eastAsia="Calibri" w:hAnsi="Times New Roman"/>
          <w:sz w:val="28"/>
          <w:szCs w:val="28"/>
        </w:rPr>
        <w:t>предназначен для студентов, обучающихся  по программам среднего профессионального образования (далее СПО)</w:t>
      </w:r>
      <w:r w:rsidR="00A23E34">
        <w:rPr>
          <w:rFonts w:ascii="Times New Roman" w:eastAsia="Calibri" w:hAnsi="Times New Roman"/>
          <w:sz w:val="28"/>
          <w:szCs w:val="28"/>
        </w:rPr>
        <w:t xml:space="preserve"> </w:t>
      </w:r>
      <w:r w:rsidRPr="00A23E34">
        <w:rPr>
          <w:rFonts w:ascii="Times New Roman" w:eastAsia="Calibri" w:hAnsi="Times New Roman"/>
          <w:sz w:val="28"/>
          <w:szCs w:val="28"/>
        </w:rPr>
        <w:t xml:space="preserve">специальности </w:t>
      </w:r>
      <w:r w:rsidR="00F37DB7" w:rsidRPr="00A23E34">
        <w:rPr>
          <w:rFonts w:ascii="Times New Roman" w:hAnsi="Times New Roman"/>
          <w:color w:val="000000" w:themeColor="text1"/>
          <w:sz w:val="28"/>
          <w:szCs w:val="28"/>
        </w:rPr>
        <w:t>38.02.01 Экономика и бухгалтерский учет (по отраслям)</w:t>
      </w:r>
      <w:r w:rsidRPr="00A23E34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971DDE" w:rsidRDefault="00971DDE" w:rsidP="002101B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ФОС </w:t>
      </w:r>
      <w:proofErr w:type="gramStart"/>
      <w:r>
        <w:rPr>
          <w:rFonts w:ascii="Times New Roman" w:hAnsi="Times New Roman"/>
          <w:sz w:val="28"/>
        </w:rPr>
        <w:t>разработан</w:t>
      </w:r>
      <w:proofErr w:type="gramEnd"/>
      <w:r>
        <w:rPr>
          <w:rFonts w:ascii="Times New Roman" w:hAnsi="Times New Roman"/>
          <w:sz w:val="28"/>
        </w:rPr>
        <w:t xml:space="preserve"> на основании:</w:t>
      </w:r>
    </w:p>
    <w:p w:rsidR="00971DDE" w:rsidRPr="00A23E34" w:rsidRDefault="00971DDE" w:rsidP="00210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требований к уровню подготовки обучающихся ФГОС СПО по специальности  </w:t>
      </w:r>
      <w:r w:rsidR="00F37DB7" w:rsidRPr="00A23E34">
        <w:rPr>
          <w:rFonts w:ascii="Times New Roman" w:hAnsi="Times New Roman"/>
          <w:color w:val="000000" w:themeColor="text1"/>
          <w:sz w:val="28"/>
          <w:szCs w:val="28"/>
        </w:rPr>
        <w:t>38.02.01 Экономика и бухгалтерский учет (по отраслям)</w:t>
      </w:r>
      <w:r w:rsidRPr="00A23E3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71DDE" w:rsidRPr="00A23E34" w:rsidRDefault="00AF5325" w:rsidP="00210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основной образовательной </w:t>
      </w:r>
      <w:r w:rsidR="00971DDE">
        <w:rPr>
          <w:rFonts w:ascii="Times New Roman" w:hAnsi="Times New Roman"/>
          <w:sz w:val="28"/>
        </w:rPr>
        <w:t xml:space="preserve">программы и учебного плана СПО по специальности </w:t>
      </w:r>
      <w:r w:rsidR="00F37DB7" w:rsidRPr="00A23E34">
        <w:rPr>
          <w:rFonts w:ascii="Times New Roman" w:hAnsi="Times New Roman"/>
          <w:color w:val="000000" w:themeColor="text1"/>
          <w:sz w:val="28"/>
          <w:szCs w:val="28"/>
        </w:rPr>
        <w:t>38.02.01 Экономика и бухгалтерский учет (по отраслям)</w:t>
      </w:r>
      <w:r w:rsidR="00971DDE" w:rsidRPr="00A23E3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71DDE" w:rsidRPr="00A23E34" w:rsidRDefault="00971DDE" w:rsidP="00210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рабочей программы </w:t>
      </w:r>
      <w:r w:rsidRPr="00E829CA">
        <w:rPr>
          <w:rFonts w:ascii="Times New Roman" w:hAnsi="Times New Roman"/>
          <w:color w:val="000000" w:themeColor="text1"/>
          <w:sz w:val="28"/>
        </w:rPr>
        <w:t xml:space="preserve">учебной </w:t>
      </w:r>
      <w:r>
        <w:rPr>
          <w:rFonts w:ascii="Times New Roman" w:hAnsi="Times New Roman"/>
          <w:sz w:val="28"/>
        </w:rPr>
        <w:t>дисциплины</w:t>
      </w:r>
      <w:r w:rsidR="00A23E34">
        <w:rPr>
          <w:rFonts w:ascii="Times New Roman" w:hAnsi="Times New Roman"/>
          <w:sz w:val="28"/>
        </w:rPr>
        <w:t xml:space="preserve"> </w:t>
      </w:r>
      <w:r w:rsidR="00E11432">
        <w:rPr>
          <w:rFonts w:ascii="Times New Roman" w:hAnsi="Times New Roman"/>
          <w:sz w:val="28"/>
          <w:szCs w:val="28"/>
        </w:rPr>
        <w:t>«</w:t>
      </w:r>
      <w:r w:rsidR="0036083B">
        <w:rPr>
          <w:rFonts w:ascii="Times New Roman" w:hAnsi="Times New Roman"/>
          <w:sz w:val="28"/>
          <w:szCs w:val="28"/>
        </w:rPr>
        <w:t xml:space="preserve">ОП. </w:t>
      </w:r>
      <w:r w:rsidR="002101B4">
        <w:rPr>
          <w:rFonts w:ascii="Times New Roman" w:hAnsi="Times New Roman"/>
          <w:sz w:val="28"/>
          <w:szCs w:val="28"/>
        </w:rPr>
        <w:t>07</w:t>
      </w:r>
      <w:r w:rsidR="00E11432" w:rsidRPr="00E11432">
        <w:rPr>
          <w:rFonts w:ascii="Times New Roman" w:hAnsi="Times New Roman"/>
          <w:sz w:val="28"/>
          <w:szCs w:val="28"/>
        </w:rPr>
        <w:t xml:space="preserve"> Менеджмент</w:t>
      </w:r>
      <w:r w:rsidR="00E11432">
        <w:rPr>
          <w:rFonts w:ascii="Times New Roman" w:hAnsi="Times New Roman"/>
          <w:sz w:val="28"/>
          <w:szCs w:val="28"/>
        </w:rPr>
        <w:t>»</w:t>
      </w:r>
      <w:r w:rsidR="00A23E34">
        <w:rPr>
          <w:rFonts w:ascii="Times New Roman" w:hAnsi="Times New Roman"/>
          <w:sz w:val="28"/>
          <w:szCs w:val="28"/>
        </w:rPr>
        <w:t xml:space="preserve"> </w:t>
      </w:r>
      <w:r w:rsidR="00E11432" w:rsidRPr="00B350A1">
        <w:rPr>
          <w:rFonts w:ascii="Times New Roman" w:hAnsi="Times New Roman"/>
          <w:sz w:val="28"/>
          <w:szCs w:val="28"/>
        </w:rPr>
        <w:t>специальност</w:t>
      </w:r>
      <w:r w:rsidR="00A23E34">
        <w:rPr>
          <w:rFonts w:ascii="Times New Roman" w:hAnsi="Times New Roman"/>
          <w:sz w:val="28"/>
          <w:szCs w:val="28"/>
        </w:rPr>
        <w:t>и</w:t>
      </w:r>
      <w:r w:rsidR="00E11432" w:rsidRPr="00B350A1">
        <w:rPr>
          <w:rFonts w:ascii="Times New Roman" w:hAnsi="Times New Roman"/>
          <w:sz w:val="28"/>
          <w:szCs w:val="28"/>
        </w:rPr>
        <w:t xml:space="preserve"> 38.02.01 Экономика и бухгалтерский учет (по отраслям)</w:t>
      </w:r>
      <w:r w:rsidR="00A23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</w:rPr>
        <w:t xml:space="preserve">реализуемой в соответствии с  </w:t>
      </w:r>
      <w:r>
        <w:rPr>
          <w:rFonts w:ascii="Times New Roman" w:hAnsi="Times New Roman"/>
          <w:sz w:val="28"/>
        </w:rPr>
        <w:t>ФГОС СПО.</w:t>
      </w:r>
    </w:p>
    <w:p w:rsidR="00971DDE" w:rsidRPr="00A23E34" w:rsidRDefault="00971DDE" w:rsidP="00210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ФОС по учебной дисциплине</w:t>
      </w:r>
      <w:r w:rsidR="00A23E34">
        <w:rPr>
          <w:rFonts w:ascii="Times New Roman" w:hAnsi="Times New Roman"/>
          <w:sz w:val="28"/>
        </w:rPr>
        <w:t xml:space="preserve"> «</w:t>
      </w:r>
      <w:r w:rsidR="0036083B">
        <w:rPr>
          <w:rFonts w:ascii="Times New Roman" w:hAnsi="Times New Roman"/>
          <w:sz w:val="28"/>
          <w:szCs w:val="28"/>
        </w:rPr>
        <w:t xml:space="preserve">ОП. </w:t>
      </w:r>
      <w:r w:rsidR="002101B4">
        <w:rPr>
          <w:rFonts w:ascii="Times New Roman" w:hAnsi="Times New Roman"/>
          <w:sz w:val="28"/>
          <w:szCs w:val="28"/>
        </w:rPr>
        <w:t>07</w:t>
      </w:r>
      <w:r w:rsidR="00E829CA" w:rsidRPr="00E11432">
        <w:rPr>
          <w:rFonts w:ascii="Times New Roman" w:hAnsi="Times New Roman"/>
          <w:sz w:val="28"/>
          <w:szCs w:val="28"/>
        </w:rPr>
        <w:t xml:space="preserve"> Менеджмент</w:t>
      </w:r>
      <w:r w:rsidR="00E829CA">
        <w:rPr>
          <w:rFonts w:ascii="Times New Roman" w:hAnsi="Times New Roman"/>
          <w:sz w:val="28"/>
          <w:szCs w:val="28"/>
        </w:rPr>
        <w:t>»</w:t>
      </w:r>
      <w:r w:rsidR="00A23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</w:rPr>
        <w:t>разработан с целью контроля и управления процессом приобретения обучающимися необходимых знаний, умений, навыков, а такж</w:t>
      </w:r>
      <w:r w:rsidR="00AF5325">
        <w:rPr>
          <w:rFonts w:ascii="Times New Roman" w:eastAsia="Calibri" w:hAnsi="Times New Roman"/>
          <w:sz w:val="28"/>
        </w:rPr>
        <w:t xml:space="preserve">е уровня </w:t>
      </w:r>
      <w:proofErr w:type="spellStart"/>
      <w:r w:rsidR="00AF5325">
        <w:rPr>
          <w:rFonts w:ascii="Times New Roman" w:eastAsia="Calibri" w:hAnsi="Times New Roman"/>
          <w:sz w:val="28"/>
        </w:rPr>
        <w:t>сформированности</w:t>
      </w:r>
      <w:proofErr w:type="spellEnd"/>
      <w:r w:rsidR="00AF5325">
        <w:rPr>
          <w:rFonts w:ascii="Times New Roman" w:eastAsia="Calibri" w:hAnsi="Times New Roman"/>
          <w:sz w:val="28"/>
        </w:rPr>
        <w:t xml:space="preserve"> общих</w:t>
      </w:r>
      <w:r>
        <w:rPr>
          <w:rFonts w:ascii="Times New Roman" w:eastAsia="Calibri" w:hAnsi="Times New Roman"/>
          <w:sz w:val="28"/>
        </w:rPr>
        <w:t xml:space="preserve"> (далее </w:t>
      </w:r>
      <w:proofErr w:type="gramStart"/>
      <w:r>
        <w:rPr>
          <w:rFonts w:ascii="Times New Roman" w:eastAsia="Calibri" w:hAnsi="Times New Roman"/>
          <w:sz w:val="28"/>
        </w:rPr>
        <w:t>ОК</w:t>
      </w:r>
      <w:proofErr w:type="gramEnd"/>
      <w:r>
        <w:rPr>
          <w:rFonts w:ascii="Times New Roman" w:eastAsia="Calibri" w:hAnsi="Times New Roman"/>
          <w:sz w:val="28"/>
        </w:rPr>
        <w:t>)</w:t>
      </w:r>
      <w:r w:rsidR="00A23E34">
        <w:rPr>
          <w:rFonts w:ascii="Times New Roman" w:eastAsia="Calibri" w:hAnsi="Times New Roman"/>
          <w:sz w:val="28"/>
        </w:rPr>
        <w:t xml:space="preserve"> </w:t>
      </w:r>
      <w:r w:rsidR="00AF5325" w:rsidRPr="00E829CA">
        <w:rPr>
          <w:rFonts w:ascii="Times New Roman" w:eastAsia="Calibri" w:hAnsi="Times New Roman"/>
          <w:color w:val="000000" w:themeColor="text1"/>
          <w:sz w:val="28"/>
        </w:rPr>
        <w:t xml:space="preserve">и профессиональных компетенций (далее ПК) </w:t>
      </w:r>
      <w:r w:rsidRPr="00E829CA">
        <w:rPr>
          <w:rFonts w:ascii="Times New Roman" w:eastAsia="Calibri" w:hAnsi="Times New Roman"/>
          <w:color w:val="000000" w:themeColor="text1"/>
          <w:sz w:val="28"/>
        </w:rPr>
        <w:t xml:space="preserve">в объёме учебной программы специальности  </w:t>
      </w:r>
      <w:r w:rsidR="00F37DB7" w:rsidRPr="00A23E34">
        <w:rPr>
          <w:rFonts w:ascii="Times New Roman" w:hAnsi="Times New Roman"/>
          <w:color w:val="000000" w:themeColor="text1"/>
          <w:sz w:val="28"/>
          <w:szCs w:val="28"/>
        </w:rPr>
        <w:t>38.02.01 Экономика и бухгалтерский учет (по отраслям)</w:t>
      </w:r>
      <w:r w:rsidRPr="00A23E34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971DDE" w:rsidRDefault="00971DDE" w:rsidP="002101B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ФОС  включает контрольные материалы для проведения текущего контроля и промежуточной аттестации в форме </w:t>
      </w:r>
      <w:r w:rsidR="0049303E" w:rsidRPr="00E829CA">
        <w:rPr>
          <w:rFonts w:ascii="Times New Roman" w:hAnsi="Times New Roman"/>
          <w:color w:val="000000" w:themeColor="text1"/>
          <w:sz w:val="28"/>
        </w:rPr>
        <w:t>дифференцированного зачета</w:t>
      </w:r>
      <w:r w:rsidR="002101B4">
        <w:rPr>
          <w:rFonts w:ascii="Times New Roman" w:hAnsi="Times New Roman"/>
          <w:color w:val="000000" w:themeColor="text1"/>
          <w:sz w:val="28"/>
        </w:rPr>
        <w:t xml:space="preserve"> комплексного с ОП 06 «Документационное обеспечение управления»</w:t>
      </w:r>
      <w:r w:rsidR="00E829CA">
        <w:rPr>
          <w:rFonts w:ascii="Times New Roman" w:hAnsi="Times New Roman"/>
          <w:color w:val="C00000"/>
          <w:sz w:val="28"/>
        </w:rPr>
        <w:t>.</w:t>
      </w:r>
    </w:p>
    <w:p w:rsidR="00971DDE" w:rsidRPr="00E829CA" w:rsidRDefault="00971DDE" w:rsidP="002101B4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E829CA">
        <w:rPr>
          <w:rFonts w:ascii="Times New Roman" w:hAnsi="Times New Roman"/>
          <w:color w:val="000000" w:themeColor="text1"/>
          <w:sz w:val="28"/>
          <w:szCs w:val="28"/>
        </w:rPr>
        <w:t>В результате освоения учебной дисциплины</w:t>
      </w:r>
      <w:r w:rsidR="008961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E829CA">
        <w:rPr>
          <w:rFonts w:ascii="Times New Roman" w:hAnsi="Times New Roman"/>
          <w:color w:val="000000" w:themeColor="text1"/>
          <w:sz w:val="28"/>
          <w:szCs w:val="28"/>
        </w:rPr>
        <w:t>обучающи</w:t>
      </w:r>
      <w:r w:rsidR="00966912" w:rsidRPr="00E829CA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E829CA">
        <w:rPr>
          <w:rFonts w:ascii="Times New Roman" w:hAnsi="Times New Roman"/>
          <w:color w:val="000000" w:themeColor="text1"/>
          <w:sz w:val="28"/>
          <w:szCs w:val="28"/>
        </w:rPr>
        <w:t>ся</w:t>
      </w:r>
      <w:proofErr w:type="gramEnd"/>
      <w:r w:rsidRPr="00E829CA">
        <w:rPr>
          <w:rFonts w:ascii="Times New Roman" w:hAnsi="Times New Roman"/>
          <w:color w:val="000000" w:themeColor="text1"/>
          <w:sz w:val="28"/>
          <w:szCs w:val="28"/>
        </w:rPr>
        <w:t xml:space="preserve"> долж</w:t>
      </w:r>
      <w:r w:rsidR="00966912" w:rsidRPr="00E829CA">
        <w:rPr>
          <w:rFonts w:ascii="Times New Roman" w:hAnsi="Times New Roman"/>
          <w:color w:val="000000" w:themeColor="text1"/>
          <w:sz w:val="28"/>
          <w:szCs w:val="28"/>
        </w:rPr>
        <w:t>ен</w:t>
      </w:r>
      <w:r w:rsidRPr="00E829CA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971DDE" w:rsidRPr="00E829CA" w:rsidRDefault="00971DDE" w:rsidP="002101B4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29CA">
        <w:rPr>
          <w:rFonts w:ascii="Times New Roman" w:hAnsi="Times New Roman"/>
          <w:b/>
          <w:color w:val="000000" w:themeColor="text1"/>
          <w:sz w:val="28"/>
          <w:szCs w:val="28"/>
        </w:rPr>
        <w:t>иметь представление:</w:t>
      </w:r>
    </w:p>
    <w:p w:rsidR="00971DDE" w:rsidRDefault="00E829CA" w:rsidP="00210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сущности и содержании менеджмента;</w:t>
      </w:r>
    </w:p>
    <w:p w:rsidR="00E829CA" w:rsidRDefault="00E829CA" w:rsidP="00210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роли менеджмента в организации;</w:t>
      </w:r>
    </w:p>
    <w:p w:rsidR="00E829CA" w:rsidRDefault="00E829CA" w:rsidP="00210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E1543">
        <w:rPr>
          <w:rFonts w:ascii="Times New Roman" w:hAnsi="Times New Roman"/>
          <w:sz w:val="28"/>
          <w:szCs w:val="28"/>
        </w:rPr>
        <w:t>этапах развития менеджмента и основных школах управления;</w:t>
      </w:r>
    </w:p>
    <w:p w:rsidR="003E1543" w:rsidRDefault="003E1543" w:rsidP="00210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принципах и функциях менеджмента;</w:t>
      </w:r>
    </w:p>
    <w:p w:rsidR="003E1543" w:rsidRDefault="003E1543" w:rsidP="00210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организации как объекте управления;</w:t>
      </w:r>
    </w:p>
    <w:p w:rsidR="003E1543" w:rsidRDefault="003E1543" w:rsidP="00210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внешней и внутренней среде организации;</w:t>
      </w:r>
    </w:p>
    <w:p w:rsidR="003E1543" w:rsidRDefault="003E1543" w:rsidP="00210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организационной структуре управления.</w:t>
      </w:r>
    </w:p>
    <w:p w:rsidR="00971DDE" w:rsidRDefault="00971DDE" w:rsidP="002101B4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E1543">
        <w:rPr>
          <w:rFonts w:ascii="Times New Roman" w:hAnsi="Times New Roman"/>
          <w:b/>
          <w:color w:val="000000" w:themeColor="text1"/>
          <w:sz w:val="28"/>
          <w:szCs w:val="28"/>
        </w:rPr>
        <w:t>знать:</w:t>
      </w:r>
    </w:p>
    <w:p w:rsidR="003E1543" w:rsidRPr="004C4E7A" w:rsidRDefault="004C4E7A" w:rsidP="002101B4">
      <w:pPr>
        <w:pStyle w:val="ae"/>
        <w:jc w:val="both"/>
        <w:rPr>
          <w:sz w:val="28"/>
          <w:szCs w:val="28"/>
        </w:rPr>
      </w:pPr>
      <w:r>
        <w:t xml:space="preserve">- </w:t>
      </w:r>
      <w:r w:rsidR="003E1543" w:rsidRPr="004C4E7A">
        <w:rPr>
          <w:sz w:val="28"/>
          <w:szCs w:val="28"/>
        </w:rPr>
        <w:t>сущность и характерные черты современного менеджмента, историю его развития;</w:t>
      </w:r>
    </w:p>
    <w:p w:rsidR="003E1543" w:rsidRPr="004C4E7A" w:rsidRDefault="003E1543" w:rsidP="002101B4">
      <w:pPr>
        <w:pStyle w:val="ae"/>
        <w:jc w:val="both"/>
        <w:rPr>
          <w:sz w:val="28"/>
          <w:szCs w:val="28"/>
        </w:rPr>
      </w:pPr>
      <w:r w:rsidRPr="004C4E7A">
        <w:rPr>
          <w:sz w:val="28"/>
          <w:szCs w:val="28"/>
        </w:rPr>
        <w:t>принципы построения организационной структуры управления;</w:t>
      </w:r>
    </w:p>
    <w:p w:rsidR="003E1543" w:rsidRPr="004C4E7A" w:rsidRDefault="004C4E7A" w:rsidP="002101B4">
      <w:pPr>
        <w:pStyle w:val="ae"/>
        <w:jc w:val="both"/>
        <w:rPr>
          <w:sz w:val="28"/>
          <w:szCs w:val="28"/>
        </w:rPr>
      </w:pPr>
      <w:r w:rsidRPr="004C4E7A">
        <w:rPr>
          <w:sz w:val="28"/>
          <w:szCs w:val="28"/>
        </w:rPr>
        <w:t xml:space="preserve">- </w:t>
      </w:r>
      <w:r w:rsidR="003E1543" w:rsidRPr="004C4E7A">
        <w:rPr>
          <w:sz w:val="28"/>
          <w:szCs w:val="28"/>
        </w:rPr>
        <w:t>цикл менеджмента;</w:t>
      </w:r>
    </w:p>
    <w:p w:rsidR="003E1543" w:rsidRPr="004C4E7A" w:rsidRDefault="004C4E7A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7A">
        <w:rPr>
          <w:rFonts w:ascii="Times New Roman" w:hAnsi="Times New Roman" w:cs="Times New Roman"/>
          <w:sz w:val="28"/>
          <w:szCs w:val="28"/>
        </w:rPr>
        <w:t xml:space="preserve">- </w:t>
      </w:r>
      <w:r w:rsidR="003E1543" w:rsidRPr="004C4E7A">
        <w:rPr>
          <w:rFonts w:ascii="Times New Roman" w:hAnsi="Times New Roman" w:cs="Times New Roman"/>
          <w:sz w:val="28"/>
          <w:szCs w:val="28"/>
        </w:rPr>
        <w:t>систему методов управления;</w:t>
      </w:r>
    </w:p>
    <w:p w:rsidR="003E1543" w:rsidRPr="004C4E7A" w:rsidRDefault="004C4E7A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7A">
        <w:rPr>
          <w:rFonts w:ascii="Times New Roman" w:hAnsi="Times New Roman" w:cs="Times New Roman"/>
          <w:sz w:val="28"/>
          <w:szCs w:val="28"/>
        </w:rPr>
        <w:t xml:space="preserve">- </w:t>
      </w:r>
      <w:r w:rsidR="003E1543" w:rsidRPr="004C4E7A">
        <w:rPr>
          <w:rFonts w:ascii="Times New Roman" w:hAnsi="Times New Roman" w:cs="Times New Roman"/>
          <w:sz w:val="28"/>
          <w:szCs w:val="28"/>
        </w:rPr>
        <w:t>основы формирования мотивационной политики организации;</w:t>
      </w:r>
    </w:p>
    <w:p w:rsidR="003E1543" w:rsidRPr="004C4E7A" w:rsidRDefault="004C4E7A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7A">
        <w:rPr>
          <w:rFonts w:ascii="Times New Roman" w:hAnsi="Times New Roman" w:cs="Times New Roman"/>
          <w:sz w:val="28"/>
          <w:szCs w:val="28"/>
        </w:rPr>
        <w:t xml:space="preserve">- </w:t>
      </w:r>
      <w:r w:rsidR="003E1543" w:rsidRPr="004C4E7A">
        <w:rPr>
          <w:rFonts w:ascii="Times New Roman" w:hAnsi="Times New Roman" w:cs="Times New Roman"/>
          <w:sz w:val="28"/>
          <w:szCs w:val="28"/>
        </w:rPr>
        <w:t>стили управления, коммуникации, принципы делового общения</w:t>
      </w:r>
    </w:p>
    <w:p w:rsidR="003E1543" w:rsidRPr="004C4E7A" w:rsidRDefault="004C4E7A" w:rsidP="002101B4">
      <w:pPr>
        <w:pStyle w:val="ae"/>
        <w:jc w:val="both"/>
        <w:rPr>
          <w:sz w:val="28"/>
          <w:szCs w:val="28"/>
        </w:rPr>
      </w:pPr>
      <w:r w:rsidRPr="004C4E7A">
        <w:rPr>
          <w:sz w:val="28"/>
          <w:szCs w:val="28"/>
        </w:rPr>
        <w:t xml:space="preserve">- </w:t>
      </w:r>
      <w:r w:rsidR="003E1543" w:rsidRPr="004C4E7A">
        <w:rPr>
          <w:sz w:val="28"/>
          <w:szCs w:val="28"/>
        </w:rPr>
        <w:t>процесс принятия и реализации управленческих решений;</w:t>
      </w:r>
    </w:p>
    <w:p w:rsidR="003E1543" w:rsidRPr="004C4E7A" w:rsidRDefault="004C4E7A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7A">
        <w:rPr>
          <w:rFonts w:ascii="Times New Roman" w:hAnsi="Times New Roman" w:cs="Times New Roman"/>
          <w:sz w:val="28"/>
          <w:szCs w:val="28"/>
        </w:rPr>
        <w:t xml:space="preserve">- </w:t>
      </w:r>
      <w:r w:rsidR="003E1543" w:rsidRPr="004C4E7A">
        <w:rPr>
          <w:rFonts w:ascii="Times New Roman" w:hAnsi="Times New Roman" w:cs="Times New Roman"/>
          <w:sz w:val="28"/>
          <w:szCs w:val="28"/>
        </w:rPr>
        <w:t>внешнюю и внутреннюю среду организации;</w:t>
      </w:r>
    </w:p>
    <w:p w:rsidR="003E1543" w:rsidRPr="004C4E7A" w:rsidRDefault="004C4E7A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7A">
        <w:rPr>
          <w:rFonts w:ascii="Times New Roman" w:hAnsi="Times New Roman" w:cs="Times New Roman"/>
          <w:sz w:val="28"/>
          <w:szCs w:val="28"/>
        </w:rPr>
        <w:t xml:space="preserve"> - </w:t>
      </w:r>
      <w:r w:rsidR="003E1543" w:rsidRPr="004C4E7A">
        <w:rPr>
          <w:rFonts w:ascii="Times New Roman" w:hAnsi="Times New Roman" w:cs="Times New Roman"/>
          <w:sz w:val="28"/>
          <w:szCs w:val="28"/>
        </w:rPr>
        <w:t>содержание и значение особенностей коммуникативного общения в различных экономических, социальных, национальных и культурных сферах;</w:t>
      </w:r>
    </w:p>
    <w:p w:rsidR="003E1543" w:rsidRPr="004C4E7A" w:rsidRDefault="004C4E7A" w:rsidP="002101B4">
      <w:pPr>
        <w:pStyle w:val="ae"/>
        <w:jc w:val="both"/>
        <w:rPr>
          <w:sz w:val="28"/>
          <w:szCs w:val="28"/>
        </w:rPr>
      </w:pPr>
      <w:r w:rsidRPr="004C4E7A">
        <w:rPr>
          <w:sz w:val="28"/>
          <w:szCs w:val="28"/>
        </w:rPr>
        <w:t xml:space="preserve">- </w:t>
      </w:r>
      <w:r w:rsidR="003E1543" w:rsidRPr="004C4E7A">
        <w:rPr>
          <w:sz w:val="28"/>
          <w:szCs w:val="28"/>
        </w:rPr>
        <w:t xml:space="preserve">приемы </w:t>
      </w:r>
      <w:proofErr w:type="spellStart"/>
      <w:r w:rsidR="003E1543" w:rsidRPr="004C4E7A">
        <w:rPr>
          <w:sz w:val="28"/>
          <w:szCs w:val="28"/>
        </w:rPr>
        <w:t>самоменеджмента</w:t>
      </w:r>
      <w:proofErr w:type="spellEnd"/>
      <w:r w:rsidR="003E1543" w:rsidRPr="004C4E7A">
        <w:rPr>
          <w:sz w:val="28"/>
          <w:szCs w:val="28"/>
        </w:rPr>
        <w:t>;</w:t>
      </w:r>
    </w:p>
    <w:p w:rsidR="003E1543" w:rsidRPr="004C4E7A" w:rsidRDefault="004C4E7A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7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E1543" w:rsidRPr="004C4E7A">
        <w:rPr>
          <w:rFonts w:ascii="Times New Roman" w:hAnsi="Times New Roman" w:cs="Times New Roman"/>
          <w:sz w:val="28"/>
          <w:szCs w:val="28"/>
        </w:rPr>
        <w:t>содержание и значение организационной (корпоративной) культуры;</w:t>
      </w:r>
    </w:p>
    <w:p w:rsidR="003E1543" w:rsidRPr="004C4E7A" w:rsidRDefault="004C4E7A" w:rsidP="002101B4">
      <w:pPr>
        <w:pStyle w:val="ae"/>
        <w:jc w:val="both"/>
        <w:rPr>
          <w:sz w:val="28"/>
          <w:szCs w:val="28"/>
        </w:rPr>
      </w:pPr>
      <w:r w:rsidRPr="004C4E7A">
        <w:rPr>
          <w:sz w:val="28"/>
          <w:szCs w:val="28"/>
        </w:rPr>
        <w:t xml:space="preserve">- </w:t>
      </w:r>
      <w:r w:rsidR="003E1543" w:rsidRPr="004C4E7A">
        <w:rPr>
          <w:sz w:val="28"/>
          <w:szCs w:val="28"/>
        </w:rPr>
        <w:t>принципы построения организационной структуры управления;</w:t>
      </w:r>
    </w:p>
    <w:p w:rsidR="003E1543" w:rsidRPr="004C4E7A" w:rsidRDefault="004C4E7A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7A">
        <w:rPr>
          <w:rFonts w:ascii="Times New Roman" w:hAnsi="Times New Roman" w:cs="Times New Roman"/>
          <w:sz w:val="28"/>
          <w:szCs w:val="28"/>
        </w:rPr>
        <w:t xml:space="preserve">- </w:t>
      </w:r>
      <w:r w:rsidR="003E1543" w:rsidRPr="004C4E7A">
        <w:rPr>
          <w:rFonts w:ascii="Times New Roman" w:hAnsi="Times New Roman" w:cs="Times New Roman"/>
          <w:sz w:val="28"/>
          <w:szCs w:val="28"/>
        </w:rPr>
        <w:t xml:space="preserve">основные виды современных информационных технологий и особенности их применения в </w:t>
      </w:r>
      <w:r w:rsidRPr="004C4E7A">
        <w:rPr>
          <w:rFonts w:ascii="Times New Roman" w:hAnsi="Times New Roman" w:cs="Times New Roman"/>
          <w:sz w:val="28"/>
          <w:szCs w:val="28"/>
        </w:rPr>
        <w:t xml:space="preserve">- </w:t>
      </w:r>
      <w:r w:rsidR="003E1543" w:rsidRPr="004C4E7A">
        <w:rPr>
          <w:rFonts w:ascii="Times New Roman" w:hAnsi="Times New Roman" w:cs="Times New Roman"/>
          <w:sz w:val="28"/>
          <w:szCs w:val="28"/>
        </w:rPr>
        <w:t>различных отраслях и сферах экономики;</w:t>
      </w:r>
    </w:p>
    <w:p w:rsidR="003E1543" w:rsidRPr="004C4E7A" w:rsidRDefault="004C4E7A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7A">
        <w:rPr>
          <w:rFonts w:ascii="Times New Roman" w:hAnsi="Times New Roman" w:cs="Times New Roman"/>
          <w:sz w:val="28"/>
          <w:szCs w:val="28"/>
        </w:rPr>
        <w:t xml:space="preserve">- </w:t>
      </w:r>
      <w:r w:rsidR="003E1543" w:rsidRPr="004C4E7A">
        <w:rPr>
          <w:rFonts w:ascii="Times New Roman" w:hAnsi="Times New Roman" w:cs="Times New Roman"/>
          <w:sz w:val="28"/>
          <w:szCs w:val="28"/>
        </w:rPr>
        <w:t>особенности менеджмента в области профессиональной деятельности</w:t>
      </w:r>
      <w:proofErr w:type="gramStart"/>
      <w:r w:rsidR="003E1543" w:rsidRPr="004C4E7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E1543" w:rsidRPr="004C4E7A" w:rsidRDefault="004C4E7A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7A">
        <w:rPr>
          <w:rFonts w:ascii="Times New Roman" w:hAnsi="Times New Roman" w:cs="Times New Roman"/>
          <w:sz w:val="28"/>
          <w:szCs w:val="28"/>
        </w:rPr>
        <w:t xml:space="preserve">- </w:t>
      </w:r>
      <w:r w:rsidR="003E1543" w:rsidRPr="004C4E7A">
        <w:rPr>
          <w:rFonts w:ascii="Times New Roman" w:hAnsi="Times New Roman" w:cs="Times New Roman"/>
          <w:sz w:val="28"/>
          <w:szCs w:val="28"/>
        </w:rPr>
        <w:t>методы планирования и организации работы подразделения</w:t>
      </w:r>
      <w:r w:rsidRPr="004C4E7A">
        <w:rPr>
          <w:rFonts w:ascii="Times New Roman" w:hAnsi="Times New Roman" w:cs="Times New Roman"/>
          <w:sz w:val="28"/>
          <w:szCs w:val="28"/>
        </w:rPr>
        <w:t>;</w:t>
      </w:r>
    </w:p>
    <w:p w:rsidR="003E1543" w:rsidRPr="004C4E7A" w:rsidRDefault="004C4E7A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7A">
        <w:rPr>
          <w:rFonts w:ascii="Times New Roman" w:hAnsi="Times New Roman" w:cs="Times New Roman"/>
          <w:sz w:val="28"/>
          <w:szCs w:val="28"/>
        </w:rPr>
        <w:t xml:space="preserve">- </w:t>
      </w:r>
      <w:r w:rsidR="003E1543" w:rsidRPr="004C4E7A">
        <w:rPr>
          <w:rFonts w:ascii="Times New Roman" w:hAnsi="Times New Roman" w:cs="Times New Roman"/>
          <w:sz w:val="28"/>
          <w:szCs w:val="28"/>
        </w:rPr>
        <w:t>содержание и назначение планирования, как функции менеджмента</w:t>
      </w:r>
      <w:r w:rsidRPr="004C4E7A">
        <w:rPr>
          <w:rFonts w:ascii="Times New Roman" w:hAnsi="Times New Roman" w:cs="Times New Roman"/>
          <w:sz w:val="28"/>
          <w:szCs w:val="28"/>
        </w:rPr>
        <w:t>;</w:t>
      </w:r>
    </w:p>
    <w:p w:rsidR="008A3EE8" w:rsidRDefault="004C4E7A" w:rsidP="002101B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4E7A">
        <w:rPr>
          <w:rFonts w:ascii="Times New Roman" w:hAnsi="Times New Roman" w:cs="Times New Roman"/>
          <w:sz w:val="28"/>
          <w:szCs w:val="28"/>
        </w:rPr>
        <w:t xml:space="preserve">- </w:t>
      </w:r>
      <w:r w:rsidR="003E1543" w:rsidRPr="004C4E7A">
        <w:rPr>
          <w:rFonts w:ascii="Times New Roman" w:hAnsi="Times New Roman" w:cs="Times New Roman"/>
          <w:sz w:val="28"/>
          <w:szCs w:val="28"/>
        </w:rPr>
        <w:t>методы выявления нарушений, недостатков и рисков в процессе выполнения контрольной функции менеджмента</w:t>
      </w:r>
      <w:r w:rsidRPr="004C4E7A">
        <w:rPr>
          <w:rFonts w:ascii="Times New Roman" w:hAnsi="Times New Roman" w:cs="Times New Roman"/>
          <w:sz w:val="28"/>
          <w:szCs w:val="28"/>
        </w:rPr>
        <w:t>.</w:t>
      </w:r>
    </w:p>
    <w:p w:rsidR="00971DDE" w:rsidRPr="008A3EE8" w:rsidRDefault="00971DDE" w:rsidP="002101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1543">
        <w:rPr>
          <w:rFonts w:ascii="Times New Roman" w:hAnsi="Times New Roman"/>
          <w:b/>
          <w:color w:val="000000" w:themeColor="text1"/>
          <w:sz w:val="28"/>
          <w:szCs w:val="28"/>
        </w:rPr>
        <w:t>уметь</w:t>
      </w:r>
      <w:r w:rsidRPr="003E154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A3EE8" w:rsidRPr="008A3EE8" w:rsidRDefault="008A3EE8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E8">
        <w:rPr>
          <w:rFonts w:ascii="Times New Roman" w:hAnsi="Times New Roman" w:cs="Times New Roman"/>
          <w:sz w:val="28"/>
          <w:szCs w:val="28"/>
        </w:rPr>
        <w:t>- применять в профессиональной деятельности приемы эффективного делового и управленческого общения;</w:t>
      </w:r>
    </w:p>
    <w:p w:rsidR="008A3EE8" w:rsidRPr="008A3EE8" w:rsidRDefault="008A3EE8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E8">
        <w:rPr>
          <w:rFonts w:ascii="Times New Roman" w:hAnsi="Times New Roman" w:cs="Times New Roman"/>
          <w:sz w:val="28"/>
          <w:szCs w:val="28"/>
        </w:rPr>
        <w:t>- проводить работу по мотивации трудовой деятельности;</w:t>
      </w:r>
    </w:p>
    <w:p w:rsidR="008A3EE8" w:rsidRPr="008A3EE8" w:rsidRDefault="008A3EE8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E8">
        <w:rPr>
          <w:rFonts w:ascii="Times New Roman" w:hAnsi="Times New Roman" w:cs="Times New Roman"/>
          <w:sz w:val="28"/>
          <w:szCs w:val="28"/>
        </w:rPr>
        <w:t>- использовать на практике методы планирования и организации работы подразделения и личного трудового процесса;</w:t>
      </w:r>
    </w:p>
    <w:p w:rsidR="008A3EE8" w:rsidRPr="008A3EE8" w:rsidRDefault="008A3EE8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E8">
        <w:rPr>
          <w:rFonts w:ascii="Times New Roman" w:hAnsi="Times New Roman" w:cs="Times New Roman"/>
          <w:sz w:val="28"/>
          <w:szCs w:val="28"/>
        </w:rPr>
        <w:t>- оценивать ситуацию и принимать эффективные решения, используя систему методов управления;</w:t>
      </w:r>
    </w:p>
    <w:p w:rsidR="008A3EE8" w:rsidRPr="008A3EE8" w:rsidRDefault="008A3EE8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E8">
        <w:rPr>
          <w:rFonts w:ascii="Times New Roman" w:hAnsi="Times New Roman" w:cs="Times New Roman"/>
          <w:sz w:val="28"/>
          <w:szCs w:val="28"/>
        </w:rPr>
        <w:t>- уметь выстраивать взаимоотношения с представителями различных сфер и национальных, социальных и культурных формирований;</w:t>
      </w:r>
    </w:p>
    <w:p w:rsidR="008A3EE8" w:rsidRPr="008A3EE8" w:rsidRDefault="008A3EE8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E8">
        <w:rPr>
          <w:rFonts w:ascii="Times New Roman" w:hAnsi="Times New Roman" w:cs="Times New Roman"/>
          <w:sz w:val="28"/>
          <w:szCs w:val="28"/>
        </w:rPr>
        <w:t xml:space="preserve">- формировать и поддерживать высокую организационную (корпоративную) культуру, </w:t>
      </w:r>
      <w:r w:rsidRPr="008A3EE8">
        <w:rPr>
          <w:rFonts w:ascii="Times New Roman" w:eastAsia="Calibri" w:hAnsi="Times New Roman" w:cs="Times New Roman"/>
          <w:sz w:val="28"/>
          <w:szCs w:val="28"/>
          <w:lang w:eastAsia="en-US"/>
        </w:rPr>
        <w:t>применять стандарты антикоррупционного поведения;</w:t>
      </w:r>
    </w:p>
    <w:p w:rsidR="008A3EE8" w:rsidRPr="008A3EE8" w:rsidRDefault="008A3EE8" w:rsidP="002101B4">
      <w:pPr>
        <w:pStyle w:val="ae"/>
        <w:jc w:val="both"/>
        <w:rPr>
          <w:sz w:val="28"/>
          <w:szCs w:val="28"/>
        </w:rPr>
      </w:pPr>
      <w:r w:rsidRPr="008A3EE8">
        <w:rPr>
          <w:sz w:val="28"/>
          <w:szCs w:val="28"/>
        </w:rPr>
        <w:t>- уметь применять на практике особенности различных видов информационных технологий;</w:t>
      </w:r>
    </w:p>
    <w:p w:rsidR="008A3EE8" w:rsidRPr="008A3EE8" w:rsidRDefault="008A3EE8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E8">
        <w:rPr>
          <w:rFonts w:ascii="Times New Roman" w:hAnsi="Times New Roman" w:cs="Times New Roman"/>
          <w:sz w:val="28"/>
          <w:szCs w:val="28"/>
        </w:rPr>
        <w:t>- различать особенности документации на разных языках и использовать их в процессе управления;</w:t>
      </w:r>
    </w:p>
    <w:p w:rsidR="008A3EE8" w:rsidRPr="008A3EE8" w:rsidRDefault="008A3EE8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E8">
        <w:rPr>
          <w:rFonts w:ascii="Times New Roman" w:hAnsi="Times New Roman" w:cs="Times New Roman"/>
          <w:sz w:val="28"/>
          <w:szCs w:val="28"/>
        </w:rPr>
        <w:t>- учитывать особенности менеджмента в области профессиональной деятельности;</w:t>
      </w:r>
    </w:p>
    <w:p w:rsidR="008A3EE8" w:rsidRPr="008A3EE8" w:rsidRDefault="008A3EE8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E8">
        <w:rPr>
          <w:rFonts w:ascii="Times New Roman" w:hAnsi="Times New Roman" w:cs="Times New Roman"/>
          <w:sz w:val="28"/>
          <w:szCs w:val="28"/>
        </w:rPr>
        <w:t xml:space="preserve">- уметь применять на практике знания в области </w:t>
      </w:r>
      <w:proofErr w:type="gramStart"/>
      <w:r w:rsidRPr="008A3EE8"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gramEnd"/>
      <w:r w:rsidRPr="008A3EE8">
        <w:rPr>
          <w:rFonts w:ascii="Times New Roman" w:hAnsi="Times New Roman" w:cs="Times New Roman"/>
          <w:sz w:val="28"/>
          <w:szCs w:val="28"/>
        </w:rPr>
        <w:t>;</w:t>
      </w:r>
    </w:p>
    <w:p w:rsidR="008A3EE8" w:rsidRPr="008A3EE8" w:rsidRDefault="008A3EE8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E8">
        <w:rPr>
          <w:rFonts w:ascii="Times New Roman" w:hAnsi="Times New Roman" w:cs="Times New Roman"/>
          <w:sz w:val="28"/>
          <w:szCs w:val="28"/>
        </w:rPr>
        <w:t>- уметь проводить мониторинг устранения нарушений, недостатков и рисков.</w:t>
      </w:r>
    </w:p>
    <w:p w:rsidR="00971DDE" w:rsidRPr="00A23E34" w:rsidRDefault="00971DDE" w:rsidP="00210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Оценка результатов освоения </w:t>
      </w:r>
      <w:proofErr w:type="gramStart"/>
      <w:r>
        <w:rPr>
          <w:rFonts w:ascii="Times New Roman" w:eastAsia="Calibri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35658">
        <w:rPr>
          <w:rFonts w:ascii="Times New Roman" w:eastAsia="Calibri" w:hAnsi="Times New Roman"/>
          <w:color w:val="000000" w:themeColor="text1"/>
          <w:sz w:val="28"/>
          <w:szCs w:val="28"/>
        </w:rPr>
        <w:t>учебной дисциплины</w:t>
      </w:r>
      <w:r w:rsidR="00A23E3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«</w:t>
      </w:r>
      <w:r w:rsidR="002101B4">
        <w:rPr>
          <w:rFonts w:ascii="Times New Roman" w:hAnsi="Times New Roman"/>
          <w:sz w:val="28"/>
          <w:szCs w:val="28"/>
        </w:rPr>
        <w:t>ОП. 07</w:t>
      </w:r>
      <w:r w:rsidR="00535658" w:rsidRPr="00E11432">
        <w:rPr>
          <w:rFonts w:ascii="Times New Roman" w:hAnsi="Times New Roman"/>
          <w:sz w:val="28"/>
          <w:szCs w:val="28"/>
        </w:rPr>
        <w:t xml:space="preserve"> Менеджмент</w:t>
      </w:r>
      <w:r w:rsidR="00A23E34">
        <w:rPr>
          <w:rFonts w:ascii="Times New Roman" w:hAnsi="Times New Roman"/>
          <w:sz w:val="28"/>
          <w:szCs w:val="28"/>
        </w:rPr>
        <w:t>»</w:t>
      </w:r>
      <w:r w:rsidR="00535658" w:rsidRPr="00E11432">
        <w:rPr>
          <w:rFonts w:ascii="Times New Roman" w:hAnsi="Times New Roman"/>
          <w:sz w:val="28"/>
          <w:szCs w:val="28"/>
        </w:rPr>
        <w:t xml:space="preserve"> </w:t>
      </w:r>
      <w:r w:rsidR="002101B4">
        <w:rPr>
          <w:rFonts w:ascii="Times New Roman" w:hAnsi="Times New Roman"/>
          <w:sz w:val="28"/>
          <w:szCs w:val="28"/>
        </w:rPr>
        <w:t xml:space="preserve">по </w:t>
      </w:r>
      <w:r w:rsidR="00535658" w:rsidRPr="00B350A1">
        <w:rPr>
          <w:rFonts w:ascii="Times New Roman" w:hAnsi="Times New Roman"/>
          <w:sz w:val="28"/>
          <w:szCs w:val="28"/>
        </w:rPr>
        <w:t>специальност</w:t>
      </w:r>
      <w:r w:rsidR="00A23E34">
        <w:rPr>
          <w:rFonts w:ascii="Times New Roman" w:hAnsi="Times New Roman"/>
          <w:sz w:val="28"/>
          <w:szCs w:val="28"/>
        </w:rPr>
        <w:t>и</w:t>
      </w:r>
      <w:r w:rsidR="00535658" w:rsidRPr="00B350A1">
        <w:rPr>
          <w:rFonts w:ascii="Times New Roman" w:hAnsi="Times New Roman"/>
          <w:sz w:val="28"/>
          <w:szCs w:val="28"/>
        </w:rPr>
        <w:t xml:space="preserve"> 38.02.01 Экономика и бухгалтерский учет (по отраслям)</w:t>
      </w:r>
      <w:r w:rsidR="00A23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</w:rPr>
        <w:t xml:space="preserve">осуществляется с использованием следующих форм и методов контроля: </w:t>
      </w:r>
    </w:p>
    <w:p w:rsidR="00971DDE" w:rsidRDefault="00966912" w:rsidP="002101B4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35658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A4606D" w:rsidRPr="00535658">
        <w:rPr>
          <w:rFonts w:ascii="Times New Roman" w:hAnsi="Times New Roman"/>
          <w:b/>
          <w:color w:val="000000" w:themeColor="text1"/>
          <w:sz w:val="28"/>
          <w:szCs w:val="28"/>
        </w:rPr>
        <w:t>екущий</w:t>
      </w:r>
      <w:r w:rsidRPr="0053565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636EFA" w:rsidRPr="00636EFA" w:rsidRDefault="00636EFA" w:rsidP="00636E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6EFA">
        <w:rPr>
          <w:rFonts w:ascii="Times New Roman" w:eastAsia="Calibri" w:hAnsi="Times New Roman" w:cs="Times New Roman"/>
          <w:bCs/>
          <w:sz w:val="28"/>
          <w:szCs w:val="28"/>
        </w:rPr>
        <w:t>Устный и письменный опрос</w:t>
      </w:r>
    </w:p>
    <w:p w:rsidR="00636EFA" w:rsidRPr="00636EFA" w:rsidRDefault="00636EFA" w:rsidP="00636E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6EFA">
        <w:rPr>
          <w:rFonts w:ascii="Times New Roman" w:eastAsia="Calibri" w:hAnsi="Times New Roman" w:cs="Times New Roman"/>
          <w:bCs/>
          <w:sz w:val="28"/>
          <w:szCs w:val="28"/>
        </w:rPr>
        <w:t>Подготовка рефератов, докладов, сообщений</w:t>
      </w:r>
    </w:p>
    <w:p w:rsidR="00636EFA" w:rsidRPr="00636EFA" w:rsidRDefault="00636EFA" w:rsidP="00636E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6EFA">
        <w:rPr>
          <w:rFonts w:ascii="Times New Roman" w:eastAsia="Calibri" w:hAnsi="Times New Roman" w:cs="Times New Roman"/>
          <w:bCs/>
          <w:sz w:val="28"/>
          <w:szCs w:val="28"/>
        </w:rPr>
        <w:t xml:space="preserve">Выполнение </w:t>
      </w:r>
      <w:proofErr w:type="gramStart"/>
      <w:r w:rsidRPr="00636EFA">
        <w:rPr>
          <w:rFonts w:ascii="Times New Roman" w:eastAsia="Calibri" w:hAnsi="Times New Roman" w:cs="Times New Roman"/>
          <w:bCs/>
          <w:sz w:val="28"/>
          <w:szCs w:val="28"/>
        </w:rPr>
        <w:t>тестовых</w:t>
      </w:r>
      <w:proofErr w:type="gramEnd"/>
      <w:r w:rsidRPr="00636EFA">
        <w:rPr>
          <w:rFonts w:ascii="Times New Roman" w:eastAsia="Calibri" w:hAnsi="Times New Roman" w:cs="Times New Roman"/>
          <w:bCs/>
          <w:sz w:val="28"/>
          <w:szCs w:val="28"/>
        </w:rPr>
        <w:t xml:space="preserve"> задний</w:t>
      </w:r>
    </w:p>
    <w:p w:rsidR="00636EFA" w:rsidRDefault="00636EFA" w:rsidP="002101B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44D59" w:rsidRPr="00A23E34" w:rsidRDefault="00971DDE" w:rsidP="002101B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35658">
        <w:rPr>
          <w:rFonts w:ascii="Times New Roman" w:hAnsi="Times New Roman"/>
          <w:b/>
          <w:color w:val="000000" w:themeColor="text1"/>
          <w:sz w:val="28"/>
          <w:szCs w:val="28"/>
        </w:rPr>
        <w:t>Промежуточн</w:t>
      </w:r>
      <w:r w:rsidR="00966912" w:rsidRPr="005356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ая аттестация – </w:t>
      </w:r>
      <w:r w:rsidR="0049303E" w:rsidRPr="00535658">
        <w:rPr>
          <w:rFonts w:ascii="Times New Roman" w:hAnsi="Times New Roman"/>
          <w:color w:val="000000" w:themeColor="text1"/>
          <w:sz w:val="28"/>
        </w:rPr>
        <w:t xml:space="preserve">дифференцированный зачет </w:t>
      </w:r>
      <w:r w:rsidR="002101B4">
        <w:rPr>
          <w:rFonts w:ascii="Times New Roman" w:hAnsi="Times New Roman"/>
          <w:color w:val="000000" w:themeColor="text1"/>
          <w:sz w:val="28"/>
        </w:rPr>
        <w:t xml:space="preserve">комплексный с ОП. 06 </w:t>
      </w:r>
      <w:r w:rsidR="00636EFA">
        <w:rPr>
          <w:rFonts w:ascii="Times New Roman" w:hAnsi="Times New Roman"/>
          <w:color w:val="000000" w:themeColor="text1"/>
          <w:sz w:val="28"/>
        </w:rPr>
        <w:t>«</w:t>
      </w:r>
      <w:r w:rsidR="002101B4">
        <w:rPr>
          <w:rFonts w:ascii="Times New Roman" w:hAnsi="Times New Roman"/>
          <w:color w:val="000000" w:themeColor="text1"/>
          <w:sz w:val="28"/>
        </w:rPr>
        <w:t>Документационное обеспечение управления</w:t>
      </w:r>
      <w:r w:rsidR="00636EFA">
        <w:rPr>
          <w:rFonts w:ascii="Times New Roman" w:hAnsi="Times New Roman"/>
          <w:color w:val="000000" w:themeColor="text1"/>
          <w:sz w:val="28"/>
        </w:rPr>
        <w:t>»</w:t>
      </w:r>
    </w:p>
    <w:p w:rsidR="0036083B" w:rsidRPr="009D5C88" w:rsidRDefault="0036083B" w:rsidP="002101B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D5C88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:rsidR="00971DDE" w:rsidRPr="00744D59" w:rsidRDefault="00971DDE" w:rsidP="007629DA">
      <w:pPr>
        <w:pStyle w:val="1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1" w:name="_Toc178413837"/>
      <w:r w:rsidRPr="00744D59">
        <w:rPr>
          <w:rFonts w:ascii="Times New Roman" w:hAnsi="Times New Roman"/>
          <w:color w:val="000000" w:themeColor="text1"/>
          <w:sz w:val="24"/>
          <w:szCs w:val="24"/>
          <w:lang w:val="en-US"/>
        </w:rPr>
        <w:lastRenderedPageBreak/>
        <w:t>I</w:t>
      </w:r>
      <w:r w:rsidRPr="00744D59">
        <w:rPr>
          <w:rFonts w:ascii="Times New Roman" w:hAnsi="Times New Roman"/>
          <w:color w:val="000000" w:themeColor="text1"/>
          <w:sz w:val="24"/>
          <w:szCs w:val="24"/>
        </w:rPr>
        <w:t>. ОБЩАЯ ХАРАКТЕРИСТИКА ФОНДА ОЦЕНОЧНЫХ СРЕДСТВ</w:t>
      </w:r>
      <w:bookmarkEnd w:id="1"/>
    </w:p>
    <w:p w:rsidR="00A23E34" w:rsidRDefault="00971DDE" w:rsidP="00A23E3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44D59">
        <w:rPr>
          <w:rFonts w:ascii="Times New Roman" w:hAnsi="Times New Roman"/>
          <w:color w:val="000000" w:themeColor="text1"/>
          <w:sz w:val="28"/>
          <w:szCs w:val="28"/>
        </w:rPr>
        <w:t>по дисциплине</w:t>
      </w:r>
      <w:bookmarkStart w:id="2" w:name="_Hlk47108765"/>
      <w:r w:rsidR="00A23E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4D5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6083B">
        <w:rPr>
          <w:rFonts w:ascii="Times New Roman" w:hAnsi="Times New Roman"/>
          <w:color w:val="000000" w:themeColor="text1"/>
          <w:sz w:val="28"/>
          <w:szCs w:val="28"/>
        </w:rPr>
        <w:t xml:space="preserve">ОП. </w:t>
      </w:r>
      <w:r w:rsidR="002101B4">
        <w:rPr>
          <w:rFonts w:ascii="Times New Roman" w:hAnsi="Times New Roman"/>
          <w:color w:val="000000" w:themeColor="text1"/>
          <w:sz w:val="28"/>
          <w:szCs w:val="28"/>
        </w:rPr>
        <w:t xml:space="preserve">07 </w:t>
      </w:r>
      <w:r w:rsidR="00744D59" w:rsidRPr="00744D59">
        <w:rPr>
          <w:rFonts w:ascii="Times New Roman" w:hAnsi="Times New Roman"/>
          <w:color w:val="000000" w:themeColor="text1"/>
          <w:sz w:val="28"/>
          <w:szCs w:val="28"/>
        </w:rPr>
        <w:t>Менеджмент</w:t>
      </w:r>
      <w:r w:rsidR="00744D59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744D59" w:rsidRPr="00744D59" w:rsidRDefault="00744D59" w:rsidP="00A23E3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44D59">
        <w:rPr>
          <w:rFonts w:ascii="Times New Roman" w:hAnsi="Times New Roman"/>
          <w:color w:val="000000" w:themeColor="text1"/>
          <w:sz w:val="28"/>
          <w:szCs w:val="28"/>
        </w:rPr>
        <w:t>специальность38.02.01 Экономика и бухгалтерский учет (по отраслям)</w:t>
      </w:r>
    </w:p>
    <w:bookmarkEnd w:id="2"/>
    <w:p w:rsidR="00A4606D" w:rsidRDefault="00A4606D" w:rsidP="00971D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1985"/>
        <w:gridCol w:w="1554"/>
        <w:gridCol w:w="1174"/>
      </w:tblGrid>
      <w:tr w:rsidR="00971DDE" w:rsidRPr="002101B4" w:rsidTr="00A23E34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E" w:rsidRPr="002101B4" w:rsidRDefault="00971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Результаты обучения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E" w:rsidRPr="002101B4" w:rsidRDefault="006B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Код формирования </w:t>
            </w:r>
            <w:r w:rsidR="00971DDE" w:rsidRPr="002101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компетенции</w:t>
            </w:r>
          </w:p>
          <w:p w:rsidR="00971DDE" w:rsidRPr="002101B4" w:rsidRDefault="00971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2101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ОК</w:t>
            </w:r>
            <w:proofErr w:type="gramEnd"/>
            <w:r w:rsidRPr="002101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 ПК)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E" w:rsidRPr="002101B4" w:rsidRDefault="00971DD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E" w:rsidRPr="002101B4" w:rsidRDefault="00971DD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Формы и методы   оценки</w:t>
            </w:r>
          </w:p>
        </w:tc>
      </w:tr>
      <w:tr w:rsidR="00971DDE" w:rsidRPr="002101B4" w:rsidTr="00A23E34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DDE" w:rsidRPr="002101B4" w:rsidRDefault="00971D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DDE" w:rsidRPr="002101B4" w:rsidRDefault="00971DD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DDE" w:rsidRPr="002101B4" w:rsidRDefault="00971D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E" w:rsidRPr="002101B4" w:rsidRDefault="00971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Текущий контроль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E" w:rsidRPr="002101B4" w:rsidRDefault="00971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Промежуточная аттестация</w:t>
            </w:r>
          </w:p>
        </w:tc>
      </w:tr>
      <w:tr w:rsidR="00971DDE" w:rsidRPr="002101B4" w:rsidTr="00A23E3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E" w:rsidRPr="002101B4" w:rsidRDefault="00971DD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E" w:rsidRPr="002101B4" w:rsidRDefault="00971DD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E" w:rsidRPr="002101B4" w:rsidRDefault="00971DD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E" w:rsidRPr="002101B4" w:rsidRDefault="00971DD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E" w:rsidRPr="002101B4" w:rsidRDefault="00971DD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101B4" w:rsidRPr="002101B4" w:rsidTr="002101B4">
        <w:trPr>
          <w:trHeight w:val="25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1B4" w:rsidRPr="002101B4" w:rsidRDefault="002101B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2101B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Освоенные знания</w:t>
            </w:r>
            <w:r w:rsidRPr="002101B4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:</w:t>
            </w:r>
          </w:p>
          <w:p w:rsidR="002101B4" w:rsidRPr="002101B4" w:rsidRDefault="002101B4" w:rsidP="00917B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01B4">
              <w:rPr>
                <w:rFonts w:ascii="Times New Roman" w:hAnsi="Times New Roman" w:cs="Times New Roman"/>
                <w:sz w:val="20"/>
                <w:szCs w:val="20"/>
              </w:rPr>
              <w:t>сущность и характерные черты современного менеджмента, историю его развития</w:t>
            </w:r>
            <w:r w:rsidRPr="002101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                       </w:t>
            </w:r>
          </w:p>
          <w:p w:rsidR="002101B4" w:rsidRPr="002101B4" w:rsidRDefault="002101B4" w:rsidP="00917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1B4">
              <w:rPr>
                <w:rFonts w:ascii="Times New Roman" w:hAnsi="Times New Roman" w:cs="Times New Roman"/>
                <w:sz w:val="20"/>
                <w:szCs w:val="20"/>
              </w:rPr>
              <w:t xml:space="preserve">научные подходы к управлению;                     </w:t>
            </w:r>
          </w:p>
          <w:p w:rsidR="002101B4" w:rsidRPr="002101B4" w:rsidRDefault="002101B4" w:rsidP="00917B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01B4">
              <w:rPr>
                <w:rFonts w:ascii="Times New Roman" w:hAnsi="Times New Roman" w:cs="Times New Roman"/>
                <w:sz w:val="20"/>
                <w:szCs w:val="20"/>
              </w:rPr>
              <w:t>принципы построения и основные виды организационной структуры управления;</w:t>
            </w:r>
          </w:p>
          <w:p w:rsidR="002101B4" w:rsidRPr="002101B4" w:rsidRDefault="002101B4" w:rsidP="00917B47">
            <w:pPr>
              <w:pStyle w:val="ae"/>
              <w:rPr>
                <w:sz w:val="20"/>
                <w:szCs w:val="20"/>
              </w:rPr>
            </w:pPr>
            <w:r w:rsidRPr="002101B4">
              <w:rPr>
                <w:sz w:val="20"/>
                <w:szCs w:val="20"/>
              </w:rPr>
              <w:t>элементы внешней и внутренней среды организации.</w:t>
            </w:r>
          </w:p>
          <w:p w:rsidR="002101B4" w:rsidRPr="002101B4" w:rsidRDefault="002101B4" w:rsidP="00917B47">
            <w:pPr>
              <w:pStyle w:val="ae"/>
              <w:rPr>
                <w:sz w:val="20"/>
                <w:szCs w:val="20"/>
              </w:rPr>
            </w:pPr>
            <w:r w:rsidRPr="002101B4">
              <w:rPr>
                <w:sz w:val="20"/>
                <w:szCs w:val="20"/>
              </w:rPr>
              <w:t>жизненный цикл организации и его отдельные фазы;</w:t>
            </w:r>
          </w:p>
          <w:p w:rsidR="002101B4" w:rsidRPr="002101B4" w:rsidRDefault="002101B4" w:rsidP="00917B47">
            <w:pPr>
              <w:pStyle w:val="ae"/>
              <w:rPr>
                <w:sz w:val="20"/>
                <w:szCs w:val="20"/>
              </w:rPr>
            </w:pPr>
          </w:p>
          <w:p w:rsidR="002101B4" w:rsidRPr="002101B4" w:rsidRDefault="002101B4" w:rsidP="00917B47">
            <w:pPr>
              <w:pStyle w:val="ae"/>
              <w:rPr>
                <w:sz w:val="20"/>
                <w:szCs w:val="20"/>
              </w:rPr>
            </w:pPr>
            <w:r w:rsidRPr="002101B4">
              <w:rPr>
                <w:sz w:val="20"/>
                <w:szCs w:val="20"/>
              </w:rPr>
              <w:t>содержание следующих функций менеджмента в рыночной экономике: планирование, организация, координация, мотивация и контроль деятельности экономического субъекта;</w:t>
            </w:r>
          </w:p>
          <w:p w:rsidR="002101B4" w:rsidRPr="002101B4" w:rsidRDefault="002101B4" w:rsidP="00917B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101B4" w:rsidRPr="002101B4" w:rsidRDefault="002101B4" w:rsidP="00917B47">
            <w:pPr>
              <w:pStyle w:val="ae"/>
              <w:rPr>
                <w:sz w:val="20"/>
                <w:szCs w:val="20"/>
              </w:rPr>
            </w:pPr>
            <w:r w:rsidRPr="002101B4">
              <w:rPr>
                <w:sz w:val="20"/>
                <w:szCs w:val="20"/>
              </w:rPr>
              <w:t>этапы процесса принятия и реализации управленческих решений; методы решения проблем в организации;</w:t>
            </w:r>
          </w:p>
          <w:p w:rsidR="002101B4" w:rsidRPr="002101B4" w:rsidRDefault="002101B4" w:rsidP="00917B47">
            <w:pPr>
              <w:pStyle w:val="ae"/>
              <w:rPr>
                <w:sz w:val="20"/>
                <w:szCs w:val="20"/>
              </w:rPr>
            </w:pPr>
          </w:p>
          <w:p w:rsidR="002101B4" w:rsidRPr="002101B4" w:rsidRDefault="002101B4" w:rsidP="00917B47">
            <w:pPr>
              <w:pStyle w:val="ae"/>
              <w:rPr>
                <w:sz w:val="20"/>
                <w:szCs w:val="20"/>
              </w:rPr>
            </w:pPr>
            <w:r w:rsidRPr="002101B4">
              <w:rPr>
                <w:sz w:val="20"/>
                <w:szCs w:val="20"/>
              </w:rPr>
              <w:t>принципы и психологические особенности делового общения, элементы деловой этики, элементы организационной культуры;</w:t>
            </w:r>
          </w:p>
          <w:p w:rsidR="002101B4" w:rsidRPr="002101B4" w:rsidRDefault="002101B4" w:rsidP="00917B47">
            <w:pPr>
              <w:pStyle w:val="ae"/>
              <w:rPr>
                <w:sz w:val="20"/>
                <w:szCs w:val="20"/>
              </w:rPr>
            </w:pPr>
          </w:p>
          <w:p w:rsidR="002101B4" w:rsidRPr="002101B4" w:rsidRDefault="002101B4" w:rsidP="00114F56">
            <w:pPr>
              <w:pStyle w:val="ae"/>
              <w:rPr>
                <w:rFonts w:eastAsia="Calibri"/>
                <w:sz w:val="20"/>
                <w:szCs w:val="20"/>
              </w:rPr>
            </w:pPr>
            <w:r w:rsidRPr="002101B4">
              <w:rPr>
                <w:rFonts w:eastAsia="Calibri"/>
                <w:sz w:val="20"/>
                <w:szCs w:val="20"/>
              </w:rPr>
              <w:t>элементы функционального менеджмента</w:t>
            </w:r>
          </w:p>
          <w:p w:rsidR="002101B4" w:rsidRDefault="002101B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101B4" w:rsidRPr="002101B4" w:rsidRDefault="002101B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101B4" w:rsidRPr="002101B4" w:rsidRDefault="002101B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2101B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Освоенные умения</w:t>
            </w:r>
            <w:r w:rsidRPr="002101B4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:</w:t>
            </w:r>
          </w:p>
          <w:p w:rsidR="002101B4" w:rsidRPr="002101B4" w:rsidRDefault="00210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1B4">
              <w:rPr>
                <w:rFonts w:ascii="Times New Roman" w:hAnsi="Times New Roman" w:cs="Times New Roman"/>
                <w:sz w:val="20"/>
                <w:szCs w:val="20"/>
              </w:rPr>
              <w:t>использовать на практике методы планирования и организации работы подразделения и личного трудового процесса;</w:t>
            </w:r>
          </w:p>
          <w:p w:rsidR="002101B4" w:rsidRPr="002101B4" w:rsidRDefault="00210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1B4" w:rsidRPr="002101B4" w:rsidRDefault="00210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1B4">
              <w:rPr>
                <w:rFonts w:ascii="Times New Roman" w:hAnsi="Times New Roman" w:cs="Times New Roman"/>
                <w:sz w:val="20"/>
                <w:szCs w:val="20"/>
              </w:rPr>
              <w:t>формулировать стратегические и тактические цели организации в процессе планирования ее деятельности; применять на практике существующий опыт в области разработки различных видов стратегии;</w:t>
            </w:r>
          </w:p>
          <w:p w:rsidR="002101B4" w:rsidRPr="002101B4" w:rsidRDefault="00210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1B4" w:rsidRPr="002101B4" w:rsidRDefault="00210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1B4">
              <w:rPr>
                <w:rFonts w:ascii="Times New Roman" w:hAnsi="Times New Roman" w:cs="Times New Roman"/>
                <w:sz w:val="20"/>
                <w:szCs w:val="20"/>
              </w:rPr>
              <w:t>проводить работу по мотивации персонала;</w:t>
            </w:r>
          </w:p>
          <w:p w:rsidR="002101B4" w:rsidRPr="002101B4" w:rsidRDefault="00210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1B4" w:rsidRPr="002101B4" w:rsidRDefault="00210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1B4">
              <w:rPr>
                <w:rFonts w:ascii="Times New Roman" w:hAnsi="Times New Roman" w:cs="Times New Roman"/>
                <w:sz w:val="20"/>
                <w:szCs w:val="20"/>
              </w:rPr>
              <w:t>применять в профессиональной деятельности приемы эффективного делового и управленческого общения;</w:t>
            </w:r>
          </w:p>
          <w:p w:rsidR="002101B4" w:rsidRPr="002101B4" w:rsidRDefault="00210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1B4" w:rsidRPr="002101B4" w:rsidRDefault="00210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1B4">
              <w:rPr>
                <w:rFonts w:ascii="Times New Roman" w:hAnsi="Times New Roman" w:cs="Times New Roman"/>
                <w:sz w:val="20"/>
                <w:szCs w:val="20"/>
              </w:rPr>
              <w:t>оценивать ситуацию и принимать эффективные решения, используя современные управленческие технологии практического обучения, включая кейс-метод;</w:t>
            </w:r>
          </w:p>
          <w:p w:rsidR="002101B4" w:rsidRPr="002101B4" w:rsidRDefault="00210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1B4" w:rsidRPr="002101B4" w:rsidRDefault="00210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1B4">
              <w:rPr>
                <w:rFonts w:ascii="Times New Roman" w:hAnsi="Times New Roman" w:cs="Times New Roman"/>
                <w:sz w:val="20"/>
                <w:szCs w:val="20"/>
              </w:rPr>
              <w:t>учитывать особенности менеджмента в области профессиональной деятельности;</w:t>
            </w:r>
          </w:p>
          <w:p w:rsidR="002101B4" w:rsidRPr="002101B4" w:rsidRDefault="00210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1B4" w:rsidRPr="002101B4" w:rsidRDefault="00210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01B4">
              <w:rPr>
                <w:rFonts w:ascii="Times New Roman" w:hAnsi="Times New Roman" w:cs="Times New Roman"/>
                <w:sz w:val="20"/>
                <w:szCs w:val="20"/>
              </w:rPr>
              <w:t>формировать и поддерживать высокую организационную (корпоративную) культуру</w:t>
            </w:r>
            <w:r w:rsidRPr="002101B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B4" w:rsidRP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101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210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2101B4" w:rsidRP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101B4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210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2101B4" w:rsidRP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101B4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210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101B4" w:rsidRP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101B4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210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04. Эффективно взаимодействовать и работать в коллективе и команде;</w:t>
            </w: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E07952" w:rsidRDefault="00E07952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Pr="00AD06D2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2101B4" w:rsidRPr="00AD06D2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2101B4" w:rsidRPr="00AD06D2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101B4" w:rsidRPr="00AD06D2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04. Эффективно взаимодействовать и работать в коллективе и команде;</w:t>
            </w:r>
          </w:p>
          <w:p w:rsidR="002101B4" w:rsidRPr="00625CF6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4.5. Принимать участие в составлении бизнес-плана;</w:t>
            </w:r>
          </w:p>
          <w:p w:rsidR="002101B4" w:rsidRDefault="002101B4" w:rsidP="00210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ПК 4.7. </w:t>
            </w:r>
            <w:r w:rsidR="00E910FD" w:rsidRPr="00E910F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Проводить мониторинг устранения менеджментом выявленных нарушений, недостатков и рисков</w:t>
            </w:r>
          </w:p>
          <w:p w:rsidR="002101B4" w:rsidRDefault="002101B4" w:rsidP="00210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01B4" w:rsidRDefault="002101B4" w:rsidP="00210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01B4" w:rsidRDefault="002101B4" w:rsidP="00210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01B4" w:rsidRDefault="002101B4" w:rsidP="00210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01B4" w:rsidRDefault="002101B4" w:rsidP="00210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01B4" w:rsidRPr="00AD06D2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2101B4" w:rsidRPr="00AD06D2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2101B4" w:rsidRPr="00AD06D2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101B4" w:rsidRPr="00AD06D2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04. Эффективно взаимодействовать и работать в коллективе и команде;</w:t>
            </w:r>
          </w:p>
          <w:p w:rsidR="002101B4" w:rsidRPr="00625CF6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4.5. Принимать участие в составлении бизнес-плана;</w:t>
            </w:r>
          </w:p>
          <w:p w:rsidR="002101B4" w:rsidRDefault="002101B4" w:rsidP="00210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ПК 4.7. </w:t>
            </w:r>
            <w:r w:rsidR="00E910FD" w:rsidRPr="00E910F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Проводить мониторинг устранения менеджментом выявленных нарушений, недостатков и рисков</w:t>
            </w:r>
          </w:p>
          <w:p w:rsidR="002101B4" w:rsidRPr="00AD06D2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2101B4" w:rsidRPr="00AD06D2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2101B4" w:rsidRPr="00AD06D2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03. Планировать и реализовывать собственное профессиональное и </w:t>
            </w:r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101B4" w:rsidRPr="00AD06D2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04. Эффективно взаимодействовать и работать в коллективе и команде;</w:t>
            </w:r>
          </w:p>
          <w:p w:rsidR="002101B4" w:rsidRPr="00625CF6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4.5. Принимать участие в составлении бизнес-плана;</w:t>
            </w:r>
          </w:p>
          <w:p w:rsidR="002101B4" w:rsidRDefault="002101B4" w:rsidP="002101B4"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ПК 4.7. </w:t>
            </w:r>
            <w:r w:rsidR="00E910FD" w:rsidRPr="00E910F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Проводить мониторинг устранения менеджментом выявленных нарушений, недостатков и рисков</w:t>
            </w:r>
          </w:p>
          <w:p w:rsidR="002101B4" w:rsidRP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" w:name="_Hlk47111612"/>
            <w:r w:rsidRPr="002101B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Раздел 1. ЭВОЛЮЦИЯ КОНЦЕПЦИЙ МЕНЕДЖМЕНТА.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01B4">
              <w:rPr>
                <w:rFonts w:ascii="Times New Roman" w:hAnsi="Times New Roman"/>
                <w:b/>
                <w:sz w:val="20"/>
                <w:szCs w:val="20"/>
              </w:rPr>
              <w:t xml:space="preserve">Тема 1.1.  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01B4">
              <w:rPr>
                <w:rFonts w:ascii="Times New Roman" w:hAnsi="Times New Roman"/>
                <w:b/>
                <w:sz w:val="20"/>
                <w:szCs w:val="20"/>
              </w:rPr>
              <w:t>Методологические основы менеджмента</w:t>
            </w:r>
          </w:p>
          <w:bookmarkEnd w:id="3"/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01B4">
              <w:rPr>
                <w:rFonts w:ascii="Times New Roman" w:hAnsi="Times New Roman"/>
                <w:b/>
                <w:sz w:val="20"/>
                <w:szCs w:val="20"/>
              </w:rPr>
              <w:t xml:space="preserve">Тема 1.2. 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01B4">
              <w:rPr>
                <w:rFonts w:ascii="Times New Roman" w:hAnsi="Times New Roman"/>
                <w:b/>
                <w:sz w:val="20"/>
                <w:szCs w:val="20"/>
              </w:rPr>
              <w:t>История развития менеджмента. Основные школы (концепции) управления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101B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lastRenderedPageBreak/>
              <w:t>Раздел 2.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01B4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ФУНКЦИИ МЕНЕДЖМЕНТА В РЫНОЧНОЙ ЭКОНОМИКЕ.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Тема 2.1.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01B4">
              <w:rPr>
                <w:rFonts w:ascii="Times New Roman" w:hAnsi="Times New Roman"/>
                <w:b/>
                <w:bCs/>
                <w:sz w:val="20"/>
                <w:szCs w:val="20"/>
              </w:rPr>
              <w:t>Принципы и функции менеджмента.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01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Понятие организации.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2101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2.2 </w:t>
            </w:r>
            <w:r w:rsidRPr="002101B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Планирование как важнейшая функция управления. Стратегия и тактика менеджмента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101B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Тема 2.3. 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101B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Организация как функция менеджмента. Виды организационных структур управления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101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Раздел 3. </w:t>
            </w:r>
            <w:r w:rsidRPr="002101B4">
              <w:rPr>
                <w:rFonts w:ascii="Times New Roman" w:eastAsia="Calibri" w:hAnsi="Times New Roman"/>
                <w:b/>
                <w:sz w:val="20"/>
                <w:szCs w:val="20"/>
              </w:rPr>
              <w:t>ПРОЦЕСС ПРИНЯТИЯ И РЕАЛИЗАЦИИ УПРАВЛЕНЧЕСКИХ РЕШЕНИЙ.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101B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3.1. Информационное обеспечение менеджмента. Управленческие решения и их эффективность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2101B4" w:rsidRPr="002101B4" w:rsidRDefault="002101B4" w:rsidP="003C2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101B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Тема 3.2. 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101B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Проблема и пути ее решения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101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Раздел 4.</w:t>
            </w:r>
            <w:r w:rsidRPr="002101B4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ОСНОВЫ ФУНКЦИОНАЛЬНОГО МЕНЕДЖМЕНТА.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101B4" w:rsidRPr="002101B4" w:rsidRDefault="002101B4" w:rsidP="003C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01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4.1. 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01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Деловое общение. </w:t>
            </w:r>
            <w:r w:rsidRPr="002101B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Деловая этика в организации</w:t>
            </w:r>
          </w:p>
          <w:p w:rsidR="002101B4" w:rsidRPr="002101B4" w:rsidRDefault="002101B4" w:rsidP="00623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101B4" w:rsidRPr="002101B4" w:rsidRDefault="002101B4" w:rsidP="00623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101B4" w:rsidRPr="002101B4" w:rsidRDefault="002101B4" w:rsidP="00623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101B4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Тема 4.2. </w:t>
            </w:r>
          </w:p>
          <w:p w:rsidR="002101B4" w:rsidRPr="002101B4" w:rsidRDefault="002101B4" w:rsidP="00623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eastAsia="Calibri" w:hAnsi="Times New Roman"/>
                <w:b/>
                <w:sz w:val="20"/>
                <w:szCs w:val="20"/>
              </w:rPr>
              <w:t>Основы инновационного, финансового и кадрового менеджмента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F2" w:rsidRPr="000F28F2" w:rsidRDefault="000F28F2" w:rsidP="000F2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28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Устный и письменный опрос</w:t>
            </w:r>
          </w:p>
          <w:p w:rsidR="000F28F2" w:rsidRPr="000F28F2" w:rsidRDefault="000F28F2" w:rsidP="000F2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28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рефератов, докладов, сообщений</w:t>
            </w:r>
          </w:p>
          <w:p w:rsidR="000F28F2" w:rsidRPr="000F28F2" w:rsidRDefault="000F28F2" w:rsidP="000F2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28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тестовых заданий</w:t>
            </w: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E07952" w:rsidRDefault="00E07952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E07952" w:rsidRDefault="00E07952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E07952" w:rsidRDefault="00E07952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0F28F2" w:rsidRPr="000F28F2" w:rsidRDefault="000F28F2" w:rsidP="000F2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28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Устный и письменный опрос</w:t>
            </w:r>
          </w:p>
          <w:p w:rsidR="000F28F2" w:rsidRPr="000F28F2" w:rsidRDefault="000F28F2" w:rsidP="000F2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28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рефератов, докладов, сообщений</w:t>
            </w:r>
          </w:p>
          <w:p w:rsidR="000F28F2" w:rsidRPr="000F28F2" w:rsidRDefault="000F28F2" w:rsidP="000F2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28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тестовых заданий</w:t>
            </w: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0F28F2" w:rsidRDefault="000F28F2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0F28F2" w:rsidRDefault="000F28F2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0F28F2" w:rsidRPr="000F28F2" w:rsidRDefault="000F28F2" w:rsidP="000F2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28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Устный и письменный опрос</w:t>
            </w:r>
          </w:p>
          <w:p w:rsidR="000F28F2" w:rsidRPr="000F28F2" w:rsidRDefault="000F28F2" w:rsidP="000F2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28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рефератов, докладов, сообщений</w:t>
            </w:r>
          </w:p>
          <w:p w:rsidR="000F28F2" w:rsidRPr="000F28F2" w:rsidRDefault="000F28F2" w:rsidP="000F2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28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тестовых заданий</w:t>
            </w: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0F28F2" w:rsidRPr="00636EFA" w:rsidRDefault="000F28F2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0F28F2" w:rsidRPr="000F28F2" w:rsidRDefault="000F28F2" w:rsidP="000F2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28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Устный и письменный опрос</w:t>
            </w:r>
          </w:p>
          <w:p w:rsidR="000F28F2" w:rsidRPr="000F28F2" w:rsidRDefault="000F28F2" w:rsidP="000F2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28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рефератов, докладов, сообщений</w:t>
            </w:r>
          </w:p>
          <w:p w:rsidR="000F28F2" w:rsidRPr="000F28F2" w:rsidRDefault="000F28F2" w:rsidP="000F2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28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тестовых заданий</w:t>
            </w:r>
          </w:p>
          <w:p w:rsidR="00636EFA" w:rsidRPr="002101B4" w:rsidRDefault="00636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01B4" w:rsidRPr="002101B4" w:rsidRDefault="00210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01B4" w:rsidRPr="002101B4" w:rsidRDefault="00210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01B4" w:rsidRPr="002101B4" w:rsidRDefault="00210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01B4" w:rsidRPr="002101B4" w:rsidRDefault="00210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01B4" w:rsidRPr="002101B4" w:rsidRDefault="002101B4" w:rsidP="002101B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1B4" w:rsidRPr="002101B4" w:rsidRDefault="002101B4" w:rsidP="002101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01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дифференцированный зачет </w:t>
            </w:r>
            <w:proofErr w:type="spellStart"/>
            <w:r w:rsidRPr="002101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компдексный</w:t>
            </w:r>
            <w:proofErr w:type="spellEnd"/>
            <w:r w:rsidRPr="002101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 ОП. 06 Документационное обеспечение управления</w:t>
            </w:r>
          </w:p>
          <w:p w:rsidR="002101B4" w:rsidRPr="002101B4" w:rsidRDefault="002101B4" w:rsidP="0036083B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A23E34" w:rsidRDefault="00A23E34" w:rsidP="006F0C5E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1DDE" w:rsidRDefault="00971DDE" w:rsidP="007629DA">
      <w:pPr>
        <w:pStyle w:val="1"/>
        <w:jc w:val="center"/>
        <w:rPr>
          <w:rFonts w:ascii="Times New Roman" w:hAnsi="Times New Roman"/>
          <w:b w:val="0"/>
          <w:bCs w:val="0"/>
          <w:color w:val="000000" w:themeColor="text1"/>
        </w:rPr>
      </w:pPr>
      <w:bookmarkStart w:id="4" w:name="_Toc178413838"/>
      <w:r w:rsidRPr="00E22D1F">
        <w:rPr>
          <w:rFonts w:ascii="Times New Roman" w:hAnsi="Times New Roman"/>
          <w:color w:val="000000" w:themeColor="text1"/>
          <w:lang w:val="en-US"/>
        </w:rPr>
        <w:t>II</w:t>
      </w:r>
      <w:r w:rsidRPr="00E22D1F">
        <w:rPr>
          <w:rFonts w:ascii="Times New Roman" w:hAnsi="Times New Roman"/>
          <w:color w:val="000000" w:themeColor="text1"/>
        </w:rPr>
        <w:t>. ИНФОРМАЦИОННОЕ ОБЕСПЕЧЕНИЕ ОБУЧЕНИЯ</w:t>
      </w:r>
      <w:bookmarkEnd w:id="4"/>
    </w:p>
    <w:p w:rsidR="00167739" w:rsidRPr="007629DA" w:rsidRDefault="00167739" w:rsidP="007629DA">
      <w:pPr>
        <w:pStyle w:val="3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7629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5" w:name="_Toc178413839"/>
      <w:r w:rsidRPr="007629DA">
        <w:rPr>
          <w:rFonts w:ascii="Times New Roman" w:hAnsi="Times New Roman"/>
          <w:color w:val="000000" w:themeColor="text1"/>
          <w:sz w:val="28"/>
          <w:szCs w:val="28"/>
        </w:rPr>
        <w:t>2.1. Основная литература:</w:t>
      </w:r>
      <w:bookmarkEnd w:id="5"/>
    </w:p>
    <w:p w:rsidR="002101B4" w:rsidRPr="00A966BF" w:rsidRDefault="002101B4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Виханский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, О. С. Менеджмент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учебник / О. С.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Виханский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А. И. Наумов. — 2-е изд.,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перераб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. и доп. — Москва : Магистр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ИНФРА-М, 2023. — 288 с. - ISBN 978-5-9776-0085-9. - Текст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электронный. - URL: </w:t>
      </w:r>
      <w:hyperlink r:id="rId9" w:history="1">
        <w:r w:rsidRPr="00A966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https://znanium.com/catalog/product/1932339</w:t>
        </w:r>
      </w:hyperlink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. – Режим доступа: по подписке.</w:t>
      </w:r>
    </w:p>
    <w:p w:rsidR="002101B4" w:rsidRPr="00A966BF" w:rsidRDefault="002101B4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Мазилкина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, Е. И. Менеджмент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учебное пособие / Е. И.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Мазилкина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. — Москва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ИНФРА-М, 2023. — 197 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. — (Среднее профессиональное образование). — DOI 10.12737/23638. - ISBN 978-5-16-012447-6. - Текст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электронный. - URL: </w:t>
      </w:r>
      <w:hyperlink r:id="rId10" w:history="1">
        <w:r w:rsidRPr="00A966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https://znanium.com/catalog/product/1933147</w:t>
        </w:r>
      </w:hyperlink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. – Режим доступа: по подписке.</w:t>
      </w:r>
    </w:p>
    <w:p w:rsidR="002101B4" w:rsidRPr="00A966BF" w:rsidRDefault="002101B4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Астахова, Н. И.  Менеджмент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учебник для среднего профессионального образования / Н. И. Астахова, Г. И. Москвитин ; под общей редакцией Н. И. Астаховой, Г. И. Москвитина. — Москва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Издательство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, 2023. — 422 с. — (Профессиональное образование). — ISBN 978-5-534-15997-4. — Текст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электронный // Образовательная платформа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[сайт]. — URL: </w:t>
      </w:r>
      <w:hyperlink r:id="rId11" w:history="1">
        <w:r w:rsidRPr="00A966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https://urait.ru/bcode/523607</w:t>
        </w:r>
      </w:hyperlink>
    </w:p>
    <w:p w:rsidR="00167739" w:rsidRPr="007629DA" w:rsidRDefault="00167739" w:rsidP="007629DA">
      <w:pPr>
        <w:pStyle w:val="3"/>
        <w:rPr>
          <w:rFonts w:ascii="Times New Roman" w:hAnsi="Times New Roman"/>
          <w:b w:val="0"/>
          <w:color w:val="000000" w:themeColor="text1"/>
          <w:sz w:val="28"/>
          <w:szCs w:val="28"/>
        </w:rPr>
      </w:pPr>
      <w:bookmarkStart w:id="6" w:name="_Toc178413840"/>
      <w:r w:rsidRPr="007629DA">
        <w:rPr>
          <w:rFonts w:ascii="Times New Roman" w:hAnsi="Times New Roman"/>
          <w:color w:val="000000" w:themeColor="text1"/>
          <w:sz w:val="28"/>
          <w:szCs w:val="28"/>
        </w:rPr>
        <w:t>2.2. Дополнительные источники:</w:t>
      </w:r>
      <w:bookmarkEnd w:id="6"/>
      <w:r w:rsidRPr="007629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101B4" w:rsidRPr="00A966BF" w:rsidRDefault="002101B4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Менеджмент. Практикум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учебное пособие для среднего профессионального образования / Ю. В. Кузнецов [и др.] ; под редакцией Ю. В. Кузнецова. — Москва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Издательство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, 2023. — 246 с. — (Профессиональное образование). — ISBN 978-5-534-02464-7. — Текст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электронный // Образовательная платформа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[сайт]. — URL: </w:t>
      </w:r>
      <w:hyperlink r:id="rId12" w:history="1">
        <w:r w:rsidRPr="00A966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https://urait.ru/bcode/513144</w:t>
        </w:r>
      </w:hyperlink>
    </w:p>
    <w:p w:rsidR="002101B4" w:rsidRPr="00A966BF" w:rsidRDefault="002101B4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Менеджмент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учебник для среднего профессионального образования / Ю. В. Кузнецов [и др.] ; под редакцией Ю. В. Кузнецова. — Москва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Издательство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, 2023. — 448 с. — (Профессиональное образование). — ISBN 978-5-534-02995-6. — Текст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электронный // Образовательная платформа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[сайт]. — URL: </w:t>
      </w:r>
      <w:hyperlink r:id="rId13" w:history="1">
        <w:r w:rsidRPr="00A966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https://urait.ru/bcode/514107</w:t>
        </w:r>
      </w:hyperlink>
    </w:p>
    <w:p w:rsidR="002101B4" w:rsidRPr="00A966BF" w:rsidRDefault="002101B4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Менеджмент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учебник для среднего профессионального образования / В. И. Кузнецов [и др.] ; под редакцией Л. С. Леонтьевой. — Москва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Издательство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, 2023. — 287 с. — (Профессиональное образование). — ISBN 978-5-534-15613-3. — Текст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электронный // Образовательная платформа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[сайт]. — URL: </w:t>
      </w:r>
      <w:hyperlink r:id="rId14" w:history="1">
        <w:r w:rsidRPr="00A966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https://urait.ru/bcode/513692</w:t>
        </w:r>
      </w:hyperlink>
    </w:p>
    <w:p w:rsidR="002101B4" w:rsidRPr="00A966BF" w:rsidRDefault="002101B4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Коргова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, М. А.  Менеджмент. История менеджмента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учебное пособие для среднего профессионального образования / М. А. 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Коргова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, А. М. 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Салогуб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 — 3-е изд.,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испр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 доп. — Москва : Издательство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, 2023. — 167 с. — (Профессиональное образование). — ISBN 978-5-534-16237-0. — Текст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электронный // Образовательная платформа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[сайт]. — URL: </w:t>
      </w:r>
      <w:hyperlink r:id="rId15" w:history="1">
        <w:r w:rsidRPr="00A966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https://urait.ru/bcode/530656</w:t>
        </w:r>
      </w:hyperlink>
    </w:p>
    <w:p w:rsidR="002101B4" w:rsidRPr="00A966BF" w:rsidRDefault="002101B4" w:rsidP="002101B4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Менеджмент: методы принятия управленческих решений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учебное пособие для среднего профессионального образования / П. В. Иванов [и др.] ; под редакцией П. В. Иванова. — 3-е изд.,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испр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 доп. — Москва : Издательство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, 2023. — 350 с. — (Профессиональное образование). — ISBN 978-5-534-16417-6. — Текст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электронный // Образовательная платформа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[сайт]. — URL: </w:t>
      </w:r>
      <w:hyperlink r:id="rId16" w:history="1">
        <w:r w:rsidRPr="00A966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https://urait.ru/bcode/531005</w:t>
        </w:r>
      </w:hyperlink>
    </w:p>
    <w:p w:rsidR="002101B4" w:rsidRPr="00A966BF" w:rsidRDefault="002101B4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8F2"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Цветков, А. Н. Основы менеджмента / А. Н. Цветков. — 3-е изд., стер. — Санкт-Петербург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Лань, 2023. — 192 с. — ISBN 978-5-507-46697-9. — Текст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электронный // Лань : электронно-библиотечная система. — URL: </w:t>
      </w:r>
      <w:hyperlink r:id="rId17" w:history="1">
        <w:r w:rsidRPr="00A966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https://e.lanbook.com/book/316985</w:t>
        </w:r>
      </w:hyperlink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— Режим доступа: для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авториз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. пользователей.</w:t>
      </w:r>
    </w:p>
    <w:p w:rsidR="002101B4" w:rsidRPr="00A966BF" w:rsidRDefault="002101B4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</w:t>
      </w:r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Рыжиков, С. Н. Менеджмент: практикум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учебное пособие / С. Н. Рыжиков. — Ростов-на-Дону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Феникс, 2023. — 302 с. — ISBN 978-5-222-38584-5. — Текст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электронный // Лань : электронно-библиотечная система. — URL: </w:t>
      </w:r>
      <w:hyperlink r:id="rId18" w:history="1">
        <w:r w:rsidRPr="00A966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https://e.lanbook.com/book/318839</w:t>
        </w:r>
      </w:hyperlink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— Режим доступа: для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авториз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. пользователей.</w:t>
      </w:r>
    </w:p>
    <w:p w:rsidR="00167739" w:rsidRPr="0036083B" w:rsidRDefault="00167739" w:rsidP="0016773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9DA" w:rsidRDefault="00167739" w:rsidP="007629DA">
      <w:pPr>
        <w:pStyle w:val="aa"/>
        <w:spacing w:after="0" w:line="240" w:lineRule="auto"/>
        <w:ind w:left="360"/>
        <w:jc w:val="both"/>
        <w:outlineLvl w:val="2"/>
        <w:rPr>
          <w:rFonts w:ascii="Times New Roman" w:hAnsi="Times New Roman"/>
          <w:b/>
          <w:sz w:val="28"/>
          <w:szCs w:val="28"/>
        </w:rPr>
      </w:pPr>
      <w:bookmarkStart w:id="7" w:name="_Toc178413841"/>
      <w:r w:rsidRPr="0036083B">
        <w:rPr>
          <w:rFonts w:ascii="Times New Roman" w:hAnsi="Times New Roman"/>
          <w:b/>
          <w:sz w:val="28"/>
          <w:szCs w:val="28"/>
        </w:rPr>
        <w:t>2.3. Перечень ресурсов информационно-телекоммуникационной сети</w:t>
      </w:r>
      <w:bookmarkEnd w:id="7"/>
      <w:r w:rsidRPr="0036083B">
        <w:rPr>
          <w:rFonts w:ascii="Times New Roman" w:hAnsi="Times New Roman"/>
          <w:b/>
          <w:sz w:val="28"/>
          <w:szCs w:val="28"/>
        </w:rPr>
        <w:t xml:space="preserve"> </w:t>
      </w:r>
    </w:p>
    <w:p w:rsidR="002101B4" w:rsidRPr="009F63F7" w:rsidRDefault="00167739" w:rsidP="007629DA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83B">
        <w:rPr>
          <w:rFonts w:ascii="Times New Roman" w:hAnsi="Times New Roman"/>
          <w:b/>
          <w:sz w:val="28"/>
          <w:szCs w:val="28"/>
        </w:rPr>
        <w:t>«</w:t>
      </w:r>
      <w:r w:rsidR="002101B4" w:rsidRPr="009F63F7">
        <w:rPr>
          <w:rFonts w:ascii="Times New Roman" w:hAnsi="Times New Roman"/>
          <w:sz w:val="28"/>
          <w:szCs w:val="28"/>
        </w:rPr>
        <w:t xml:space="preserve">Электронно-библиотечная система BOOK.RU  </w:t>
      </w:r>
      <w:hyperlink r:id="rId19" w:history="1">
        <w:r w:rsidR="002101B4" w:rsidRPr="009F63F7">
          <w:rPr>
            <w:rStyle w:val="ad"/>
            <w:sz w:val="28"/>
            <w:szCs w:val="28"/>
          </w:rPr>
          <w:t>http://www.book.ru</w:t>
        </w:r>
      </w:hyperlink>
      <w:r w:rsidR="002101B4" w:rsidRPr="009F63F7">
        <w:rPr>
          <w:rFonts w:ascii="Times New Roman" w:hAnsi="Times New Roman"/>
          <w:sz w:val="28"/>
          <w:szCs w:val="28"/>
        </w:rPr>
        <w:t xml:space="preserve"> </w:t>
      </w:r>
    </w:p>
    <w:p w:rsidR="002101B4" w:rsidRPr="009F63F7" w:rsidRDefault="002101B4" w:rsidP="00180D6F">
      <w:pPr>
        <w:pStyle w:val="aa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Электронно-библиотечная система </w:t>
      </w:r>
      <w:proofErr w:type="spellStart"/>
      <w:r w:rsidRPr="009F63F7">
        <w:rPr>
          <w:rFonts w:ascii="Times New Roman" w:hAnsi="Times New Roman"/>
          <w:sz w:val="28"/>
          <w:szCs w:val="28"/>
        </w:rPr>
        <w:t>Znanium</w:t>
      </w:r>
      <w:proofErr w:type="spellEnd"/>
      <w:r w:rsidRPr="009F63F7">
        <w:rPr>
          <w:rFonts w:ascii="Times New Roman" w:hAnsi="Times New Roman"/>
          <w:sz w:val="28"/>
          <w:szCs w:val="28"/>
        </w:rPr>
        <w:t xml:space="preserve">  </w:t>
      </w:r>
      <w:hyperlink r:id="rId20" w:history="1">
        <w:r w:rsidRPr="009F63F7">
          <w:rPr>
            <w:rStyle w:val="ad"/>
            <w:sz w:val="28"/>
            <w:szCs w:val="28"/>
          </w:rPr>
          <w:t>http://www.znanium.com</w:t>
        </w:r>
      </w:hyperlink>
      <w:r w:rsidRPr="009F63F7">
        <w:rPr>
          <w:rFonts w:ascii="Times New Roman" w:hAnsi="Times New Roman"/>
          <w:sz w:val="28"/>
          <w:szCs w:val="28"/>
        </w:rPr>
        <w:t xml:space="preserve"> </w:t>
      </w:r>
    </w:p>
    <w:p w:rsidR="002101B4" w:rsidRPr="009F63F7" w:rsidRDefault="002101B4" w:rsidP="00180D6F">
      <w:pPr>
        <w:pStyle w:val="aa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 Электронно-библиотечная система издательства «ЮРАЙТ» </w:t>
      </w:r>
      <w:hyperlink r:id="rId21" w:history="1">
        <w:r w:rsidRPr="009F63F7">
          <w:rPr>
            <w:rStyle w:val="ad"/>
            <w:sz w:val="28"/>
            <w:szCs w:val="28"/>
          </w:rPr>
          <w:t>https://www.biblio-online.ru</w:t>
        </w:r>
      </w:hyperlink>
      <w:r w:rsidRPr="009F63F7">
        <w:rPr>
          <w:rFonts w:ascii="Times New Roman" w:hAnsi="Times New Roman"/>
          <w:sz w:val="28"/>
          <w:szCs w:val="28"/>
        </w:rPr>
        <w:t xml:space="preserve"> </w:t>
      </w:r>
    </w:p>
    <w:p w:rsidR="002101B4" w:rsidRPr="009F63F7" w:rsidRDefault="002101B4" w:rsidP="00180D6F">
      <w:pPr>
        <w:pStyle w:val="aa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Электронно-библиотечная система «Университетская библиотека ОНЛАЙН» </w:t>
      </w:r>
      <w:hyperlink r:id="rId22" w:history="1">
        <w:r w:rsidRPr="009F63F7">
          <w:rPr>
            <w:rStyle w:val="ad"/>
            <w:sz w:val="28"/>
            <w:szCs w:val="28"/>
          </w:rPr>
          <w:t>http://biblioclub.ru/</w:t>
        </w:r>
      </w:hyperlink>
      <w:r w:rsidRPr="009F63F7">
        <w:rPr>
          <w:rFonts w:ascii="Times New Roman" w:hAnsi="Times New Roman"/>
          <w:sz w:val="28"/>
          <w:szCs w:val="28"/>
        </w:rPr>
        <w:t xml:space="preserve"> </w:t>
      </w:r>
    </w:p>
    <w:p w:rsidR="002101B4" w:rsidRPr="009F63F7" w:rsidRDefault="002101B4" w:rsidP="00180D6F">
      <w:pPr>
        <w:pStyle w:val="aa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Электронная библиотека  издательского дома «Гребенников» </w:t>
      </w:r>
      <w:hyperlink r:id="rId23" w:history="1">
        <w:r w:rsidRPr="009F63F7">
          <w:rPr>
            <w:rStyle w:val="ad"/>
            <w:sz w:val="28"/>
            <w:szCs w:val="28"/>
          </w:rPr>
          <w:t>https://grebennikon.ru</w:t>
        </w:r>
      </w:hyperlink>
      <w:r w:rsidRPr="009F63F7">
        <w:rPr>
          <w:rFonts w:ascii="Times New Roman" w:hAnsi="Times New Roman"/>
          <w:sz w:val="28"/>
          <w:szCs w:val="28"/>
        </w:rPr>
        <w:t xml:space="preserve"> </w:t>
      </w:r>
    </w:p>
    <w:p w:rsidR="002101B4" w:rsidRPr="009F63F7" w:rsidRDefault="002101B4" w:rsidP="00180D6F">
      <w:pPr>
        <w:pStyle w:val="aa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Электронно-библиотечная система издательства «Лань» </w:t>
      </w:r>
      <w:hyperlink r:id="rId24" w:history="1">
        <w:r w:rsidRPr="009F63F7">
          <w:rPr>
            <w:rStyle w:val="ad"/>
            <w:sz w:val="28"/>
            <w:szCs w:val="28"/>
          </w:rPr>
          <w:t>https://e.lanbook.com</w:t>
        </w:r>
      </w:hyperlink>
      <w:r w:rsidRPr="009F63F7">
        <w:rPr>
          <w:rFonts w:ascii="Times New Roman" w:hAnsi="Times New Roman"/>
          <w:sz w:val="28"/>
          <w:szCs w:val="28"/>
        </w:rPr>
        <w:t xml:space="preserve"> </w:t>
      </w:r>
    </w:p>
    <w:p w:rsidR="00167739" w:rsidRDefault="00167739" w:rsidP="002101B4">
      <w:pPr>
        <w:spacing w:line="360" w:lineRule="auto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 </w:t>
      </w:r>
    </w:p>
    <w:p w:rsidR="00A23E34" w:rsidRDefault="00A23E34" w:rsidP="00A23E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A23E34" w:rsidRDefault="00A23E34" w:rsidP="00A23E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971DDE" w:rsidRPr="00795783" w:rsidRDefault="00971DDE" w:rsidP="007629DA">
      <w:pPr>
        <w:pStyle w:val="1"/>
        <w:jc w:val="center"/>
        <w:rPr>
          <w:rFonts w:ascii="Times New Roman" w:hAnsi="Times New Roman"/>
          <w:b w:val="0"/>
          <w:color w:val="000000" w:themeColor="text1"/>
        </w:rPr>
      </w:pPr>
      <w:bookmarkStart w:id="8" w:name="_Toc178413842"/>
      <w:r w:rsidRPr="00795783">
        <w:rPr>
          <w:rFonts w:ascii="Times New Roman" w:hAnsi="Times New Roman"/>
          <w:color w:val="000000" w:themeColor="text1"/>
          <w:lang w:val="en-US"/>
        </w:rPr>
        <w:lastRenderedPageBreak/>
        <w:t>III</w:t>
      </w:r>
      <w:r w:rsidRPr="00795783">
        <w:rPr>
          <w:rFonts w:ascii="Times New Roman" w:hAnsi="Times New Roman"/>
          <w:color w:val="000000" w:themeColor="text1"/>
        </w:rPr>
        <w:t xml:space="preserve">. </w:t>
      </w:r>
      <w:r w:rsidR="00982F28" w:rsidRPr="00795783">
        <w:rPr>
          <w:rFonts w:ascii="Times New Roman" w:hAnsi="Times New Roman" w:cs="Times New Roman"/>
          <w:color w:val="000000" w:themeColor="text1"/>
        </w:rPr>
        <w:t>ОЦЕНОЧНЫЕ СРЕДСТВА</w:t>
      </w:r>
      <w:bookmarkEnd w:id="8"/>
    </w:p>
    <w:p w:rsidR="00CC2FC0" w:rsidRPr="007629DA" w:rsidRDefault="0095186C" w:rsidP="007629DA">
      <w:pPr>
        <w:pStyle w:val="2"/>
        <w:jc w:val="right"/>
        <w:rPr>
          <w:rFonts w:ascii="Times New Roman" w:hAnsi="Times New Roman"/>
          <w:b w:val="0"/>
          <w:i/>
          <w:color w:val="000000" w:themeColor="text1"/>
          <w:sz w:val="28"/>
          <w:szCs w:val="28"/>
        </w:rPr>
      </w:pPr>
      <w:bookmarkStart w:id="9" w:name="_Toc178413843"/>
      <w:r w:rsidRPr="007629DA">
        <w:rPr>
          <w:rFonts w:ascii="Times New Roman" w:hAnsi="Times New Roman"/>
          <w:i/>
          <w:color w:val="000000" w:themeColor="text1"/>
          <w:sz w:val="28"/>
          <w:szCs w:val="28"/>
        </w:rPr>
        <w:t>Приложение 1</w:t>
      </w:r>
      <w:bookmarkEnd w:id="9"/>
    </w:p>
    <w:p w:rsidR="00795783" w:rsidRPr="007629DA" w:rsidRDefault="00795783" w:rsidP="007629DA">
      <w:pPr>
        <w:pStyle w:val="2"/>
        <w:jc w:val="center"/>
        <w:rPr>
          <w:b w:val="0"/>
          <w:color w:val="000000" w:themeColor="text1"/>
        </w:rPr>
      </w:pPr>
      <w:bookmarkStart w:id="10" w:name="_Toc178413844"/>
      <w:r w:rsidRPr="007629DA">
        <w:rPr>
          <w:color w:val="000000" w:themeColor="text1"/>
        </w:rPr>
        <w:t>ПЕРЕЧЕНЬ ВОПРОСОВ ДЛЯ УСТНОГО (ПИСЬМЕННОГО) ОПРОСА</w:t>
      </w:r>
      <w:bookmarkEnd w:id="10"/>
    </w:p>
    <w:p w:rsidR="002101B4" w:rsidRDefault="002101B4" w:rsidP="00795783">
      <w:pPr>
        <w:pStyle w:val="Default"/>
        <w:spacing w:line="360" w:lineRule="auto"/>
        <w:jc w:val="center"/>
        <w:rPr>
          <w:b/>
        </w:rPr>
      </w:pPr>
      <w:proofErr w:type="gramStart"/>
      <w:r>
        <w:rPr>
          <w:b/>
        </w:rPr>
        <w:t>ОК</w:t>
      </w:r>
      <w:proofErr w:type="gramEnd"/>
      <w:r>
        <w:rPr>
          <w:b/>
        </w:rPr>
        <w:t xml:space="preserve"> 01- ОК 04, ПК 4.5, ПК 4.7, ЛР 16</w:t>
      </w:r>
    </w:p>
    <w:p w:rsidR="002101B4" w:rsidRDefault="002101B4" w:rsidP="008172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7279" w:rsidRPr="002101B4" w:rsidRDefault="00817279" w:rsidP="002101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1B4">
        <w:rPr>
          <w:rFonts w:ascii="Times New Roman" w:hAnsi="Times New Roman" w:cs="Times New Roman"/>
          <w:b/>
          <w:sz w:val="24"/>
          <w:szCs w:val="24"/>
        </w:rPr>
        <w:t>Раздел 1. ЭВОЛЮЦИЯ КОНЦЕПЦИЙ МЕНЕДЖМЕНТА.</w:t>
      </w:r>
    </w:p>
    <w:p w:rsidR="00817279" w:rsidRPr="002101B4" w:rsidRDefault="00817279" w:rsidP="002101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279" w:rsidRPr="002101B4" w:rsidRDefault="00817279" w:rsidP="002101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1B4">
        <w:rPr>
          <w:rFonts w:ascii="Times New Roman" w:hAnsi="Times New Roman" w:cs="Times New Roman"/>
          <w:b/>
          <w:sz w:val="24"/>
          <w:szCs w:val="24"/>
        </w:rPr>
        <w:t xml:space="preserve">Тема 1.1.  </w:t>
      </w:r>
      <w:r w:rsidR="00A23E34" w:rsidRPr="00210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1B4">
        <w:rPr>
          <w:rFonts w:ascii="Times New Roman" w:hAnsi="Times New Roman" w:cs="Times New Roman"/>
          <w:b/>
          <w:sz w:val="24"/>
          <w:szCs w:val="24"/>
        </w:rPr>
        <w:t>Методологические основы менеджмента.</w:t>
      </w:r>
      <w:r w:rsidR="00A23E34" w:rsidRPr="002101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17279" w:rsidRPr="002101B4" w:rsidRDefault="00817279" w:rsidP="002101B4">
      <w:pPr>
        <w:pStyle w:val="ae"/>
        <w:rPr>
          <w:rFonts w:eastAsia="Calibri"/>
        </w:rPr>
      </w:pPr>
      <w:r w:rsidRPr="002101B4">
        <w:rPr>
          <w:rFonts w:eastAsia="Calibri"/>
        </w:rPr>
        <w:t>1.Менеджмент, его сущность и содержание, многообразие понятия.</w:t>
      </w:r>
    </w:p>
    <w:p w:rsidR="00817279" w:rsidRPr="002101B4" w:rsidRDefault="00817279" w:rsidP="002101B4">
      <w:pPr>
        <w:pStyle w:val="Default"/>
        <w:rPr>
          <w:rFonts w:eastAsia="Calibri"/>
        </w:rPr>
      </w:pPr>
      <w:r w:rsidRPr="002101B4">
        <w:rPr>
          <w:rFonts w:eastAsia="Calibri"/>
        </w:rPr>
        <w:t>2.Характерные стадии и виды менеджмента.                                                                                                                                        3.Менеджер, его место и роль в организации.</w:t>
      </w:r>
    </w:p>
    <w:p w:rsidR="00817279" w:rsidRPr="002101B4" w:rsidRDefault="00817279" w:rsidP="002101B4">
      <w:pPr>
        <w:pStyle w:val="Default"/>
        <w:rPr>
          <w:rFonts w:eastAsia="Calibri"/>
        </w:rPr>
      </w:pPr>
      <w:r w:rsidRPr="002101B4">
        <w:rPr>
          <w:rFonts w:eastAsia="Calibri"/>
        </w:rPr>
        <w:t xml:space="preserve"> 4.Особенности российского менеджмента.</w:t>
      </w:r>
    </w:p>
    <w:p w:rsidR="002101B4" w:rsidRDefault="002101B4" w:rsidP="002101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E34" w:rsidRPr="002101B4" w:rsidRDefault="00817279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1B4">
        <w:rPr>
          <w:rFonts w:ascii="Times New Roman" w:hAnsi="Times New Roman" w:cs="Times New Roman"/>
          <w:b/>
          <w:sz w:val="24"/>
          <w:szCs w:val="24"/>
        </w:rPr>
        <w:t xml:space="preserve">Тема 1.2. </w:t>
      </w:r>
      <w:r w:rsidR="00A23E34" w:rsidRPr="00210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1B4">
        <w:rPr>
          <w:rFonts w:ascii="Times New Roman" w:hAnsi="Times New Roman" w:cs="Times New Roman"/>
          <w:b/>
          <w:sz w:val="24"/>
          <w:szCs w:val="24"/>
        </w:rPr>
        <w:t>История развития менеджмента. Основные школы (концепции) управления.</w:t>
      </w:r>
      <w:r w:rsidR="00A23E34" w:rsidRPr="002101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279" w:rsidRPr="002101B4" w:rsidRDefault="00817279" w:rsidP="002101B4">
      <w:pPr>
        <w:pStyle w:val="ae"/>
        <w:rPr>
          <w:rFonts w:eastAsia="Calibri"/>
        </w:rPr>
      </w:pPr>
      <w:r w:rsidRPr="002101B4">
        <w:t xml:space="preserve">1. Условия, предпосылки и исторические периоды возникновения менеджмента. </w:t>
      </w:r>
    </w:p>
    <w:p w:rsidR="00817279" w:rsidRPr="002101B4" w:rsidRDefault="00817279" w:rsidP="002101B4">
      <w:pPr>
        <w:pStyle w:val="ae"/>
        <w:rPr>
          <w:rFonts w:eastAsia="Calibri"/>
        </w:rPr>
      </w:pPr>
      <w:r w:rsidRPr="002101B4">
        <w:t>2.  Основные школы (концепции) управления</w:t>
      </w:r>
      <w:r w:rsidR="000B0C1B" w:rsidRPr="002101B4">
        <w:t>,</w:t>
      </w:r>
      <w:r w:rsidRPr="002101B4">
        <w:t xml:space="preserve"> их обзорная характеристика</w:t>
      </w:r>
      <w:r w:rsidR="000B0C1B" w:rsidRPr="002101B4">
        <w:t>.</w:t>
      </w:r>
    </w:p>
    <w:p w:rsidR="00817279" w:rsidRPr="002101B4" w:rsidRDefault="00817279" w:rsidP="002101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1B4">
        <w:rPr>
          <w:rFonts w:ascii="Times New Roman" w:hAnsi="Times New Roman" w:cs="Times New Roman"/>
          <w:sz w:val="24"/>
          <w:szCs w:val="24"/>
        </w:rPr>
        <w:t>3. Научные подходы к управлению как к процессу: системный подход; ситуационный подход.</w:t>
      </w:r>
    </w:p>
    <w:p w:rsidR="00817279" w:rsidRPr="002101B4" w:rsidRDefault="00817279" w:rsidP="002101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279" w:rsidRPr="002101B4" w:rsidRDefault="00817279" w:rsidP="002101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1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 2.</w:t>
      </w:r>
      <w:r w:rsidRPr="002101B4">
        <w:rPr>
          <w:rFonts w:ascii="Times New Roman" w:hAnsi="Times New Roman" w:cs="Times New Roman"/>
          <w:b/>
          <w:bCs/>
          <w:sz w:val="24"/>
          <w:szCs w:val="24"/>
        </w:rPr>
        <w:t>ФУНКЦИИ МЕНЕДЖМЕНТА В РЫНОЧНОЙ ЭКОНОМИКЕ.</w:t>
      </w:r>
    </w:p>
    <w:p w:rsidR="00A23E34" w:rsidRPr="002101B4" w:rsidRDefault="00A23E34" w:rsidP="002101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7279" w:rsidRPr="002101B4" w:rsidRDefault="00817279" w:rsidP="002101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1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2.1.</w:t>
      </w:r>
      <w:r w:rsidR="00A23E34" w:rsidRPr="00210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101B4">
        <w:rPr>
          <w:rFonts w:ascii="Times New Roman" w:hAnsi="Times New Roman" w:cs="Times New Roman"/>
          <w:b/>
          <w:bCs/>
          <w:sz w:val="24"/>
          <w:szCs w:val="24"/>
        </w:rPr>
        <w:t>Принципы и функции менеджмента. Понятие организации.</w:t>
      </w:r>
    </w:p>
    <w:p w:rsidR="00817279" w:rsidRPr="002101B4" w:rsidRDefault="00817279" w:rsidP="00210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1B4">
        <w:rPr>
          <w:rFonts w:ascii="Times New Roman" w:hAnsi="Times New Roman" w:cs="Times New Roman"/>
          <w:sz w:val="24"/>
          <w:szCs w:val="24"/>
        </w:rPr>
        <w:t xml:space="preserve">1. Основные функции управления: планирование, организация, координация, мотивация, контроль. Краткая характеристика содержания каждой </w:t>
      </w:r>
    </w:p>
    <w:p w:rsidR="00817279" w:rsidRPr="002101B4" w:rsidRDefault="00817279" w:rsidP="00210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1B4">
        <w:rPr>
          <w:rFonts w:ascii="Times New Roman" w:hAnsi="Times New Roman" w:cs="Times New Roman"/>
          <w:sz w:val="24"/>
          <w:szCs w:val="24"/>
        </w:rPr>
        <w:t>функции.</w:t>
      </w:r>
    </w:p>
    <w:p w:rsidR="00817279" w:rsidRPr="002101B4" w:rsidRDefault="00817279" w:rsidP="002101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1B4">
        <w:rPr>
          <w:rFonts w:ascii="Times New Roman" w:hAnsi="Times New Roman" w:cs="Times New Roman"/>
          <w:sz w:val="24"/>
          <w:szCs w:val="24"/>
        </w:rPr>
        <w:t>2. Универсальные принципы управления</w:t>
      </w:r>
      <w:proofErr w:type="gramStart"/>
      <w:r w:rsidRPr="002101B4">
        <w:rPr>
          <w:rFonts w:ascii="Times New Roman" w:hAnsi="Times New Roman" w:cs="Times New Roman"/>
          <w:sz w:val="24"/>
          <w:szCs w:val="24"/>
        </w:rPr>
        <w:t xml:space="preserve"> </w:t>
      </w:r>
      <w:r w:rsidR="000B0C1B" w:rsidRPr="002101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7279" w:rsidRPr="002101B4" w:rsidRDefault="00817279" w:rsidP="002101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3E34" w:rsidRPr="002101B4" w:rsidRDefault="00817279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1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 2.2 </w:t>
      </w:r>
      <w:r w:rsidRPr="002101B4">
        <w:rPr>
          <w:rFonts w:ascii="Times New Roman" w:eastAsia="Calibri" w:hAnsi="Times New Roman" w:cs="Times New Roman"/>
          <w:b/>
          <w:bCs/>
          <w:sz w:val="24"/>
          <w:szCs w:val="24"/>
        </w:rPr>
        <w:t>Планирование как важнейшая функция управления. Стратегия и тактика менеджмента.</w:t>
      </w:r>
      <w:r w:rsidR="00A23E34" w:rsidRPr="002101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0C1B" w:rsidRPr="002101B4" w:rsidRDefault="000B0C1B" w:rsidP="002101B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01B4">
        <w:rPr>
          <w:rFonts w:ascii="Times New Roman" w:eastAsia="Calibri" w:hAnsi="Times New Roman" w:cs="Times New Roman"/>
          <w:sz w:val="24"/>
          <w:szCs w:val="24"/>
        </w:rPr>
        <w:t>1</w:t>
      </w:r>
      <w:r w:rsidRPr="002101B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817279" w:rsidRPr="002101B4">
        <w:rPr>
          <w:rFonts w:ascii="Times New Roman" w:eastAsia="Calibri" w:hAnsi="Times New Roman" w:cs="Times New Roman"/>
          <w:sz w:val="24"/>
          <w:szCs w:val="24"/>
        </w:rPr>
        <w:t xml:space="preserve">Стратегический подход в управлении. </w:t>
      </w:r>
    </w:p>
    <w:p w:rsidR="00817279" w:rsidRPr="002101B4" w:rsidRDefault="000B0C1B" w:rsidP="002101B4">
      <w:pPr>
        <w:pStyle w:val="ae"/>
        <w:rPr>
          <w:rFonts w:eastAsia="Calibri"/>
        </w:rPr>
      </w:pPr>
      <w:r w:rsidRPr="002101B4">
        <w:rPr>
          <w:rFonts w:eastAsia="Calibri"/>
        </w:rPr>
        <w:t>2.</w:t>
      </w:r>
      <w:r w:rsidR="00817279" w:rsidRPr="002101B4">
        <w:rPr>
          <w:rFonts w:eastAsia="Calibri"/>
        </w:rPr>
        <w:t>Этапы стратегического планирования.</w:t>
      </w:r>
    </w:p>
    <w:p w:rsidR="00817279" w:rsidRPr="002101B4" w:rsidRDefault="000B0C1B" w:rsidP="002101B4">
      <w:pPr>
        <w:pStyle w:val="ae"/>
        <w:rPr>
          <w:rFonts w:eastAsia="Calibri"/>
        </w:rPr>
      </w:pPr>
      <w:r w:rsidRPr="002101B4">
        <w:rPr>
          <w:rFonts w:eastAsia="Calibri"/>
        </w:rPr>
        <w:t>3.</w:t>
      </w:r>
      <w:r w:rsidR="00817279" w:rsidRPr="002101B4">
        <w:rPr>
          <w:rFonts w:eastAsia="Calibri"/>
        </w:rPr>
        <w:t>Классификация стратегий менеджмента.</w:t>
      </w:r>
    </w:p>
    <w:p w:rsidR="00817279" w:rsidRPr="002101B4" w:rsidRDefault="000B0C1B" w:rsidP="002101B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101B4">
        <w:rPr>
          <w:rFonts w:ascii="Times New Roman" w:eastAsia="Calibri" w:hAnsi="Times New Roman" w:cs="Times New Roman"/>
          <w:sz w:val="24"/>
          <w:szCs w:val="24"/>
        </w:rPr>
        <w:t>4.</w:t>
      </w:r>
      <w:r w:rsidR="00817279" w:rsidRPr="002101B4">
        <w:rPr>
          <w:rFonts w:ascii="Times New Roman" w:eastAsia="Calibri" w:hAnsi="Times New Roman" w:cs="Times New Roman"/>
          <w:sz w:val="24"/>
          <w:szCs w:val="24"/>
        </w:rPr>
        <w:t>Тактика менеджмента.</w:t>
      </w:r>
    </w:p>
    <w:p w:rsidR="00817279" w:rsidRPr="002101B4" w:rsidRDefault="00817279" w:rsidP="002101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7279" w:rsidRPr="002101B4" w:rsidRDefault="00817279" w:rsidP="002101B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01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2.3. </w:t>
      </w:r>
    </w:p>
    <w:p w:rsidR="00A23E34" w:rsidRPr="002101B4" w:rsidRDefault="00817279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1B4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как функция менеджмента. Виды организационных структур управления.</w:t>
      </w:r>
      <w:r w:rsidR="00A23E34" w:rsidRPr="002101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7279" w:rsidRPr="002101B4" w:rsidRDefault="000B0C1B" w:rsidP="002101B4">
      <w:pPr>
        <w:pStyle w:val="ae"/>
        <w:rPr>
          <w:rFonts w:eastAsia="Calibri"/>
        </w:rPr>
      </w:pPr>
      <w:r w:rsidRPr="002101B4">
        <w:rPr>
          <w:rFonts w:eastAsia="Calibri"/>
        </w:rPr>
        <w:t>1.</w:t>
      </w:r>
      <w:r w:rsidR="00817279" w:rsidRPr="002101B4">
        <w:rPr>
          <w:rFonts w:eastAsia="Calibri"/>
        </w:rPr>
        <w:t>Понятие и элементы организационной структуры управления (ОСУ)</w:t>
      </w:r>
      <w:r w:rsidRPr="002101B4">
        <w:rPr>
          <w:rFonts w:eastAsia="Calibri"/>
        </w:rPr>
        <w:t>.</w:t>
      </w:r>
    </w:p>
    <w:p w:rsidR="00817279" w:rsidRPr="002101B4" w:rsidRDefault="000B0C1B" w:rsidP="002101B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01B4">
        <w:rPr>
          <w:rFonts w:ascii="Times New Roman" w:eastAsia="Calibri" w:hAnsi="Times New Roman" w:cs="Times New Roman"/>
          <w:sz w:val="24"/>
          <w:szCs w:val="24"/>
        </w:rPr>
        <w:t>2.</w:t>
      </w:r>
      <w:r w:rsidR="00817279" w:rsidRPr="002101B4">
        <w:rPr>
          <w:rFonts w:ascii="Times New Roman" w:eastAsia="Calibri" w:hAnsi="Times New Roman" w:cs="Times New Roman"/>
          <w:sz w:val="24"/>
          <w:szCs w:val="24"/>
        </w:rPr>
        <w:t xml:space="preserve">Правила формирования организационной структуры управления. </w:t>
      </w:r>
      <w:r w:rsidRPr="002101B4">
        <w:rPr>
          <w:rFonts w:ascii="Times New Roman" w:eastAsia="Calibri" w:hAnsi="Times New Roman" w:cs="Times New Roman"/>
          <w:sz w:val="24"/>
          <w:szCs w:val="24"/>
        </w:rPr>
        <w:t>3.Х</w:t>
      </w:r>
      <w:r w:rsidR="00817279" w:rsidRPr="002101B4">
        <w:rPr>
          <w:rFonts w:ascii="Times New Roman" w:eastAsia="Calibri" w:hAnsi="Times New Roman" w:cs="Times New Roman"/>
          <w:sz w:val="24"/>
          <w:szCs w:val="24"/>
        </w:rPr>
        <w:t>арактеристика основных типов ОСУ.</w:t>
      </w:r>
    </w:p>
    <w:p w:rsidR="00817279" w:rsidRPr="002101B4" w:rsidRDefault="00817279" w:rsidP="002101B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17279" w:rsidRPr="002101B4" w:rsidRDefault="00817279" w:rsidP="002101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7279" w:rsidRPr="002101B4" w:rsidRDefault="00817279" w:rsidP="00210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101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Раздел 3. </w:t>
      </w:r>
      <w:r w:rsidRPr="002101B4">
        <w:rPr>
          <w:rFonts w:ascii="Times New Roman" w:eastAsia="Calibri" w:hAnsi="Times New Roman" w:cs="Times New Roman"/>
          <w:b/>
          <w:sz w:val="24"/>
          <w:szCs w:val="24"/>
        </w:rPr>
        <w:t>ПРОЦЕСС ПРИНЯТИЯ И РЕАЛИЗАЦИИ УПРАВЛЕНЧЕСКИХ РЕШЕНИЙ.</w:t>
      </w:r>
    </w:p>
    <w:p w:rsidR="00A23E34" w:rsidRPr="002101B4" w:rsidRDefault="00817279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1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3.1. </w:t>
      </w:r>
      <w:proofErr w:type="spellStart"/>
      <w:r w:rsidRPr="002101B4">
        <w:rPr>
          <w:rFonts w:ascii="Times New Roman" w:eastAsia="Calibri" w:hAnsi="Times New Roman" w:cs="Times New Roman"/>
          <w:b/>
          <w:bCs/>
          <w:sz w:val="24"/>
          <w:szCs w:val="24"/>
        </w:rPr>
        <w:t>Инфомационное</w:t>
      </w:r>
      <w:proofErr w:type="spellEnd"/>
      <w:r w:rsidRPr="002101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обеспечение менеджмента. Управленческие решения и их эффективность.</w:t>
      </w:r>
      <w:r w:rsidR="00A23E34" w:rsidRPr="002101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817279" w:rsidRPr="002101B4" w:rsidRDefault="00817279" w:rsidP="002101B4">
      <w:pPr>
        <w:pStyle w:val="ae"/>
      </w:pPr>
      <w:r w:rsidRPr="002101B4">
        <w:t>1. Управленческая информация</w:t>
      </w:r>
      <w:r w:rsidR="000B0C1B" w:rsidRPr="002101B4">
        <w:t>.</w:t>
      </w:r>
    </w:p>
    <w:p w:rsidR="00817279" w:rsidRPr="00400988" w:rsidRDefault="00817279" w:rsidP="002101B4">
      <w:pPr>
        <w:pStyle w:val="ae"/>
      </w:pPr>
      <w:r w:rsidRPr="002101B4">
        <w:t>2. Новые информационные технологии (ERP, CRM, SCM системы и др.).</w:t>
      </w:r>
    </w:p>
    <w:p w:rsidR="00817279" w:rsidRPr="00400988" w:rsidRDefault="00817279" w:rsidP="002101B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988">
        <w:rPr>
          <w:rFonts w:ascii="Times New Roman" w:hAnsi="Times New Roman" w:cs="Times New Roman"/>
          <w:sz w:val="24"/>
          <w:szCs w:val="24"/>
        </w:rPr>
        <w:t>3. Понятие и виды управленческих решений.</w:t>
      </w:r>
    </w:p>
    <w:p w:rsidR="00817279" w:rsidRPr="00400988" w:rsidRDefault="00817279" w:rsidP="002101B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36EFA" w:rsidRPr="00400988" w:rsidRDefault="00636EFA" w:rsidP="002101B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3E34" w:rsidRPr="00400988" w:rsidRDefault="00817279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9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3.2. </w:t>
      </w:r>
      <w:r w:rsidR="00A23E34" w:rsidRPr="004009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0988">
        <w:rPr>
          <w:rFonts w:ascii="Times New Roman" w:eastAsia="Calibri" w:hAnsi="Times New Roman" w:cs="Times New Roman"/>
          <w:b/>
          <w:bCs/>
          <w:sz w:val="24"/>
          <w:szCs w:val="24"/>
        </w:rPr>
        <w:t>Проблема и пути ее решения.</w:t>
      </w:r>
      <w:r w:rsidR="00A23E34" w:rsidRPr="004009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817279" w:rsidRPr="00400988" w:rsidRDefault="00817279" w:rsidP="002101B4">
      <w:pPr>
        <w:pStyle w:val="ae"/>
        <w:rPr>
          <w:rFonts w:eastAsia="Calibri"/>
        </w:rPr>
      </w:pPr>
      <w:r w:rsidRPr="00400988">
        <w:rPr>
          <w:rFonts w:eastAsia="Calibri"/>
        </w:rPr>
        <w:t>1. Понятие проблемы.</w:t>
      </w:r>
    </w:p>
    <w:p w:rsidR="00817279" w:rsidRPr="00400988" w:rsidRDefault="00817279" w:rsidP="002101B4">
      <w:pPr>
        <w:pStyle w:val="ae"/>
        <w:rPr>
          <w:rFonts w:eastAsia="Calibri"/>
        </w:rPr>
      </w:pPr>
      <w:r w:rsidRPr="00400988">
        <w:rPr>
          <w:rFonts w:eastAsia="Calibri"/>
        </w:rPr>
        <w:t>2. Диагностика и определение проблемы.</w:t>
      </w:r>
    </w:p>
    <w:p w:rsidR="00817279" w:rsidRPr="00400988" w:rsidRDefault="00817279" w:rsidP="002101B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988">
        <w:rPr>
          <w:rFonts w:ascii="Times New Roman" w:eastAsia="Calibri" w:hAnsi="Times New Roman" w:cs="Times New Roman"/>
          <w:sz w:val="24"/>
          <w:szCs w:val="24"/>
        </w:rPr>
        <w:t>3. Методы решения проблем в организации</w:t>
      </w:r>
    </w:p>
    <w:p w:rsidR="00817279" w:rsidRPr="00400988" w:rsidRDefault="00817279" w:rsidP="002101B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17279" w:rsidRPr="00400988" w:rsidRDefault="00817279" w:rsidP="00210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7279" w:rsidRPr="00400988" w:rsidRDefault="00817279" w:rsidP="00210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09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 4.</w:t>
      </w:r>
      <w:r w:rsidRPr="00400988">
        <w:rPr>
          <w:rFonts w:ascii="Times New Roman" w:eastAsia="Calibri" w:hAnsi="Times New Roman" w:cs="Times New Roman"/>
          <w:b/>
          <w:sz w:val="24"/>
          <w:szCs w:val="24"/>
        </w:rPr>
        <w:t xml:space="preserve"> ОСНОВЫ ФУНКЦИОНАЛЬНОГО МЕНЕДЖМЕНТА.</w:t>
      </w:r>
    </w:p>
    <w:p w:rsidR="00817279" w:rsidRPr="00400988" w:rsidRDefault="00817279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988">
        <w:rPr>
          <w:rFonts w:ascii="Times New Roman" w:hAnsi="Times New Roman" w:cs="Times New Roman"/>
          <w:b/>
          <w:bCs/>
          <w:sz w:val="24"/>
          <w:szCs w:val="24"/>
        </w:rPr>
        <w:t xml:space="preserve">Тема 4.1. </w:t>
      </w:r>
      <w:r w:rsidR="00A23E34" w:rsidRPr="004009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0988">
        <w:rPr>
          <w:rFonts w:ascii="Times New Roman" w:hAnsi="Times New Roman" w:cs="Times New Roman"/>
          <w:b/>
          <w:bCs/>
          <w:sz w:val="24"/>
          <w:szCs w:val="24"/>
        </w:rPr>
        <w:t>Деловое общение. Деловая этика в организации.</w:t>
      </w:r>
      <w:r w:rsidR="00A23E34" w:rsidRPr="004009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7279" w:rsidRPr="00400988" w:rsidRDefault="00817279" w:rsidP="002101B4">
      <w:pPr>
        <w:pStyle w:val="ae"/>
        <w:rPr>
          <w:rFonts w:eastAsia="Calibri"/>
        </w:rPr>
      </w:pPr>
      <w:r w:rsidRPr="00400988">
        <w:rPr>
          <w:rFonts w:eastAsia="Calibri"/>
        </w:rPr>
        <w:t>1. Понятие делового общения</w:t>
      </w:r>
      <w:r w:rsidR="000B0C1B" w:rsidRPr="00400988">
        <w:rPr>
          <w:rFonts w:eastAsia="Calibri"/>
        </w:rPr>
        <w:t>.</w:t>
      </w:r>
      <w:r w:rsidR="00A23E34" w:rsidRPr="00400988">
        <w:rPr>
          <w:rFonts w:eastAsia="Calibri"/>
        </w:rPr>
        <w:t xml:space="preserve"> </w:t>
      </w:r>
      <w:r w:rsidRPr="00400988">
        <w:rPr>
          <w:rFonts w:eastAsia="Calibri"/>
        </w:rPr>
        <w:t>Этика делового общения. Деловой этикет.</w:t>
      </w:r>
    </w:p>
    <w:p w:rsidR="00817279" w:rsidRPr="00400988" w:rsidRDefault="00817279" w:rsidP="002101B4">
      <w:pPr>
        <w:pStyle w:val="ae"/>
        <w:rPr>
          <w:rFonts w:eastAsia="Calibri"/>
        </w:rPr>
      </w:pPr>
      <w:r w:rsidRPr="00400988">
        <w:rPr>
          <w:rFonts w:eastAsia="Calibri"/>
        </w:rPr>
        <w:t>2. Виды и формы делового общения.</w:t>
      </w:r>
    </w:p>
    <w:p w:rsidR="00817279" w:rsidRPr="00400988" w:rsidRDefault="00817279" w:rsidP="002101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0988">
        <w:rPr>
          <w:rFonts w:ascii="Times New Roman" w:eastAsia="Calibri" w:hAnsi="Times New Roman" w:cs="Times New Roman"/>
          <w:sz w:val="24"/>
          <w:szCs w:val="24"/>
        </w:rPr>
        <w:t>3. Понятие организационной культуры компании</w:t>
      </w:r>
      <w:r w:rsidR="000B0C1B" w:rsidRPr="004009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7279" w:rsidRPr="00400988" w:rsidRDefault="00817279" w:rsidP="002101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7279" w:rsidRPr="00400988" w:rsidRDefault="00817279" w:rsidP="002101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0988">
        <w:rPr>
          <w:rFonts w:ascii="Times New Roman" w:eastAsia="Calibri" w:hAnsi="Times New Roman" w:cs="Times New Roman"/>
          <w:b/>
          <w:sz w:val="24"/>
          <w:szCs w:val="24"/>
        </w:rPr>
        <w:t xml:space="preserve">Тема 4.2. </w:t>
      </w:r>
      <w:r w:rsidR="00A23E34" w:rsidRPr="004009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00988">
        <w:rPr>
          <w:rFonts w:ascii="Times New Roman" w:eastAsia="Calibri" w:hAnsi="Times New Roman" w:cs="Times New Roman"/>
          <w:b/>
          <w:sz w:val="24"/>
          <w:szCs w:val="24"/>
        </w:rPr>
        <w:t>Основы инновационного, финансового и кадрового менеджмента.</w:t>
      </w:r>
    </w:p>
    <w:p w:rsidR="00817279" w:rsidRPr="00400988" w:rsidRDefault="000B0C1B" w:rsidP="002101B4">
      <w:pPr>
        <w:pStyle w:val="ae"/>
        <w:rPr>
          <w:rFonts w:eastAsia="Calibri"/>
        </w:rPr>
      </w:pPr>
      <w:r w:rsidRPr="00400988">
        <w:rPr>
          <w:rFonts w:eastAsia="Calibri"/>
        </w:rPr>
        <w:t>1.</w:t>
      </w:r>
      <w:r w:rsidR="00817279" w:rsidRPr="00400988">
        <w:rPr>
          <w:rFonts w:eastAsia="Calibri"/>
        </w:rPr>
        <w:t>Понятие инноваций. Элементы инновационного менеджмента</w:t>
      </w:r>
    </w:p>
    <w:p w:rsidR="00817279" w:rsidRPr="00400988" w:rsidRDefault="000B0C1B" w:rsidP="002101B4">
      <w:pPr>
        <w:pStyle w:val="ae"/>
        <w:rPr>
          <w:rFonts w:eastAsia="Calibri"/>
        </w:rPr>
      </w:pPr>
      <w:r w:rsidRPr="00400988">
        <w:rPr>
          <w:rFonts w:eastAsia="Calibri"/>
        </w:rPr>
        <w:t>2.</w:t>
      </w:r>
      <w:r w:rsidR="00817279" w:rsidRPr="00400988">
        <w:rPr>
          <w:rFonts w:eastAsia="Calibri"/>
        </w:rPr>
        <w:t xml:space="preserve">Сущность и функции кадрового менеджмента. </w:t>
      </w:r>
    </w:p>
    <w:p w:rsidR="00817279" w:rsidRPr="00400988" w:rsidRDefault="000B0C1B" w:rsidP="002101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988">
        <w:rPr>
          <w:rFonts w:ascii="Times New Roman" w:eastAsia="Calibri" w:hAnsi="Times New Roman" w:cs="Times New Roman"/>
          <w:sz w:val="24"/>
          <w:szCs w:val="24"/>
        </w:rPr>
        <w:t>3.</w:t>
      </w:r>
      <w:r w:rsidR="00817279" w:rsidRPr="00400988">
        <w:rPr>
          <w:rFonts w:ascii="Times New Roman" w:eastAsia="Calibri" w:hAnsi="Times New Roman" w:cs="Times New Roman"/>
          <w:sz w:val="24"/>
          <w:szCs w:val="24"/>
        </w:rPr>
        <w:t>Элементы финансового менеджмента.</w:t>
      </w:r>
    </w:p>
    <w:p w:rsidR="00817279" w:rsidRPr="00400988" w:rsidRDefault="00817279" w:rsidP="002101B4">
      <w:pPr>
        <w:pStyle w:val="Default"/>
        <w:rPr>
          <w:rFonts w:eastAsia="Calibri"/>
        </w:rPr>
      </w:pPr>
    </w:p>
    <w:p w:rsidR="00DF2D59" w:rsidRPr="00400988" w:rsidRDefault="00DF2D59" w:rsidP="002101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00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Критерии оценки:</w:t>
      </w:r>
    </w:p>
    <w:p w:rsidR="00DF2D59" w:rsidRPr="00400988" w:rsidRDefault="00DF2D59" w:rsidP="00210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88">
        <w:rPr>
          <w:rFonts w:ascii="Times New Roman" w:hAnsi="Times New Roman" w:cs="Times New Roman"/>
          <w:sz w:val="24"/>
          <w:szCs w:val="24"/>
        </w:rPr>
        <w:t>Оценка «отлично» выставляется обучающемуся, если он глубоко и прочно усвоил программный материал</w:t>
      </w:r>
      <w:proofErr w:type="gramStart"/>
      <w:r w:rsidRPr="004009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0988">
        <w:rPr>
          <w:rFonts w:ascii="Times New Roman" w:hAnsi="Times New Roman" w:cs="Times New Roman"/>
          <w:sz w:val="24"/>
          <w:szCs w:val="24"/>
        </w:rPr>
        <w:t xml:space="preserve">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</w:t>
      </w:r>
    </w:p>
    <w:p w:rsidR="00DF2D59" w:rsidRPr="00400988" w:rsidRDefault="00DF2D59" w:rsidP="00210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88">
        <w:rPr>
          <w:rFonts w:ascii="Times New Roman" w:hAnsi="Times New Roman" w:cs="Times New Roman"/>
          <w:sz w:val="24"/>
          <w:szCs w:val="24"/>
        </w:rPr>
        <w:t>Оценка «хорошо» выставляется обучающемуся, если он твердо знает материал</w:t>
      </w:r>
      <w:proofErr w:type="gramStart"/>
      <w:r w:rsidRPr="004009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0988">
        <w:rPr>
          <w:rFonts w:ascii="Times New Roman" w:hAnsi="Times New Roman" w:cs="Times New Roman"/>
          <w:sz w:val="24"/>
          <w:szCs w:val="24"/>
        </w:rPr>
        <w:t xml:space="preserve"> грамотно и по существу излагает его, не допуская существенных неточностей в ответе на вопрос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DF2D59" w:rsidRPr="00400988" w:rsidRDefault="00DF2D59" w:rsidP="00210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88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DF2D59" w:rsidRPr="00400988" w:rsidRDefault="00DF2D59" w:rsidP="00210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988">
        <w:rPr>
          <w:rFonts w:ascii="Times New Roman" w:eastAsia="Times New Roman" w:hAnsi="Times New Roman" w:cs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400988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400988">
        <w:rPr>
          <w:rFonts w:ascii="Times New Roman" w:eastAsia="Times New Roman" w:hAnsi="Times New Roman" w:cs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DF2D59" w:rsidRPr="00400988" w:rsidRDefault="00DF2D59" w:rsidP="00210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783" w:rsidRPr="00400988" w:rsidRDefault="00795783" w:rsidP="0095186C">
      <w:pPr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5186C" w:rsidRPr="00400988" w:rsidRDefault="0095186C" w:rsidP="0095186C">
      <w:pPr>
        <w:tabs>
          <w:tab w:val="left" w:pos="189"/>
          <w:tab w:val="center" w:pos="4819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00988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</w:p>
    <w:p w:rsidR="00063C98" w:rsidRPr="00400988" w:rsidRDefault="00063C98" w:rsidP="0095186C">
      <w:pPr>
        <w:tabs>
          <w:tab w:val="left" w:pos="189"/>
          <w:tab w:val="center" w:pos="4819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63C98" w:rsidRPr="00400988" w:rsidRDefault="00063C98" w:rsidP="0095186C">
      <w:pPr>
        <w:tabs>
          <w:tab w:val="left" w:pos="189"/>
          <w:tab w:val="center" w:pos="4819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63C98" w:rsidRPr="00400988" w:rsidRDefault="00063C98" w:rsidP="0095186C">
      <w:pPr>
        <w:tabs>
          <w:tab w:val="left" w:pos="189"/>
          <w:tab w:val="center" w:pos="4819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63C98" w:rsidRPr="00400988" w:rsidRDefault="00063C98" w:rsidP="0095186C">
      <w:pPr>
        <w:tabs>
          <w:tab w:val="left" w:pos="189"/>
          <w:tab w:val="center" w:pos="4819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63C98" w:rsidRPr="00400988" w:rsidRDefault="00063C98" w:rsidP="0095186C">
      <w:pPr>
        <w:tabs>
          <w:tab w:val="left" w:pos="189"/>
          <w:tab w:val="center" w:pos="4819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5186C" w:rsidRPr="00400988" w:rsidRDefault="0095186C" w:rsidP="007629DA">
      <w:pPr>
        <w:pStyle w:val="2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1" w:name="_Toc178413845"/>
      <w:r w:rsidRPr="004009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Приложение 2</w:t>
      </w:r>
      <w:bookmarkEnd w:id="11"/>
    </w:p>
    <w:p w:rsidR="00795783" w:rsidRPr="00400988" w:rsidRDefault="00795783" w:rsidP="007629DA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2" w:name="_Toc178413846"/>
      <w:r w:rsidRPr="00400988">
        <w:rPr>
          <w:rFonts w:ascii="Times New Roman" w:hAnsi="Times New Roman" w:cs="Times New Roman"/>
          <w:color w:val="000000" w:themeColor="text1"/>
          <w:sz w:val="24"/>
          <w:szCs w:val="24"/>
        </w:rPr>
        <w:t>ТЕСТОВЫЕ ЗАДАНИЯ</w:t>
      </w:r>
      <w:bookmarkEnd w:id="12"/>
    </w:p>
    <w:p w:rsidR="007849B0" w:rsidRPr="00400988" w:rsidRDefault="007849B0" w:rsidP="007849B0">
      <w:pPr>
        <w:pStyle w:val="Default"/>
        <w:jc w:val="center"/>
        <w:rPr>
          <w:b/>
        </w:rPr>
      </w:pPr>
      <w:proofErr w:type="gramStart"/>
      <w:r w:rsidRPr="00400988">
        <w:rPr>
          <w:b/>
        </w:rPr>
        <w:t>ОК</w:t>
      </w:r>
      <w:proofErr w:type="gramEnd"/>
      <w:r w:rsidRPr="00400988">
        <w:rPr>
          <w:b/>
        </w:rPr>
        <w:t xml:space="preserve"> 01- ОК 04, ПК 4.5, ПК 4.7, ЛР 16</w:t>
      </w:r>
    </w:p>
    <w:p w:rsidR="007849B0" w:rsidRPr="00400988" w:rsidRDefault="007849B0" w:rsidP="00784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988" w:rsidRPr="00400988" w:rsidRDefault="00400988" w:rsidP="00400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Вариант 1</w:t>
      </w:r>
    </w:p>
    <w:p w:rsidR="00400988" w:rsidRPr="00400988" w:rsidRDefault="00400988" w:rsidP="00400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i/>
          <w:sz w:val="28"/>
          <w:szCs w:val="28"/>
        </w:rPr>
        <w:t>Компетенция ОК-1 – выбирать способы решения задач профессиональной деятельности применительно к различным контекстам</w:t>
      </w:r>
      <w:r w:rsidRPr="00400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1. Менеджмент - это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искусство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наука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искусство и наука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2. Перечислите основные типы власти: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принуждение;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вознаграждение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компетенция;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г) Эталонная власть;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д) пример и традиции;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е) экспертная власть;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ж) законная власть.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Компетенция ОК-02</w:t>
      </w: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  <w:t xml:space="preserve">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3. Назовите важнейшие подходы, которые обеспечили существенное развитие теории и практики управления: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с позиции выделения различных школ;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традиционный;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системный;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г) индустриальный;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д) процессный подход;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е) ситуационный.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4. Системный подход: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рассматривает управление как непрерывную серию взаимосвязанных управленческих функций;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подчеркивает, что руководители должны рассматривать организацию как совокупность взаимосвязанных элементов;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lastRenderedPageBreak/>
        <w:t>в) концентрируется на том, что пригодность различных методов управления определяется ситуацией.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Компетенция ОК-03 –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5. Видение руководителя о будущем организации является прямым следствием осуществления изучения и анализа ее ресурсов: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да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нет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6. Процесс принятия решений начинается </w:t>
      </w:r>
      <w:proofErr w:type="gramStart"/>
      <w:r w:rsidRPr="004009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0988">
        <w:rPr>
          <w:rFonts w:ascii="Times New Roman" w:hAnsi="Times New Roman" w:cs="Times New Roman"/>
          <w:sz w:val="28"/>
          <w:szCs w:val="28"/>
        </w:rPr>
        <w:t>: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формулировки миссии организации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постановки управленческих целей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выявления проблемы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определения лица, ответственного за приятие решений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д) идентификации функциональной сферы, где принимается решение.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7. Преимуществами матричной структуры управления являются: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упрощение управленческих коммуникаций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гибкость и адаптивность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усиление управленческой вертикали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улучшение использования интеллектуальных ресурсов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400988">
        <w:rPr>
          <w:rFonts w:ascii="Times New Roman" w:hAnsi="Times New Roman" w:cs="Times New Roman"/>
          <w:sz w:val="28"/>
          <w:szCs w:val="28"/>
        </w:rPr>
        <w:t>межфункциональная</w:t>
      </w:r>
      <w:proofErr w:type="spellEnd"/>
      <w:r w:rsidRPr="00400988">
        <w:rPr>
          <w:rFonts w:ascii="Times New Roman" w:hAnsi="Times New Roman" w:cs="Times New Roman"/>
          <w:sz w:val="28"/>
          <w:szCs w:val="28"/>
        </w:rPr>
        <w:t xml:space="preserve"> интеграция деятельности 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8. Организационные изменения требуют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упрощения процедуры подбора персонала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по требованию законодательства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во избежание ошибок при замещении вакансий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создания благоприятного психологического климата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д) повышения мотивации и закрепления работников. 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9. У менеджера среднего звена больше всего должны быть развиты: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концептуальные навыки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человеческие навыки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технические навыки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Компетенция ОК-04</w:t>
      </w: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  <w:t xml:space="preserve"> – Эффективно взаимодействовать и работать в коллективе и команде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lastRenderedPageBreak/>
        <w:t>10. Функции стратегического управления президента организации не подлежат делегированию: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11. При формировании организационной структуры соблюдение принципа единоначалия является обязательным: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да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12. Суть делегирования состоит: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в установление приоритетов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передаче властных полномочий вниз и принятии их менеджером низового звена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передаче ответственности на более низкий уровень управления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в доверии к своим подчиненным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д) в поручении подчиненному принять какое-либо решение.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13. К компетенции службы персонала относятся функции: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распределение властных полномочий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обучение персонала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определение потребностей в повышении квалификации персонала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изменение организационной структуры (ВОЗМОЖНО) 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14. Организационные изменения встречают наибольшее сопротивление </w:t>
      </w:r>
      <w:proofErr w:type="gramStart"/>
      <w:r w:rsidRPr="00400988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Pr="0040098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неправильной последовательности действий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консервативности людей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внешних обстоятельств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недостатка ресурсов для осуществления изменений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д) спешки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15. Основным отличием команды от обычной рабочей группы является: 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наличие лидера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размер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групповое единомыслие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наличие ролевой структуры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д) наличие синергетического эффекта 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16. Выберите роли менеджера в организации: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наблюдатель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проводник (передача информации, рассылка, звонки)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оратор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lastRenderedPageBreak/>
        <w:t xml:space="preserve">г) глава (встреча гостей, проведение церемониальных мероприятий)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д) лидер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е) связующее звено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ж) предприниматель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з) пожарный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и) распределитель ресурсов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к) участник переговоров </w:t>
      </w:r>
    </w:p>
    <w:p w:rsidR="00400988" w:rsidRPr="00400988" w:rsidRDefault="00400988" w:rsidP="004009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и) все ответы верны 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17. Рутинные технологии требуют усиления операционного контроля: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нет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да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18. Линейное программирование применяется </w:t>
      </w:r>
      <w:proofErr w:type="gramStart"/>
      <w:r w:rsidRPr="0040098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00988">
        <w:rPr>
          <w:rFonts w:ascii="Times New Roman" w:hAnsi="Times New Roman" w:cs="Times New Roman"/>
          <w:sz w:val="28"/>
          <w:szCs w:val="28"/>
        </w:rPr>
        <w:t>: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построения «стратегической линии» развития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упорядочения распределения линейных и штабных полномочий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организации горизонтальных взаимодействий при управлении проектами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анализа программ в матричных структурах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д) оптимального распределения ограниченных ресурсов. 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19. Перечислите основные типы организаций: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механистический;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органический;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традиционный;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00988">
        <w:rPr>
          <w:rFonts w:ascii="Times New Roman" w:hAnsi="Times New Roman" w:cs="Times New Roman"/>
          <w:sz w:val="28"/>
          <w:szCs w:val="28"/>
        </w:rPr>
        <w:t>дивизиональный</w:t>
      </w:r>
      <w:proofErr w:type="spellEnd"/>
      <w:r w:rsidRPr="00400988">
        <w:rPr>
          <w:rFonts w:ascii="Times New Roman" w:hAnsi="Times New Roman" w:cs="Times New Roman"/>
          <w:sz w:val="28"/>
          <w:szCs w:val="28"/>
        </w:rPr>
        <w:t>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д) рациональный;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е) корпоративный.</w:t>
      </w:r>
    </w:p>
    <w:p w:rsidR="00400988" w:rsidRPr="00400988" w:rsidRDefault="00400988" w:rsidP="00400988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00988" w:rsidRPr="00400988" w:rsidRDefault="00400988" w:rsidP="00400988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0988">
        <w:rPr>
          <w:rFonts w:ascii="Times New Roman" w:hAnsi="Times New Roman" w:cs="Times New Roman"/>
          <w:i/>
          <w:sz w:val="28"/>
          <w:szCs w:val="28"/>
        </w:rPr>
        <w:t>Компетенция ПК-4.5 – Принимать участие в составлении бизнес-плана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20. Для любого бизнесмена определяющим признаком является то, что он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является собственником ценных бумаг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работает ради получения прибыли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руководит коммерческим предприятием 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берет на себя личную ответственность за совершение сделок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д) имеет самостоятельность в ведении хозяйственных операций.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е) живет мыслями о своем бизнесе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21. Преимуществами функциональной структуры управления являются: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возможность углубленной деловой и профессиональной специализации персонала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ясность в распределении полномочий и ответственности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хорошие условия для внедрения внутриорганизационного хозрасчета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lastRenderedPageBreak/>
        <w:t xml:space="preserve">г) возможность адекватного учета региональных условий бизнеса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д) создание условий для децентрализации в структуре управления.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22. Качество продукции или услуг определяется: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стандартами, принятыми в отрасли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высшим менеджментом организации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экономичностью организационной структуры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ценой продукции или услуг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д) реакцией потребителей.</w:t>
      </w:r>
    </w:p>
    <w:p w:rsidR="00400988" w:rsidRPr="00400988" w:rsidRDefault="00400988" w:rsidP="00400988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00988" w:rsidRDefault="00400988" w:rsidP="00E910FD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0988">
        <w:rPr>
          <w:rFonts w:ascii="Times New Roman" w:hAnsi="Times New Roman" w:cs="Times New Roman"/>
          <w:i/>
          <w:sz w:val="28"/>
          <w:szCs w:val="28"/>
        </w:rPr>
        <w:t xml:space="preserve">Компетенция ПК-4.7 – </w:t>
      </w:r>
      <w:r w:rsidR="00E910FD" w:rsidRPr="00E910FD">
        <w:rPr>
          <w:rFonts w:ascii="Times New Roman" w:hAnsi="Times New Roman" w:cs="Times New Roman"/>
          <w:i/>
          <w:sz w:val="28"/>
          <w:szCs w:val="28"/>
        </w:rPr>
        <w:t>Проводить мониторинг устранения менеджментом выявленных нарушений, недостатков и рисков</w:t>
      </w:r>
    </w:p>
    <w:p w:rsidR="00E910FD" w:rsidRPr="00400988" w:rsidRDefault="00E910FD" w:rsidP="00E910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23. Основной характеристикой организации как открытой системы является: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обмен ресурсами с внешней средой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сильное лидерство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способность адаптировать методы ведения бизнеса к изменяющимся условиям внешнего окружения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правильный подбор персонала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д) готовность пересмотреть свою миссию.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24. SWOT-анализ предусматривает выявление и подробное рассмотрение: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конкурентных преимуществ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сильных сторон фирмы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благоприятных возможностей для бизнеса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слабых сторон организации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д) угроз для бизнеса 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25. Матрица Бостонской консультационной группы основана на анализе характеристик: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привлекательность отрасли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интенсивность соперничества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темп роста спроса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доля рынка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д) благоприятные возможности для бизнеса.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0988" w:rsidRDefault="00400988" w:rsidP="00400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0988">
        <w:rPr>
          <w:rFonts w:ascii="Times New Roman" w:hAnsi="Times New Roman" w:cs="Times New Roman"/>
          <w:b/>
          <w:sz w:val="28"/>
          <w:szCs w:val="28"/>
        </w:rPr>
        <w:t>Практические задания.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Компетенция ОК-02</w:t>
      </w: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  <w:t xml:space="preserve"> –</w:t>
      </w:r>
      <w:r w:rsidRPr="00400988">
        <w:rPr>
          <w:rFonts w:ascii="Times New Roman" w:hAnsi="Times New Roman" w:cs="Times New Roman"/>
          <w:sz w:val="28"/>
          <w:szCs w:val="28"/>
        </w:rPr>
        <w:t xml:space="preserve"> </w:t>
      </w: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400988">
        <w:rPr>
          <w:rFonts w:ascii="Times New Roman" w:hAnsi="Times New Roman" w:cs="Times New Roman"/>
          <w:sz w:val="28"/>
          <w:szCs w:val="28"/>
        </w:rPr>
        <w:t xml:space="preserve"> Используя приведенные характеристики, определите черты менеджмента, свойственные ему как науке и как искусству: 1. Концепция управления; 2. Человек как субъект управления; 3. Научные знания; 4. Ситуационный подход к управлению; 5. Принципы управления; 6. Творческий характер управления; 7. Взаимоотношения между людьми; 8. Моделирование и количественные измерения.</w:t>
      </w:r>
    </w:p>
    <w:p w:rsidR="00400988" w:rsidRDefault="00400988" w:rsidP="00400988">
      <w:pPr>
        <w:pStyle w:val="af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40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00988">
        <w:rPr>
          <w:rFonts w:ascii="Times New Roman" w:hAnsi="Times New Roman" w:cs="Times New Roman"/>
          <w:sz w:val="28"/>
          <w:szCs w:val="28"/>
        </w:rPr>
        <w:t xml:space="preserve"> Выделите группы работ, выполнение которых соответствует классификации ролей менеджеров, предложенной Г. </w:t>
      </w:r>
      <w:proofErr w:type="spellStart"/>
      <w:r w:rsidRPr="00400988">
        <w:rPr>
          <w:rFonts w:ascii="Times New Roman" w:hAnsi="Times New Roman" w:cs="Times New Roman"/>
          <w:sz w:val="28"/>
          <w:szCs w:val="28"/>
        </w:rPr>
        <w:t>Минцбергом</w:t>
      </w:r>
      <w:proofErr w:type="spellEnd"/>
      <w:r w:rsidRPr="00400988">
        <w:rPr>
          <w:rFonts w:ascii="Times New Roman" w:hAnsi="Times New Roman" w:cs="Times New Roman"/>
          <w:sz w:val="28"/>
          <w:szCs w:val="28"/>
        </w:rPr>
        <w:t>: 1. Информационные; 2. Финансовые; 3. Коммуникативные; 4. Производственные; 5. Межличностные; 6. Технологические; 7. Организационные; 8. Функциональные.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Компетенция ОК-04</w:t>
      </w: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  <w:t xml:space="preserve"> – Эффективно взаимодействовать и работать в коллективе и команде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b/>
          <w:sz w:val="28"/>
          <w:szCs w:val="28"/>
        </w:rPr>
        <w:t>3</w:t>
      </w:r>
      <w:r w:rsidRPr="00400988">
        <w:rPr>
          <w:rFonts w:ascii="Times New Roman" w:hAnsi="Times New Roman" w:cs="Times New Roman"/>
          <w:sz w:val="28"/>
          <w:szCs w:val="28"/>
        </w:rPr>
        <w:t>. При общении с партнерами и клиентами (отдельными лицами, категориями граждан и семьями, нуждающимися в социальной поддержке и защите), можно использовать следующие подходы: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1. Создать доверительную атмосферу при общении.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2. Попросить клиента более подробно рассказать о проблеме.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3. Помочь клиенту глубже вникнуть в ситуацию, делая по ходу беседы краткие, запоминающиеся обобщения-заключения.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4. Ориентировать партнера на творческие рассуждения, чтобы проблема получила более разностороннее освещение.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5. Убедить партнера, что откладывать </w:t>
      </w:r>
      <w:proofErr w:type="gramStart"/>
      <w:r w:rsidRPr="00400988">
        <w:rPr>
          <w:rFonts w:ascii="Times New Roman" w:hAnsi="Times New Roman" w:cs="Times New Roman"/>
          <w:sz w:val="28"/>
          <w:szCs w:val="28"/>
        </w:rPr>
        <w:t>решение сложившейся ситуации</w:t>
      </w:r>
      <w:proofErr w:type="gramEnd"/>
      <w:r w:rsidRPr="00400988">
        <w:rPr>
          <w:rFonts w:ascii="Times New Roman" w:hAnsi="Times New Roman" w:cs="Times New Roman"/>
          <w:sz w:val="28"/>
          <w:szCs w:val="28"/>
        </w:rPr>
        <w:t xml:space="preserve"> невыгодно, это позволит определить реальность намерений партнера о сотрудничестве с вами.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6. Изложить собственное решение проблемы, но наряду с другими возможными. Тогда партнер выберет решение самостоятельно, но скорее всего предложенное вами</w:t>
      </w:r>
    </w:p>
    <w:p w:rsid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b/>
          <w:sz w:val="28"/>
          <w:szCs w:val="28"/>
        </w:rPr>
        <w:t>4.</w:t>
      </w:r>
      <w:r w:rsidRPr="00400988">
        <w:rPr>
          <w:rFonts w:ascii="Times New Roman" w:hAnsi="Times New Roman" w:cs="Times New Roman"/>
          <w:sz w:val="28"/>
          <w:szCs w:val="28"/>
        </w:rPr>
        <w:t xml:space="preserve"> Подумайте над ситуацией. Недавно назначенный руководитель Управления департамента по туризму, получив отчет одного из руководителей отдела развития социокультурных программ, признал его некачественно сделанным. Выберите наиболее рациональный вариант решения:</w:t>
      </w:r>
    </w:p>
    <w:p w:rsidR="00400988" w:rsidRP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1. Принять отчет таким, какой он есть.</w:t>
      </w:r>
    </w:p>
    <w:p w:rsidR="00400988" w:rsidRP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2. Вернуть на доработку, строго указав на недопустимость подобного.</w:t>
      </w:r>
    </w:p>
    <w:p w:rsidR="00400988" w:rsidRP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3. Дать на доработку отдельные пункты отчета через голову начальника одному из сотрудников, сказав, что это мелкие замечания, и он не хотел бы отрывать от работы начальника отдела.</w:t>
      </w:r>
    </w:p>
    <w:p w:rsidR="00400988" w:rsidRP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4. Устроить обсуждение отчета в отделе, чтобы обратить внимание работников на их недобросовестность, в конце попросив начальника отдела быть строже к подчиненным.</w:t>
      </w:r>
    </w:p>
    <w:p w:rsidR="00400988" w:rsidRPr="00400988" w:rsidRDefault="00400988" w:rsidP="0040098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400988">
        <w:rPr>
          <w:rFonts w:ascii="Times New Roman" w:hAnsi="Times New Roman" w:cs="Times New Roman"/>
          <w:sz w:val="28"/>
          <w:szCs w:val="28"/>
        </w:rPr>
        <w:t xml:space="preserve"> Выберите вариант ответа. В самый напряженный период завершения производственного задания в бригаде совершен неблаговидный поступок, нарушена трудовая дисциплина, в результате чего допущен брак. Бригадиру неизвестен виновник, однако выявить и наказать его надо. Как бы вы поступили на месте бригадира? Выберите наиболее правильный вариант решения.</w:t>
      </w:r>
    </w:p>
    <w:p w:rsidR="00400988" w:rsidRPr="00400988" w:rsidRDefault="00400988" w:rsidP="0040098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1. Оставлю выяснение фактов по этому инциденту до окончания выполнения производственного задания.</w:t>
      </w:r>
    </w:p>
    <w:p w:rsidR="00400988" w:rsidRPr="00400988" w:rsidRDefault="00400988" w:rsidP="0040098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00988">
        <w:rPr>
          <w:rFonts w:ascii="Times New Roman" w:hAnsi="Times New Roman" w:cs="Times New Roman"/>
          <w:sz w:val="28"/>
          <w:szCs w:val="28"/>
        </w:rPr>
        <w:t>Заподозренных в проступке вызову к себе, круто поговорю с каждым с глазу на глаз, предложу назвать виновного.</w:t>
      </w:r>
      <w:proofErr w:type="gramEnd"/>
    </w:p>
    <w:p w:rsidR="00400988" w:rsidRPr="00400988" w:rsidRDefault="00400988" w:rsidP="0040098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3. Сообщу о случившемся тем из рабочих, которым наиболее доверяю, предложу им выяснить конкретных виновных и доложить.</w:t>
      </w:r>
    </w:p>
    <w:p w:rsidR="00400988" w:rsidRPr="00400988" w:rsidRDefault="00400988" w:rsidP="0040098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4. После смены проведу собрание бригады, публично потребую выявления виновных и их наказания.</w:t>
      </w:r>
    </w:p>
    <w:p w:rsidR="00400988" w:rsidRDefault="00400988" w:rsidP="00400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988" w:rsidRDefault="00400988" w:rsidP="00400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988" w:rsidRDefault="00400988" w:rsidP="00400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Вариант 2</w:t>
      </w:r>
    </w:p>
    <w:p w:rsidR="00400988" w:rsidRPr="00400988" w:rsidRDefault="00400988" w:rsidP="00400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173529657"/>
      <w:r w:rsidRPr="00400988">
        <w:rPr>
          <w:rFonts w:ascii="Times New Roman" w:hAnsi="Times New Roman" w:cs="Times New Roman"/>
          <w:i/>
          <w:sz w:val="28"/>
          <w:szCs w:val="28"/>
        </w:rPr>
        <w:t>Компетенция ОК-1 – выбирать способы решения задач профессиональной деятельности применительно к различным контекстам</w:t>
      </w:r>
      <w:r w:rsidRPr="00400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1. Назовите представителей школы человеческих отношений: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Ф. Тейлор, Ф. и Л. </w:t>
      </w:r>
      <w:proofErr w:type="spellStart"/>
      <w:r w:rsidRPr="00400988">
        <w:rPr>
          <w:rFonts w:ascii="Times New Roman" w:hAnsi="Times New Roman" w:cs="Times New Roman"/>
          <w:sz w:val="28"/>
          <w:szCs w:val="28"/>
        </w:rPr>
        <w:t>Гилбретт</w:t>
      </w:r>
      <w:proofErr w:type="spellEnd"/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Э. Мейо, В. Скотт, М. </w:t>
      </w:r>
      <w:proofErr w:type="spellStart"/>
      <w:r w:rsidRPr="00400988">
        <w:rPr>
          <w:rFonts w:ascii="Times New Roman" w:hAnsi="Times New Roman" w:cs="Times New Roman"/>
          <w:sz w:val="28"/>
          <w:szCs w:val="28"/>
        </w:rPr>
        <w:t>Фоллет</w:t>
      </w:r>
      <w:proofErr w:type="spellEnd"/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А. </w:t>
      </w:r>
      <w:proofErr w:type="spellStart"/>
      <w:r w:rsidRPr="00400988">
        <w:rPr>
          <w:rFonts w:ascii="Times New Roman" w:hAnsi="Times New Roman" w:cs="Times New Roman"/>
          <w:sz w:val="28"/>
          <w:szCs w:val="28"/>
        </w:rPr>
        <w:t>Файоль</w:t>
      </w:r>
      <w:proofErr w:type="spellEnd"/>
      <w:r w:rsidRPr="00400988">
        <w:rPr>
          <w:rFonts w:ascii="Times New Roman" w:hAnsi="Times New Roman" w:cs="Times New Roman"/>
          <w:sz w:val="28"/>
          <w:szCs w:val="28"/>
        </w:rPr>
        <w:t xml:space="preserve">, М. Вебер 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2. Менеджмент – это: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процесс создания организационной структуры организации, которая дает возможность людям эффективно работать;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совокупность методов, принципов и средств управления производством, используемых с целью повышения эффективности производства и его прибыльности;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процесс побуждения людей к деятельности для достижения личностных целей и целей организации.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3. В чем заключается суть менеджмента как искусства?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выполнение функций планирования, организации, координации, мотивации и контроля;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процесс влияния на деятельность отдельного работника и организации в целом;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использование менеджером личных способностей, таланта, опыта при принятии управленческих решений.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Компетенция ОК-02</w:t>
      </w: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  <w:t xml:space="preserve"> –</w:t>
      </w:r>
      <w:r w:rsidRPr="00400988">
        <w:rPr>
          <w:rFonts w:ascii="Times New Roman" w:hAnsi="Times New Roman" w:cs="Times New Roman"/>
          <w:sz w:val="28"/>
          <w:szCs w:val="28"/>
        </w:rPr>
        <w:t xml:space="preserve"> </w:t>
      </w: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4. Объект управления – это: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отдельная структура организации либо организация в целом, на которую направлено управляющее воздействие;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орган либо лицо, осуществляющее управляющее воздействие;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разделение всей работы на составляющие компоненты по функциональному, товарно-целевому, квалификационному признакам.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5. Что включают в себя современные теории управления?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системный подход;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процессный и ситуационный подходы;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административный управленческий подход;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г) школу моделирования, стратегического планирования, рыночного позиционирования, власти, культуры.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6. Административный управленческий подход направлен: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на совершенствование управления организацией в целом;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на эффективность выполнения рабочими операций и функций;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на исследование человека в организации.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7. В чем заключается сущность школы рыночного позиционирования?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 обратила внимание на важность использования политических методов для осуществления стратегических перемен;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выражает точку зрения на процесс построения стратегии и предлагает модель построения стратегии;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рассматривает стратегический проце</w:t>
      </w:r>
      <w:proofErr w:type="gramStart"/>
      <w:r w:rsidRPr="00400988">
        <w:rPr>
          <w:rFonts w:ascii="Times New Roman" w:hAnsi="Times New Roman" w:cs="Times New Roman"/>
          <w:sz w:val="28"/>
          <w:szCs w:val="28"/>
        </w:rPr>
        <w:t>сс скв</w:t>
      </w:r>
      <w:proofErr w:type="gramEnd"/>
      <w:r w:rsidRPr="00400988">
        <w:rPr>
          <w:rFonts w:ascii="Times New Roman" w:hAnsi="Times New Roman" w:cs="Times New Roman"/>
          <w:sz w:val="28"/>
          <w:szCs w:val="28"/>
        </w:rPr>
        <w:t>озь призму действий одного человека;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</w:t>
      </w: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40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утверждает, что для каждой отрасли имеется ограниченное число ключевых стратегий, которые могут привести к желаемым результатам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Компетенция ОК-03 –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8. Что определяет миссия организации?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разложение общих целей на частные, конкретизирующие их;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философию и смысл ее существования;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процесс сопоставления фактически достигнутых результатов с </w:t>
      </w:r>
      <w:proofErr w:type="gramStart"/>
      <w:r w:rsidRPr="00400988">
        <w:rPr>
          <w:rFonts w:ascii="Times New Roman" w:hAnsi="Times New Roman" w:cs="Times New Roman"/>
          <w:sz w:val="28"/>
          <w:szCs w:val="28"/>
        </w:rPr>
        <w:t>запланированными</w:t>
      </w:r>
      <w:proofErr w:type="gramEnd"/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lastRenderedPageBreak/>
        <w:t>9. Какие мероприятия включает в себя антикризисное управление организацией?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диагностику финансовой состоятельности по основным параметрам деятельности, выбор и обоснование стратегий развития, прогнозирование финансовых результатов, формирование эффективной политики управления производственно-хозяйственной деятельностью;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развитие человеческого капитала, создание высоко конкурентной институциональной среды, структурная перестройка экономики на основе инновационного технологического развития; расширение глобальных конкурентных преимуществ, укрепление внешнеэкономических позиций России;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формирование интегрированного евразийского экономического пространства, содействие экспорту, интеграция РФ в глобальную транспортную систему, создание в России международного финансового центра.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Компетенция ОК-04</w:t>
      </w: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  <w:t xml:space="preserve"> – Эффективно взаимодействовать и работать в коллективе и команде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10. Что включает в себя внешняя среда организации?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задачи, технологию, цели, структуру, персонал;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00988">
        <w:rPr>
          <w:rFonts w:ascii="Times New Roman" w:hAnsi="Times New Roman" w:cs="Times New Roman"/>
          <w:sz w:val="28"/>
          <w:szCs w:val="28"/>
        </w:rPr>
        <w:t>б) поставщиков, потребителей, конкурентов, профсоюзы, а также экономические, политические, социально-культурные, международные факторы;</w:t>
      </w:r>
      <w:proofErr w:type="gramEnd"/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формальную и неформальную организации.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11. Что такое вертикальное разделение труда?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выделение трех уровней управления (низового, среднего и высшего) с целью координации работы группы для того, чтобы она была успешной;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разделение всей работы на составляющие компоненты по функциональному, товарно-отраслевому, квалификационному признакам;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совокупность управленческих звеньев, расположенных в строгой последовательности и обеспечивающих взаимосвязь между управляющей и управляемой системами.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12. Что такое делегирование?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обязательство работника выполнять задачи, закрепленные за должностью, которую он занимает, и отвечать за результаты своей деятельности;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средство, с помощью которого руководство распределяет среди работников необходимую работу;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когда работник получает задания и полномочия только от одного руководителя и перед ним отвечает за свою работу.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13. Чем характеризуется линейно-функциональная организационная структура?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каждое звено и каждый подчиненный имеют одного руководителя, через которого по одному каналу проходят все команды управления;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lastRenderedPageBreak/>
        <w:t>б) принятие решения осуществляют линейные руководители, а функциональные подразделения подготавливают квалифицированные решения и оказывают методическую помощь линейным руководителям;</w:t>
      </w:r>
    </w:p>
    <w:p w:rsidR="00400988" w:rsidRPr="00400988" w:rsidRDefault="00400988" w:rsidP="004009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отдельные подразделения специализируются на выполнении конкретных видов работ и передают исполнителям обязательные для исполнения решения каждый по своей функции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14. Где применяется функциональная структура управления?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в руководстве отделами;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в научных организациях;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в небольших организациях или на низовых уровнях управления.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15. Что такое организационная структура управления?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подразделения, а также отдельные специалисты, выполняющие соответствующие функции управления либо их часть;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совокупность их взаимоотношений, прав, обязанностей, ролей, видов деятельности, которые имеют место быть в процессе совместного труда.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совокупность управленческих звеньев, расположенных в строгой соподчиненности и обеспечивающих взаимосвязь между управляющей и управляемой системой.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16. Перечислите функции менеджмента: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400988">
        <w:rPr>
          <w:rFonts w:ascii="Times New Roman" w:hAnsi="Times New Roman" w:cs="Times New Roman"/>
          <w:sz w:val="28"/>
          <w:szCs w:val="28"/>
        </w:rPr>
        <w:t>распределительная</w:t>
      </w:r>
      <w:proofErr w:type="gramEnd"/>
      <w:r w:rsidRPr="00400988">
        <w:rPr>
          <w:rFonts w:ascii="Times New Roman" w:hAnsi="Times New Roman" w:cs="Times New Roman"/>
          <w:sz w:val="28"/>
          <w:szCs w:val="28"/>
        </w:rPr>
        <w:t>, стимулирующая, сбалансирования спроса и предложения, учетная;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400988">
        <w:rPr>
          <w:rFonts w:ascii="Times New Roman" w:hAnsi="Times New Roman" w:cs="Times New Roman"/>
          <w:sz w:val="28"/>
          <w:szCs w:val="28"/>
        </w:rPr>
        <w:t>диагностическая</w:t>
      </w:r>
      <w:proofErr w:type="gramEnd"/>
      <w:r w:rsidRPr="00400988">
        <w:rPr>
          <w:rFonts w:ascii="Times New Roman" w:hAnsi="Times New Roman" w:cs="Times New Roman"/>
          <w:sz w:val="28"/>
          <w:szCs w:val="28"/>
        </w:rPr>
        <w:t>, обратной связи, ориентирующая, стимулирующая, воспитательная, корректирующая;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планирования, организации, мотивации, контроля, координации.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17. Преимуществами функциональной структуры управления являются: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возможность углубленной деловой и профессиональной специализации персонала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ясность в распределении полномочий и ответственности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хорошие условия для внедрения внутриорганизационного хозрасчета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возможность адекватного учета региональных условий бизнеса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д) создание условий для децентрализации в структуре управления.</w:t>
      </w:r>
    </w:p>
    <w:p w:rsidR="00400988" w:rsidRPr="00400988" w:rsidRDefault="00400988" w:rsidP="00400988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00988" w:rsidRPr="00400988" w:rsidRDefault="00400988" w:rsidP="00400988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0988">
        <w:rPr>
          <w:rFonts w:ascii="Times New Roman" w:hAnsi="Times New Roman" w:cs="Times New Roman"/>
          <w:i/>
          <w:sz w:val="28"/>
          <w:szCs w:val="28"/>
        </w:rPr>
        <w:t>Компетенция ПК-4.5 – Принимать участие в составлении бизнес-плана</w:t>
      </w:r>
    </w:p>
    <w:p w:rsidR="00400988" w:rsidRPr="00400988" w:rsidRDefault="00400988" w:rsidP="00400988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18. Что такое функциональные полномочия?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означают, что линейные руководители должны согласовывать с соответствующими подразделениями проекты готовящихся решений;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предусматривают право руководителя самостоятельно принимать решения только в пределах определенной функции;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lastRenderedPageBreak/>
        <w:t>в) предусматривают ситуацию, когда линейные руководители могут обращаться к административному аппарату за консультациями.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19. В чем заключаются особенности управления организации в современных условиях?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оплата по результатам труда, создание у работников уверенности в защищенности, присутствие сре</w:t>
      </w:r>
      <w:proofErr w:type="gramStart"/>
      <w:r w:rsidRPr="00400988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400988">
        <w:rPr>
          <w:rFonts w:ascii="Times New Roman" w:hAnsi="Times New Roman" w:cs="Times New Roman"/>
          <w:sz w:val="28"/>
          <w:szCs w:val="28"/>
        </w:rPr>
        <w:t>имулирования и мотивации труда;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происходит в динамичных условиях при наличии сильной конкуренции, что стимулирует организации к постоянным инновациям;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характеризуется безынициативностью, неосмысленным исполнением директив вышестоящих органов.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20. Перечислите этапы построения моделей: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постановка задачи;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разработка проекта;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определение информационных ограничений;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г) внедрение проекта;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д) проверка на достоверность;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е) реализация выводов и обновление модели.</w:t>
      </w:r>
    </w:p>
    <w:p w:rsidR="00400988" w:rsidRPr="00400988" w:rsidRDefault="00400988" w:rsidP="00400988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910FD" w:rsidRPr="00E910FD" w:rsidRDefault="00400988" w:rsidP="00E910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</w:pPr>
      <w:r w:rsidRPr="00E910FD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 xml:space="preserve">Компетенция ПК-4.7 – </w:t>
      </w:r>
      <w:r w:rsidR="00E910FD" w:rsidRPr="00E910FD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Проводить мониторинг устранения менеджментом выявленных нарушений, недостатков и рисков</w:t>
      </w:r>
    </w:p>
    <w:p w:rsidR="00E910FD" w:rsidRDefault="00E910FD" w:rsidP="00E910FD">
      <w:pPr>
        <w:spacing w:after="0" w:line="240" w:lineRule="auto"/>
        <w:contextualSpacing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400988" w:rsidRPr="00400988" w:rsidRDefault="00400988" w:rsidP="00E910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21. Перечислите методы принятия управленческих решений: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балансовый, нормативный, опытно статистический, экономико-математический;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неформальные, коллективные, качественные;</w:t>
      </w:r>
    </w:p>
    <w:p w:rsidR="00400988" w:rsidRPr="00400988" w:rsidRDefault="00400988" w:rsidP="00400988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организационно-административные, экономические, социально-психологические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22. Какие требования предъявляются к целям организации?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эффективность, экономичность, своевременность, обоснованность, реальность;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достижимость, однозначность, </w:t>
      </w:r>
      <w:proofErr w:type="spellStart"/>
      <w:r w:rsidRPr="00400988">
        <w:rPr>
          <w:rFonts w:ascii="Times New Roman" w:hAnsi="Times New Roman" w:cs="Times New Roman"/>
          <w:sz w:val="28"/>
          <w:szCs w:val="28"/>
        </w:rPr>
        <w:t>измеряемость</w:t>
      </w:r>
      <w:proofErr w:type="spellEnd"/>
      <w:r w:rsidRPr="00400988">
        <w:rPr>
          <w:rFonts w:ascii="Times New Roman" w:hAnsi="Times New Roman" w:cs="Times New Roman"/>
          <w:sz w:val="28"/>
          <w:szCs w:val="28"/>
        </w:rPr>
        <w:t>, совместимость;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ориентация на результат, своевременность, соответствие делу, гибкость, простота, экономичность.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23. К качественным методам прогнозирования относят: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мнение жюри;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совокупное мнение сбытовиков;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ожидание потребителя;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г) анализ временных рядов;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д) экспертные оценки.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lastRenderedPageBreak/>
        <w:t>24. SWOT-анализ предусматривает выявление и подробное рассмотрение: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конкурентных преимуществ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сильных сторон фирмы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благоприятных возможностей для бизнеса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слабых сторон организации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д) угроз для бизнеса 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25. Качество продукции или услуг определяется: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стандартами, принятыми в отрасли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высшим менеджментом организации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экономичностью организационной структуры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ценой продукции или услуг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д) реакцией потребителей.</w:t>
      </w:r>
    </w:p>
    <w:p w:rsidR="00400988" w:rsidRPr="00400988" w:rsidRDefault="00400988" w:rsidP="00400988">
      <w:pPr>
        <w:pStyle w:val="af8"/>
        <w:jc w:val="left"/>
        <w:outlineLvl w:val="1"/>
        <w:rPr>
          <w:sz w:val="28"/>
          <w:szCs w:val="28"/>
        </w:rPr>
      </w:pPr>
    </w:p>
    <w:p w:rsidR="00400988" w:rsidRPr="00400988" w:rsidRDefault="00400988" w:rsidP="00400988">
      <w:pPr>
        <w:pStyle w:val="af8"/>
        <w:jc w:val="left"/>
        <w:outlineLvl w:val="1"/>
        <w:rPr>
          <w:b/>
          <w:sz w:val="28"/>
          <w:szCs w:val="28"/>
        </w:rPr>
      </w:pPr>
      <w:bookmarkStart w:id="14" w:name="_Toc178413847"/>
      <w:r w:rsidRPr="00400988">
        <w:rPr>
          <w:b/>
          <w:sz w:val="28"/>
          <w:szCs w:val="28"/>
        </w:rPr>
        <w:t>Практические задания.</w:t>
      </w:r>
      <w:bookmarkEnd w:id="14"/>
      <w:r w:rsidRPr="00400988">
        <w:rPr>
          <w:b/>
          <w:sz w:val="28"/>
          <w:szCs w:val="28"/>
        </w:rPr>
        <w:t xml:space="preserve"> </w:t>
      </w:r>
      <w:bookmarkEnd w:id="13"/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Компетенция ОК-02</w:t>
      </w: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  <w:t xml:space="preserve">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00988" w:rsidRPr="00400988" w:rsidRDefault="00400988" w:rsidP="0040098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b/>
          <w:sz w:val="28"/>
          <w:szCs w:val="28"/>
        </w:rPr>
        <w:t>1.</w:t>
      </w:r>
      <w:r w:rsidRPr="00400988">
        <w:rPr>
          <w:rFonts w:ascii="Times New Roman" w:hAnsi="Times New Roman" w:cs="Times New Roman"/>
          <w:sz w:val="28"/>
          <w:szCs w:val="28"/>
        </w:rPr>
        <w:t> Разместите в хронологическом порядке основные подходы и школы управления: а) классическая школа управления; б) школа научного управления; в) бихевиоризм; г) ситуационный подход.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Компетенция ОК-04</w:t>
      </w: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  <w:t xml:space="preserve"> –</w:t>
      </w:r>
      <w:r w:rsidRPr="00400988">
        <w:rPr>
          <w:rFonts w:ascii="Times New Roman" w:hAnsi="Times New Roman" w:cs="Times New Roman"/>
          <w:sz w:val="28"/>
          <w:szCs w:val="28"/>
        </w:rPr>
        <w:t xml:space="preserve"> </w:t>
      </w: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Эффективно взаимодействовать и работать в коллективе и команде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b/>
          <w:sz w:val="28"/>
          <w:szCs w:val="28"/>
        </w:rPr>
        <w:t>2.</w:t>
      </w:r>
      <w:r w:rsidRPr="00400988">
        <w:rPr>
          <w:rFonts w:ascii="Times New Roman" w:hAnsi="Times New Roman" w:cs="Times New Roman"/>
          <w:sz w:val="28"/>
          <w:szCs w:val="28"/>
        </w:rPr>
        <w:t xml:space="preserve"> Выберите вариант ответа. Подчиненный второй раз не выполнил ваше задание в срок, хотя обещал и давал слово, что подобного случая больше не повторится. Как следует поступить?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А. Дождаться выполнения задания, а затем сурово поговорить наедине, предупредив в последний раз.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Б. Не дожидаясь выполнения задания, поговорить с ним о причинах повторного срыва, добиться выполнения задания, наказать за срыв рублем.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В. Посоветоваться с опытным работником, авторитетным в коллективе, как поступить с нарушителем. Если такого работника нет, вынести вопрос о недисциплинированности работника на собрание коллектива.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Г. Не дожидаясь выполнения задания, передать вопрос о наказании работника на решение актива. В дальнейшем повысить требовательность и </w:t>
      </w:r>
      <w:proofErr w:type="gramStart"/>
      <w:r w:rsidRPr="004009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0988">
        <w:rPr>
          <w:rFonts w:ascii="Times New Roman" w:hAnsi="Times New Roman" w:cs="Times New Roman"/>
          <w:sz w:val="28"/>
          <w:szCs w:val="28"/>
        </w:rPr>
        <w:t xml:space="preserve"> его работой.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b/>
          <w:sz w:val="28"/>
          <w:szCs w:val="28"/>
        </w:rPr>
        <w:t>3.</w:t>
      </w:r>
      <w:r w:rsidRPr="00400988">
        <w:rPr>
          <w:rFonts w:ascii="Times New Roman" w:hAnsi="Times New Roman" w:cs="Times New Roman"/>
          <w:sz w:val="28"/>
          <w:szCs w:val="28"/>
        </w:rPr>
        <w:t xml:space="preserve"> Выберите вариант ответа. Подчиненный игнорирует ваши советы и указания, делает все по-своему, не обращая внимания на замечания, не исправляя того, на </w:t>
      </w:r>
      <w:r w:rsidRPr="00400988">
        <w:rPr>
          <w:rFonts w:ascii="Times New Roman" w:hAnsi="Times New Roman" w:cs="Times New Roman"/>
          <w:sz w:val="28"/>
          <w:szCs w:val="28"/>
        </w:rPr>
        <w:lastRenderedPageBreak/>
        <w:t>что вы ему указываете. Как вы будете поступать с этим подчиненным в дальнейшем?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А. Разобравшись в мотивах упорства и видя их несостоятельность, применю обычные административные меры наказания.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Б. В интересах дела постараюсь вызвать его на откровенный разговор, попытаюсь найти с ним общий язык, настроить на деловой контакт.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В. Обращусь к активу коллектива – пусть обратят внимание на его неправильное поведение и применят меры общественного воздействия.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Г. Попытаюсь разобраться в том, не делаю ли я сам ошибок во взаимоотношениях с этим подчиненным, и только потом решу, как поступить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b/>
          <w:sz w:val="28"/>
          <w:szCs w:val="28"/>
        </w:rPr>
        <w:t>4.</w:t>
      </w:r>
      <w:r w:rsidRPr="00400988">
        <w:rPr>
          <w:rFonts w:ascii="Times New Roman" w:hAnsi="Times New Roman" w:cs="Times New Roman"/>
          <w:sz w:val="28"/>
          <w:szCs w:val="28"/>
        </w:rPr>
        <w:t xml:space="preserve"> Выберите вариант ответа. Вы - начальник цеха. После реорганизации вам необходимо срочно пере укомплектовать несколько бригад согласно новому штатному расписанию. По какому пути вы пойдете?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А. Возьмусь за дело сам, изучу все списки и личные дела работников цеха, предложу свой проект на собрании коллектива.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Б. Предложу решить этот вопрос отделу кадров. Ведь это их работа.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В. Во избежание конфликтов предложу высказать свои пожелания всем заинтересованным лицам, создам комиссию по комплектованию новых бригад.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Г. Сначала определю, кто будет возглавлять новые бригады и участки, затем поручу этим людям подать свои предложения по составу бригад.</w:t>
      </w:r>
    </w:p>
    <w:p w:rsid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b/>
          <w:sz w:val="28"/>
          <w:szCs w:val="28"/>
        </w:rPr>
        <w:t>5.</w:t>
      </w:r>
      <w:r w:rsidRPr="00400988">
        <w:rPr>
          <w:rFonts w:ascii="Times New Roman" w:hAnsi="Times New Roman" w:cs="Times New Roman"/>
          <w:sz w:val="28"/>
          <w:szCs w:val="28"/>
        </w:rPr>
        <w:t xml:space="preserve"> Выберите вариант ответа. </w:t>
      </w:r>
    </w:p>
    <w:p w:rsidR="00400988" w:rsidRP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 вашем коллективе имеется работник, который скорее числится, чем работает. Его это положение устраивает, а вас нет. Как вы поступите в данном случае?</w:t>
      </w:r>
    </w:p>
    <w:p w:rsidR="00400988" w:rsidRP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А. Поговорю с этим человеком с глазу на глаз. Дам ему понять, что ему лучше уволиться по собственному желанию.</w:t>
      </w:r>
    </w:p>
    <w:p w:rsidR="00400988" w:rsidRP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Б. Напишу докладную вышестоящему начальнику с предложением «сократить» эту единицу.</w:t>
      </w:r>
    </w:p>
    <w:p w:rsidR="00400988" w:rsidRP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В. Предложу коллективу обсудить эту ситуацию и подготовить свои предложения о том, как поступить с этим человеком.</w:t>
      </w:r>
    </w:p>
    <w:p w:rsidR="00400988" w:rsidRP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Г. Найду для этого человека подходящее дело, прикреплю наставника, усилю </w:t>
      </w:r>
      <w:proofErr w:type="gramStart"/>
      <w:r w:rsidRPr="004009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0988">
        <w:rPr>
          <w:rFonts w:ascii="Times New Roman" w:hAnsi="Times New Roman" w:cs="Times New Roman"/>
          <w:sz w:val="28"/>
          <w:szCs w:val="28"/>
        </w:rPr>
        <w:t xml:space="preserve"> его работой.</w:t>
      </w:r>
    </w:p>
    <w:p w:rsidR="007849B0" w:rsidRDefault="007849B0" w:rsidP="00400988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400988" w:rsidRDefault="00400988" w:rsidP="00400988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400988" w:rsidRDefault="00400988" w:rsidP="00400988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400988" w:rsidRPr="00400988" w:rsidRDefault="00400988" w:rsidP="00400988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400988">
        <w:rPr>
          <w:b/>
          <w:color w:val="000000"/>
        </w:rPr>
        <w:t xml:space="preserve">Ключ для оценки ответов </w:t>
      </w:r>
    </w:p>
    <w:p w:rsidR="00400988" w:rsidRPr="00400988" w:rsidRDefault="00400988" w:rsidP="00400988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00988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00988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00988">
              <w:rPr>
                <w:b/>
                <w:color w:val="000000"/>
              </w:rPr>
              <w:t>Вариант 2</w:t>
            </w:r>
          </w:p>
        </w:tc>
      </w:tr>
      <w:tr w:rsidR="00400988" w:rsidRPr="00400988" w:rsidTr="00400988">
        <w:tc>
          <w:tcPr>
            <w:tcW w:w="9237" w:type="dxa"/>
            <w:gridSpan w:val="3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00988">
              <w:rPr>
                <w:b/>
                <w:color w:val="000000"/>
              </w:rPr>
              <w:t>Тестовые задания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 xml:space="preserve">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Г, Е, Ж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 xml:space="preserve"> </w:t>
            </w:r>
          </w:p>
        </w:tc>
      </w:tr>
      <w:tr w:rsidR="00400988" w:rsidRPr="00400988" w:rsidTr="00400988">
        <w:trPr>
          <w:trHeight w:val="196"/>
        </w:trPr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А, В, Д, Е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В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Б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А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lastRenderedPageBreak/>
              <w:t>5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А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 xml:space="preserve">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6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В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А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>, Г, Д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Г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 xml:space="preserve">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А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10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 xml:space="preserve">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А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 xml:space="preserve">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>, В, Г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 xml:space="preserve">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Б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А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 15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А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В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И 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В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Б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А</w:t>
            </w:r>
            <w:proofErr w:type="gramStart"/>
            <w:r w:rsidRPr="00400988">
              <w:rPr>
                <w:color w:val="000000"/>
              </w:rPr>
              <w:t>,Б</w:t>
            </w:r>
            <w:proofErr w:type="gramEnd"/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18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Д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>, В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А, Б, В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Б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Б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А</w:t>
            </w:r>
            <w:proofErr w:type="gramStart"/>
            <w:r w:rsidRPr="00400988">
              <w:rPr>
                <w:color w:val="000000"/>
              </w:rPr>
              <w:t>,В</w:t>
            </w:r>
            <w:proofErr w:type="gramEnd"/>
            <w:r w:rsidRPr="00400988">
              <w:rPr>
                <w:color w:val="000000"/>
              </w:rPr>
              <w:t>, Д, Е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А</w:t>
            </w:r>
            <w:proofErr w:type="gramStart"/>
            <w:r w:rsidRPr="00400988">
              <w:rPr>
                <w:color w:val="000000"/>
              </w:rPr>
              <w:t>,Б</w:t>
            </w:r>
            <w:proofErr w:type="gramEnd"/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А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А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В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В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А, Б, В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24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>, В, Г, Д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>, В, Г, Д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25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В, Г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А</w:t>
            </w:r>
          </w:p>
        </w:tc>
      </w:tr>
      <w:tr w:rsidR="00400988" w:rsidRPr="00400988" w:rsidTr="00400988">
        <w:tc>
          <w:tcPr>
            <w:tcW w:w="9237" w:type="dxa"/>
            <w:gridSpan w:val="3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00988">
              <w:rPr>
                <w:b/>
                <w:color w:val="000000"/>
              </w:rPr>
              <w:t xml:space="preserve">Практические задания </w:t>
            </w:r>
          </w:p>
        </w:tc>
      </w:tr>
      <w:tr w:rsidR="00400988" w:rsidRPr="00400988" w:rsidTr="00400988">
        <w:tc>
          <w:tcPr>
            <w:tcW w:w="705" w:type="dxa"/>
            <w:vAlign w:val="center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1</w:t>
            </w:r>
          </w:p>
        </w:tc>
        <w:tc>
          <w:tcPr>
            <w:tcW w:w="4197" w:type="dxa"/>
            <w:vAlign w:val="center"/>
          </w:tcPr>
          <w:p w:rsidR="00400988" w:rsidRPr="00400988" w:rsidRDefault="00400988" w:rsidP="00400988">
            <w:pPr>
              <w:rPr>
                <w:rFonts w:ascii="Times New Roman" w:hAnsi="Times New Roman" w:cs="Times New Roman"/>
                <w:color w:val="000000"/>
              </w:rPr>
            </w:pPr>
            <w:r w:rsidRPr="00400988">
              <w:rPr>
                <w:rFonts w:ascii="Times New Roman" w:hAnsi="Times New Roman" w:cs="Times New Roman"/>
                <w:color w:val="000000"/>
              </w:rPr>
              <w:t>1, 2, 3, 5, 6</w:t>
            </w:r>
          </w:p>
        </w:tc>
        <w:tc>
          <w:tcPr>
            <w:tcW w:w="4335" w:type="dxa"/>
            <w:vAlign w:val="center"/>
          </w:tcPr>
          <w:p w:rsidR="00400988" w:rsidRPr="00400988" w:rsidRDefault="00400988" w:rsidP="00400988">
            <w:pPr>
              <w:rPr>
                <w:rFonts w:ascii="Times New Roman" w:hAnsi="Times New Roman" w:cs="Times New Roman"/>
                <w:color w:val="000000"/>
              </w:rPr>
            </w:pPr>
            <w:r w:rsidRPr="00400988">
              <w:rPr>
                <w:rFonts w:ascii="Times New Roman" w:hAnsi="Times New Roman" w:cs="Times New Roman"/>
                <w:color w:val="000000"/>
              </w:rPr>
              <w:t xml:space="preserve">б, а, </w:t>
            </w:r>
            <w:proofErr w:type="gramStart"/>
            <w:r w:rsidRPr="00400988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400988">
              <w:rPr>
                <w:rFonts w:ascii="Times New Roman" w:hAnsi="Times New Roman" w:cs="Times New Roman"/>
                <w:color w:val="000000"/>
              </w:rPr>
              <w:t>, в</w:t>
            </w:r>
          </w:p>
        </w:tc>
      </w:tr>
      <w:tr w:rsidR="00400988" w:rsidRPr="00400988" w:rsidTr="00400988">
        <w:tc>
          <w:tcPr>
            <w:tcW w:w="705" w:type="dxa"/>
            <w:vAlign w:val="center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2</w:t>
            </w:r>
          </w:p>
        </w:tc>
        <w:tc>
          <w:tcPr>
            <w:tcW w:w="4197" w:type="dxa"/>
            <w:vAlign w:val="center"/>
          </w:tcPr>
          <w:p w:rsidR="00400988" w:rsidRPr="00400988" w:rsidRDefault="00400988" w:rsidP="00400988">
            <w:pPr>
              <w:rPr>
                <w:rFonts w:ascii="Times New Roman" w:hAnsi="Times New Roman" w:cs="Times New Roman"/>
              </w:rPr>
            </w:pPr>
            <w:r w:rsidRPr="00400988">
              <w:rPr>
                <w:rFonts w:ascii="Times New Roman" w:hAnsi="Times New Roman" w:cs="Times New Roman"/>
              </w:rPr>
              <w:t>1, 5, 8</w:t>
            </w:r>
          </w:p>
        </w:tc>
        <w:tc>
          <w:tcPr>
            <w:tcW w:w="4335" w:type="dxa"/>
            <w:vAlign w:val="center"/>
          </w:tcPr>
          <w:p w:rsidR="00400988" w:rsidRPr="00400988" w:rsidRDefault="00400988" w:rsidP="00400988">
            <w:pPr>
              <w:rPr>
                <w:rFonts w:ascii="Times New Roman" w:hAnsi="Times New Roman" w:cs="Times New Roman"/>
              </w:rPr>
            </w:pPr>
            <w:r w:rsidRPr="00400988">
              <w:rPr>
                <w:rFonts w:ascii="Times New Roman" w:hAnsi="Times New Roman" w:cs="Times New Roman"/>
              </w:rPr>
              <w:t>Б</w:t>
            </w:r>
          </w:p>
        </w:tc>
      </w:tr>
      <w:tr w:rsidR="00400988" w:rsidRPr="00400988" w:rsidTr="00400988">
        <w:tc>
          <w:tcPr>
            <w:tcW w:w="705" w:type="dxa"/>
            <w:vAlign w:val="center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3</w:t>
            </w:r>
          </w:p>
        </w:tc>
        <w:tc>
          <w:tcPr>
            <w:tcW w:w="4197" w:type="dxa"/>
            <w:vAlign w:val="center"/>
          </w:tcPr>
          <w:p w:rsidR="00400988" w:rsidRPr="00400988" w:rsidRDefault="00400988" w:rsidP="0040098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00988">
              <w:rPr>
                <w:rFonts w:ascii="Times New Roman" w:hAnsi="Times New Roman" w:cs="Times New Roman"/>
                <w:sz w:val="24"/>
                <w:szCs w:val="24"/>
              </w:rPr>
              <w:t>2, 6</w:t>
            </w:r>
          </w:p>
        </w:tc>
        <w:tc>
          <w:tcPr>
            <w:tcW w:w="4335" w:type="dxa"/>
            <w:vAlign w:val="center"/>
          </w:tcPr>
          <w:p w:rsidR="00400988" w:rsidRPr="00400988" w:rsidRDefault="00400988" w:rsidP="00400988">
            <w:pPr>
              <w:rPr>
                <w:rFonts w:ascii="Times New Roman" w:hAnsi="Times New Roman" w:cs="Times New Roman"/>
              </w:rPr>
            </w:pPr>
            <w:r w:rsidRPr="00400988">
              <w:rPr>
                <w:rFonts w:ascii="Times New Roman" w:hAnsi="Times New Roman" w:cs="Times New Roman"/>
              </w:rPr>
              <w:t>Б</w:t>
            </w:r>
          </w:p>
        </w:tc>
      </w:tr>
      <w:tr w:rsidR="00400988" w:rsidRPr="00400988" w:rsidTr="00400988">
        <w:tc>
          <w:tcPr>
            <w:tcW w:w="705" w:type="dxa"/>
            <w:vAlign w:val="center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4</w:t>
            </w:r>
          </w:p>
        </w:tc>
        <w:tc>
          <w:tcPr>
            <w:tcW w:w="4197" w:type="dxa"/>
            <w:vAlign w:val="center"/>
          </w:tcPr>
          <w:p w:rsidR="00400988" w:rsidRPr="00400988" w:rsidRDefault="00400988" w:rsidP="00400988">
            <w:pPr>
              <w:rPr>
                <w:rFonts w:ascii="Times New Roman" w:hAnsi="Times New Roman" w:cs="Times New Roman"/>
              </w:rPr>
            </w:pPr>
            <w:r w:rsidRPr="004009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5" w:type="dxa"/>
            <w:vAlign w:val="center"/>
          </w:tcPr>
          <w:p w:rsidR="00400988" w:rsidRPr="00400988" w:rsidRDefault="00400988" w:rsidP="00400988">
            <w:pPr>
              <w:pStyle w:val="afa"/>
              <w:shd w:val="clear" w:color="auto" w:fill="auto"/>
              <w:spacing w:line="240" w:lineRule="auto"/>
              <w:ind w:left="0" w:right="0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00988">
              <w:rPr>
                <w:b w:val="0"/>
                <w:bCs w:val="0"/>
                <w:color w:val="auto"/>
                <w:sz w:val="24"/>
                <w:szCs w:val="24"/>
              </w:rPr>
              <w:t>Б</w:t>
            </w:r>
          </w:p>
        </w:tc>
      </w:tr>
      <w:tr w:rsidR="00400988" w:rsidRPr="00400988" w:rsidTr="00400988">
        <w:tc>
          <w:tcPr>
            <w:tcW w:w="705" w:type="dxa"/>
            <w:vAlign w:val="center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5</w:t>
            </w:r>
          </w:p>
        </w:tc>
        <w:tc>
          <w:tcPr>
            <w:tcW w:w="4197" w:type="dxa"/>
            <w:vAlign w:val="center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400988">
              <w:rPr>
                <w:color w:val="000000"/>
              </w:rPr>
              <w:t>2</w:t>
            </w:r>
          </w:p>
        </w:tc>
        <w:tc>
          <w:tcPr>
            <w:tcW w:w="4335" w:type="dxa"/>
            <w:vAlign w:val="center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400988">
              <w:rPr>
                <w:color w:val="000000"/>
              </w:rPr>
              <w:t>А</w:t>
            </w:r>
          </w:p>
        </w:tc>
      </w:tr>
    </w:tbl>
    <w:p w:rsidR="00400988" w:rsidRPr="00400988" w:rsidRDefault="00400988" w:rsidP="00400988">
      <w:pPr>
        <w:pStyle w:val="12"/>
        <w:rPr>
          <w:b/>
        </w:rPr>
      </w:pPr>
    </w:p>
    <w:p w:rsidR="00400988" w:rsidRPr="00400988" w:rsidRDefault="00400988" w:rsidP="00400988">
      <w:pPr>
        <w:pStyle w:val="12"/>
        <w:ind w:left="0" w:firstLine="708"/>
        <w:outlineLvl w:val="0"/>
        <w:rPr>
          <w:b/>
        </w:rPr>
      </w:pPr>
      <w:bookmarkStart w:id="15" w:name="_Toc173529659"/>
      <w:bookmarkStart w:id="16" w:name="_Toc178413848"/>
      <w:r w:rsidRPr="00400988">
        <w:rPr>
          <w:b/>
        </w:rPr>
        <w:t>7. Оценка достижения результатов обучения.</w:t>
      </w:r>
      <w:bookmarkEnd w:id="15"/>
      <w:bookmarkEnd w:id="16"/>
    </w:p>
    <w:p w:rsidR="00400988" w:rsidRPr="00400988" w:rsidRDefault="00400988" w:rsidP="00400988">
      <w:pPr>
        <w:pStyle w:val="c6"/>
        <w:shd w:val="clear" w:color="auto" w:fill="FFFFFF"/>
        <w:spacing w:before="0" w:beforeAutospacing="0" w:after="0" w:afterAutospacing="0"/>
        <w:jc w:val="both"/>
      </w:pPr>
      <w:bookmarkStart w:id="17" w:name="_GoBack"/>
      <w:bookmarkEnd w:id="17"/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3110"/>
        <w:gridCol w:w="4887"/>
      </w:tblGrid>
      <w:tr w:rsidR="00400988" w:rsidRPr="00400988" w:rsidTr="00400988">
        <w:tc>
          <w:tcPr>
            <w:tcW w:w="909" w:type="pct"/>
            <w:vAlign w:val="center"/>
          </w:tcPr>
          <w:p w:rsidR="00400988" w:rsidRPr="00400988" w:rsidRDefault="00400988" w:rsidP="00400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88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400988" w:rsidRPr="00400988" w:rsidRDefault="00400988" w:rsidP="00400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88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400988" w:rsidRPr="00400988" w:rsidRDefault="00400988" w:rsidP="00400988">
            <w:pPr>
              <w:ind w:firstLine="35"/>
              <w:jc w:val="center"/>
              <w:rPr>
                <w:rFonts w:ascii="Times New Roman" w:hAnsi="Times New Roman" w:cs="Times New Roman"/>
                <w:b/>
              </w:rPr>
            </w:pPr>
            <w:r w:rsidRPr="00400988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400988" w:rsidRPr="00400988" w:rsidTr="00400988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400988" w:rsidRPr="00400988" w:rsidRDefault="00400988" w:rsidP="0040098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400988">
              <w:rPr>
                <w:rFonts w:ascii="Times New Roman" w:hAnsi="Times New Roman" w:cs="Times New Roman"/>
              </w:rPr>
              <w:t>от 61 до 70</w:t>
            </w:r>
          </w:p>
          <w:p w:rsidR="00400988" w:rsidRPr="00400988" w:rsidRDefault="00400988" w:rsidP="0040098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400988" w:rsidRPr="00400988" w:rsidRDefault="00400988" w:rsidP="004009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00988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400988" w:rsidRPr="00400988" w:rsidRDefault="00400988" w:rsidP="00400988">
            <w:pPr>
              <w:pStyle w:val="ae"/>
              <w:rPr>
                <w:bCs/>
                <w:iCs/>
                <w:color w:val="C00000"/>
              </w:rPr>
            </w:pPr>
            <w:r w:rsidRPr="00400988">
              <w:rPr>
                <w:i/>
              </w:rPr>
              <w:t xml:space="preserve">- </w:t>
            </w:r>
            <w:r w:rsidRPr="00400988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400988">
              <w:rPr>
                <w:color w:val="C00000"/>
              </w:rPr>
              <w:t>.</w:t>
            </w:r>
            <w:r w:rsidRPr="00400988">
              <w:rPr>
                <w:color w:val="00B050"/>
              </w:rPr>
              <w:t xml:space="preserve"> </w:t>
            </w:r>
          </w:p>
        </w:tc>
      </w:tr>
      <w:tr w:rsidR="00400988" w:rsidRPr="00400988" w:rsidTr="00400988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988" w:rsidRPr="00400988" w:rsidRDefault="00400988" w:rsidP="0040098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400988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988" w:rsidRPr="00400988" w:rsidRDefault="00400988" w:rsidP="0040098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00988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988" w:rsidRPr="00400988" w:rsidRDefault="00400988" w:rsidP="00400988">
            <w:pPr>
              <w:pStyle w:val="ae"/>
              <w:rPr>
                <w:i/>
              </w:rPr>
            </w:pPr>
            <w:r w:rsidRPr="00400988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400988">
              <w:rPr>
                <w:color w:val="C00000"/>
              </w:rPr>
              <w:t>.</w:t>
            </w:r>
          </w:p>
        </w:tc>
      </w:tr>
      <w:tr w:rsidR="00400988" w:rsidRPr="00400988" w:rsidTr="00400988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400988" w:rsidRPr="00400988" w:rsidRDefault="00400988" w:rsidP="0040098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  <w:p w:rsidR="00400988" w:rsidRPr="00400988" w:rsidRDefault="00400988" w:rsidP="0040098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400988">
              <w:rPr>
                <w:rFonts w:ascii="Times New Roman" w:hAnsi="Times New Roman" w:cs="Times New Roman"/>
              </w:rPr>
              <w:t>от 35 до 48</w:t>
            </w:r>
          </w:p>
          <w:p w:rsidR="00400988" w:rsidRPr="00400988" w:rsidRDefault="00400988" w:rsidP="0040098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988" w:rsidRPr="00400988" w:rsidRDefault="00400988" w:rsidP="004009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988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988" w:rsidRPr="00400988" w:rsidRDefault="00400988" w:rsidP="0040098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00988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400988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400988" w:rsidRPr="00400988" w:rsidTr="00400988">
        <w:trPr>
          <w:trHeight w:val="1561"/>
        </w:trPr>
        <w:tc>
          <w:tcPr>
            <w:tcW w:w="909" w:type="pct"/>
            <w:vAlign w:val="center"/>
          </w:tcPr>
          <w:p w:rsidR="00400988" w:rsidRPr="00400988" w:rsidRDefault="00400988" w:rsidP="0040098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400988">
              <w:rPr>
                <w:rFonts w:ascii="Times New Roman" w:hAnsi="Times New Roman" w:cs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400988" w:rsidRPr="00400988" w:rsidRDefault="00400988" w:rsidP="0040098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400988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400988" w:rsidRPr="00400988" w:rsidRDefault="00400988" w:rsidP="0040098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00988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400988">
              <w:rPr>
                <w:rFonts w:ascii="Times New Roman" w:hAnsi="Times New Roman" w:cs="Times New Roman"/>
                <w:i/>
              </w:rPr>
              <w:t>.</w:t>
            </w:r>
            <w:r w:rsidRPr="00400988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400988" w:rsidRPr="00400988" w:rsidRDefault="00400988" w:rsidP="00400988">
      <w:pPr>
        <w:rPr>
          <w:rFonts w:ascii="Times New Roman" w:hAnsi="Times New Roman" w:cs="Times New Roman"/>
        </w:rPr>
      </w:pPr>
    </w:p>
    <w:p w:rsidR="00400988" w:rsidRPr="00400988" w:rsidRDefault="00400988" w:rsidP="00400988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400988" w:rsidRPr="00400988" w:rsidRDefault="00400988" w:rsidP="00400988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400988" w:rsidRDefault="00400988" w:rsidP="00400988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400988" w:rsidRDefault="00400988" w:rsidP="00400988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5A6DEA" w:rsidRDefault="005A6DEA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br w:type="page"/>
      </w:r>
    </w:p>
    <w:p w:rsidR="00795783" w:rsidRPr="007629DA" w:rsidRDefault="007629DA" w:rsidP="007629DA">
      <w:pPr>
        <w:pStyle w:val="2"/>
        <w:jc w:val="right"/>
        <w:rPr>
          <w:rFonts w:ascii="Times New Roman" w:hAnsi="Times New Roman"/>
          <w:i/>
          <w:color w:val="000000" w:themeColor="text1"/>
        </w:rPr>
      </w:pPr>
      <w:bookmarkStart w:id="18" w:name="_Toc178413849"/>
      <w:r>
        <w:rPr>
          <w:rFonts w:ascii="Times New Roman" w:hAnsi="Times New Roman"/>
          <w:i/>
          <w:color w:val="000000" w:themeColor="text1"/>
        </w:rPr>
        <w:lastRenderedPageBreak/>
        <w:t xml:space="preserve">Приложение </w:t>
      </w:r>
      <w:r w:rsidR="005A6DEA">
        <w:rPr>
          <w:rFonts w:ascii="Times New Roman" w:hAnsi="Times New Roman"/>
          <w:i/>
          <w:color w:val="000000" w:themeColor="text1"/>
        </w:rPr>
        <w:t>3</w:t>
      </w:r>
      <w:bookmarkEnd w:id="18"/>
    </w:p>
    <w:p w:rsidR="00795783" w:rsidRPr="007629DA" w:rsidRDefault="00795783" w:rsidP="007629DA">
      <w:pPr>
        <w:pStyle w:val="2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19" w:name="_Toc178413850"/>
      <w:r w:rsidRPr="007629DA">
        <w:rPr>
          <w:rFonts w:ascii="Times New Roman" w:hAnsi="Times New Roman"/>
          <w:color w:val="000000" w:themeColor="text1"/>
          <w:sz w:val="24"/>
          <w:szCs w:val="24"/>
        </w:rPr>
        <w:t>ТЕМЫ ДОКЛАДОВ</w:t>
      </w:r>
      <w:proofErr w:type="gramStart"/>
      <w:r w:rsidRPr="007629DA"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 w:rsidR="00D1480B" w:rsidRPr="007629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629DA">
        <w:rPr>
          <w:rFonts w:ascii="Times New Roman" w:hAnsi="Times New Roman"/>
          <w:color w:val="000000" w:themeColor="text1"/>
          <w:sz w:val="24"/>
          <w:szCs w:val="24"/>
        </w:rPr>
        <w:t>РЕФЕРАТОВ,СООБЩЕНИЙ</w:t>
      </w:r>
      <w:bookmarkEnd w:id="19"/>
    </w:p>
    <w:p w:rsidR="007849B0" w:rsidRPr="007849B0" w:rsidRDefault="007849B0" w:rsidP="007849B0">
      <w:pPr>
        <w:pStyle w:val="Default"/>
        <w:jc w:val="center"/>
        <w:rPr>
          <w:b/>
        </w:rPr>
      </w:pPr>
      <w:proofErr w:type="gramStart"/>
      <w:r w:rsidRPr="007849B0">
        <w:rPr>
          <w:b/>
        </w:rPr>
        <w:t>ОК</w:t>
      </w:r>
      <w:proofErr w:type="gramEnd"/>
      <w:r w:rsidRPr="007849B0">
        <w:rPr>
          <w:b/>
        </w:rPr>
        <w:t xml:space="preserve"> 01- ОК 04, ПК 4.5, ПК 4.7, ЛР 16</w:t>
      </w:r>
    </w:p>
    <w:p w:rsidR="00795783" w:rsidRDefault="00795783" w:rsidP="007849B0">
      <w:pPr>
        <w:tabs>
          <w:tab w:val="left" w:pos="189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16D4C" w:rsidRPr="00817279" w:rsidRDefault="00D16D4C" w:rsidP="00D16D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7279">
        <w:rPr>
          <w:rFonts w:ascii="Times New Roman" w:hAnsi="Times New Roman"/>
          <w:b/>
          <w:sz w:val="28"/>
          <w:szCs w:val="28"/>
        </w:rPr>
        <w:t>Раздел 1. ЭВОЛЮЦИЯ КОНЦЕПЦИЙ МЕНЕДЖМЕНТА.</w:t>
      </w:r>
    </w:p>
    <w:p w:rsidR="00D16D4C" w:rsidRPr="00D16D4C" w:rsidRDefault="00D16D4C" w:rsidP="00D16D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480B" w:rsidRPr="00A23E34" w:rsidRDefault="00D16D4C" w:rsidP="00D1480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6D4C">
        <w:rPr>
          <w:rFonts w:ascii="Times New Roman" w:hAnsi="Times New Roman" w:cs="Times New Roman"/>
          <w:b/>
          <w:sz w:val="28"/>
          <w:szCs w:val="28"/>
        </w:rPr>
        <w:t xml:space="preserve">Тема 1.1.  </w:t>
      </w:r>
      <w:r w:rsidR="00D14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D4C">
        <w:rPr>
          <w:rFonts w:ascii="Times New Roman" w:hAnsi="Times New Roman" w:cs="Times New Roman"/>
          <w:b/>
          <w:sz w:val="28"/>
          <w:szCs w:val="28"/>
        </w:rPr>
        <w:t>Методологические основы менеджмента.</w:t>
      </w:r>
      <w:r w:rsidR="00D1480B" w:rsidRPr="00D1480B">
        <w:rPr>
          <w:rFonts w:ascii="Times New Roman" w:eastAsia="Calibri" w:hAnsi="Times New Roman"/>
          <w:sz w:val="24"/>
          <w:szCs w:val="24"/>
        </w:rPr>
        <w:t xml:space="preserve"> </w:t>
      </w:r>
    </w:p>
    <w:p w:rsidR="00D16D4C" w:rsidRPr="00D16D4C" w:rsidRDefault="00D16D4C" w:rsidP="00D16D4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16D4C">
        <w:rPr>
          <w:rFonts w:ascii="Times New Roman" w:hAnsi="Times New Roman"/>
          <w:i/>
          <w:sz w:val="28"/>
          <w:szCs w:val="28"/>
        </w:rPr>
        <w:t>1.Особенности Японского менеджмента;</w:t>
      </w:r>
    </w:p>
    <w:p w:rsidR="00D16D4C" w:rsidRPr="00D16D4C" w:rsidRDefault="00D16D4C" w:rsidP="00D16D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D4C">
        <w:rPr>
          <w:rFonts w:ascii="Times New Roman" w:hAnsi="Times New Roman"/>
          <w:i/>
          <w:sz w:val="28"/>
          <w:szCs w:val="28"/>
        </w:rPr>
        <w:t>2.Особенности Американского менеджмента</w:t>
      </w:r>
    </w:p>
    <w:p w:rsidR="00D16D4C" w:rsidRPr="00D16D4C" w:rsidRDefault="00D16D4C" w:rsidP="00D16D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6D4C" w:rsidRPr="00D16D4C" w:rsidRDefault="00D16D4C" w:rsidP="00D16D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6D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2.</w:t>
      </w:r>
      <w:r w:rsidRPr="00D16D4C">
        <w:rPr>
          <w:rFonts w:ascii="Times New Roman" w:hAnsi="Times New Roman" w:cs="Times New Roman"/>
          <w:b/>
          <w:bCs/>
          <w:sz w:val="28"/>
          <w:szCs w:val="28"/>
        </w:rPr>
        <w:t>ФУНКЦИИ МЕНЕДЖМЕНТА В РЫНОЧНОЙ ЭКОНОМИКЕ.</w:t>
      </w:r>
    </w:p>
    <w:p w:rsidR="00D16D4C" w:rsidRDefault="00D16D4C" w:rsidP="00D16D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6D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2.1.</w:t>
      </w:r>
      <w:r w:rsidR="00D1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16D4C">
        <w:rPr>
          <w:rFonts w:ascii="Times New Roman" w:hAnsi="Times New Roman" w:cs="Times New Roman"/>
          <w:b/>
          <w:bCs/>
          <w:sz w:val="28"/>
          <w:szCs w:val="28"/>
        </w:rPr>
        <w:t>Принципы и функции менеджмента. Понятие организации.</w:t>
      </w:r>
    </w:p>
    <w:p w:rsidR="00D16D4C" w:rsidRPr="00D16D4C" w:rsidRDefault="00D16D4C" w:rsidP="00D16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 xml:space="preserve">1.Необходимость управленческого контроля; </w:t>
      </w:r>
    </w:p>
    <w:p w:rsidR="00D16D4C" w:rsidRPr="00D16D4C" w:rsidRDefault="00D16D4C" w:rsidP="00D16D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>2.Мотивация труда.</w:t>
      </w:r>
    </w:p>
    <w:p w:rsidR="00D16D4C" w:rsidRPr="00D16D4C" w:rsidRDefault="00D16D4C" w:rsidP="00D16D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480B" w:rsidRPr="00A23E34" w:rsidRDefault="00D16D4C" w:rsidP="00D1480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6D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 2.2 </w:t>
      </w:r>
      <w:r w:rsidRPr="00D16D4C">
        <w:rPr>
          <w:rFonts w:ascii="Times New Roman" w:eastAsia="Calibri" w:hAnsi="Times New Roman" w:cs="Times New Roman"/>
          <w:b/>
          <w:bCs/>
          <w:sz w:val="28"/>
          <w:szCs w:val="28"/>
        </w:rPr>
        <w:t>Планирование как важнейшая функция управления. Стратегия и тактика менеджмента.</w:t>
      </w:r>
      <w:r w:rsidR="00D148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16D4C" w:rsidRPr="00D16D4C" w:rsidRDefault="00D16D4C" w:rsidP="00D16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 xml:space="preserve">1.Тактическое планирование; </w:t>
      </w:r>
    </w:p>
    <w:p w:rsidR="00D16D4C" w:rsidRPr="00D16D4C" w:rsidRDefault="00D16D4C" w:rsidP="00D16D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D16D4C">
        <w:rPr>
          <w:rFonts w:ascii="Times New Roman" w:hAnsi="Times New Roman"/>
          <w:sz w:val="28"/>
          <w:szCs w:val="28"/>
        </w:rPr>
        <w:t>2.Стратегическое планирование.</w:t>
      </w:r>
    </w:p>
    <w:p w:rsidR="00D16D4C" w:rsidRPr="00D16D4C" w:rsidRDefault="00D16D4C" w:rsidP="00D16D4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480B" w:rsidRPr="00D1480B" w:rsidRDefault="00D16D4C" w:rsidP="00D1480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6D4C">
        <w:rPr>
          <w:rFonts w:ascii="Times New Roman" w:eastAsia="Calibri" w:hAnsi="Times New Roman" w:cs="Times New Roman"/>
          <w:b/>
          <w:bCs/>
          <w:sz w:val="28"/>
          <w:szCs w:val="28"/>
        </w:rPr>
        <w:t>Тема 2.3. Организация как функция менеджмента. Виды организационных структур управления.</w:t>
      </w:r>
      <w:r w:rsidR="00D1480B" w:rsidRPr="00D1480B">
        <w:rPr>
          <w:rFonts w:ascii="Times New Roman" w:eastAsia="Calibri" w:hAnsi="Times New Roman"/>
          <w:sz w:val="24"/>
          <w:szCs w:val="24"/>
        </w:rPr>
        <w:t xml:space="preserve"> </w:t>
      </w:r>
    </w:p>
    <w:p w:rsidR="00D16D4C" w:rsidRPr="00D16D4C" w:rsidRDefault="00D16D4C" w:rsidP="00D16D4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16D4C">
        <w:rPr>
          <w:rFonts w:ascii="Times New Roman" w:hAnsi="Times New Roman"/>
          <w:bCs/>
          <w:sz w:val="28"/>
          <w:szCs w:val="28"/>
        </w:rPr>
        <w:t>1.Преимущества и недостатки  каждого типа  организационной структуры управления.</w:t>
      </w:r>
    </w:p>
    <w:p w:rsidR="00D16D4C" w:rsidRPr="00D16D4C" w:rsidRDefault="00D16D4C" w:rsidP="00D16D4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6D4C" w:rsidRPr="00D16D4C" w:rsidRDefault="00D16D4C" w:rsidP="00D16D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16D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4.</w:t>
      </w:r>
      <w:r w:rsidRPr="00D16D4C">
        <w:rPr>
          <w:rFonts w:ascii="Times New Roman" w:eastAsia="Calibri" w:hAnsi="Times New Roman" w:cs="Times New Roman"/>
          <w:b/>
          <w:sz w:val="28"/>
          <w:szCs w:val="28"/>
        </w:rPr>
        <w:t xml:space="preserve"> ОСНОВЫ ФУНКЦИОНАЛЬНОГО МЕНЕДЖМЕНТА.</w:t>
      </w:r>
    </w:p>
    <w:p w:rsidR="00D1480B" w:rsidRPr="00A23E34" w:rsidRDefault="00D16D4C" w:rsidP="00D1480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6D4C">
        <w:rPr>
          <w:rFonts w:ascii="Times New Roman" w:hAnsi="Times New Roman" w:cs="Times New Roman"/>
          <w:b/>
          <w:bCs/>
          <w:sz w:val="28"/>
          <w:szCs w:val="28"/>
        </w:rPr>
        <w:t xml:space="preserve">Тема 4.1. </w:t>
      </w:r>
      <w:r w:rsidR="00D148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6D4C">
        <w:rPr>
          <w:rFonts w:ascii="Times New Roman" w:hAnsi="Times New Roman" w:cs="Times New Roman"/>
          <w:b/>
          <w:bCs/>
          <w:sz w:val="28"/>
          <w:szCs w:val="28"/>
        </w:rPr>
        <w:t>Деловое общение. Деловая этика в организации.</w:t>
      </w:r>
      <w:r w:rsidR="00D148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6D4C" w:rsidRPr="00D16D4C" w:rsidRDefault="00D16D4C" w:rsidP="00D16D4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6D4C">
        <w:rPr>
          <w:rFonts w:ascii="Times New Roman" w:hAnsi="Times New Roman"/>
          <w:bCs/>
          <w:sz w:val="28"/>
          <w:szCs w:val="28"/>
        </w:rPr>
        <w:t>1.Преграды в коммуникациях;</w:t>
      </w:r>
    </w:p>
    <w:p w:rsidR="00795783" w:rsidRPr="00D16D4C" w:rsidRDefault="00D16D4C" w:rsidP="00D16D4C">
      <w:pPr>
        <w:tabs>
          <w:tab w:val="left" w:pos="189"/>
          <w:tab w:val="center" w:pos="4819"/>
        </w:tabs>
        <w:rPr>
          <w:rFonts w:ascii="Times New Roman" w:hAnsi="Times New Roman"/>
          <w:b/>
          <w:color w:val="C00000"/>
          <w:sz w:val="28"/>
          <w:szCs w:val="28"/>
        </w:rPr>
      </w:pPr>
      <w:r w:rsidRPr="00D16D4C">
        <w:rPr>
          <w:rFonts w:ascii="Times New Roman" w:hAnsi="Times New Roman"/>
          <w:bCs/>
          <w:sz w:val="28"/>
          <w:szCs w:val="28"/>
        </w:rPr>
        <w:t>2.Факторы повышения эффективности делового общения.</w:t>
      </w:r>
    </w:p>
    <w:p w:rsidR="00795783" w:rsidRPr="007849B0" w:rsidRDefault="00795783" w:rsidP="007849B0">
      <w:pPr>
        <w:tabs>
          <w:tab w:val="left" w:pos="189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FA8" w:rsidRPr="007849B0" w:rsidRDefault="00BF3FA8" w:rsidP="007849B0">
      <w:pPr>
        <w:pStyle w:val="Default"/>
        <w:tabs>
          <w:tab w:val="center" w:pos="5179"/>
        </w:tabs>
        <w:rPr>
          <w:b/>
          <w:bCs/>
          <w:color w:val="auto"/>
        </w:rPr>
      </w:pPr>
      <w:r w:rsidRPr="007849B0">
        <w:rPr>
          <w:b/>
          <w:bCs/>
          <w:color w:val="auto"/>
        </w:rPr>
        <w:t>Критерии оценки:</w:t>
      </w:r>
    </w:p>
    <w:p w:rsidR="00BF3FA8" w:rsidRPr="007849B0" w:rsidRDefault="00BF3FA8" w:rsidP="007849B0">
      <w:pPr>
        <w:pStyle w:val="Default"/>
        <w:rPr>
          <w:color w:val="auto"/>
          <w:lang w:eastAsia="ru-RU"/>
        </w:rPr>
      </w:pPr>
      <w:r w:rsidRPr="007849B0">
        <w:rPr>
          <w:color w:val="auto"/>
        </w:rPr>
        <w:t xml:space="preserve">оценка </w:t>
      </w:r>
      <w:r w:rsidRPr="007849B0">
        <w:rPr>
          <w:b/>
          <w:color w:val="auto"/>
        </w:rPr>
        <w:t>«отлично»</w:t>
      </w:r>
      <w:r w:rsidRPr="007849B0">
        <w:rPr>
          <w:color w:val="auto"/>
        </w:rPr>
        <w:t xml:space="preserve"> выставляется, если </w:t>
      </w:r>
      <w:proofErr w:type="gramStart"/>
      <w:r w:rsidRPr="007849B0">
        <w:rPr>
          <w:color w:val="auto"/>
        </w:rPr>
        <w:t>обучающийся</w:t>
      </w:r>
      <w:proofErr w:type="gramEnd"/>
      <w:r w:rsidRPr="007849B0">
        <w:rPr>
          <w:color w:val="auto"/>
        </w:rPr>
        <w:t xml:space="preserve">: </w:t>
      </w:r>
    </w:p>
    <w:p w:rsidR="00BF3FA8" w:rsidRPr="007849B0" w:rsidRDefault="00BF3FA8" w:rsidP="007849B0">
      <w:pPr>
        <w:pStyle w:val="Default"/>
        <w:rPr>
          <w:color w:val="auto"/>
          <w:lang w:eastAsia="ru-RU"/>
        </w:rPr>
      </w:pPr>
      <w:r w:rsidRPr="007849B0">
        <w:rPr>
          <w:color w:val="auto"/>
          <w:lang w:eastAsia="ru-RU"/>
        </w:rPr>
        <w:t xml:space="preserve">-полно излагает изученный материал, правильно воспроизводит определения понятия, термины;  </w:t>
      </w:r>
    </w:p>
    <w:p w:rsidR="00BF3FA8" w:rsidRPr="007849B0" w:rsidRDefault="00BF3FA8" w:rsidP="007849B0">
      <w:pPr>
        <w:pStyle w:val="Default"/>
        <w:rPr>
          <w:color w:val="auto"/>
          <w:lang w:eastAsia="ru-RU"/>
        </w:rPr>
      </w:pPr>
      <w:r w:rsidRPr="007849B0">
        <w:rPr>
          <w:color w:val="auto"/>
          <w:lang w:eastAsia="ru-RU"/>
        </w:rPr>
        <w:t>-обнаруживает понимание материала, может обосновать свои суждения, применить</w:t>
      </w:r>
      <w:proofErr w:type="gramStart"/>
      <w:r w:rsidRPr="007849B0">
        <w:rPr>
          <w:color w:val="auto"/>
          <w:lang w:eastAsia="ru-RU"/>
        </w:rPr>
        <w:t xml:space="preserve"> З</w:t>
      </w:r>
      <w:proofErr w:type="gramEnd"/>
      <w:r w:rsidRPr="007849B0">
        <w:rPr>
          <w:color w:val="auto"/>
          <w:lang w:eastAsia="ru-RU"/>
        </w:rPr>
        <w:t>нать: на практике, привести необходимые примеры не только по учеб</w:t>
      </w:r>
      <w:r w:rsidRPr="007849B0">
        <w:rPr>
          <w:color w:val="auto"/>
          <w:lang w:eastAsia="ru-RU"/>
        </w:rPr>
        <w:softHyphen/>
        <w:t xml:space="preserve">нику, но и самостоятельно составленные;  </w:t>
      </w:r>
    </w:p>
    <w:p w:rsidR="00BF3FA8" w:rsidRPr="007849B0" w:rsidRDefault="00BF3FA8" w:rsidP="007849B0">
      <w:pPr>
        <w:pStyle w:val="Default"/>
        <w:rPr>
          <w:color w:val="auto"/>
          <w:lang w:eastAsia="ru-RU"/>
        </w:rPr>
      </w:pPr>
      <w:r w:rsidRPr="007849B0">
        <w:rPr>
          <w:color w:val="auto"/>
          <w:lang w:eastAsia="ru-RU"/>
        </w:rPr>
        <w:t>-излагает материал последовательно и правильно с точки зрения норм литературного языка.</w:t>
      </w:r>
    </w:p>
    <w:p w:rsidR="00BF3FA8" w:rsidRPr="007849B0" w:rsidRDefault="00BF3FA8" w:rsidP="007849B0">
      <w:pPr>
        <w:pStyle w:val="Default"/>
        <w:rPr>
          <w:color w:val="auto"/>
        </w:rPr>
      </w:pPr>
      <w:r w:rsidRPr="007849B0">
        <w:rPr>
          <w:color w:val="auto"/>
        </w:rPr>
        <w:t xml:space="preserve">оценка </w:t>
      </w:r>
      <w:r w:rsidRPr="007849B0">
        <w:rPr>
          <w:b/>
          <w:color w:val="auto"/>
        </w:rPr>
        <w:t>«хорошо»</w:t>
      </w:r>
      <w:r w:rsidRPr="007849B0">
        <w:rPr>
          <w:color w:val="auto"/>
        </w:rPr>
        <w:t xml:space="preserve"> выставляется, если </w:t>
      </w:r>
      <w:proofErr w:type="gramStart"/>
      <w:r w:rsidRPr="007849B0">
        <w:rPr>
          <w:color w:val="auto"/>
        </w:rPr>
        <w:t>обучающийся</w:t>
      </w:r>
      <w:proofErr w:type="gramEnd"/>
      <w:r w:rsidRPr="007849B0">
        <w:rPr>
          <w:color w:val="auto"/>
        </w:rPr>
        <w:t xml:space="preserve">: </w:t>
      </w:r>
    </w:p>
    <w:p w:rsidR="00BF3FA8" w:rsidRPr="007849B0" w:rsidRDefault="00BF3FA8" w:rsidP="007849B0">
      <w:pPr>
        <w:pStyle w:val="Default"/>
        <w:rPr>
          <w:color w:val="auto"/>
        </w:rPr>
      </w:pPr>
      <w:r w:rsidRPr="007849B0">
        <w:rPr>
          <w:color w:val="auto"/>
          <w:lang w:eastAsia="ru-RU"/>
        </w:rPr>
        <w:t>-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</w:r>
    </w:p>
    <w:p w:rsidR="00BF3FA8" w:rsidRPr="007849B0" w:rsidRDefault="00BF3FA8" w:rsidP="007849B0">
      <w:pPr>
        <w:pStyle w:val="Default"/>
        <w:rPr>
          <w:color w:val="auto"/>
        </w:rPr>
      </w:pPr>
      <w:r w:rsidRPr="007849B0">
        <w:rPr>
          <w:color w:val="auto"/>
        </w:rPr>
        <w:t xml:space="preserve"> оценка </w:t>
      </w:r>
      <w:r w:rsidRPr="007849B0">
        <w:rPr>
          <w:b/>
          <w:color w:val="auto"/>
        </w:rPr>
        <w:t>«удовлетворительно»</w:t>
      </w:r>
      <w:r w:rsidRPr="007849B0">
        <w:rPr>
          <w:color w:val="auto"/>
        </w:rPr>
        <w:t xml:space="preserve"> выставляется, если </w:t>
      </w:r>
      <w:proofErr w:type="gramStart"/>
      <w:r w:rsidRPr="007849B0">
        <w:rPr>
          <w:color w:val="auto"/>
        </w:rPr>
        <w:t>обучающийся</w:t>
      </w:r>
      <w:proofErr w:type="gramEnd"/>
      <w:r w:rsidRPr="007849B0">
        <w:rPr>
          <w:color w:val="auto"/>
        </w:rPr>
        <w:t xml:space="preserve">: </w:t>
      </w:r>
    </w:p>
    <w:p w:rsidR="00BF3FA8" w:rsidRPr="007849B0" w:rsidRDefault="00BF3FA8" w:rsidP="007849B0">
      <w:pPr>
        <w:pStyle w:val="Default"/>
        <w:rPr>
          <w:color w:val="auto"/>
        </w:rPr>
      </w:pPr>
      <w:r w:rsidRPr="007849B0">
        <w:rPr>
          <w:color w:val="auto"/>
          <w:lang w:eastAsia="ru-RU"/>
        </w:rPr>
        <w:lastRenderedPageBreak/>
        <w:t>- излагает материал неполно и допускает неточности в определении понятий или формулировке правил; 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</w:t>
      </w:r>
    </w:p>
    <w:p w:rsidR="00BF3FA8" w:rsidRPr="007849B0" w:rsidRDefault="00BF3FA8" w:rsidP="007849B0">
      <w:pPr>
        <w:pStyle w:val="Default"/>
        <w:rPr>
          <w:color w:val="auto"/>
        </w:rPr>
      </w:pPr>
      <w:r w:rsidRPr="007849B0">
        <w:rPr>
          <w:color w:val="auto"/>
        </w:rPr>
        <w:t xml:space="preserve"> оценка </w:t>
      </w:r>
      <w:r w:rsidRPr="007849B0">
        <w:rPr>
          <w:b/>
          <w:color w:val="auto"/>
        </w:rPr>
        <w:t>«неудовлетворительно»</w:t>
      </w:r>
      <w:r w:rsidRPr="007849B0">
        <w:rPr>
          <w:color w:val="auto"/>
        </w:rPr>
        <w:t xml:space="preserve"> выставляется, если </w:t>
      </w:r>
      <w:proofErr w:type="gramStart"/>
      <w:r w:rsidRPr="007849B0">
        <w:rPr>
          <w:color w:val="auto"/>
        </w:rPr>
        <w:t>обучающийся</w:t>
      </w:r>
      <w:proofErr w:type="gramEnd"/>
      <w:r w:rsidRPr="007849B0">
        <w:rPr>
          <w:color w:val="auto"/>
        </w:rPr>
        <w:t xml:space="preserve">: </w:t>
      </w:r>
    </w:p>
    <w:p w:rsidR="00BF3FA8" w:rsidRPr="007849B0" w:rsidRDefault="00BF3FA8" w:rsidP="007849B0">
      <w:pPr>
        <w:pStyle w:val="Default"/>
        <w:rPr>
          <w:color w:val="auto"/>
          <w:lang w:eastAsia="ru-RU"/>
        </w:rPr>
      </w:pPr>
      <w:r w:rsidRPr="007849B0">
        <w:rPr>
          <w:color w:val="auto"/>
          <w:lang w:eastAsia="ru-RU"/>
        </w:rPr>
        <w:t xml:space="preserve">-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</w:t>
      </w:r>
    </w:p>
    <w:p w:rsidR="00BF3FA8" w:rsidRPr="007849B0" w:rsidRDefault="00BF3FA8" w:rsidP="007849B0">
      <w:pPr>
        <w:tabs>
          <w:tab w:val="left" w:pos="189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5783" w:rsidRDefault="00795783" w:rsidP="00757B2B">
      <w:pPr>
        <w:tabs>
          <w:tab w:val="left" w:pos="189"/>
          <w:tab w:val="center" w:pos="4819"/>
        </w:tabs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795783" w:rsidRDefault="00795783" w:rsidP="00757B2B">
      <w:pPr>
        <w:tabs>
          <w:tab w:val="left" w:pos="189"/>
          <w:tab w:val="center" w:pos="4819"/>
        </w:tabs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795783" w:rsidRDefault="00795783" w:rsidP="00757B2B">
      <w:pPr>
        <w:tabs>
          <w:tab w:val="left" w:pos="189"/>
          <w:tab w:val="center" w:pos="4819"/>
        </w:tabs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7849B0" w:rsidRDefault="007849B0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br w:type="page"/>
      </w:r>
    </w:p>
    <w:p w:rsidR="00795783" w:rsidRPr="007629DA" w:rsidRDefault="007629DA" w:rsidP="007629DA">
      <w:pPr>
        <w:pStyle w:val="2"/>
        <w:jc w:val="right"/>
        <w:rPr>
          <w:rFonts w:ascii="Times New Roman" w:hAnsi="Times New Roman"/>
          <w:i/>
          <w:color w:val="000000" w:themeColor="text1"/>
        </w:rPr>
      </w:pPr>
      <w:bookmarkStart w:id="20" w:name="_Toc178413851"/>
      <w:r>
        <w:rPr>
          <w:rFonts w:ascii="Times New Roman" w:hAnsi="Times New Roman"/>
          <w:i/>
          <w:color w:val="000000" w:themeColor="text1"/>
        </w:rPr>
        <w:lastRenderedPageBreak/>
        <w:t>Приложение</w:t>
      </w:r>
      <w:r w:rsidR="00795783" w:rsidRPr="007629DA">
        <w:rPr>
          <w:rFonts w:ascii="Times New Roman" w:hAnsi="Times New Roman"/>
          <w:i/>
          <w:color w:val="000000" w:themeColor="text1"/>
        </w:rPr>
        <w:t xml:space="preserve"> </w:t>
      </w:r>
      <w:r w:rsidR="005A6DEA">
        <w:rPr>
          <w:rFonts w:ascii="Times New Roman" w:hAnsi="Times New Roman"/>
          <w:i/>
          <w:color w:val="000000" w:themeColor="text1"/>
        </w:rPr>
        <w:t>4</w:t>
      </w:r>
      <w:r w:rsidR="00795783" w:rsidRPr="007629DA">
        <w:rPr>
          <w:rFonts w:ascii="Times New Roman" w:hAnsi="Times New Roman"/>
          <w:i/>
          <w:color w:val="000000" w:themeColor="text1"/>
        </w:rPr>
        <w:t>.</w:t>
      </w:r>
      <w:bookmarkEnd w:id="20"/>
    </w:p>
    <w:p w:rsidR="00795783" w:rsidRPr="007629DA" w:rsidRDefault="00795783" w:rsidP="007629DA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1" w:name="_Toc178413852"/>
      <w:r w:rsidRPr="007629DA">
        <w:rPr>
          <w:rFonts w:ascii="Times New Roman" w:hAnsi="Times New Roman" w:cs="Times New Roman"/>
          <w:color w:val="000000" w:themeColor="text1"/>
          <w:sz w:val="24"/>
          <w:szCs w:val="24"/>
        </w:rPr>
        <w:t>ВОПРОСЫ ДЛЯ ПРОМЕЖУТОЧНОЙ АТТЕСТАЦИИ</w:t>
      </w:r>
      <w:bookmarkEnd w:id="21"/>
    </w:p>
    <w:p w:rsidR="007849B0" w:rsidRDefault="007849B0" w:rsidP="00D148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(дифференцированный зачет комплексный </w:t>
      </w:r>
      <w:proofErr w:type="gramEnd"/>
    </w:p>
    <w:p w:rsidR="007849B0" w:rsidRDefault="007849B0" w:rsidP="00D148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ОП 06 Документационное обеспечение управления)</w:t>
      </w:r>
    </w:p>
    <w:p w:rsidR="007849B0" w:rsidRPr="007849B0" w:rsidRDefault="007849B0" w:rsidP="007849B0">
      <w:pPr>
        <w:pStyle w:val="Default"/>
        <w:jc w:val="center"/>
        <w:rPr>
          <w:b/>
        </w:rPr>
      </w:pPr>
      <w:proofErr w:type="gramStart"/>
      <w:r w:rsidRPr="007849B0">
        <w:rPr>
          <w:b/>
        </w:rPr>
        <w:t>ОК</w:t>
      </w:r>
      <w:proofErr w:type="gramEnd"/>
      <w:r w:rsidRPr="007849B0">
        <w:rPr>
          <w:b/>
        </w:rPr>
        <w:t xml:space="preserve"> 01- ОК 04, ПК 4.5, ПК 4.7, ЛР 16</w:t>
      </w:r>
    </w:p>
    <w:p w:rsidR="00D1480B" w:rsidRPr="00D1480B" w:rsidRDefault="00D1480B" w:rsidP="00D1480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7449B" w:rsidRPr="00186AF1" w:rsidRDefault="0057449B" w:rsidP="0057449B">
      <w:pPr>
        <w:pStyle w:val="ae"/>
        <w:rPr>
          <w:rFonts w:eastAsia="Calibri"/>
          <w:sz w:val="28"/>
          <w:szCs w:val="28"/>
        </w:rPr>
      </w:pPr>
      <w:r w:rsidRPr="00186AF1">
        <w:rPr>
          <w:rFonts w:eastAsia="Calibri"/>
          <w:sz w:val="28"/>
          <w:szCs w:val="28"/>
        </w:rPr>
        <w:t>1.Менеджмент, его сущность и содержание, многообразие понятия.</w:t>
      </w:r>
    </w:p>
    <w:p w:rsidR="0057449B" w:rsidRPr="00186AF1" w:rsidRDefault="0057449B" w:rsidP="0057449B">
      <w:pPr>
        <w:pStyle w:val="Default"/>
        <w:rPr>
          <w:rFonts w:eastAsia="Calibri"/>
          <w:sz w:val="28"/>
          <w:szCs w:val="28"/>
        </w:rPr>
      </w:pPr>
      <w:r w:rsidRPr="00186AF1">
        <w:rPr>
          <w:rFonts w:eastAsia="Calibri"/>
          <w:sz w:val="28"/>
          <w:szCs w:val="28"/>
        </w:rPr>
        <w:t>2.Характерные стадии и виды менеджмента.                                                                                                                                        3.Менеджер, его место и роль в организации.</w:t>
      </w:r>
    </w:p>
    <w:p w:rsidR="0057449B" w:rsidRPr="00186AF1" w:rsidRDefault="0057449B" w:rsidP="0057449B">
      <w:pPr>
        <w:pStyle w:val="Default"/>
        <w:rPr>
          <w:rFonts w:eastAsia="Calibri"/>
          <w:sz w:val="28"/>
          <w:szCs w:val="28"/>
        </w:rPr>
      </w:pPr>
      <w:r w:rsidRPr="00186AF1">
        <w:rPr>
          <w:rFonts w:eastAsia="Calibri"/>
          <w:sz w:val="28"/>
          <w:szCs w:val="28"/>
        </w:rPr>
        <w:t>4.Особенности российского менеджмента.</w:t>
      </w:r>
    </w:p>
    <w:p w:rsidR="0057449B" w:rsidRPr="00186AF1" w:rsidRDefault="0057449B" w:rsidP="0057449B">
      <w:pPr>
        <w:pStyle w:val="ae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Pr="00186AF1">
        <w:rPr>
          <w:sz w:val="28"/>
          <w:szCs w:val="28"/>
        </w:rPr>
        <w:t xml:space="preserve">. Условия, предпосылки и исторические периоды возникновения менеджмента. </w:t>
      </w:r>
    </w:p>
    <w:p w:rsidR="0057449B" w:rsidRPr="00186AF1" w:rsidRDefault="0057449B" w:rsidP="0057449B">
      <w:pPr>
        <w:pStyle w:val="ae"/>
        <w:rPr>
          <w:rFonts w:eastAsia="Calibri"/>
          <w:sz w:val="28"/>
          <w:szCs w:val="28"/>
        </w:rPr>
      </w:pPr>
      <w:r>
        <w:rPr>
          <w:sz w:val="28"/>
          <w:szCs w:val="28"/>
        </w:rPr>
        <w:t>6</w:t>
      </w:r>
      <w:r w:rsidRPr="00186AF1">
        <w:rPr>
          <w:sz w:val="28"/>
          <w:szCs w:val="28"/>
        </w:rPr>
        <w:t>.  Основные школы (концепции) управления</w:t>
      </w:r>
      <w:r>
        <w:rPr>
          <w:sz w:val="28"/>
          <w:szCs w:val="28"/>
        </w:rPr>
        <w:t>,</w:t>
      </w:r>
      <w:r w:rsidRPr="00186AF1">
        <w:rPr>
          <w:sz w:val="28"/>
          <w:szCs w:val="28"/>
        </w:rPr>
        <w:t xml:space="preserve"> их обзорная характеристика</w:t>
      </w:r>
      <w:r>
        <w:rPr>
          <w:sz w:val="28"/>
          <w:szCs w:val="28"/>
        </w:rPr>
        <w:t>.</w:t>
      </w:r>
    </w:p>
    <w:p w:rsidR="0057449B" w:rsidRPr="00186AF1" w:rsidRDefault="0057449B" w:rsidP="005744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86AF1">
        <w:rPr>
          <w:rFonts w:ascii="Times New Roman" w:hAnsi="Times New Roman" w:cs="Times New Roman"/>
          <w:sz w:val="28"/>
          <w:szCs w:val="28"/>
        </w:rPr>
        <w:t>. Научные подходы к управлению как к процессу: системный подход; ситуационный подход.</w:t>
      </w:r>
    </w:p>
    <w:p w:rsidR="0057449B" w:rsidRPr="00186AF1" w:rsidRDefault="0057449B" w:rsidP="00574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86AF1">
        <w:rPr>
          <w:rFonts w:ascii="Times New Roman" w:hAnsi="Times New Roman" w:cs="Times New Roman"/>
          <w:sz w:val="28"/>
          <w:szCs w:val="28"/>
        </w:rPr>
        <w:t xml:space="preserve">. Основные функции управления: планирование, организация, координация, мотивация, контроль. Краткая характеристика содержания каждой </w:t>
      </w:r>
    </w:p>
    <w:p w:rsidR="0057449B" w:rsidRPr="00186AF1" w:rsidRDefault="0057449B" w:rsidP="00574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AF1">
        <w:rPr>
          <w:rFonts w:ascii="Times New Roman" w:hAnsi="Times New Roman" w:cs="Times New Roman"/>
          <w:sz w:val="28"/>
          <w:szCs w:val="28"/>
        </w:rPr>
        <w:t>функции.</w:t>
      </w:r>
    </w:p>
    <w:p w:rsidR="0057449B" w:rsidRPr="00186AF1" w:rsidRDefault="0057449B" w:rsidP="005744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86AF1">
        <w:rPr>
          <w:rFonts w:ascii="Times New Roman" w:hAnsi="Times New Roman" w:cs="Times New Roman"/>
          <w:sz w:val="28"/>
          <w:szCs w:val="28"/>
        </w:rPr>
        <w:t xml:space="preserve">. Универсальные принципы управления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49B" w:rsidRPr="000B0C1B" w:rsidRDefault="0057449B" w:rsidP="0057449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449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186AF1">
        <w:rPr>
          <w:rFonts w:ascii="Times New Roman" w:eastAsia="Calibri" w:hAnsi="Times New Roman" w:cs="Times New Roman"/>
          <w:sz w:val="28"/>
          <w:szCs w:val="28"/>
        </w:rPr>
        <w:t xml:space="preserve">Стратегический подход в управлении. </w:t>
      </w:r>
    </w:p>
    <w:p w:rsidR="0057449B" w:rsidRPr="00186AF1" w:rsidRDefault="0057449B" w:rsidP="0057449B">
      <w:pPr>
        <w:pStyle w:val="a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</w:t>
      </w:r>
      <w:r w:rsidRPr="00186AF1">
        <w:rPr>
          <w:rFonts w:eastAsia="Calibri"/>
          <w:sz w:val="28"/>
          <w:szCs w:val="28"/>
        </w:rPr>
        <w:t>Этапы стратегического планирования.</w:t>
      </w:r>
    </w:p>
    <w:p w:rsidR="0057449B" w:rsidRPr="00186AF1" w:rsidRDefault="0057449B" w:rsidP="0057449B">
      <w:pPr>
        <w:pStyle w:val="a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</w:t>
      </w:r>
      <w:r w:rsidRPr="00186AF1">
        <w:rPr>
          <w:rFonts w:eastAsia="Calibri"/>
          <w:sz w:val="28"/>
          <w:szCs w:val="28"/>
        </w:rPr>
        <w:t>Классификация стратегий менеджмента.</w:t>
      </w:r>
    </w:p>
    <w:p w:rsidR="0057449B" w:rsidRPr="00186AF1" w:rsidRDefault="0057449B" w:rsidP="0057449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 w:rsidRPr="00186AF1">
        <w:rPr>
          <w:rFonts w:ascii="Times New Roman" w:eastAsia="Calibri" w:hAnsi="Times New Roman" w:cs="Times New Roman"/>
          <w:sz w:val="28"/>
          <w:szCs w:val="28"/>
        </w:rPr>
        <w:t>Тактика менеджмента.</w:t>
      </w:r>
    </w:p>
    <w:p w:rsidR="0057449B" w:rsidRPr="00186AF1" w:rsidRDefault="0057449B" w:rsidP="0057449B">
      <w:pPr>
        <w:pStyle w:val="a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14.</w:t>
      </w:r>
      <w:r w:rsidRPr="00186AF1">
        <w:rPr>
          <w:rFonts w:eastAsia="Calibri"/>
          <w:sz w:val="28"/>
          <w:szCs w:val="28"/>
        </w:rPr>
        <w:t>Понятие и элементы организационной структуры управления (ОСУ)</w:t>
      </w:r>
      <w:r>
        <w:rPr>
          <w:rFonts w:eastAsia="Calibri"/>
          <w:sz w:val="28"/>
          <w:szCs w:val="28"/>
        </w:rPr>
        <w:t>.</w:t>
      </w:r>
    </w:p>
    <w:p w:rsidR="0057449B" w:rsidRPr="00186AF1" w:rsidRDefault="0057449B" w:rsidP="0057449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</w:t>
      </w:r>
      <w:r w:rsidRPr="00186AF1">
        <w:rPr>
          <w:rFonts w:ascii="Times New Roman" w:eastAsia="Calibri" w:hAnsi="Times New Roman" w:cs="Times New Roman"/>
          <w:sz w:val="28"/>
          <w:szCs w:val="28"/>
        </w:rPr>
        <w:t xml:space="preserve">Правила формирования организационной структуры управления. </w:t>
      </w:r>
      <w:r>
        <w:rPr>
          <w:rFonts w:ascii="Times New Roman" w:eastAsia="Calibri" w:hAnsi="Times New Roman" w:cs="Times New Roman"/>
          <w:sz w:val="28"/>
          <w:szCs w:val="28"/>
        </w:rPr>
        <w:t>16.Х</w:t>
      </w:r>
      <w:r w:rsidRPr="00186AF1">
        <w:rPr>
          <w:rFonts w:ascii="Times New Roman" w:eastAsia="Calibri" w:hAnsi="Times New Roman" w:cs="Times New Roman"/>
          <w:sz w:val="28"/>
          <w:szCs w:val="28"/>
        </w:rPr>
        <w:t>арактеристика основных типов ОСУ.</w:t>
      </w:r>
    </w:p>
    <w:p w:rsidR="0057449B" w:rsidRPr="00186AF1" w:rsidRDefault="0057449B" w:rsidP="0057449B">
      <w:pPr>
        <w:pStyle w:val="ae"/>
        <w:rPr>
          <w:sz w:val="28"/>
          <w:szCs w:val="28"/>
        </w:rPr>
      </w:pPr>
      <w:r w:rsidRPr="00186AF1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186AF1">
        <w:rPr>
          <w:sz w:val="28"/>
          <w:szCs w:val="28"/>
        </w:rPr>
        <w:t>. Управленческая информация</w:t>
      </w:r>
      <w:r>
        <w:rPr>
          <w:sz w:val="28"/>
          <w:szCs w:val="28"/>
        </w:rPr>
        <w:t>.</w:t>
      </w:r>
    </w:p>
    <w:p w:rsidR="0057449B" w:rsidRPr="00186AF1" w:rsidRDefault="0057449B" w:rsidP="0057449B">
      <w:pPr>
        <w:pStyle w:val="ae"/>
        <w:rPr>
          <w:sz w:val="28"/>
          <w:szCs w:val="28"/>
        </w:rPr>
      </w:pPr>
      <w:r>
        <w:rPr>
          <w:sz w:val="28"/>
          <w:szCs w:val="28"/>
        </w:rPr>
        <w:t>18</w:t>
      </w:r>
      <w:r w:rsidRPr="00186AF1">
        <w:rPr>
          <w:sz w:val="28"/>
          <w:szCs w:val="28"/>
        </w:rPr>
        <w:t>. Новые информационные технологии (ERP, CRM, SCM системы и др.).</w:t>
      </w:r>
    </w:p>
    <w:p w:rsidR="0057449B" w:rsidRPr="00186AF1" w:rsidRDefault="0057449B" w:rsidP="0057449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186AF1">
        <w:rPr>
          <w:rFonts w:ascii="Times New Roman" w:hAnsi="Times New Roman" w:cs="Times New Roman"/>
          <w:sz w:val="28"/>
          <w:szCs w:val="28"/>
        </w:rPr>
        <w:t>Понятие и виды управленческих решений.</w:t>
      </w:r>
    </w:p>
    <w:p w:rsidR="0057449B" w:rsidRPr="00186AF1" w:rsidRDefault="0057449B" w:rsidP="0057449B">
      <w:pPr>
        <w:pStyle w:val="a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20.</w:t>
      </w:r>
      <w:r w:rsidRPr="00186AF1">
        <w:rPr>
          <w:rFonts w:eastAsia="Calibri"/>
          <w:sz w:val="28"/>
          <w:szCs w:val="28"/>
        </w:rPr>
        <w:t xml:space="preserve"> Понятие проблемы.</w:t>
      </w:r>
    </w:p>
    <w:p w:rsidR="0057449B" w:rsidRPr="00186AF1" w:rsidRDefault="0057449B" w:rsidP="0057449B">
      <w:pPr>
        <w:pStyle w:val="ae"/>
        <w:rPr>
          <w:rFonts w:eastAsia="Calibri"/>
          <w:sz w:val="28"/>
          <w:szCs w:val="28"/>
        </w:rPr>
      </w:pPr>
      <w:r w:rsidRPr="00186AF1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1</w:t>
      </w:r>
      <w:r w:rsidRPr="00186AF1">
        <w:rPr>
          <w:rFonts w:eastAsia="Calibri"/>
          <w:sz w:val="28"/>
          <w:szCs w:val="28"/>
        </w:rPr>
        <w:t>. Диагностика и определение проблемы.</w:t>
      </w:r>
    </w:p>
    <w:p w:rsidR="0057449B" w:rsidRPr="00186AF1" w:rsidRDefault="0057449B" w:rsidP="0057449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186AF1">
        <w:rPr>
          <w:rFonts w:ascii="Times New Roman" w:eastAsia="Calibri" w:hAnsi="Times New Roman" w:cs="Times New Roman"/>
          <w:sz w:val="28"/>
          <w:szCs w:val="28"/>
        </w:rPr>
        <w:t>. Методы решения проблем в организации</w:t>
      </w:r>
    </w:p>
    <w:p w:rsidR="0057449B" w:rsidRPr="00186AF1" w:rsidRDefault="0057449B" w:rsidP="0057449B">
      <w:pPr>
        <w:pStyle w:val="a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23</w:t>
      </w:r>
      <w:r w:rsidRPr="00186AF1">
        <w:rPr>
          <w:rFonts w:eastAsia="Calibri"/>
          <w:sz w:val="28"/>
          <w:szCs w:val="28"/>
        </w:rPr>
        <w:t xml:space="preserve">. Понятие делового </w:t>
      </w:r>
      <w:proofErr w:type="spellStart"/>
      <w:r w:rsidRPr="00186AF1">
        <w:rPr>
          <w:rFonts w:eastAsia="Calibri"/>
          <w:sz w:val="28"/>
          <w:szCs w:val="28"/>
        </w:rPr>
        <w:t>общения</w:t>
      </w:r>
      <w:proofErr w:type="gramStart"/>
      <w:r>
        <w:rPr>
          <w:rFonts w:eastAsia="Calibri"/>
          <w:sz w:val="28"/>
          <w:szCs w:val="28"/>
        </w:rPr>
        <w:t>.</w:t>
      </w:r>
      <w:r w:rsidRPr="00186AF1">
        <w:rPr>
          <w:rFonts w:eastAsia="Calibri"/>
          <w:sz w:val="28"/>
          <w:szCs w:val="28"/>
        </w:rPr>
        <w:t>Э</w:t>
      </w:r>
      <w:proofErr w:type="gramEnd"/>
      <w:r w:rsidRPr="00186AF1">
        <w:rPr>
          <w:rFonts w:eastAsia="Calibri"/>
          <w:sz w:val="28"/>
          <w:szCs w:val="28"/>
        </w:rPr>
        <w:t>тика</w:t>
      </w:r>
      <w:proofErr w:type="spellEnd"/>
      <w:r w:rsidRPr="00186AF1">
        <w:rPr>
          <w:rFonts w:eastAsia="Calibri"/>
          <w:sz w:val="28"/>
          <w:szCs w:val="28"/>
        </w:rPr>
        <w:t xml:space="preserve"> делового общения. Деловой этикет.</w:t>
      </w:r>
    </w:p>
    <w:p w:rsidR="0057449B" w:rsidRPr="00186AF1" w:rsidRDefault="0057449B" w:rsidP="0057449B">
      <w:pPr>
        <w:pStyle w:val="a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24</w:t>
      </w:r>
      <w:r w:rsidRPr="00186AF1">
        <w:rPr>
          <w:rFonts w:eastAsia="Calibri"/>
          <w:sz w:val="28"/>
          <w:szCs w:val="28"/>
        </w:rPr>
        <w:t>. Виды и формы делового общения.</w:t>
      </w:r>
    </w:p>
    <w:p w:rsidR="0057449B" w:rsidRPr="00186AF1" w:rsidRDefault="0057449B" w:rsidP="005744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25. </w:t>
      </w:r>
      <w:r w:rsidRPr="00186AF1">
        <w:rPr>
          <w:rFonts w:ascii="Times New Roman" w:eastAsia="Calibri" w:hAnsi="Times New Roman" w:cs="Times New Roman"/>
          <w:sz w:val="28"/>
          <w:szCs w:val="28"/>
        </w:rPr>
        <w:t>Понятие организационной культуры компании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449B" w:rsidRPr="00186AF1" w:rsidRDefault="0057449B" w:rsidP="0057449B">
      <w:pPr>
        <w:pStyle w:val="a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26 .</w:t>
      </w:r>
      <w:r w:rsidRPr="00186AF1">
        <w:rPr>
          <w:rFonts w:eastAsia="Calibri"/>
          <w:sz w:val="28"/>
          <w:szCs w:val="28"/>
        </w:rPr>
        <w:t>Понятие инноваций. Элементы инновационного менеджмента</w:t>
      </w:r>
    </w:p>
    <w:p w:rsidR="0057449B" w:rsidRPr="00186AF1" w:rsidRDefault="0057449B" w:rsidP="0057449B">
      <w:pPr>
        <w:pStyle w:val="a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27. </w:t>
      </w:r>
      <w:r w:rsidRPr="00186AF1">
        <w:rPr>
          <w:rFonts w:eastAsia="Calibri"/>
          <w:sz w:val="28"/>
          <w:szCs w:val="28"/>
        </w:rPr>
        <w:t xml:space="preserve">Сущность и функции кадрового менеджмента. </w:t>
      </w:r>
    </w:p>
    <w:p w:rsidR="0057449B" w:rsidRPr="00186AF1" w:rsidRDefault="0057449B" w:rsidP="005744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28. </w:t>
      </w:r>
      <w:r w:rsidRPr="00186AF1">
        <w:rPr>
          <w:rFonts w:ascii="Times New Roman" w:eastAsia="Calibri" w:hAnsi="Times New Roman" w:cs="Times New Roman"/>
          <w:sz w:val="28"/>
          <w:szCs w:val="28"/>
        </w:rPr>
        <w:t>Элементы финансового менеджмента.</w:t>
      </w:r>
    </w:p>
    <w:p w:rsidR="0057449B" w:rsidRPr="00186AF1" w:rsidRDefault="0057449B" w:rsidP="0057449B">
      <w:pPr>
        <w:pStyle w:val="Default"/>
        <w:spacing w:line="360" w:lineRule="auto"/>
        <w:rPr>
          <w:rFonts w:eastAsia="Calibri"/>
          <w:sz w:val="28"/>
          <w:szCs w:val="28"/>
        </w:rPr>
      </w:pPr>
    </w:p>
    <w:p w:rsidR="0057449B" w:rsidRPr="007849B0" w:rsidRDefault="0057449B" w:rsidP="00784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9B0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57449B" w:rsidRPr="007849B0" w:rsidRDefault="0057449B" w:rsidP="00784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9B0">
        <w:rPr>
          <w:rFonts w:ascii="Times New Roman" w:hAnsi="Times New Roman" w:cs="Times New Roman"/>
          <w:sz w:val="24"/>
          <w:szCs w:val="24"/>
        </w:rPr>
        <w:t xml:space="preserve"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</w:t>
      </w:r>
      <w:r w:rsidRPr="007849B0">
        <w:rPr>
          <w:rFonts w:ascii="Times New Roman" w:hAnsi="Times New Roman" w:cs="Times New Roman"/>
          <w:sz w:val="24"/>
          <w:szCs w:val="24"/>
        </w:rPr>
        <w:lastRenderedPageBreak/>
        <w:t xml:space="preserve">принятые решения, владеет разносторонними навыками и приемами выполнения практических задач. </w:t>
      </w:r>
      <w:proofErr w:type="gramEnd"/>
    </w:p>
    <w:p w:rsidR="0057449B" w:rsidRPr="007849B0" w:rsidRDefault="0057449B" w:rsidP="00784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9B0">
        <w:rPr>
          <w:rFonts w:ascii="Times New Roman" w:hAnsi="Times New Roman" w:cs="Times New Roman"/>
          <w:sz w:val="24"/>
          <w:szCs w:val="24"/>
        </w:rPr>
        <w:t xml:space="preserve">Оценка «хорошо» выставляется обучающемуся, если он твердо знает материал курса, грамотно и по существу излагает его, не </w:t>
      </w:r>
      <w:proofErr w:type="gramStart"/>
      <w:r w:rsidRPr="007849B0">
        <w:rPr>
          <w:rFonts w:ascii="Times New Roman" w:hAnsi="Times New Roman" w:cs="Times New Roman"/>
          <w:sz w:val="24"/>
          <w:szCs w:val="24"/>
        </w:rPr>
        <w:t>допуская существенных неточностей в ответе на вопрос правильно применяет теоретические положения</w:t>
      </w:r>
      <w:proofErr w:type="gramEnd"/>
      <w:r w:rsidRPr="007849B0">
        <w:rPr>
          <w:rFonts w:ascii="Times New Roman" w:hAnsi="Times New Roman" w:cs="Times New Roman"/>
          <w:sz w:val="24"/>
          <w:szCs w:val="24"/>
        </w:rPr>
        <w:t xml:space="preserve"> при решении практических вопросов и задач, владеет необходимыми навыками и приемами их выполнения.</w:t>
      </w:r>
    </w:p>
    <w:p w:rsidR="0057449B" w:rsidRPr="007849B0" w:rsidRDefault="0057449B" w:rsidP="00784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9B0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57449B" w:rsidRPr="007849B0" w:rsidRDefault="0057449B" w:rsidP="00784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9B0">
        <w:rPr>
          <w:rFonts w:ascii="Times New Roman" w:eastAsia="Times New Roman" w:hAnsi="Times New Roman" w:cs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7849B0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7849B0">
        <w:rPr>
          <w:rFonts w:ascii="Times New Roman" w:eastAsia="Times New Roman" w:hAnsi="Times New Roman" w:cs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57449B" w:rsidRPr="007849B0" w:rsidRDefault="0057449B" w:rsidP="00784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49B" w:rsidRPr="0057449B" w:rsidRDefault="0057449B" w:rsidP="005744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49B" w:rsidRPr="0057449B" w:rsidRDefault="0057449B" w:rsidP="005744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9B0" w:rsidRDefault="00784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1DDE" w:rsidRPr="0057449B" w:rsidRDefault="00971DDE" w:rsidP="007629DA">
      <w:pPr>
        <w:pStyle w:val="1"/>
        <w:jc w:val="center"/>
        <w:rPr>
          <w:rFonts w:ascii="Times New Roman" w:hAnsi="Times New Roman"/>
          <w:b w:val="0"/>
          <w:color w:val="000000" w:themeColor="text1"/>
        </w:rPr>
      </w:pPr>
      <w:bookmarkStart w:id="22" w:name="_Toc178413853"/>
      <w:r w:rsidRPr="0057449B">
        <w:rPr>
          <w:rFonts w:ascii="Times New Roman" w:hAnsi="Times New Roman"/>
          <w:color w:val="000000" w:themeColor="text1"/>
        </w:rPr>
        <w:lastRenderedPageBreak/>
        <w:t>IV. РЕЗУЛЬТАТЫ ОСВОЕНИЯ УЧЕБНОЙ ДИСЦИПЛИНЫ</w:t>
      </w:r>
      <w:bookmarkEnd w:id="22"/>
    </w:p>
    <w:p w:rsidR="0057449B" w:rsidRDefault="0057449B" w:rsidP="00636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19F">
        <w:rPr>
          <w:rFonts w:ascii="Times New Roman" w:hAnsi="Times New Roman"/>
          <w:sz w:val="28"/>
          <w:szCs w:val="28"/>
        </w:rPr>
        <w:t>Контроль и оценка</w:t>
      </w:r>
      <w:r w:rsidR="00636EFA">
        <w:rPr>
          <w:rFonts w:ascii="Times New Roman" w:hAnsi="Times New Roman"/>
          <w:sz w:val="28"/>
          <w:szCs w:val="28"/>
        </w:rPr>
        <w:t xml:space="preserve"> </w:t>
      </w:r>
      <w:r w:rsidRPr="0095219F">
        <w:rPr>
          <w:rFonts w:ascii="Times New Roman" w:hAnsi="Times New Roman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занятий и  тестирования, а также выполнения </w:t>
      </w:r>
      <w:proofErr w:type="gramStart"/>
      <w:r w:rsidRPr="0095219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5219F">
        <w:rPr>
          <w:rFonts w:ascii="Times New Roman" w:hAnsi="Times New Roman"/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3159"/>
        <w:gridCol w:w="3015"/>
      </w:tblGrid>
      <w:tr w:rsidR="00636EFA" w:rsidRPr="00636EFA" w:rsidTr="007629DA">
        <w:trPr>
          <w:jc w:val="center"/>
        </w:trPr>
        <w:tc>
          <w:tcPr>
            <w:tcW w:w="1912" w:type="pct"/>
            <w:vAlign w:val="center"/>
          </w:tcPr>
          <w:p w:rsidR="00636EFA" w:rsidRPr="00636EFA" w:rsidRDefault="00636EFA" w:rsidP="007629DA">
            <w:pPr>
              <w:pStyle w:val="af0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636EFA" w:rsidRPr="00636EFA" w:rsidRDefault="00636EFA" w:rsidP="007629DA">
            <w:pPr>
              <w:pStyle w:val="af0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636EFA" w:rsidRPr="00636EFA" w:rsidRDefault="00636EFA" w:rsidP="00762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6EFA">
              <w:rPr>
                <w:rFonts w:ascii="Times New Roman" w:eastAsia="Calibri" w:hAnsi="Times New Roman" w:cs="Times New Roman"/>
                <w:b/>
              </w:rPr>
              <w:t>Формы,  методы</w:t>
            </w:r>
          </w:p>
          <w:p w:rsidR="00636EFA" w:rsidRPr="00636EFA" w:rsidRDefault="00636EFA" w:rsidP="007629DA">
            <w:pPr>
              <w:pStyle w:val="af0"/>
              <w:rPr>
                <w:sz w:val="22"/>
                <w:szCs w:val="22"/>
              </w:rPr>
            </w:pPr>
            <w:r w:rsidRPr="00636EFA">
              <w:rPr>
                <w:rFonts w:eastAsia="Calibri"/>
                <w:sz w:val="22"/>
                <w:szCs w:val="22"/>
              </w:rPr>
              <w:t>контроля и оценки</w:t>
            </w:r>
          </w:p>
        </w:tc>
      </w:tr>
      <w:tr w:rsidR="00636EFA" w:rsidRPr="00636EFA" w:rsidTr="007629DA">
        <w:trPr>
          <w:jc w:val="center"/>
        </w:trPr>
        <w:tc>
          <w:tcPr>
            <w:tcW w:w="1912" w:type="pct"/>
            <w:vAlign w:val="center"/>
          </w:tcPr>
          <w:p w:rsidR="00636EFA" w:rsidRPr="00636EFA" w:rsidRDefault="00636EFA" w:rsidP="007629DA">
            <w:pPr>
              <w:pStyle w:val="ae"/>
              <w:jc w:val="both"/>
              <w:rPr>
                <w:b/>
                <w:bCs/>
                <w:sz w:val="22"/>
                <w:szCs w:val="22"/>
              </w:rPr>
            </w:pPr>
            <w:r w:rsidRPr="00636EFA">
              <w:rPr>
                <w:b/>
                <w:bCs/>
                <w:sz w:val="22"/>
                <w:szCs w:val="22"/>
              </w:rPr>
              <w:t>Освоенные знания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>сущность и характерные черты современного менеджмента, историю его развития научные подходы к управлению принципы построения и основные виды организационной структуры управления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>элементы внешней и внутренней среды организации.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>жизненный цикл организации и его отдельные фазы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>содержание следующих функций менеджмента в рыночной экономике: планирование, организация, координация, мотивация и контроль деятельности экономического субъекта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>этапы процесса принятия и реализации управленческих решений; методы решения проблем в организации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>принципы и психологические особенности делового общения, элементы деловой этики, элементы организационной культуры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6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6EFA">
              <w:rPr>
                <w:rFonts w:eastAsia="Calibri"/>
                <w:sz w:val="22"/>
                <w:szCs w:val="22"/>
              </w:rPr>
              <w:t>элементы функционального менеджмента</w:t>
            </w:r>
          </w:p>
          <w:p w:rsidR="00636EFA" w:rsidRPr="00636EFA" w:rsidRDefault="00636EFA" w:rsidP="007629DA">
            <w:pPr>
              <w:pStyle w:val="ae"/>
              <w:jc w:val="both"/>
              <w:rPr>
                <w:b/>
                <w:bCs/>
                <w:sz w:val="22"/>
                <w:szCs w:val="22"/>
              </w:rPr>
            </w:pPr>
            <w:r w:rsidRPr="00636EFA">
              <w:rPr>
                <w:b/>
                <w:bCs/>
                <w:sz w:val="22"/>
                <w:szCs w:val="22"/>
              </w:rPr>
              <w:t>Освоенные умения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 xml:space="preserve">использовать на практике методы планирования и организации работы подразделения и личного трудового процесса 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>формулировать стратегические и тактические цели организации в процессе планирования ее деятельности; применять на практике существующий опыт в области разработки различных видов стратегии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>проводить работу по мотивации персонала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 xml:space="preserve">применять в профессиональной </w:t>
            </w:r>
            <w:r w:rsidRPr="00636EFA">
              <w:rPr>
                <w:sz w:val="22"/>
                <w:szCs w:val="22"/>
              </w:rPr>
              <w:lastRenderedPageBreak/>
              <w:t>деятельности приемы эффективного делового и управленческого общения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>оценивать ситуацию и принимать эффективные решения, используя современные управленческие технологии практического обучения, включая кейс-метод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>учитывать особенности менеджмента в области профессиональной деятельности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>формировать и поддерживать высокую организационную (корпоративную) культуру</w:t>
            </w:r>
          </w:p>
          <w:p w:rsidR="00636EFA" w:rsidRPr="00636EFA" w:rsidRDefault="00636EFA" w:rsidP="007629DA">
            <w:pPr>
              <w:pStyle w:val="ae"/>
              <w:jc w:val="both"/>
              <w:rPr>
                <w:sz w:val="22"/>
                <w:szCs w:val="22"/>
              </w:rPr>
            </w:pPr>
          </w:p>
          <w:p w:rsidR="00636EFA" w:rsidRPr="00636EFA" w:rsidRDefault="00636EFA" w:rsidP="007629DA">
            <w:pPr>
              <w:pStyle w:val="ae"/>
              <w:jc w:val="both"/>
              <w:rPr>
                <w:b/>
                <w:bCs/>
                <w:sz w:val="22"/>
                <w:szCs w:val="22"/>
              </w:rPr>
            </w:pPr>
            <w:r w:rsidRPr="00636EFA">
              <w:rPr>
                <w:b/>
                <w:bCs/>
                <w:sz w:val="22"/>
                <w:szCs w:val="22"/>
              </w:rPr>
              <w:t>Перечень личностных результатов</w:t>
            </w:r>
          </w:p>
          <w:p w:rsidR="00636EFA" w:rsidRPr="00636EFA" w:rsidRDefault="00636EFA" w:rsidP="007629DA">
            <w:pPr>
              <w:pStyle w:val="af0"/>
              <w:jc w:val="both"/>
              <w:rPr>
                <w:b w:val="0"/>
                <w:bCs/>
                <w:sz w:val="22"/>
                <w:szCs w:val="22"/>
              </w:rPr>
            </w:pPr>
            <w:r w:rsidRPr="00636EFA">
              <w:rPr>
                <w:b w:val="0"/>
                <w:bCs/>
                <w:sz w:val="22"/>
                <w:szCs w:val="22"/>
              </w:rPr>
              <w:t>Осознающий состояние социально-экономического развития потенциала Калужской области и содействующий его развитию</w:t>
            </w:r>
          </w:p>
        </w:tc>
        <w:tc>
          <w:tcPr>
            <w:tcW w:w="1580" w:type="pct"/>
            <w:vAlign w:val="center"/>
          </w:tcPr>
          <w:p w:rsidR="00636EFA" w:rsidRPr="00636EFA" w:rsidRDefault="00636EFA" w:rsidP="007629DA">
            <w:pPr>
              <w:pStyle w:val="ae"/>
              <w:jc w:val="both"/>
              <w:rPr>
                <w:sz w:val="22"/>
                <w:szCs w:val="22"/>
              </w:rPr>
            </w:pPr>
            <w:proofErr w:type="gramStart"/>
            <w:r w:rsidRPr="00636EFA">
              <w:rPr>
                <w:b/>
                <w:bCs/>
                <w:sz w:val="22"/>
                <w:szCs w:val="22"/>
              </w:rPr>
              <w:lastRenderedPageBreak/>
              <w:t>Оценка «отлично» выставляется</w:t>
            </w:r>
            <w:r w:rsidRPr="00636EFA">
              <w:rPr>
                <w:sz w:val="22"/>
                <w:szCs w:val="22"/>
              </w:rPr>
              <w:t xml:space="preserve">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 </w:t>
            </w:r>
            <w:proofErr w:type="gramEnd"/>
          </w:p>
          <w:p w:rsidR="00636EFA" w:rsidRPr="00636EFA" w:rsidRDefault="00636EFA" w:rsidP="007629DA">
            <w:pPr>
              <w:pStyle w:val="ae"/>
              <w:jc w:val="both"/>
              <w:rPr>
                <w:sz w:val="22"/>
                <w:szCs w:val="22"/>
              </w:rPr>
            </w:pPr>
            <w:r w:rsidRPr="00636EFA">
              <w:rPr>
                <w:b/>
                <w:bCs/>
                <w:sz w:val="22"/>
                <w:szCs w:val="22"/>
              </w:rPr>
              <w:t>оценка «хорошо» выставляется</w:t>
            </w:r>
            <w:r w:rsidRPr="00636EFA">
              <w:rPr>
                <w:sz w:val="22"/>
                <w:szCs w:val="22"/>
              </w:rPr>
              <w:t xml:space="preserve"> обучающемуся, если он твердо знает материал курса, грамотно и по существу излагает его, не </w:t>
            </w:r>
            <w:proofErr w:type="gramStart"/>
            <w:r w:rsidRPr="00636EFA">
              <w:rPr>
                <w:sz w:val="22"/>
                <w:szCs w:val="22"/>
              </w:rPr>
              <w:t>допуская существенных неточностей в ответе на вопрос правильно применяет теоретические положения</w:t>
            </w:r>
            <w:proofErr w:type="gramEnd"/>
            <w:r w:rsidRPr="00636EFA">
              <w:rPr>
                <w:sz w:val="22"/>
                <w:szCs w:val="22"/>
              </w:rPr>
              <w:t xml:space="preserve"> при решении практических вопросов и задач, владеет необходимыми навыками и приемами их выполнения; </w:t>
            </w:r>
            <w:r w:rsidRPr="00636EFA">
              <w:rPr>
                <w:b/>
                <w:bCs/>
                <w:sz w:val="22"/>
                <w:szCs w:val="22"/>
              </w:rPr>
              <w:t>оценка «удовлетворительно» выставляется</w:t>
            </w:r>
            <w:r w:rsidRPr="00636EFA">
              <w:rPr>
                <w:sz w:val="22"/>
                <w:szCs w:val="22"/>
              </w:rPr>
              <w:t xml:space="preserve">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 </w:t>
            </w:r>
          </w:p>
          <w:p w:rsidR="00636EFA" w:rsidRPr="00636EFA" w:rsidRDefault="00636EFA" w:rsidP="007629DA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636EFA">
              <w:rPr>
                <w:bCs/>
                <w:sz w:val="22"/>
                <w:szCs w:val="22"/>
              </w:rPr>
              <w:t xml:space="preserve">оценка «неудовлетворительно» </w:t>
            </w:r>
            <w:r w:rsidRPr="00636EFA">
              <w:rPr>
                <w:bCs/>
                <w:sz w:val="22"/>
                <w:szCs w:val="22"/>
              </w:rPr>
              <w:lastRenderedPageBreak/>
              <w:t xml:space="preserve">выставляется </w:t>
            </w:r>
            <w:proofErr w:type="gramStart"/>
            <w:r w:rsidRPr="00636EFA">
              <w:rPr>
                <w:b w:val="0"/>
                <w:sz w:val="22"/>
                <w:szCs w:val="22"/>
              </w:rPr>
              <w:t>обучающемуся</w:t>
            </w:r>
            <w:proofErr w:type="gramEnd"/>
            <w:r w:rsidRPr="00636EFA">
              <w:rPr>
                <w:b w:val="0"/>
                <w:sz w:val="22"/>
                <w:szCs w:val="22"/>
              </w:rPr>
      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508" w:type="pct"/>
          </w:tcPr>
          <w:p w:rsidR="00636EFA" w:rsidRPr="00636EFA" w:rsidRDefault="00636EFA" w:rsidP="007629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6EFA">
              <w:rPr>
                <w:rFonts w:ascii="Times New Roman" w:eastAsia="Calibri" w:hAnsi="Times New Roman" w:cs="Times New Roman"/>
                <w:bCs/>
              </w:rPr>
              <w:lastRenderedPageBreak/>
              <w:t>Текущий контроль</w:t>
            </w:r>
          </w:p>
          <w:p w:rsidR="00636EFA" w:rsidRDefault="00636EFA" w:rsidP="0076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36EFA" w:rsidRPr="00636EFA" w:rsidRDefault="00636EFA" w:rsidP="0076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36EFA">
              <w:rPr>
                <w:rFonts w:ascii="Times New Roman" w:eastAsia="Calibri" w:hAnsi="Times New Roman" w:cs="Times New Roman"/>
                <w:bCs/>
              </w:rPr>
              <w:t>Устный и письменный опрос</w:t>
            </w:r>
          </w:p>
          <w:p w:rsidR="00636EFA" w:rsidRPr="00636EFA" w:rsidRDefault="00636EFA" w:rsidP="0076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36EFA">
              <w:rPr>
                <w:rFonts w:ascii="Times New Roman" w:eastAsia="Calibri" w:hAnsi="Times New Roman" w:cs="Times New Roman"/>
                <w:bCs/>
              </w:rPr>
              <w:t>Подготовка рефератов, докладов, сообщений</w:t>
            </w:r>
          </w:p>
          <w:p w:rsidR="00636EFA" w:rsidRPr="00636EFA" w:rsidRDefault="00636EFA" w:rsidP="0076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36EFA">
              <w:rPr>
                <w:rFonts w:ascii="Times New Roman" w:eastAsia="Calibri" w:hAnsi="Times New Roman" w:cs="Times New Roman"/>
                <w:bCs/>
              </w:rPr>
              <w:t>Выполнение тестовых зад</w:t>
            </w:r>
            <w:r w:rsidR="000F28F2">
              <w:rPr>
                <w:rFonts w:ascii="Times New Roman" w:eastAsia="Calibri" w:hAnsi="Times New Roman" w:cs="Times New Roman"/>
                <w:bCs/>
              </w:rPr>
              <w:t>а</w:t>
            </w:r>
            <w:r w:rsidRPr="00636EFA">
              <w:rPr>
                <w:rFonts w:ascii="Times New Roman" w:eastAsia="Calibri" w:hAnsi="Times New Roman" w:cs="Times New Roman"/>
                <w:bCs/>
              </w:rPr>
              <w:t>ний</w:t>
            </w:r>
          </w:p>
          <w:p w:rsidR="00636EFA" w:rsidRPr="00636EFA" w:rsidRDefault="00636EFA" w:rsidP="0076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36EFA" w:rsidRPr="00636EFA" w:rsidRDefault="00636EFA" w:rsidP="0076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36EFA" w:rsidRPr="00636EFA" w:rsidRDefault="00636EFA" w:rsidP="0076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36EFA" w:rsidRPr="00636EFA" w:rsidRDefault="00636EFA" w:rsidP="0076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36EFA" w:rsidRPr="00636EFA" w:rsidRDefault="00636EFA" w:rsidP="0076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36EFA" w:rsidRPr="00636EFA" w:rsidRDefault="00636EFA" w:rsidP="0076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36EFA" w:rsidRPr="00636EFA" w:rsidRDefault="00636EFA" w:rsidP="0076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6EFA">
              <w:rPr>
                <w:rFonts w:ascii="Times New Roman" w:eastAsia="Calibri" w:hAnsi="Times New Roman" w:cs="Times New Roman"/>
                <w:bCs/>
              </w:rPr>
              <w:t>Промежуточная аттестация – дифференцированный зачет комплексный с ОП. 06 «Документационное обеспечение управления»</w:t>
            </w:r>
          </w:p>
        </w:tc>
      </w:tr>
    </w:tbl>
    <w:p w:rsidR="000914F2" w:rsidRDefault="000914F2" w:rsidP="00D1480B">
      <w:pPr>
        <w:pStyle w:val="Default"/>
        <w:rPr>
          <w:sz w:val="26"/>
          <w:szCs w:val="26"/>
        </w:rPr>
      </w:pPr>
    </w:p>
    <w:p w:rsidR="000914F2" w:rsidRDefault="000914F2" w:rsidP="000914F2">
      <w:pPr>
        <w:pStyle w:val="Default"/>
        <w:ind w:left="-567"/>
        <w:jc w:val="center"/>
        <w:rPr>
          <w:sz w:val="26"/>
          <w:szCs w:val="26"/>
        </w:rPr>
      </w:pPr>
    </w:p>
    <w:p w:rsidR="000914F2" w:rsidRDefault="000914F2" w:rsidP="000914F2">
      <w:pPr>
        <w:pStyle w:val="Default"/>
        <w:ind w:left="-567"/>
        <w:jc w:val="center"/>
        <w:rPr>
          <w:sz w:val="26"/>
          <w:szCs w:val="26"/>
        </w:rPr>
      </w:pPr>
    </w:p>
    <w:p w:rsidR="000914F2" w:rsidRDefault="000914F2" w:rsidP="000914F2">
      <w:pPr>
        <w:pStyle w:val="Default"/>
        <w:ind w:left="-567"/>
        <w:jc w:val="center"/>
        <w:rPr>
          <w:b/>
          <w:bCs/>
          <w:sz w:val="28"/>
          <w:szCs w:val="28"/>
        </w:rPr>
      </w:pPr>
      <w:r>
        <w:rPr>
          <w:sz w:val="26"/>
          <w:szCs w:val="26"/>
        </w:rPr>
        <w:t xml:space="preserve">Преподаватель   </w:t>
      </w:r>
      <w:r w:rsidR="007629DA">
        <w:rPr>
          <w:sz w:val="26"/>
          <w:szCs w:val="26"/>
        </w:rPr>
        <w:t xml:space="preserve">                                         </w:t>
      </w:r>
      <w:r w:rsidR="0036083B">
        <w:rPr>
          <w:sz w:val="26"/>
          <w:szCs w:val="26"/>
        </w:rPr>
        <w:t>Денисова Е.В.</w:t>
      </w:r>
    </w:p>
    <w:p w:rsidR="0057449B" w:rsidRDefault="0057449B" w:rsidP="00971DDE">
      <w:pPr>
        <w:pStyle w:val="Default"/>
        <w:ind w:left="-567"/>
        <w:jc w:val="center"/>
        <w:rPr>
          <w:sz w:val="26"/>
          <w:szCs w:val="26"/>
        </w:rPr>
      </w:pPr>
    </w:p>
    <w:sectPr w:rsidR="0057449B" w:rsidSect="006D2B1C">
      <w:footerReference w:type="default" r:id="rId25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3C1" w:rsidRDefault="000503C1" w:rsidP="008B718A">
      <w:pPr>
        <w:spacing w:after="0" w:line="240" w:lineRule="auto"/>
      </w:pPr>
      <w:r>
        <w:separator/>
      </w:r>
    </w:p>
  </w:endnote>
  <w:endnote w:type="continuationSeparator" w:id="0">
    <w:p w:rsidR="000503C1" w:rsidRDefault="000503C1" w:rsidP="008B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3100"/>
      <w:docPartObj>
        <w:docPartGallery w:val="Page Numbers (Bottom of Page)"/>
        <w:docPartUnique/>
      </w:docPartObj>
    </w:sdtPr>
    <w:sdtEndPr/>
    <w:sdtContent>
      <w:p w:rsidR="00400988" w:rsidRDefault="0040098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0FD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400988" w:rsidRDefault="0040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3C1" w:rsidRDefault="000503C1" w:rsidP="008B718A">
      <w:pPr>
        <w:spacing w:after="0" w:line="240" w:lineRule="auto"/>
      </w:pPr>
      <w:r>
        <w:separator/>
      </w:r>
    </w:p>
  </w:footnote>
  <w:footnote w:type="continuationSeparator" w:id="0">
    <w:p w:rsidR="000503C1" w:rsidRDefault="000503C1" w:rsidP="008B7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60D"/>
    <w:multiLevelType w:val="multilevel"/>
    <w:tmpl w:val="F482B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3C66F3A"/>
    <w:multiLevelType w:val="multilevel"/>
    <w:tmpl w:val="BE8EE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0540E"/>
    <w:multiLevelType w:val="multilevel"/>
    <w:tmpl w:val="C382CE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E3924"/>
    <w:multiLevelType w:val="multilevel"/>
    <w:tmpl w:val="90DC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34B30"/>
    <w:multiLevelType w:val="multilevel"/>
    <w:tmpl w:val="46B4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579B0"/>
    <w:multiLevelType w:val="multilevel"/>
    <w:tmpl w:val="6926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D20DD"/>
    <w:multiLevelType w:val="hybridMultilevel"/>
    <w:tmpl w:val="590A62B0"/>
    <w:lvl w:ilvl="0" w:tplc="4F50351A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22EC3"/>
    <w:multiLevelType w:val="multilevel"/>
    <w:tmpl w:val="31D42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EFD605F"/>
    <w:multiLevelType w:val="multilevel"/>
    <w:tmpl w:val="AE50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E216ED"/>
    <w:multiLevelType w:val="multilevel"/>
    <w:tmpl w:val="741CC6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2716D4"/>
    <w:multiLevelType w:val="multilevel"/>
    <w:tmpl w:val="F830F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A312F3"/>
    <w:multiLevelType w:val="multilevel"/>
    <w:tmpl w:val="5E20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952970"/>
    <w:multiLevelType w:val="multilevel"/>
    <w:tmpl w:val="DDE0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A3C9A"/>
    <w:multiLevelType w:val="multilevel"/>
    <w:tmpl w:val="496C2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BA1CF4"/>
    <w:multiLevelType w:val="multilevel"/>
    <w:tmpl w:val="FCC6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971348"/>
    <w:multiLevelType w:val="multilevel"/>
    <w:tmpl w:val="E40C6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104D21"/>
    <w:multiLevelType w:val="multilevel"/>
    <w:tmpl w:val="515E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6C1601"/>
    <w:multiLevelType w:val="multilevel"/>
    <w:tmpl w:val="D0FC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894CE6"/>
    <w:multiLevelType w:val="multilevel"/>
    <w:tmpl w:val="9CF00C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E0709C0"/>
    <w:multiLevelType w:val="hybridMultilevel"/>
    <w:tmpl w:val="67F6E9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5C0A33"/>
    <w:multiLevelType w:val="multilevel"/>
    <w:tmpl w:val="FD846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232453"/>
    <w:multiLevelType w:val="multilevel"/>
    <w:tmpl w:val="92C6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7C76E5"/>
    <w:multiLevelType w:val="hybridMultilevel"/>
    <w:tmpl w:val="316EC758"/>
    <w:lvl w:ilvl="0" w:tplc="3404F75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E46939"/>
    <w:multiLevelType w:val="hybridMultilevel"/>
    <w:tmpl w:val="0D0624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AD71AD"/>
    <w:multiLevelType w:val="multilevel"/>
    <w:tmpl w:val="B638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1D0654"/>
    <w:multiLevelType w:val="multilevel"/>
    <w:tmpl w:val="095A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50B4A"/>
    <w:multiLevelType w:val="multilevel"/>
    <w:tmpl w:val="74B0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8"/>
  </w:num>
  <w:num w:numId="5">
    <w:abstractNumId w:val="17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20"/>
  </w:num>
  <w:num w:numId="11">
    <w:abstractNumId w:val="26"/>
  </w:num>
  <w:num w:numId="12">
    <w:abstractNumId w:val="8"/>
  </w:num>
  <w:num w:numId="13">
    <w:abstractNumId w:val="12"/>
  </w:num>
  <w:num w:numId="14">
    <w:abstractNumId w:val="16"/>
  </w:num>
  <w:num w:numId="15">
    <w:abstractNumId w:val="4"/>
  </w:num>
  <w:num w:numId="16">
    <w:abstractNumId w:val="13"/>
  </w:num>
  <w:num w:numId="17">
    <w:abstractNumId w:val="11"/>
  </w:num>
  <w:num w:numId="18">
    <w:abstractNumId w:val="21"/>
  </w:num>
  <w:num w:numId="19">
    <w:abstractNumId w:val="25"/>
  </w:num>
  <w:num w:numId="20">
    <w:abstractNumId w:val="24"/>
  </w:num>
  <w:num w:numId="21">
    <w:abstractNumId w:val="15"/>
  </w:num>
  <w:num w:numId="22">
    <w:abstractNumId w:val="10"/>
  </w:num>
  <w:num w:numId="23">
    <w:abstractNumId w:val="14"/>
  </w:num>
  <w:num w:numId="24">
    <w:abstractNumId w:val="0"/>
  </w:num>
  <w:num w:numId="25">
    <w:abstractNumId w:val="22"/>
  </w:num>
  <w:num w:numId="26">
    <w:abstractNumId w:val="19"/>
  </w:num>
  <w:num w:numId="27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1DDE"/>
    <w:rsid w:val="00002686"/>
    <w:rsid w:val="000136D5"/>
    <w:rsid w:val="0001691F"/>
    <w:rsid w:val="000503C1"/>
    <w:rsid w:val="00063C98"/>
    <w:rsid w:val="000914F2"/>
    <w:rsid w:val="00096240"/>
    <w:rsid w:val="000B0C1B"/>
    <w:rsid w:val="000B6599"/>
    <w:rsid w:val="000E6330"/>
    <w:rsid w:val="000F28F2"/>
    <w:rsid w:val="000F7AD8"/>
    <w:rsid w:val="00114F56"/>
    <w:rsid w:val="00143FC2"/>
    <w:rsid w:val="00167739"/>
    <w:rsid w:val="00180D6F"/>
    <w:rsid w:val="001849C4"/>
    <w:rsid w:val="00186AF1"/>
    <w:rsid w:val="001C2112"/>
    <w:rsid w:val="001C3D79"/>
    <w:rsid w:val="001D4268"/>
    <w:rsid w:val="001E124A"/>
    <w:rsid w:val="001E1634"/>
    <w:rsid w:val="002101B4"/>
    <w:rsid w:val="00212C52"/>
    <w:rsid w:val="00214123"/>
    <w:rsid w:val="002436FA"/>
    <w:rsid w:val="00245A66"/>
    <w:rsid w:val="00256430"/>
    <w:rsid w:val="00282035"/>
    <w:rsid w:val="002A3401"/>
    <w:rsid w:val="002B6502"/>
    <w:rsid w:val="002C1B11"/>
    <w:rsid w:val="002D3C13"/>
    <w:rsid w:val="00302225"/>
    <w:rsid w:val="0030388E"/>
    <w:rsid w:val="00312E95"/>
    <w:rsid w:val="00314E17"/>
    <w:rsid w:val="003350AC"/>
    <w:rsid w:val="00351AD4"/>
    <w:rsid w:val="00351EC4"/>
    <w:rsid w:val="0036083B"/>
    <w:rsid w:val="00373992"/>
    <w:rsid w:val="0038122A"/>
    <w:rsid w:val="003A0D58"/>
    <w:rsid w:val="003B594F"/>
    <w:rsid w:val="003C2E1A"/>
    <w:rsid w:val="003E1543"/>
    <w:rsid w:val="00400988"/>
    <w:rsid w:val="0049303E"/>
    <w:rsid w:val="004C4E7A"/>
    <w:rsid w:val="004D2092"/>
    <w:rsid w:val="004D6BCA"/>
    <w:rsid w:val="004E5047"/>
    <w:rsid w:val="00535658"/>
    <w:rsid w:val="00537B62"/>
    <w:rsid w:val="00540445"/>
    <w:rsid w:val="00565D8F"/>
    <w:rsid w:val="0057449B"/>
    <w:rsid w:val="00581F9B"/>
    <w:rsid w:val="005A32B7"/>
    <w:rsid w:val="005A6DEA"/>
    <w:rsid w:val="005B1ABB"/>
    <w:rsid w:val="005C0E80"/>
    <w:rsid w:val="005E10FB"/>
    <w:rsid w:val="005E1F9B"/>
    <w:rsid w:val="005E42C8"/>
    <w:rsid w:val="006239C1"/>
    <w:rsid w:val="00636EFA"/>
    <w:rsid w:val="00645C12"/>
    <w:rsid w:val="0066397A"/>
    <w:rsid w:val="00663C69"/>
    <w:rsid w:val="00667A1A"/>
    <w:rsid w:val="00675D37"/>
    <w:rsid w:val="006919A9"/>
    <w:rsid w:val="0069599F"/>
    <w:rsid w:val="006B5868"/>
    <w:rsid w:val="006D2B1C"/>
    <w:rsid w:val="006E6315"/>
    <w:rsid w:val="006F0C5E"/>
    <w:rsid w:val="007057AC"/>
    <w:rsid w:val="00720D2C"/>
    <w:rsid w:val="00744D59"/>
    <w:rsid w:val="00757B2B"/>
    <w:rsid w:val="0076096F"/>
    <w:rsid w:val="007629DA"/>
    <w:rsid w:val="007849B0"/>
    <w:rsid w:val="00786A62"/>
    <w:rsid w:val="00795783"/>
    <w:rsid w:val="007B440A"/>
    <w:rsid w:val="007B5969"/>
    <w:rsid w:val="007C3887"/>
    <w:rsid w:val="007D208C"/>
    <w:rsid w:val="00817279"/>
    <w:rsid w:val="0086399F"/>
    <w:rsid w:val="00866A17"/>
    <w:rsid w:val="00867929"/>
    <w:rsid w:val="00876159"/>
    <w:rsid w:val="008849AF"/>
    <w:rsid w:val="008961E0"/>
    <w:rsid w:val="008A3EE8"/>
    <w:rsid w:val="008B718A"/>
    <w:rsid w:val="008E0594"/>
    <w:rsid w:val="008E07AB"/>
    <w:rsid w:val="008E34AF"/>
    <w:rsid w:val="008F5C3F"/>
    <w:rsid w:val="00917B47"/>
    <w:rsid w:val="009417DA"/>
    <w:rsid w:val="0095186C"/>
    <w:rsid w:val="00966912"/>
    <w:rsid w:val="00971DDE"/>
    <w:rsid w:val="00982F28"/>
    <w:rsid w:val="009D419D"/>
    <w:rsid w:val="009D5C88"/>
    <w:rsid w:val="009E3042"/>
    <w:rsid w:val="009F716E"/>
    <w:rsid w:val="00A23E34"/>
    <w:rsid w:val="00A30166"/>
    <w:rsid w:val="00A31E9F"/>
    <w:rsid w:val="00A4606D"/>
    <w:rsid w:val="00A653FA"/>
    <w:rsid w:val="00A72057"/>
    <w:rsid w:val="00A951C3"/>
    <w:rsid w:val="00AB218E"/>
    <w:rsid w:val="00AD3202"/>
    <w:rsid w:val="00AE61CB"/>
    <w:rsid w:val="00AF5325"/>
    <w:rsid w:val="00B23209"/>
    <w:rsid w:val="00B26847"/>
    <w:rsid w:val="00B30AD6"/>
    <w:rsid w:val="00B350A1"/>
    <w:rsid w:val="00B65DFE"/>
    <w:rsid w:val="00BA01BA"/>
    <w:rsid w:val="00BA4031"/>
    <w:rsid w:val="00BA45CB"/>
    <w:rsid w:val="00BA7D2D"/>
    <w:rsid w:val="00BF3FA8"/>
    <w:rsid w:val="00C01981"/>
    <w:rsid w:val="00C0334E"/>
    <w:rsid w:val="00C62E8B"/>
    <w:rsid w:val="00C83EF7"/>
    <w:rsid w:val="00C93D09"/>
    <w:rsid w:val="00C941CC"/>
    <w:rsid w:val="00C95A3D"/>
    <w:rsid w:val="00CA0489"/>
    <w:rsid w:val="00CB3C37"/>
    <w:rsid w:val="00CC17B8"/>
    <w:rsid w:val="00CC2FC0"/>
    <w:rsid w:val="00CC5409"/>
    <w:rsid w:val="00CE6708"/>
    <w:rsid w:val="00CF613E"/>
    <w:rsid w:val="00D1480B"/>
    <w:rsid w:val="00D16D4C"/>
    <w:rsid w:val="00D4122D"/>
    <w:rsid w:val="00D57184"/>
    <w:rsid w:val="00D6225B"/>
    <w:rsid w:val="00D648C8"/>
    <w:rsid w:val="00D7109F"/>
    <w:rsid w:val="00D71EFA"/>
    <w:rsid w:val="00D9182C"/>
    <w:rsid w:val="00DD325A"/>
    <w:rsid w:val="00DE029E"/>
    <w:rsid w:val="00DF2D59"/>
    <w:rsid w:val="00E07952"/>
    <w:rsid w:val="00E11432"/>
    <w:rsid w:val="00E22D1F"/>
    <w:rsid w:val="00E274A1"/>
    <w:rsid w:val="00E50AC4"/>
    <w:rsid w:val="00E616F4"/>
    <w:rsid w:val="00E829CA"/>
    <w:rsid w:val="00E842BC"/>
    <w:rsid w:val="00E910FD"/>
    <w:rsid w:val="00E93236"/>
    <w:rsid w:val="00ED792D"/>
    <w:rsid w:val="00F167CC"/>
    <w:rsid w:val="00F37DB7"/>
    <w:rsid w:val="00F858CC"/>
    <w:rsid w:val="00F96BAF"/>
    <w:rsid w:val="00FA395D"/>
    <w:rsid w:val="00FB4492"/>
    <w:rsid w:val="00FB4DC1"/>
    <w:rsid w:val="00FC1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8F"/>
  </w:style>
  <w:style w:type="paragraph" w:styleId="1">
    <w:name w:val="heading 1"/>
    <w:basedOn w:val="a"/>
    <w:next w:val="a"/>
    <w:link w:val="10"/>
    <w:uiPriority w:val="9"/>
    <w:qFormat/>
    <w:rsid w:val="007629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71DD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971DDE"/>
    <w:rPr>
      <w:rFonts w:ascii="Calibri" w:eastAsia="Times New Roman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971DDE"/>
    <w:rPr>
      <w:rFonts w:ascii="Calibri" w:eastAsia="Times New Roman" w:hAnsi="Calibri" w:cs="Times New Roman"/>
      <w:lang w:eastAsia="en-US"/>
    </w:rPr>
  </w:style>
  <w:style w:type="paragraph" w:styleId="a6">
    <w:name w:val="footer"/>
    <w:basedOn w:val="a"/>
    <w:link w:val="a5"/>
    <w:uiPriority w:val="99"/>
    <w:unhideWhenUsed/>
    <w:rsid w:val="00971DD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paragraph" w:styleId="a7">
    <w:name w:val="caption"/>
    <w:basedOn w:val="a"/>
    <w:semiHidden/>
    <w:unhideWhenUsed/>
    <w:qFormat/>
    <w:rsid w:val="00971DD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8"/>
      <w:szCs w:val="20"/>
    </w:rPr>
  </w:style>
  <w:style w:type="paragraph" w:styleId="a8">
    <w:name w:val="Body Text"/>
    <w:basedOn w:val="a"/>
    <w:link w:val="11"/>
    <w:semiHidden/>
    <w:unhideWhenUsed/>
    <w:rsid w:val="00971DDE"/>
    <w:pPr>
      <w:spacing w:after="0" w:line="240" w:lineRule="auto"/>
      <w:jc w:val="both"/>
    </w:pPr>
    <w:rPr>
      <w:rFonts w:ascii="Calibri" w:eastAsia="Calibri" w:hAnsi="Calibri" w:cs="Times New Roman"/>
      <w:sz w:val="28"/>
      <w:szCs w:val="20"/>
    </w:rPr>
  </w:style>
  <w:style w:type="character" w:customStyle="1" w:styleId="11">
    <w:name w:val="Основной текст Знак1"/>
    <w:basedOn w:val="a0"/>
    <w:link w:val="a8"/>
    <w:semiHidden/>
    <w:locked/>
    <w:rsid w:val="00971DDE"/>
    <w:rPr>
      <w:rFonts w:ascii="Calibri" w:eastAsia="Calibri" w:hAnsi="Calibri" w:cs="Times New Roman"/>
      <w:sz w:val="28"/>
      <w:szCs w:val="20"/>
    </w:rPr>
  </w:style>
  <w:style w:type="character" w:customStyle="1" w:styleId="a9">
    <w:name w:val="Основной текст Знак"/>
    <w:basedOn w:val="a0"/>
    <w:semiHidden/>
    <w:rsid w:val="00971DDE"/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971D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971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c">
    <w:name w:val="Основной текст_"/>
    <w:basedOn w:val="a0"/>
    <w:link w:val="21"/>
    <w:locked/>
    <w:rsid w:val="00971DDE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971DDE"/>
    <w:pPr>
      <w:shd w:val="clear" w:color="auto" w:fill="FFFFFF"/>
      <w:spacing w:after="0" w:line="562" w:lineRule="exact"/>
    </w:pPr>
  </w:style>
  <w:style w:type="paragraph" w:customStyle="1" w:styleId="12">
    <w:name w:val="Абзац списка1"/>
    <w:basedOn w:val="a"/>
    <w:qFormat/>
    <w:rsid w:val="00971DD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xspmiddle">
    <w:name w:val="acxspmiddle"/>
    <w:basedOn w:val="a"/>
    <w:rsid w:val="0097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97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7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97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middlecxspmiddle">
    <w:name w:val="acxspmiddlecxspmiddle"/>
    <w:basedOn w:val="a"/>
    <w:rsid w:val="0097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middlecxsplast">
    <w:name w:val="acxspmiddlecxsplast"/>
    <w:basedOn w:val="a"/>
    <w:rsid w:val="0097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сновной текст1"/>
    <w:basedOn w:val="a"/>
    <w:rsid w:val="00971DDE"/>
    <w:pPr>
      <w:widowControl w:val="0"/>
      <w:shd w:val="clear" w:color="auto" w:fill="FFFFFF"/>
      <w:spacing w:before="120" w:after="0" w:line="226" w:lineRule="exac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Exact">
    <w:name w:val="Основной текст Exact"/>
    <w:basedOn w:val="a0"/>
    <w:rsid w:val="00971D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sz w:val="18"/>
      <w:szCs w:val="18"/>
      <w:u w:val="none"/>
      <w:effect w:val="none"/>
    </w:rPr>
  </w:style>
  <w:style w:type="character" w:customStyle="1" w:styleId="Exact0">
    <w:name w:val="Основной текст + Курсив Exact"/>
    <w:basedOn w:val="ac"/>
    <w:rsid w:val="00971DDE"/>
    <w:rPr>
      <w:rFonts w:ascii="Times New Roman" w:eastAsia="Times New Roman" w:hAnsi="Times New Roman" w:cs="Times New Roman" w:hint="default"/>
      <w:i/>
      <w:iCs/>
      <w:spacing w:val="2"/>
      <w:sz w:val="18"/>
      <w:szCs w:val="18"/>
      <w:shd w:val="clear" w:color="auto" w:fill="FFFFFF"/>
    </w:rPr>
  </w:style>
  <w:style w:type="character" w:styleId="ad">
    <w:name w:val="Hyperlink"/>
    <w:basedOn w:val="a0"/>
    <w:uiPriority w:val="99"/>
    <w:unhideWhenUsed/>
    <w:rsid w:val="00971DDE"/>
    <w:rPr>
      <w:color w:val="0000FF"/>
      <w:u w:val="single"/>
    </w:rPr>
  </w:style>
  <w:style w:type="paragraph" w:customStyle="1" w:styleId="ae">
    <w:name w:val="СВЕЛ таб/спис"/>
    <w:basedOn w:val="a"/>
    <w:link w:val="af"/>
    <w:rsid w:val="003E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СВЕЛ таб/спис Знак"/>
    <w:link w:val="ae"/>
    <w:rsid w:val="003E1543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"/>
    <w:link w:val="310"/>
    <w:uiPriority w:val="99"/>
    <w:rsid w:val="00817279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817279"/>
    <w:pPr>
      <w:shd w:val="clear" w:color="auto" w:fill="FFFFFF"/>
      <w:spacing w:after="180" w:line="240" w:lineRule="atLeast"/>
    </w:pPr>
    <w:rPr>
      <w:rFonts w:ascii="Times New Roman" w:hAnsi="Times New Roman"/>
      <w:sz w:val="18"/>
      <w:szCs w:val="18"/>
    </w:rPr>
  </w:style>
  <w:style w:type="paragraph" w:customStyle="1" w:styleId="af0">
    <w:name w:val="СВЕЛ загол табл"/>
    <w:basedOn w:val="ae"/>
    <w:rsid w:val="0057449B"/>
    <w:pPr>
      <w:jc w:val="center"/>
    </w:pPr>
    <w:rPr>
      <w:b/>
    </w:rPr>
  </w:style>
  <w:style w:type="table" w:styleId="af1">
    <w:name w:val="Table Grid"/>
    <w:basedOn w:val="a1"/>
    <w:uiPriority w:val="59"/>
    <w:rsid w:val="001E12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CE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0F7AD8"/>
    <w:rPr>
      <w:rFonts w:ascii="Calibri" w:eastAsia="Calibri" w:hAnsi="Calibri" w:cs="Times New Roman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BA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A7D2D"/>
    <w:rPr>
      <w:rFonts w:ascii="Tahoma" w:hAnsi="Tahoma" w:cs="Tahoma"/>
      <w:sz w:val="16"/>
      <w:szCs w:val="16"/>
    </w:rPr>
  </w:style>
  <w:style w:type="paragraph" w:styleId="af5">
    <w:name w:val="No Spacing"/>
    <w:link w:val="af6"/>
    <w:qFormat/>
    <w:rsid w:val="007849B0"/>
    <w:pPr>
      <w:spacing w:after="0" w:line="240" w:lineRule="auto"/>
      <w:jc w:val="both"/>
    </w:pPr>
    <w:rPr>
      <w:rFonts w:ascii="Calibri" w:eastAsia="Calibri" w:hAnsi="Calibri" w:cs="Calibri"/>
      <w:lang w:eastAsia="en-US"/>
    </w:rPr>
  </w:style>
  <w:style w:type="character" w:customStyle="1" w:styleId="af6">
    <w:name w:val="Без интервала Знак"/>
    <w:link w:val="af5"/>
    <w:uiPriority w:val="1"/>
    <w:rsid w:val="007849B0"/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62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29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62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7">
    <w:name w:val="TOC Heading"/>
    <w:basedOn w:val="1"/>
    <w:next w:val="a"/>
    <w:uiPriority w:val="39"/>
    <w:semiHidden/>
    <w:unhideWhenUsed/>
    <w:qFormat/>
    <w:rsid w:val="007629DA"/>
    <w:pPr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7629DA"/>
    <w:pPr>
      <w:spacing w:after="100"/>
    </w:pPr>
  </w:style>
  <w:style w:type="paragraph" w:styleId="32">
    <w:name w:val="toc 3"/>
    <w:basedOn w:val="a"/>
    <w:next w:val="a"/>
    <w:autoRedefine/>
    <w:uiPriority w:val="39"/>
    <w:unhideWhenUsed/>
    <w:rsid w:val="007629DA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rsid w:val="007629DA"/>
    <w:pPr>
      <w:spacing w:after="100"/>
      <w:ind w:left="220"/>
    </w:pPr>
  </w:style>
  <w:style w:type="paragraph" w:styleId="af8">
    <w:name w:val="Subtitle"/>
    <w:basedOn w:val="a"/>
    <w:link w:val="af9"/>
    <w:qFormat/>
    <w:rsid w:val="0040098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9">
    <w:name w:val="Подзаголовок Знак"/>
    <w:basedOn w:val="a0"/>
    <w:link w:val="af8"/>
    <w:rsid w:val="0040098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">
    <w:name w:val="c6"/>
    <w:basedOn w:val="a"/>
    <w:rsid w:val="0040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lock Text"/>
    <w:basedOn w:val="a"/>
    <w:rsid w:val="00400988"/>
    <w:pPr>
      <w:shd w:val="clear" w:color="auto" w:fill="FFFFFF"/>
      <w:spacing w:after="0" w:line="240" w:lineRule="exact"/>
      <w:ind w:left="1416" w:right="768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14107" TargetMode="External"/><Relationship Id="rId18" Type="http://schemas.openxmlformats.org/officeDocument/2006/relationships/hyperlink" Target="https://e.lanbook.com/book/31883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biblio-online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3144" TargetMode="External"/><Relationship Id="rId17" Type="http://schemas.openxmlformats.org/officeDocument/2006/relationships/hyperlink" Target="https://e.lanbook.com/book/316985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31005" TargetMode="External"/><Relationship Id="rId20" Type="http://schemas.openxmlformats.org/officeDocument/2006/relationships/hyperlink" Target="http://www.znanium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23607" TargetMode="External"/><Relationship Id="rId24" Type="http://schemas.openxmlformats.org/officeDocument/2006/relationships/hyperlink" Target="https://e.lanbook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530656" TargetMode="External"/><Relationship Id="rId23" Type="http://schemas.openxmlformats.org/officeDocument/2006/relationships/hyperlink" Target="https://grebennikon.ru" TargetMode="External"/><Relationship Id="rId10" Type="http://schemas.openxmlformats.org/officeDocument/2006/relationships/hyperlink" Target="https://znanium.com/catalog/product/1933147" TargetMode="External"/><Relationship Id="rId19" Type="http://schemas.openxmlformats.org/officeDocument/2006/relationships/hyperlink" Target="http://www.boo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product/1932339" TargetMode="External"/><Relationship Id="rId14" Type="http://schemas.openxmlformats.org/officeDocument/2006/relationships/hyperlink" Target="https://urait.ru/bcode/513692" TargetMode="External"/><Relationship Id="rId22" Type="http://schemas.openxmlformats.org/officeDocument/2006/relationships/hyperlink" Target="http://biblioclub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E261C-F69E-4560-ABAC-B555E406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7968</Words>
  <Characters>45418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</dc:creator>
  <cp:lastModifiedBy>user</cp:lastModifiedBy>
  <cp:revision>65</cp:revision>
  <cp:lastPrinted>2024-09-30T09:00:00Z</cp:lastPrinted>
  <dcterms:created xsi:type="dcterms:W3CDTF">2020-07-31T13:40:00Z</dcterms:created>
  <dcterms:modified xsi:type="dcterms:W3CDTF">2024-10-23T07:42:00Z</dcterms:modified>
</cp:coreProperties>
</file>