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B52C3" w14:textId="77777777" w:rsidR="00ED115A" w:rsidRPr="001734AC" w:rsidRDefault="00ED115A" w:rsidP="00ED115A">
      <w:pPr>
        <w:spacing w:after="0" w:line="276" w:lineRule="auto"/>
        <w:rPr>
          <w:rFonts w:ascii="Times New Roman" w:hAnsi="Times New Roman"/>
        </w:rPr>
      </w:pPr>
      <w:r w:rsidRPr="001734AC">
        <w:rPr>
          <w:rFonts w:ascii="Times New Roman" w:hAnsi="Times New Roman"/>
        </w:rPr>
        <w:t>ФЕДЕРАЛЬНОЕ ГОСУДАРСТВЕННОЕ ОБРАЗОВАТЕЛЬНОЕ БЮДЖЕТНОЕ УЧРЕЖДЕНИЕ</w:t>
      </w:r>
    </w:p>
    <w:p w14:paraId="2BA2AC94" w14:textId="77777777" w:rsidR="00ED115A" w:rsidRPr="001734AC" w:rsidRDefault="00ED115A" w:rsidP="00ED115A">
      <w:pPr>
        <w:tabs>
          <w:tab w:val="center" w:pos="5102"/>
          <w:tab w:val="left" w:pos="7635"/>
        </w:tabs>
        <w:spacing w:after="0" w:line="276" w:lineRule="auto"/>
        <w:jc w:val="center"/>
        <w:rPr>
          <w:rFonts w:ascii="Times New Roman" w:hAnsi="Times New Roman"/>
        </w:rPr>
      </w:pPr>
      <w:r w:rsidRPr="001734AC">
        <w:rPr>
          <w:rFonts w:ascii="Times New Roman" w:hAnsi="Times New Roman"/>
        </w:rPr>
        <w:t>ВЫСШЕГО ОБРАЗОВАНИЯ</w:t>
      </w:r>
    </w:p>
    <w:p w14:paraId="1AC363EA" w14:textId="77777777" w:rsidR="00ED115A" w:rsidRPr="001734AC" w:rsidRDefault="00ED115A" w:rsidP="00ED115A">
      <w:pPr>
        <w:spacing w:after="0" w:line="276" w:lineRule="auto"/>
        <w:jc w:val="center"/>
        <w:rPr>
          <w:rFonts w:ascii="Times New Roman" w:hAnsi="Times New Roman"/>
        </w:rPr>
      </w:pPr>
      <w:r w:rsidRPr="001734AC">
        <w:rPr>
          <w:rFonts w:ascii="Times New Roman" w:hAnsi="Times New Roman"/>
        </w:rPr>
        <w:t>«ФИНАНСОВЫЙ УНИВЕРСИТЕТ ПРИ ПРАВИТЕЛЬСТВЕ РОССИЙСКОЙ ФЕДЕРАЦИИ»</w:t>
      </w:r>
    </w:p>
    <w:p w14:paraId="54DCB9AF" w14:textId="77777777" w:rsidR="00ED115A" w:rsidRPr="001734AC" w:rsidRDefault="00ED115A" w:rsidP="00ED115A">
      <w:pPr>
        <w:spacing w:after="0" w:line="276" w:lineRule="auto"/>
        <w:jc w:val="center"/>
        <w:rPr>
          <w:rFonts w:ascii="Times New Roman" w:hAnsi="Times New Roman"/>
        </w:rPr>
      </w:pPr>
      <w:r w:rsidRPr="001734AC">
        <w:rPr>
          <w:rFonts w:ascii="Times New Roman" w:hAnsi="Times New Roman"/>
        </w:rPr>
        <w:t>(ФИН</w:t>
      </w:r>
      <w:r>
        <w:rPr>
          <w:rFonts w:ascii="Times New Roman" w:hAnsi="Times New Roman"/>
        </w:rPr>
        <w:t xml:space="preserve">АНСОВЫЙ </w:t>
      </w:r>
      <w:r w:rsidRPr="001734AC">
        <w:rPr>
          <w:rFonts w:ascii="Times New Roman" w:hAnsi="Times New Roman"/>
        </w:rPr>
        <w:t>УНИВЕРСИТЕТ)</w:t>
      </w:r>
    </w:p>
    <w:p w14:paraId="32CC58D3" w14:textId="77777777" w:rsidR="00ED115A" w:rsidRPr="001734AC" w:rsidRDefault="00ED115A" w:rsidP="00ED115A">
      <w:pPr>
        <w:spacing w:after="0" w:line="276" w:lineRule="auto"/>
        <w:jc w:val="center"/>
        <w:rPr>
          <w:rFonts w:ascii="Times New Roman" w:hAnsi="Times New Roman"/>
        </w:rPr>
      </w:pPr>
    </w:p>
    <w:p w14:paraId="64785FDB" w14:textId="77777777" w:rsidR="00ED115A" w:rsidRPr="001734AC" w:rsidRDefault="00ED115A" w:rsidP="00ED115A">
      <w:pPr>
        <w:spacing w:after="0" w:line="276" w:lineRule="auto"/>
        <w:jc w:val="center"/>
        <w:rPr>
          <w:rFonts w:ascii="Times New Roman" w:hAnsi="Times New Roman"/>
          <w:b/>
        </w:rPr>
      </w:pPr>
      <w:r>
        <w:rPr>
          <w:rFonts w:ascii="Times New Roman" w:hAnsi="Times New Roman"/>
          <w:b/>
        </w:rPr>
        <w:t>КАЛУЖСКИЙ</w:t>
      </w:r>
      <w:r w:rsidRPr="001734AC">
        <w:rPr>
          <w:rFonts w:ascii="Times New Roman" w:hAnsi="Times New Roman"/>
          <w:b/>
        </w:rPr>
        <w:t xml:space="preserve"> ФИЛИАЛ ФИНУНИВЕРСИТЕТА</w:t>
      </w:r>
    </w:p>
    <w:p w14:paraId="79024027" w14:textId="0E6404BB" w:rsidR="00ED115A" w:rsidRDefault="00B22922" w:rsidP="00ED115A">
      <w:pPr>
        <w:spacing w:after="0" w:line="276" w:lineRule="auto"/>
        <w:jc w:val="center"/>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2336" behindDoc="0" locked="0" layoutInCell="1" allowOverlap="1" wp14:anchorId="54B808F8" wp14:editId="2E1621CC">
                <wp:simplePos x="0" y="0"/>
                <wp:positionH relativeFrom="column">
                  <wp:posOffset>3095625</wp:posOffset>
                </wp:positionH>
                <wp:positionV relativeFrom="paragraph">
                  <wp:posOffset>173355</wp:posOffset>
                </wp:positionV>
                <wp:extent cx="2514600" cy="1898650"/>
                <wp:effectExtent l="0" t="0" r="19050" b="2540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98650"/>
                        </a:xfrm>
                        <a:prstGeom prst="rect">
                          <a:avLst/>
                        </a:prstGeom>
                        <a:solidFill>
                          <a:srgbClr val="FFFFFF"/>
                        </a:solidFill>
                        <a:ln w="9525">
                          <a:solidFill>
                            <a:schemeClr val="bg1">
                              <a:lumMod val="100000"/>
                              <a:lumOff val="0"/>
                            </a:schemeClr>
                          </a:solidFill>
                          <a:miter lim="800000"/>
                          <a:headEnd/>
                          <a:tailEnd/>
                        </a:ln>
                      </wps:spPr>
                      <wps:txbx>
                        <w:txbxContent>
                          <w:p w14:paraId="6066E0EF" w14:textId="77777777" w:rsidR="00A7195F" w:rsidRDefault="00A7195F" w:rsidP="00B22922">
                            <w:pPr>
                              <w:spacing w:after="0" w:line="240" w:lineRule="auto"/>
                              <w:rPr>
                                <w:rFonts w:ascii="Times New Roman" w:hAnsi="Times New Roman"/>
                                <w:sz w:val="24"/>
                                <w:szCs w:val="24"/>
                              </w:rPr>
                            </w:pPr>
                            <w:r w:rsidRPr="00362200">
                              <w:rPr>
                                <w:rFonts w:ascii="Times New Roman" w:hAnsi="Times New Roman"/>
                                <w:sz w:val="24"/>
                                <w:szCs w:val="24"/>
                              </w:rPr>
                              <w:t>УТВЕРЖДАЮ</w:t>
                            </w:r>
                          </w:p>
                          <w:p w14:paraId="65D00FD5" w14:textId="77777777" w:rsidR="00A7195F" w:rsidRDefault="00A7195F" w:rsidP="00B22922">
                            <w:pPr>
                              <w:tabs>
                                <w:tab w:val="left" w:pos="8595"/>
                              </w:tabs>
                              <w:spacing w:after="0" w:line="240" w:lineRule="auto"/>
                              <w:jc w:val="both"/>
                              <w:rPr>
                                <w:rFonts w:ascii="Times New Roman" w:hAnsi="Times New Roman"/>
                                <w:sz w:val="24"/>
                                <w:szCs w:val="24"/>
                              </w:rPr>
                            </w:pPr>
                            <w:r>
                              <w:rPr>
                                <w:rFonts w:ascii="Times New Roman" w:hAnsi="Times New Roman"/>
                                <w:sz w:val="24"/>
                                <w:szCs w:val="24"/>
                              </w:rPr>
                              <w:t xml:space="preserve">Заместитель директора по учебно-методической работе Калужского филиала ФГОБУ </w:t>
                            </w:r>
                            <w:proofErr w:type="gramStart"/>
                            <w:r>
                              <w:rPr>
                                <w:rFonts w:ascii="Times New Roman" w:hAnsi="Times New Roman"/>
                                <w:sz w:val="24"/>
                                <w:szCs w:val="24"/>
                              </w:rPr>
                              <w:t>ВО</w:t>
                            </w:r>
                            <w:proofErr w:type="gramEnd"/>
                            <w:r>
                              <w:rPr>
                                <w:rFonts w:ascii="Times New Roman" w:hAnsi="Times New Roman"/>
                                <w:sz w:val="24"/>
                                <w:szCs w:val="24"/>
                              </w:rPr>
                              <w:t xml:space="preserve"> «Финансовый университет при Правительстве Российской Федерации»</w:t>
                            </w:r>
                          </w:p>
                          <w:p w14:paraId="79FC4481" w14:textId="77777777" w:rsidR="00A7195F" w:rsidRPr="00362200" w:rsidRDefault="00A7195F" w:rsidP="00B22922">
                            <w:pPr>
                              <w:tabs>
                                <w:tab w:val="left" w:pos="8595"/>
                              </w:tabs>
                              <w:spacing w:after="0" w:line="240" w:lineRule="auto"/>
                              <w:jc w:val="right"/>
                              <w:rPr>
                                <w:rFonts w:ascii="Times New Roman" w:hAnsi="Times New Roman"/>
                                <w:sz w:val="24"/>
                                <w:szCs w:val="24"/>
                              </w:rPr>
                            </w:pPr>
                          </w:p>
                          <w:p w14:paraId="5DDCF8CE" w14:textId="77777777" w:rsidR="00A7195F" w:rsidRPr="00362200" w:rsidRDefault="00A7195F" w:rsidP="00B22922">
                            <w:pPr>
                              <w:spacing w:after="0" w:line="240" w:lineRule="auto"/>
                              <w:jc w:val="right"/>
                              <w:rPr>
                                <w:rFonts w:ascii="Times New Roman" w:hAnsi="Times New Roman"/>
                                <w:sz w:val="24"/>
                                <w:szCs w:val="24"/>
                              </w:rPr>
                            </w:pPr>
                            <w:r>
                              <w:rPr>
                                <w:rFonts w:ascii="Times New Roman" w:hAnsi="Times New Roman"/>
                                <w:sz w:val="24"/>
                                <w:szCs w:val="24"/>
                              </w:rPr>
                              <w:t xml:space="preserve"> ________________О.М. </w:t>
                            </w:r>
                            <w:proofErr w:type="spellStart"/>
                            <w:r>
                              <w:rPr>
                                <w:rFonts w:ascii="Times New Roman" w:hAnsi="Times New Roman"/>
                                <w:sz w:val="24"/>
                                <w:szCs w:val="24"/>
                              </w:rPr>
                              <w:t>Орловцева</w:t>
                            </w:r>
                            <w:proofErr w:type="spellEnd"/>
                          </w:p>
                          <w:p w14:paraId="0141DEEA" w14:textId="77777777" w:rsidR="00A7195F" w:rsidRPr="00362200" w:rsidRDefault="00A7195F" w:rsidP="00B22922">
                            <w:pPr>
                              <w:spacing w:after="0" w:line="240" w:lineRule="auto"/>
                              <w:jc w:val="right"/>
                              <w:rPr>
                                <w:rFonts w:ascii="Times New Roman" w:hAnsi="Times New Roman"/>
                                <w:sz w:val="24"/>
                                <w:szCs w:val="24"/>
                              </w:rPr>
                            </w:pPr>
                          </w:p>
                          <w:p w14:paraId="2D84CDBD" w14:textId="77777777" w:rsidR="00A7195F" w:rsidRPr="00F317FC" w:rsidRDefault="00A7195F" w:rsidP="00306BF2">
                            <w:pPr>
                              <w:jc w:val="right"/>
                              <w:rPr>
                                <w:rFonts w:ascii="Times New Roman" w:hAnsi="Times New Roman" w:cs="Times New Roman"/>
                                <w:sz w:val="24"/>
                                <w:szCs w:val="24"/>
                              </w:rPr>
                            </w:pPr>
                            <w:r w:rsidRPr="00F317FC">
                              <w:rPr>
                                <w:rFonts w:ascii="Times New Roman" w:hAnsi="Times New Roman" w:cs="Times New Roman"/>
                                <w:sz w:val="24"/>
                                <w:szCs w:val="24"/>
                              </w:rPr>
                              <w:t>«</w:t>
                            </w:r>
                            <w:r>
                              <w:rPr>
                                <w:rFonts w:ascii="Times New Roman" w:hAnsi="Times New Roman" w:cs="Times New Roman"/>
                                <w:sz w:val="24"/>
                                <w:szCs w:val="24"/>
                              </w:rPr>
                              <w:t>29</w:t>
                            </w:r>
                            <w:r w:rsidRPr="00F317FC">
                              <w:rPr>
                                <w:rFonts w:ascii="Times New Roman" w:hAnsi="Times New Roman" w:cs="Times New Roman"/>
                                <w:sz w:val="24"/>
                                <w:szCs w:val="24"/>
                              </w:rPr>
                              <w:t>»</w:t>
                            </w:r>
                            <w:r>
                              <w:rPr>
                                <w:rFonts w:ascii="Times New Roman" w:hAnsi="Times New Roman" w:cs="Times New Roman"/>
                                <w:sz w:val="24"/>
                                <w:szCs w:val="24"/>
                              </w:rPr>
                              <w:t xml:space="preserve">  июня </w:t>
                            </w:r>
                            <w:r w:rsidRPr="00F317FC">
                              <w:rPr>
                                <w:rFonts w:ascii="Times New Roman" w:hAnsi="Times New Roman" w:cs="Times New Roman"/>
                                <w:sz w:val="24"/>
                                <w:szCs w:val="24"/>
                              </w:rPr>
                              <w:t xml:space="preserve"> 202</w:t>
                            </w:r>
                            <w:r>
                              <w:rPr>
                                <w:rFonts w:ascii="Times New Roman" w:hAnsi="Times New Roman" w:cs="Times New Roman"/>
                                <w:sz w:val="24"/>
                                <w:szCs w:val="24"/>
                              </w:rPr>
                              <w:t>3</w:t>
                            </w:r>
                            <w:r w:rsidRPr="00F317FC">
                              <w:rPr>
                                <w:rFonts w:ascii="Times New Roman" w:hAnsi="Times New Roman" w:cs="Times New Roman"/>
                                <w:sz w:val="24"/>
                                <w:szCs w:val="24"/>
                              </w:rPr>
                              <w:t xml:space="preserve"> г.</w:t>
                            </w:r>
                          </w:p>
                          <w:p w14:paraId="571175F2" w14:textId="5A955258" w:rsidR="00A7195F" w:rsidRPr="006C6255" w:rsidRDefault="00A7195F" w:rsidP="00306BF2">
                            <w:pPr>
                              <w:spacing w:after="0" w:line="240" w:lineRule="auto"/>
                              <w:jc w:val="righ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3.75pt;margin-top:13.65pt;width:198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" strokecolor="white [3212]">
                <v:textbox>
                  <w:txbxContent>
                    <w:p w14:paraId="6066E0EF" w14:textId="77777777" w:rsidR="00A7195F" w:rsidRDefault="00A7195F" w:rsidP="00B22922">
                      <w:pPr>
                        <w:spacing w:after="0" w:line="240" w:lineRule="auto"/>
                        <w:rPr>
                          <w:rFonts w:ascii="Times New Roman" w:hAnsi="Times New Roman"/>
                          <w:sz w:val="24"/>
                          <w:szCs w:val="24"/>
                        </w:rPr>
                      </w:pPr>
                      <w:r w:rsidRPr="00362200">
                        <w:rPr>
                          <w:rFonts w:ascii="Times New Roman" w:hAnsi="Times New Roman"/>
                          <w:sz w:val="24"/>
                          <w:szCs w:val="24"/>
                        </w:rPr>
                        <w:t>УТВЕРЖДАЮ</w:t>
                      </w:r>
                    </w:p>
                    <w:p w14:paraId="65D00FD5" w14:textId="77777777" w:rsidR="00A7195F" w:rsidRDefault="00A7195F" w:rsidP="00B22922">
                      <w:pPr>
                        <w:tabs>
                          <w:tab w:val="left" w:pos="8595"/>
                        </w:tabs>
                        <w:spacing w:after="0" w:line="240" w:lineRule="auto"/>
                        <w:jc w:val="both"/>
                        <w:rPr>
                          <w:rFonts w:ascii="Times New Roman" w:hAnsi="Times New Roman"/>
                          <w:sz w:val="24"/>
                          <w:szCs w:val="24"/>
                        </w:rPr>
                      </w:pPr>
                      <w:r>
                        <w:rPr>
                          <w:rFonts w:ascii="Times New Roman" w:hAnsi="Times New Roman"/>
                          <w:sz w:val="24"/>
                          <w:szCs w:val="24"/>
                        </w:rPr>
                        <w:t xml:space="preserve">Заместитель директора по учебно-методической работе Калужского филиала ФГОБУ </w:t>
                      </w:r>
                      <w:proofErr w:type="gramStart"/>
                      <w:r>
                        <w:rPr>
                          <w:rFonts w:ascii="Times New Roman" w:hAnsi="Times New Roman"/>
                          <w:sz w:val="24"/>
                          <w:szCs w:val="24"/>
                        </w:rPr>
                        <w:t>ВО</w:t>
                      </w:r>
                      <w:proofErr w:type="gramEnd"/>
                      <w:r>
                        <w:rPr>
                          <w:rFonts w:ascii="Times New Roman" w:hAnsi="Times New Roman"/>
                          <w:sz w:val="24"/>
                          <w:szCs w:val="24"/>
                        </w:rPr>
                        <w:t xml:space="preserve"> «Финансовый университет при Правительстве Российской Федерации»</w:t>
                      </w:r>
                    </w:p>
                    <w:p w14:paraId="79FC4481" w14:textId="77777777" w:rsidR="00A7195F" w:rsidRPr="00362200" w:rsidRDefault="00A7195F" w:rsidP="00B22922">
                      <w:pPr>
                        <w:tabs>
                          <w:tab w:val="left" w:pos="8595"/>
                        </w:tabs>
                        <w:spacing w:after="0" w:line="240" w:lineRule="auto"/>
                        <w:jc w:val="right"/>
                        <w:rPr>
                          <w:rFonts w:ascii="Times New Roman" w:hAnsi="Times New Roman"/>
                          <w:sz w:val="24"/>
                          <w:szCs w:val="24"/>
                        </w:rPr>
                      </w:pPr>
                    </w:p>
                    <w:p w14:paraId="5DDCF8CE" w14:textId="77777777" w:rsidR="00A7195F" w:rsidRPr="00362200" w:rsidRDefault="00A7195F" w:rsidP="00B22922">
                      <w:pPr>
                        <w:spacing w:after="0" w:line="240" w:lineRule="auto"/>
                        <w:jc w:val="right"/>
                        <w:rPr>
                          <w:rFonts w:ascii="Times New Roman" w:hAnsi="Times New Roman"/>
                          <w:sz w:val="24"/>
                          <w:szCs w:val="24"/>
                        </w:rPr>
                      </w:pPr>
                      <w:r>
                        <w:rPr>
                          <w:rFonts w:ascii="Times New Roman" w:hAnsi="Times New Roman"/>
                          <w:sz w:val="24"/>
                          <w:szCs w:val="24"/>
                        </w:rPr>
                        <w:t xml:space="preserve"> ________________О.М. </w:t>
                      </w:r>
                      <w:proofErr w:type="spellStart"/>
                      <w:r>
                        <w:rPr>
                          <w:rFonts w:ascii="Times New Roman" w:hAnsi="Times New Roman"/>
                          <w:sz w:val="24"/>
                          <w:szCs w:val="24"/>
                        </w:rPr>
                        <w:t>Орловцева</w:t>
                      </w:r>
                      <w:proofErr w:type="spellEnd"/>
                    </w:p>
                    <w:p w14:paraId="0141DEEA" w14:textId="77777777" w:rsidR="00A7195F" w:rsidRPr="00362200" w:rsidRDefault="00A7195F" w:rsidP="00B22922">
                      <w:pPr>
                        <w:spacing w:after="0" w:line="240" w:lineRule="auto"/>
                        <w:jc w:val="right"/>
                        <w:rPr>
                          <w:rFonts w:ascii="Times New Roman" w:hAnsi="Times New Roman"/>
                          <w:sz w:val="24"/>
                          <w:szCs w:val="24"/>
                        </w:rPr>
                      </w:pPr>
                    </w:p>
                    <w:p w14:paraId="2D84CDBD" w14:textId="77777777" w:rsidR="00A7195F" w:rsidRPr="00F317FC" w:rsidRDefault="00A7195F" w:rsidP="00306BF2">
                      <w:pPr>
                        <w:jc w:val="right"/>
                        <w:rPr>
                          <w:rFonts w:ascii="Times New Roman" w:hAnsi="Times New Roman" w:cs="Times New Roman"/>
                          <w:sz w:val="24"/>
                          <w:szCs w:val="24"/>
                        </w:rPr>
                      </w:pPr>
                      <w:r w:rsidRPr="00F317FC">
                        <w:rPr>
                          <w:rFonts w:ascii="Times New Roman" w:hAnsi="Times New Roman" w:cs="Times New Roman"/>
                          <w:sz w:val="24"/>
                          <w:szCs w:val="24"/>
                        </w:rPr>
                        <w:t>«</w:t>
                      </w:r>
                      <w:r>
                        <w:rPr>
                          <w:rFonts w:ascii="Times New Roman" w:hAnsi="Times New Roman" w:cs="Times New Roman"/>
                          <w:sz w:val="24"/>
                          <w:szCs w:val="24"/>
                        </w:rPr>
                        <w:t>29</w:t>
                      </w:r>
                      <w:r w:rsidRPr="00F317FC">
                        <w:rPr>
                          <w:rFonts w:ascii="Times New Roman" w:hAnsi="Times New Roman" w:cs="Times New Roman"/>
                          <w:sz w:val="24"/>
                          <w:szCs w:val="24"/>
                        </w:rPr>
                        <w:t>»</w:t>
                      </w:r>
                      <w:r>
                        <w:rPr>
                          <w:rFonts w:ascii="Times New Roman" w:hAnsi="Times New Roman" w:cs="Times New Roman"/>
                          <w:sz w:val="24"/>
                          <w:szCs w:val="24"/>
                        </w:rPr>
                        <w:t xml:space="preserve">  июня </w:t>
                      </w:r>
                      <w:r w:rsidRPr="00F317FC">
                        <w:rPr>
                          <w:rFonts w:ascii="Times New Roman" w:hAnsi="Times New Roman" w:cs="Times New Roman"/>
                          <w:sz w:val="24"/>
                          <w:szCs w:val="24"/>
                        </w:rPr>
                        <w:t xml:space="preserve"> 202</w:t>
                      </w:r>
                      <w:r>
                        <w:rPr>
                          <w:rFonts w:ascii="Times New Roman" w:hAnsi="Times New Roman" w:cs="Times New Roman"/>
                          <w:sz w:val="24"/>
                          <w:szCs w:val="24"/>
                        </w:rPr>
                        <w:t>3</w:t>
                      </w:r>
                      <w:r w:rsidRPr="00F317FC">
                        <w:rPr>
                          <w:rFonts w:ascii="Times New Roman" w:hAnsi="Times New Roman" w:cs="Times New Roman"/>
                          <w:sz w:val="24"/>
                          <w:szCs w:val="24"/>
                        </w:rPr>
                        <w:t xml:space="preserve"> г.</w:t>
                      </w:r>
                    </w:p>
                    <w:p w14:paraId="571175F2" w14:textId="5A955258" w:rsidR="00A7195F" w:rsidRPr="006C6255" w:rsidRDefault="00A7195F" w:rsidP="00306BF2">
                      <w:pPr>
                        <w:spacing w:after="0" w:line="240" w:lineRule="auto"/>
                        <w:jc w:val="right"/>
                        <w:rPr>
                          <w:rFonts w:ascii="Times New Roman" w:hAnsi="Times New Roman"/>
                          <w:sz w:val="24"/>
                          <w:szCs w:val="24"/>
                        </w:rPr>
                      </w:pPr>
                    </w:p>
                  </w:txbxContent>
                </v:textbox>
              </v:shape>
            </w:pict>
          </mc:Fallback>
        </mc:AlternateContent>
      </w:r>
    </w:p>
    <w:p w14:paraId="66641213" w14:textId="5CB08582" w:rsidR="00ED115A" w:rsidRDefault="00ED115A" w:rsidP="00ED115A">
      <w:pPr>
        <w:spacing w:after="0" w:line="276" w:lineRule="auto"/>
        <w:jc w:val="center"/>
        <w:rPr>
          <w:rFonts w:ascii="Times New Roman" w:hAnsi="Times New Roman" w:cs="Times New Roman"/>
          <w:b/>
          <w:bCs/>
          <w:sz w:val="24"/>
          <w:szCs w:val="24"/>
        </w:rPr>
      </w:pPr>
      <w:r>
        <w:rPr>
          <w:b/>
          <w:noProof/>
          <w:sz w:val="24"/>
          <w:szCs w:val="24"/>
          <w:lang w:eastAsia="ru-RU"/>
        </w:rPr>
        <mc:AlternateContent>
          <mc:Choice Requires="wps">
            <w:drawing>
              <wp:anchor distT="0" distB="0" distL="114300" distR="114300" simplePos="0" relativeHeight="251660288" behindDoc="0" locked="0" layoutInCell="1" allowOverlap="1" wp14:anchorId="79511327" wp14:editId="3658B7A7">
                <wp:simplePos x="0" y="0"/>
                <wp:positionH relativeFrom="column">
                  <wp:posOffset>-588810</wp:posOffset>
                </wp:positionH>
                <wp:positionV relativeFrom="paragraph">
                  <wp:posOffset>58033</wp:posOffset>
                </wp:positionV>
                <wp:extent cx="2838450" cy="1947545"/>
                <wp:effectExtent l="0" t="0" r="19050" b="146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47545"/>
                        </a:xfrm>
                        <a:prstGeom prst="rect">
                          <a:avLst/>
                        </a:prstGeom>
                        <a:solidFill>
                          <a:srgbClr val="FFFFFF"/>
                        </a:solidFill>
                        <a:ln w="9525">
                          <a:solidFill>
                            <a:sysClr val="window" lastClr="FFFFFF">
                              <a:lumMod val="100000"/>
                              <a:lumOff val="0"/>
                            </a:sysClr>
                          </a:solidFill>
                          <a:miter lim="800000"/>
                          <a:headEnd/>
                          <a:tailEnd/>
                        </a:ln>
                      </wps:spPr>
                      <wps:txbx>
                        <w:txbxContent>
                          <w:p w14:paraId="08949B8A" w14:textId="77777777" w:rsidR="00A7195F" w:rsidRPr="00F317FC" w:rsidRDefault="00A7195F" w:rsidP="00ED115A">
                            <w:pPr>
                              <w:rPr>
                                <w:rFonts w:ascii="Times New Roman" w:hAnsi="Times New Roman" w:cs="Times New Roman"/>
                                <w:sz w:val="24"/>
                                <w:szCs w:val="24"/>
                              </w:rPr>
                            </w:pPr>
                            <w:r>
                              <w:rPr>
                                <w:rFonts w:ascii="Times New Roman" w:hAnsi="Times New Roman" w:cs="Times New Roman"/>
                                <w:sz w:val="24"/>
                                <w:szCs w:val="24"/>
                              </w:rPr>
                              <w:t>СОГЛАСОВАО:</w:t>
                            </w:r>
                          </w:p>
                          <w:p w14:paraId="481FA31F" w14:textId="3C56C526" w:rsidR="00A7195F" w:rsidRPr="00F317FC" w:rsidRDefault="00A7195F" w:rsidP="00ED115A">
                            <w:pPr>
                              <w:tabs>
                                <w:tab w:val="left" w:pos="8595"/>
                              </w:tabs>
                              <w:jc w:val="both"/>
                              <w:rPr>
                                <w:rFonts w:ascii="Times New Roman" w:hAnsi="Times New Roman" w:cs="Times New Roman"/>
                                <w:sz w:val="24"/>
                                <w:szCs w:val="24"/>
                              </w:rPr>
                            </w:pPr>
                            <w:r>
                              <w:rPr>
                                <w:rFonts w:ascii="Times New Roman" w:hAnsi="Times New Roman" w:cs="Times New Roman"/>
                                <w:sz w:val="24"/>
                                <w:szCs w:val="24"/>
                              </w:rPr>
                              <w:t>Генеральный директор ООО «Ампер»    г. Калуга</w:t>
                            </w:r>
                          </w:p>
                          <w:p w14:paraId="6E0822B8" w14:textId="19B604D8" w:rsidR="00912E41" w:rsidRPr="00362200" w:rsidRDefault="00912E41" w:rsidP="00912E41">
                            <w:pPr>
                              <w:spacing w:after="0" w:line="240" w:lineRule="auto"/>
                              <w:jc w:val="right"/>
                              <w:rPr>
                                <w:rFonts w:ascii="Times New Roman" w:hAnsi="Times New Roman"/>
                                <w:sz w:val="24"/>
                                <w:szCs w:val="24"/>
                              </w:rPr>
                            </w:pPr>
                            <w:r>
                              <w:rPr>
                                <w:rFonts w:ascii="Times New Roman" w:hAnsi="Times New Roman"/>
                                <w:sz w:val="24"/>
                                <w:szCs w:val="24"/>
                              </w:rPr>
                              <w:t>________________</w:t>
                            </w:r>
                            <w:r>
                              <w:rPr>
                                <w:rFonts w:ascii="Times New Roman" w:hAnsi="Times New Roman"/>
                                <w:sz w:val="24"/>
                                <w:szCs w:val="24"/>
                              </w:rPr>
                              <w:t>Е.М. Свиридова</w:t>
                            </w:r>
                          </w:p>
                          <w:p w14:paraId="00C1B9A0" w14:textId="581142C4" w:rsidR="00A7195F" w:rsidRPr="003718FE" w:rsidRDefault="00A7195F" w:rsidP="00ED115A">
                            <w:pPr>
                              <w:jc w:val="right"/>
                              <w:rPr>
                                <w:sz w:val="24"/>
                                <w:szCs w:val="24"/>
                              </w:rPr>
                            </w:pPr>
                            <w:r w:rsidRPr="00F317FC">
                              <w:rPr>
                                <w:rFonts w:ascii="Times New Roman" w:hAnsi="Times New Roman" w:cs="Times New Roman"/>
                                <w:sz w:val="24"/>
                                <w:szCs w:val="24"/>
                              </w:rPr>
                              <w:t xml:space="preserve">  </w:t>
                            </w:r>
                          </w:p>
                          <w:p w14:paraId="22FAEF0A" w14:textId="581ED9E5" w:rsidR="00A7195F" w:rsidRPr="00F317FC" w:rsidRDefault="00A7195F" w:rsidP="00ED115A">
                            <w:pPr>
                              <w:jc w:val="right"/>
                              <w:rPr>
                                <w:rFonts w:ascii="Times New Roman" w:hAnsi="Times New Roman" w:cs="Times New Roman"/>
                                <w:sz w:val="24"/>
                                <w:szCs w:val="24"/>
                              </w:rPr>
                            </w:pPr>
                            <w:r w:rsidRPr="00F317FC">
                              <w:rPr>
                                <w:rFonts w:ascii="Times New Roman" w:hAnsi="Times New Roman" w:cs="Times New Roman"/>
                                <w:sz w:val="24"/>
                                <w:szCs w:val="24"/>
                              </w:rPr>
                              <w:t xml:space="preserve">        «</w:t>
                            </w:r>
                            <w:r>
                              <w:rPr>
                                <w:rFonts w:ascii="Times New Roman" w:hAnsi="Times New Roman" w:cs="Times New Roman"/>
                                <w:sz w:val="24"/>
                                <w:szCs w:val="24"/>
                              </w:rPr>
                              <w:t>29</w:t>
                            </w:r>
                            <w:r w:rsidRPr="00F317FC">
                              <w:rPr>
                                <w:rFonts w:ascii="Times New Roman" w:hAnsi="Times New Roman" w:cs="Times New Roman"/>
                                <w:sz w:val="24"/>
                                <w:szCs w:val="24"/>
                              </w:rPr>
                              <w:t>»</w:t>
                            </w:r>
                            <w:r>
                              <w:rPr>
                                <w:rFonts w:ascii="Times New Roman" w:hAnsi="Times New Roman" w:cs="Times New Roman"/>
                                <w:sz w:val="24"/>
                                <w:szCs w:val="24"/>
                              </w:rPr>
                              <w:t xml:space="preserve">  июня </w:t>
                            </w:r>
                            <w:r w:rsidRPr="00F317FC">
                              <w:rPr>
                                <w:rFonts w:ascii="Times New Roman" w:hAnsi="Times New Roman" w:cs="Times New Roman"/>
                                <w:sz w:val="24"/>
                                <w:szCs w:val="24"/>
                              </w:rPr>
                              <w:t xml:space="preserve"> 202</w:t>
                            </w:r>
                            <w:r>
                              <w:rPr>
                                <w:rFonts w:ascii="Times New Roman" w:hAnsi="Times New Roman" w:cs="Times New Roman"/>
                                <w:sz w:val="24"/>
                                <w:szCs w:val="24"/>
                              </w:rPr>
                              <w:t>3</w:t>
                            </w:r>
                            <w:r w:rsidRPr="00F317FC">
                              <w:rPr>
                                <w:rFonts w:ascii="Times New Roman" w:hAnsi="Times New Roman" w:cs="Times New Roman"/>
                                <w:sz w:val="24"/>
                                <w:szCs w:val="24"/>
                              </w:rPr>
                              <w:t xml:space="preserve"> 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left:0;text-align:left;margin-left:-46.35pt;margin-top:4.55pt;width:223.5pt;height:1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" strokecolor="white">
                <v:textbox>
                  <w:txbxContent>
                    <w:p w14:paraId="08949B8A" w14:textId="77777777" w:rsidR="00A7195F" w:rsidRPr="00F317FC" w:rsidRDefault="00A7195F" w:rsidP="00ED115A">
                      <w:pPr>
                        <w:rPr>
                          <w:rFonts w:ascii="Times New Roman" w:hAnsi="Times New Roman" w:cs="Times New Roman"/>
                          <w:sz w:val="24"/>
                          <w:szCs w:val="24"/>
                        </w:rPr>
                      </w:pPr>
                      <w:r>
                        <w:rPr>
                          <w:rFonts w:ascii="Times New Roman" w:hAnsi="Times New Roman" w:cs="Times New Roman"/>
                          <w:sz w:val="24"/>
                          <w:szCs w:val="24"/>
                        </w:rPr>
                        <w:t>СОГЛАСОВАО:</w:t>
                      </w:r>
                    </w:p>
                    <w:p w14:paraId="481FA31F" w14:textId="3C56C526" w:rsidR="00A7195F" w:rsidRPr="00F317FC" w:rsidRDefault="00A7195F" w:rsidP="00ED115A">
                      <w:pPr>
                        <w:tabs>
                          <w:tab w:val="left" w:pos="8595"/>
                        </w:tabs>
                        <w:jc w:val="both"/>
                        <w:rPr>
                          <w:rFonts w:ascii="Times New Roman" w:hAnsi="Times New Roman" w:cs="Times New Roman"/>
                          <w:sz w:val="24"/>
                          <w:szCs w:val="24"/>
                        </w:rPr>
                      </w:pPr>
                      <w:r>
                        <w:rPr>
                          <w:rFonts w:ascii="Times New Roman" w:hAnsi="Times New Roman" w:cs="Times New Roman"/>
                          <w:sz w:val="24"/>
                          <w:szCs w:val="24"/>
                        </w:rPr>
                        <w:t>Генеральный директор ООО «Ампер»    г. Калуга</w:t>
                      </w:r>
                    </w:p>
                    <w:p w14:paraId="6E0822B8" w14:textId="19B604D8" w:rsidR="00912E41" w:rsidRPr="00362200" w:rsidRDefault="00912E41" w:rsidP="00912E41">
                      <w:pPr>
                        <w:spacing w:after="0" w:line="240" w:lineRule="auto"/>
                        <w:jc w:val="right"/>
                        <w:rPr>
                          <w:rFonts w:ascii="Times New Roman" w:hAnsi="Times New Roman"/>
                          <w:sz w:val="24"/>
                          <w:szCs w:val="24"/>
                        </w:rPr>
                      </w:pPr>
                      <w:r>
                        <w:rPr>
                          <w:rFonts w:ascii="Times New Roman" w:hAnsi="Times New Roman"/>
                          <w:sz w:val="24"/>
                          <w:szCs w:val="24"/>
                        </w:rPr>
                        <w:t>________________</w:t>
                      </w:r>
                      <w:r>
                        <w:rPr>
                          <w:rFonts w:ascii="Times New Roman" w:hAnsi="Times New Roman"/>
                          <w:sz w:val="24"/>
                          <w:szCs w:val="24"/>
                        </w:rPr>
                        <w:t>Е.М. Свиридова</w:t>
                      </w:r>
                    </w:p>
                    <w:p w14:paraId="00C1B9A0" w14:textId="581142C4" w:rsidR="00A7195F" w:rsidRPr="003718FE" w:rsidRDefault="00A7195F" w:rsidP="00ED115A">
                      <w:pPr>
                        <w:jc w:val="right"/>
                        <w:rPr>
                          <w:sz w:val="24"/>
                          <w:szCs w:val="24"/>
                        </w:rPr>
                      </w:pPr>
                      <w:r w:rsidRPr="00F317FC">
                        <w:rPr>
                          <w:rFonts w:ascii="Times New Roman" w:hAnsi="Times New Roman" w:cs="Times New Roman"/>
                          <w:sz w:val="24"/>
                          <w:szCs w:val="24"/>
                        </w:rPr>
                        <w:t xml:space="preserve">  </w:t>
                      </w:r>
                    </w:p>
                    <w:p w14:paraId="22FAEF0A" w14:textId="581ED9E5" w:rsidR="00A7195F" w:rsidRPr="00F317FC" w:rsidRDefault="00A7195F" w:rsidP="00ED115A">
                      <w:pPr>
                        <w:jc w:val="right"/>
                        <w:rPr>
                          <w:rFonts w:ascii="Times New Roman" w:hAnsi="Times New Roman" w:cs="Times New Roman"/>
                          <w:sz w:val="24"/>
                          <w:szCs w:val="24"/>
                        </w:rPr>
                      </w:pPr>
                      <w:r w:rsidRPr="00F317FC">
                        <w:rPr>
                          <w:rFonts w:ascii="Times New Roman" w:hAnsi="Times New Roman" w:cs="Times New Roman"/>
                          <w:sz w:val="24"/>
                          <w:szCs w:val="24"/>
                        </w:rPr>
                        <w:t xml:space="preserve">        «</w:t>
                      </w:r>
                      <w:r>
                        <w:rPr>
                          <w:rFonts w:ascii="Times New Roman" w:hAnsi="Times New Roman" w:cs="Times New Roman"/>
                          <w:sz w:val="24"/>
                          <w:szCs w:val="24"/>
                        </w:rPr>
                        <w:t>29</w:t>
                      </w:r>
                      <w:r w:rsidRPr="00F317FC">
                        <w:rPr>
                          <w:rFonts w:ascii="Times New Roman" w:hAnsi="Times New Roman" w:cs="Times New Roman"/>
                          <w:sz w:val="24"/>
                          <w:szCs w:val="24"/>
                        </w:rPr>
                        <w:t>»</w:t>
                      </w:r>
                      <w:r>
                        <w:rPr>
                          <w:rFonts w:ascii="Times New Roman" w:hAnsi="Times New Roman" w:cs="Times New Roman"/>
                          <w:sz w:val="24"/>
                          <w:szCs w:val="24"/>
                        </w:rPr>
                        <w:t xml:space="preserve">  июня </w:t>
                      </w:r>
                      <w:r w:rsidRPr="00F317FC">
                        <w:rPr>
                          <w:rFonts w:ascii="Times New Roman" w:hAnsi="Times New Roman" w:cs="Times New Roman"/>
                          <w:sz w:val="24"/>
                          <w:szCs w:val="24"/>
                        </w:rPr>
                        <w:t xml:space="preserve"> 202</w:t>
                      </w:r>
                      <w:r>
                        <w:rPr>
                          <w:rFonts w:ascii="Times New Roman" w:hAnsi="Times New Roman" w:cs="Times New Roman"/>
                          <w:sz w:val="24"/>
                          <w:szCs w:val="24"/>
                        </w:rPr>
                        <w:t>3</w:t>
                      </w:r>
                      <w:r w:rsidRPr="00F317FC">
                        <w:rPr>
                          <w:rFonts w:ascii="Times New Roman" w:hAnsi="Times New Roman" w:cs="Times New Roman"/>
                          <w:sz w:val="24"/>
                          <w:szCs w:val="24"/>
                        </w:rPr>
                        <w:t xml:space="preserve"> г.</w:t>
                      </w:r>
                    </w:p>
                  </w:txbxContent>
                </v:textbox>
              </v:shape>
            </w:pict>
          </mc:Fallback>
        </mc:AlternateContent>
      </w:r>
    </w:p>
    <w:p w14:paraId="28165120" w14:textId="1B6BB74F" w:rsidR="00ED115A" w:rsidRDefault="00ED115A" w:rsidP="00ED115A">
      <w:pPr>
        <w:spacing w:after="0" w:line="276" w:lineRule="auto"/>
        <w:jc w:val="center"/>
        <w:rPr>
          <w:noProof/>
          <w:lang w:eastAsia="ru-RU"/>
        </w:rPr>
      </w:pPr>
    </w:p>
    <w:p w14:paraId="7B32F384" w14:textId="59F179ED" w:rsidR="00ED115A" w:rsidRDefault="00ED115A" w:rsidP="00ED115A">
      <w:pPr>
        <w:spacing w:after="0" w:line="276" w:lineRule="auto"/>
        <w:jc w:val="center"/>
        <w:rPr>
          <w:noProof/>
          <w:lang w:eastAsia="ru-RU"/>
        </w:rPr>
      </w:pPr>
    </w:p>
    <w:p w14:paraId="6CB50650" w14:textId="77777777" w:rsidR="00ED115A" w:rsidRDefault="00ED115A" w:rsidP="00ED115A">
      <w:pPr>
        <w:spacing w:after="0" w:line="276" w:lineRule="auto"/>
        <w:jc w:val="center"/>
        <w:rPr>
          <w:noProof/>
          <w:lang w:eastAsia="ru-RU"/>
        </w:rPr>
      </w:pPr>
    </w:p>
    <w:p w14:paraId="77C01289" w14:textId="77777777" w:rsidR="00ED115A" w:rsidRDefault="00ED115A" w:rsidP="00ED115A">
      <w:pPr>
        <w:spacing w:after="0" w:line="276" w:lineRule="auto"/>
        <w:jc w:val="center"/>
        <w:rPr>
          <w:noProof/>
          <w:lang w:eastAsia="ru-RU"/>
        </w:rPr>
      </w:pPr>
    </w:p>
    <w:p w14:paraId="1E940C21" w14:textId="1FDF5051" w:rsidR="00ED115A" w:rsidRDefault="00ED115A" w:rsidP="00ED115A">
      <w:pPr>
        <w:spacing w:after="0" w:line="276" w:lineRule="auto"/>
        <w:jc w:val="center"/>
        <w:rPr>
          <w:rFonts w:ascii="Times New Roman" w:hAnsi="Times New Roman" w:cs="Times New Roman"/>
          <w:b/>
          <w:bCs/>
          <w:sz w:val="24"/>
          <w:szCs w:val="24"/>
        </w:rPr>
      </w:pPr>
    </w:p>
    <w:p w14:paraId="30A2194B"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55B11AC7" w14:textId="77777777" w:rsidR="00ED115A" w:rsidRDefault="00ED115A" w:rsidP="00ED115A">
      <w:pPr>
        <w:spacing w:after="0" w:line="276" w:lineRule="auto"/>
        <w:jc w:val="center"/>
        <w:rPr>
          <w:rFonts w:ascii="Times New Roman" w:hAnsi="Times New Roman" w:cs="Times New Roman"/>
          <w:b/>
          <w:bCs/>
          <w:sz w:val="24"/>
          <w:szCs w:val="24"/>
        </w:rPr>
      </w:pPr>
    </w:p>
    <w:p w14:paraId="065D178B" w14:textId="77777777" w:rsidR="00ED115A" w:rsidRDefault="00ED115A" w:rsidP="00ED115A">
      <w:pPr>
        <w:spacing w:after="0" w:line="276" w:lineRule="auto"/>
        <w:jc w:val="center"/>
        <w:rPr>
          <w:rFonts w:ascii="Times New Roman" w:hAnsi="Times New Roman" w:cs="Times New Roman"/>
          <w:b/>
          <w:bCs/>
          <w:sz w:val="24"/>
          <w:szCs w:val="24"/>
        </w:rPr>
      </w:pPr>
    </w:p>
    <w:p w14:paraId="3C5CDB68" w14:textId="77777777" w:rsidR="00ED115A" w:rsidRDefault="00ED115A" w:rsidP="00ED115A">
      <w:pPr>
        <w:spacing w:after="0" w:line="276" w:lineRule="auto"/>
        <w:jc w:val="center"/>
        <w:rPr>
          <w:rFonts w:ascii="Times New Roman" w:hAnsi="Times New Roman" w:cs="Times New Roman"/>
          <w:b/>
          <w:bCs/>
          <w:sz w:val="24"/>
          <w:szCs w:val="24"/>
        </w:rPr>
      </w:pPr>
    </w:p>
    <w:p w14:paraId="5159E931" w14:textId="77777777" w:rsidR="00ED115A" w:rsidRDefault="00ED115A" w:rsidP="00ED115A">
      <w:pPr>
        <w:spacing w:after="0" w:line="276" w:lineRule="auto"/>
        <w:jc w:val="center"/>
        <w:rPr>
          <w:rFonts w:ascii="Times New Roman" w:hAnsi="Times New Roman" w:cs="Times New Roman"/>
          <w:b/>
          <w:bCs/>
          <w:sz w:val="24"/>
          <w:szCs w:val="24"/>
        </w:rPr>
      </w:pPr>
    </w:p>
    <w:p w14:paraId="0153D06D" w14:textId="77777777" w:rsidR="00272D00" w:rsidRDefault="00272D00" w:rsidP="00ED115A">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ФОНДЫ ОЦЕНОЧНЫХ СРЕДСТВ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 xml:space="preserve"> </w:t>
      </w:r>
    </w:p>
    <w:p w14:paraId="076F8DFD" w14:textId="0816AE2C" w:rsidR="00ED115A" w:rsidRPr="00C17ECE" w:rsidRDefault="00272D00" w:rsidP="00306B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ГОСУДАРСТВЕННОЙ ИТОГОВОЙ АТТЕСТАЦИИ</w:t>
      </w:r>
    </w:p>
    <w:p w14:paraId="26DB854C" w14:textId="2547A343" w:rsidR="00306BF2" w:rsidRDefault="00272D00" w:rsidP="00306BF2">
      <w:pPr>
        <w:pStyle w:val="310"/>
        <w:shd w:val="clear" w:color="auto" w:fill="auto"/>
        <w:spacing w:before="0" w:after="0" w:line="240" w:lineRule="auto"/>
        <w:rPr>
          <w:rStyle w:val="13pt"/>
          <w:color w:val="000000"/>
        </w:rPr>
      </w:pPr>
      <w:r>
        <w:rPr>
          <w:rStyle w:val="13pt"/>
          <w:color w:val="000000"/>
        </w:rPr>
        <w:t xml:space="preserve">ПО СПЕЦИАЛЬНОСТИ </w:t>
      </w:r>
    </w:p>
    <w:p w14:paraId="5DA6D2B7" w14:textId="5813FFA4" w:rsidR="00ED115A" w:rsidRPr="004D55F0" w:rsidRDefault="00ED115A" w:rsidP="00306BF2">
      <w:pPr>
        <w:pStyle w:val="310"/>
        <w:shd w:val="clear" w:color="auto" w:fill="auto"/>
        <w:spacing w:before="0" w:after="0" w:line="240" w:lineRule="auto"/>
        <w:rPr>
          <w:rStyle w:val="13pt"/>
          <w:b w:val="0"/>
          <w:color w:val="000000"/>
        </w:rPr>
      </w:pPr>
      <w:r w:rsidRPr="00C17ECE">
        <w:rPr>
          <w:rStyle w:val="13pt"/>
          <w:color w:val="000000"/>
        </w:rPr>
        <w:t>38.02.0</w:t>
      </w:r>
      <w:r w:rsidR="00306BF2">
        <w:rPr>
          <w:rStyle w:val="13pt"/>
          <w:color w:val="000000"/>
        </w:rPr>
        <w:t>1</w:t>
      </w:r>
      <w:r w:rsidRPr="00C17ECE">
        <w:rPr>
          <w:rStyle w:val="13pt"/>
          <w:color w:val="000000"/>
        </w:rPr>
        <w:t xml:space="preserve"> </w:t>
      </w:r>
      <w:r w:rsidR="00306BF2">
        <w:rPr>
          <w:rStyle w:val="13pt"/>
          <w:color w:val="000000"/>
        </w:rPr>
        <w:t>Экономика и бухгалтерский учет (по отраслям)</w:t>
      </w:r>
    </w:p>
    <w:p w14:paraId="63EE9779" w14:textId="5ADFFF15" w:rsidR="00ED115A" w:rsidRPr="008C7998" w:rsidRDefault="008C7998" w:rsidP="00ED115A">
      <w:pPr>
        <w:spacing w:after="0" w:line="276" w:lineRule="auto"/>
        <w:jc w:val="center"/>
        <w:rPr>
          <w:rFonts w:ascii="Times New Roman" w:hAnsi="Times New Roman" w:cs="Times New Roman"/>
          <w:bCs/>
          <w:sz w:val="24"/>
          <w:szCs w:val="24"/>
        </w:rPr>
      </w:pPr>
      <w:r w:rsidRPr="008C7998">
        <w:rPr>
          <w:rFonts w:ascii="Times New Roman" w:hAnsi="Times New Roman" w:cs="Times New Roman"/>
          <w:bCs/>
          <w:sz w:val="24"/>
          <w:szCs w:val="24"/>
        </w:rPr>
        <w:t xml:space="preserve">на базе </w:t>
      </w:r>
      <w:r w:rsidR="005D5115">
        <w:rPr>
          <w:rFonts w:ascii="Times New Roman" w:hAnsi="Times New Roman" w:cs="Times New Roman"/>
          <w:bCs/>
          <w:sz w:val="24"/>
          <w:szCs w:val="24"/>
        </w:rPr>
        <w:t>среднего</w:t>
      </w:r>
      <w:r w:rsidRPr="008C7998">
        <w:rPr>
          <w:rFonts w:ascii="Times New Roman" w:hAnsi="Times New Roman" w:cs="Times New Roman"/>
          <w:bCs/>
          <w:sz w:val="24"/>
          <w:szCs w:val="24"/>
        </w:rPr>
        <w:t xml:space="preserve"> общего образования</w:t>
      </w:r>
    </w:p>
    <w:p w14:paraId="5335EF26"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572457C0"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28473D83"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500F9F7C" w14:textId="77777777" w:rsidR="00ED115A" w:rsidRDefault="00ED115A" w:rsidP="00ED115A">
      <w:pPr>
        <w:spacing w:after="0" w:line="276" w:lineRule="auto"/>
        <w:jc w:val="center"/>
        <w:rPr>
          <w:rFonts w:ascii="Times New Roman" w:hAnsi="Times New Roman" w:cs="Times New Roman"/>
          <w:b/>
          <w:bCs/>
          <w:sz w:val="24"/>
          <w:szCs w:val="24"/>
        </w:rPr>
      </w:pPr>
    </w:p>
    <w:p w14:paraId="02662A2C" w14:textId="77777777" w:rsidR="00ED115A" w:rsidRDefault="00ED115A" w:rsidP="00ED115A">
      <w:pPr>
        <w:spacing w:after="0" w:line="276" w:lineRule="auto"/>
        <w:jc w:val="center"/>
        <w:rPr>
          <w:rFonts w:ascii="Times New Roman" w:hAnsi="Times New Roman" w:cs="Times New Roman"/>
          <w:b/>
          <w:bCs/>
          <w:sz w:val="24"/>
          <w:szCs w:val="24"/>
        </w:rPr>
      </w:pPr>
    </w:p>
    <w:p w14:paraId="246C9076" w14:textId="77777777" w:rsidR="00ED115A" w:rsidRDefault="00ED115A" w:rsidP="00ED115A">
      <w:pPr>
        <w:spacing w:after="0" w:line="276" w:lineRule="auto"/>
        <w:jc w:val="center"/>
        <w:rPr>
          <w:rFonts w:ascii="Times New Roman" w:hAnsi="Times New Roman" w:cs="Times New Roman"/>
          <w:b/>
          <w:bCs/>
          <w:sz w:val="24"/>
          <w:szCs w:val="24"/>
        </w:rPr>
      </w:pPr>
    </w:p>
    <w:p w14:paraId="73EEB45E" w14:textId="77777777" w:rsidR="00ED115A" w:rsidRDefault="00ED115A" w:rsidP="00ED115A">
      <w:pPr>
        <w:spacing w:after="0" w:line="276" w:lineRule="auto"/>
        <w:jc w:val="center"/>
        <w:rPr>
          <w:rFonts w:ascii="Times New Roman" w:hAnsi="Times New Roman" w:cs="Times New Roman"/>
          <w:b/>
          <w:bCs/>
          <w:sz w:val="24"/>
          <w:szCs w:val="24"/>
        </w:rPr>
      </w:pPr>
    </w:p>
    <w:p w14:paraId="278A5F27" w14:textId="77777777" w:rsidR="00ED115A" w:rsidRDefault="00ED115A" w:rsidP="00ED115A">
      <w:pPr>
        <w:spacing w:after="0" w:line="276" w:lineRule="auto"/>
        <w:jc w:val="center"/>
        <w:rPr>
          <w:rFonts w:ascii="Times New Roman" w:hAnsi="Times New Roman" w:cs="Times New Roman"/>
          <w:b/>
          <w:bCs/>
          <w:sz w:val="24"/>
          <w:szCs w:val="24"/>
        </w:rPr>
      </w:pPr>
    </w:p>
    <w:p w14:paraId="02712F51" w14:textId="14F293F4" w:rsidR="00ED115A" w:rsidRDefault="00ED115A" w:rsidP="00ED115A">
      <w:pPr>
        <w:spacing w:after="0" w:line="276" w:lineRule="auto"/>
        <w:jc w:val="center"/>
        <w:rPr>
          <w:rFonts w:ascii="Times New Roman" w:hAnsi="Times New Roman" w:cs="Times New Roman"/>
          <w:b/>
          <w:bCs/>
          <w:sz w:val="24"/>
          <w:szCs w:val="24"/>
        </w:rPr>
      </w:pPr>
    </w:p>
    <w:p w14:paraId="4B30E93A"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2E7035C2"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21CB1C3C"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0806EB96"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0C889F67"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7057F7F3" w14:textId="77777777" w:rsidR="00ED115A" w:rsidRDefault="00ED115A" w:rsidP="00ED115A">
      <w:pPr>
        <w:spacing w:after="0" w:line="276" w:lineRule="auto"/>
        <w:jc w:val="center"/>
        <w:rPr>
          <w:rFonts w:ascii="Times New Roman" w:hAnsi="Times New Roman" w:cs="Times New Roman"/>
          <w:b/>
          <w:bCs/>
          <w:sz w:val="24"/>
          <w:szCs w:val="24"/>
        </w:rPr>
      </w:pPr>
    </w:p>
    <w:p w14:paraId="79D014B1" w14:textId="77777777" w:rsidR="00ED115A" w:rsidRDefault="00ED115A" w:rsidP="00ED115A">
      <w:pPr>
        <w:spacing w:after="0" w:line="276" w:lineRule="auto"/>
        <w:jc w:val="center"/>
        <w:rPr>
          <w:rFonts w:ascii="Times New Roman" w:hAnsi="Times New Roman" w:cs="Times New Roman"/>
          <w:b/>
          <w:bCs/>
          <w:sz w:val="24"/>
          <w:szCs w:val="24"/>
        </w:rPr>
      </w:pPr>
    </w:p>
    <w:p w14:paraId="3EB6CE66" w14:textId="77777777" w:rsidR="00ED115A" w:rsidRDefault="00ED115A" w:rsidP="00ED115A">
      <w:pPr>
        <w:spacing w:after="0" w:line="276" w:lineRule="auto"/>
        <w:jc w:val="center"/>
        <w:rPr>
          <w:rFonts w:ascii="Times New Roman" w:hAnsi="Times New Roman" w:cs="Times New Roman"/>
          <w:b/>
          <w:bCs/>
          <w:sz w:val="24"/>
          <w:szCs w:val="24"/>
        </w:rPr>
      </w:pPr>
    </w:p>
    <w:p w14:paraId="061901E4"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086A2B59" w14:textId="77777777" w:rsidR="00ED115A" w:rsidRDefault="00ED115A" w:rsidP="00ED115A">
      <w:pPr>
        <w:spacing w:after="0" w:line="276" w:lineRule="auto"/>
        <w:jc w:val="center"/>
        <w:rPr>
          <w:rFonts w:ascii="Times New Roman" w:hAnsi="Times New Roman" w:cs="Times New Roman"/>
          <w:b/>
          <w:bCs/>
          <w:sz w:val="24"/>
          <w:szCs w:val="24"/>
        </w:rPr>
      </w:pPr>
    </w:p>
    <w:p w14:paraId="6C0DAC8D" w14:textId="2C51189B" w:rsidR="00ED115A" w:rsidRPr="00951550" w:rsidRDefault="00ED115A" w:rsidP="00ED115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Калуга 202</w:t>
      </w:r>
      <w:r w:rsidR="00306BF2">
        <w:rPr>
          <w:rFonts w:ascii="Times New Roman" w:hAnsi="Times New Roman" w:cs="Times New Roman"/>
          <w:sz w:val="24"/>
          <w:szCs w:val="24"/>
        </w:rPr>
        <w:t>3</w:t>
      </w:r>
    </w:p>
    <w:p w14:paraId="63A19867"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496098EF" w14:textId="77777777" w:rsidR="00ED115A" w:rsidRDefault="00ED115A" w:rsidP="00ED115A">
      <w:pPr>
        <w:spacing w:after="0" w:line="276" w:lineRule="auto"/>
        <w:jc w:val="center"/>
        <w:rPr>
          <w:rFonts w:ascii="Times New Roman" w:hAnsi="Times New Roman" w:cs="Times New Roman"/>
          <w:b/>
          <w:bCs/>
          <w:sz w:val="24"/>
          <w:szCs w:val="24"/>
        </w:rPr>
      </w:pPr>
    </w:p>
    <w:p w14:paraId="19D7E9C9" w14:textId="77777777" w:rsidR="00ED115A" w:rsidRDefault="00ED115A" w:rsidP="00ED115A">
      <w:pPr>
        <w:rPr>
          <w:rFonts w:ascii="Times New Roman" w:hAnsi="Times New Roman" w:cs="Times New Roman"/>
          <w:b/>
          <w:bCs/>
          <w:sz w:val="24"/>
          <w:szCs w:val="24"/>
        </w:rPr>
      </w:pPr>
      <w:r>
        <w:rPr>
          <w:rFonts w:ascii="Times New Roman" w:hAnsi="Times New Roman" w:cs="Times New Roman"/>
          <w:b/>
          <w:bCs/>
          <w:sz w:val="24"/>
          <w:szCs w:val="24"/>
        </w:rPr>
        <w:br w:type="page"/>
      </w:r>
    </w:p>
    <w:tbl>
      <w:tblPr>
        <w:tblW w:w="10389" w:type="dxa"/>
        <w:tblLook w:val="00A0" w:firstRow="1" w:lastRow="0" w:firstColumn="1" w:lastColumn="0" w:noHBand="0" w:noVBand="0"/>
      </w:tblPr>
      <w:tblGrid>
        <w:gridCol w:w="108"/>
        <w:gridCol w:w="5245"/>
        <w:gridCol w:w="250"/>
        <w:gridCol w:w="4536"/>
        <w:gridCol w:w="250"/>
      </w:tblGrid>
      <w:tr w:rsidR="00306BF2" w:rsidRPr="00DD72B3" w14:paraId="0998EE76" w14:textId="77777777" w:rsidTr="00306BF2">
        <w:trPr>
          <w:gridBefore w:val="1"/>
          <w:wBefore w:w="108" w:type="dxa"/>
        </w:trPr>
        <w:tc>
          <w:tcPr>
            <w:tcW w:w="5495" w:type="dxa"/>
            <w:gridSpan w:val="2"/>
          </w:tcPr>
          <w:p w14:paraId="64935D5B"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lastRenderedPageBreak/>
              <w:t>РАССМОТРЕН</w:t>
            </w:r>
          </w:p>
        </w:tc>
        <w:tc>
          <w:tcPr>
            <w:tcW w:w="4786" w:type="dxa"/>
            <w:gridSpan w:val="2"/>
          </w:tcPr>
          <w:p w14:paraId="04714CB8" w14:textId="77777777" w:rsidR="00306BF2" w:rsidRPr="00DD72B3" w:rsidRDefault="00306BF2" w:rsidP="00306BF2">
            <w:pPr>
              <w:spacing w:after="0" w:line="240" w:lineRule="auto"/>
              <w:jc w:val="both"/>
              <w:rPr>
                <w:rFonts w:ascii="Times New Roman" w:hAnsi="Times New Roman"/>
                <w:sz w:val="24"/>
                <w:szCs w:val="24"/>
              </w:rPr>
            </w:pPr>
            <w:proofErr w:type="gramStart"/>
            <w:r w:rsidRPr="00DD72B3">
              <w:rPr>
                <w:rFonts w:ascii="Times New Roman" w:hAnsi="Times New Roman"/>
                <w:sz w:val="24"/>
                <w:szCs w:val="24"/>
              </w:rPr>
              <w:t>Разработан</w:t>
            </w:r>
            <w:proofErr w:type="gramEnd"/>
            <w:r w:rsidRPr="00DD72B3">
              <w:rPr>
                <w:rFonts w:ascii="Times New Roman" w:hAnsi="Times New Roman"/>
                <w:sz w:val="24"/>
                <w:szCs w:val="24"/>
              </w:rPr>
              <w:t xml:space="preserve"> на основе Федерального </w:t>
            </w:r>
          </w:p>
        </w:tc>
      </w:tr>
      <w:tr w:rsidR="00306BF2" w:rsidRPr="00DD72B3" w14:paraId="6EDA780C" w14:textId="77777777" w:rsidTr="00306BF2">
        <w:trPr>
          <w:gridBefore w:val="1"/>
          <w:wBefore w:w="108" w:type="dxa"/>
        </w:trPr>
        <w:tc>
          <w:tcPr>
            <w:tcW w:w="5495" w:type="dxa"/>
            <w:gridSpan w:val="2"/>
          </w:tcPr>
          <w:p w14:paraId="4B00E082"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Предметной (цикловой) комиссией</w:t>
            </w:r>
            <w:r w:rsidRPr="00DD72B3">
              <w:rPr>
                <w:rFonts w:ascii="Times New Roman" w:hAnsi="Times New Roman"/>
                <w:b/>
                <w:sz w:val="24"/>
                <w:szCs w:val="24"/>
              </w:rPr>
              <w:t xml:space="preserve">  </w:t>
            </w:r>
          </w:p>
        </w:tc>
        <w:tc>
          <w:tcPr>
            <w:tcW w:w="4786" w:type="dxa"/>
            <w:gridSpan w:val="2"/>
          </w:tcPr>
          <w:p w14:paraId="7BB1CB8A"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государственного образовательного </w:t>
            </w:r>
          </w:p>
        </w:tc>
      </w:tr>
      <w:tr w:rsidR="00306BF2" w:rsidRPr="00DD72B3" w14:paraId="23623B26" w14:textId="77777777" w:rsidTr="00306BF2">
        <w:trPr>
          <w:gridBefore w:val="1"/>
          <w:wBefore w:w="108" w:type="dxa"/>
        </w:trPr>
        <w:tc>
          <w:tcPr>
            <w:tcW w:w="5495" w:type="dxa"/>
            <w:gridSpan w:val="2"/>
          </w:tcPr>
          <w:p w14:paraId="4E3C5B6B" w14:textId="77777777" w:rsidR="00306BF2" w:rsidRPr="00DD72B3" w:rsidRDefault="00306BF2" w:rsidP="00306BF2">
            <w:pPr>
              <w:spacing w:after="0" w:line="240" w:lineRule="auto"/>
              <w:jc w:val="both"/>
              <w:rPr>
                <w:rFonts w:ascii="Times New Roman" w:hAnsi="Times New Roman"/>
                <w:sz w:val="24"/>
                <w:szCs w:val="24"/>
              </w:rPr>
            </w:pPr>
          </w:p>
        </w:tc>
        <w:tc>
          <w:tcPr>
            <w:tcW w:w="4786" w:type="dxa"/>
            <w:gridSpan w:val="2"/>
          </w:tcPr>
          <w:p w14:paraId="7C8C09D5"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стандарта среднего профессионального        образования  по специальности 38.02.01 </w:t>
            </w:r>
          </w:p>
        </w:tc>
      </w:tr>
      <w:tr w:rsidR="00306BF2" w:rsidRPr="00DD72B3" w14:paraId="00C08A60" w14:textId="77777777" w:rsidTr="00306BF2">
        <w:trPr>
          <w:gridBefore w:val="1"/>
          <w:wBefore w:w="108" w:type="dxa"/>
        </w:trPr>
        <w:tc>
          <w:tcPr>
            <w:tcW w:w="5495" w:type="dxa"/>
            <w:gridSpan w:val="2"/>
          </w:tcPr>
          <w:p w14:paraId="0A83E392"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Протокол №01</w:t>
            </w:r>
          </w:p>
          <w:p w14:paraId="00BE0573" w14:textId="77777777" w:rsidR="00306BF2" w:rsidRPr="00DD72B3" w:rsidRDefault="00306BF2" w:rsidP="00306BF2">
            <w:pPr>
              <w:spacing w:after="0" w:line="240" w:lineRule="auto"/>
              <w:jc w:val="both"/>
              <w:rPr>
                <w:rFonts w:ascii="Times New Roman" w:hAnsi="Times New Roman"/>
                <w:sz w:val="24"/>
                <w:szCs w:val="24"/>
              </w:rPr>
            </w:pPr>
          </w:p>
        </w:tc>
        <w:tc>
          <w:tcPr>
            <w:tcW w:w="4786" w:type="dxa"/>
            <w:gridSpan w:val="2"/>
          </w:tcPr>
          <w:p w14:paraId="14E3C31A"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Экономика и бухгалтерский учет (по    отраслям)</w:t>
            </w:r>
          </w:p>
        </w:tc>
      </w:tr>
      <w:tr w:rsidR="00306BF2" w:rsidRPr="00DD72B3" w14:paraId="2C56EC6E" w14:textId="77777777" w:rsidTr="00306BF2">
        <w:trPr>
          <w:gridBefore w:val="1"/>
          <w:wBefore w:w="108" w:type="dxa"/>
        </w:trPr>
        <w:tc>
          <w:tcPr>
            <w:tcW w:w="5495" w:type="dxa"/>
            <w:gridSpan w:val="2"/>
          </w:tcPr>
          <w:p w14:paraId="75894041"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14:paraId="2D72E8BA"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48D8E811" w14:textId="77777777" w:rsidTr="00306BF2">
        <w:trPr>
          <w:gridBefore w:val="1"/>
          <w:wBefore w:w="108" w:type="dxa"/>
        </w:trPr>
        <w:tc>
          <w:tcPr>
            <w:tcW w:w="5495" w:type="dxa"/>
            <w:gridSpan w:val="2"/>
          </w:tcPr>
          <w:p w14:paraId="1DB90F08" w14:textId="77777777" w:rsidR="00306BF2" w:rsidRPr="00DD72B3" w:rsidRDefault="00306BF2" w:rsidP="00306BF2">
            <w:pPr>
              <w:spacing w:after="0" w:line="240" w:lineRule="auto"/>
              <w:jc w:val="both"/>
              <w:rPr>
                <w:rFonts w:ascii="Times New Roman" w:hAnsi="Times New Roman"/>
                <w:sz w:val="24"/>
                <w:szCs w:val="24"/>
              </w:rPr>
            </w:pPr>
          </w:p>
          <w:p w14:paraId="5F825BEE"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Председатель </w:t>
            </w:r>
          </w:p>
          <w:p w14:paraId="270D91E1" w14:textId="76E489B0"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предметной (цикловой) комиссии                                              </w:t>
            </w:r>
          </w:p>
        </w:tc>
        <w:tc>
          <w:tcPr>
            <w:tcW w:w="4786" w:type="dxa"/>
            <w:gridSpan w:val="2"/>
          </w:tcPr>
          <w:p w14:paraId="4EA2251A"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p>
          <w:p w14:paraId="3D763169"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        Заместитель директора</w:t>
            </w:r>
          </w:p>
          <w:p w14:paraId="7A525040" w14:textId="3883201F" w:rsidR="00306BF2" w:rsidRPr="00DD72B3" w:rsidRDefault="00306BF2" w:rsidP="00306BF2">
            <w:pPr>
              <w:spacing w:after="0" w:line="240" w:lineRule="auto"/>
              <w:jc w:val="both"/>
              <w:rPr>
                <w:rFonts w:ascii="Times New Roman" w:hAnsi="Times New Roman"/>
                <w:sz w:val="24"/>
                <w:szCs w:val="24"/>
              </w:rPr>
            </w:pPr>
            <w:bookmarkStart w:id="0" w:name="_GoBack"/>
            <w:bookmarkEnd w:id="0"/>
            <w:r w:rsidRPr="00DD72B3">
              <w:rPr>
                <w:rFonts w:ascii="Times New Roman" w:hAnsi="Times New Roman"/>
                <w:sz w:val="24"/>
                <w:szCs w:val="24"/>
              </w:rPr>
              <w:t xml:space="preserve">        по учебно-методической работе</w:t>
            </w:r>
          </w:p>
          <w:p w14:paraId="42DD8F8D"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18F3CC3E" w14:textId="77777777" w:rsidTr="00306BF2">
        <w:trPr>
          <w:gridBefore w:val="1"/>
          <w:wBefore w:w="108" w:type="dxa"/>
        </w:trPr>
        <w:tc>
          <w:tcPr>
            <w:tcW w:w="5495" w:type="dxa"/>
            <w:gridSpan w:val="2"/>
          </w:tcPr>
          <w:p w14:paraId="444BB7D5" w14:textId="77777777" w:rsidR="00306BF2" w:rsidRPr="00DD72B3" w:rsidRDefault="00306BF2" w:rsidP="00306BF2">
            <w:pPr>
              <w:spacing w:after="0" w:line="240" w:lineRule="auto"/>
              <w:jc w:val="both"/>
              <w:rPr>
                <w:rFonts w:ascii="Times New Roman" w:hAnsi="Times New Roman"/>
                <w:sz w:val="24"/>
                <w:szCs w:val="24"/>
                <w:u w:val="single"/>
              </w:rPr>
            </w:pPr>
            <w:r w:rsidRPr="00911D71">
              <w:rPr>
                <w:rFonts w:ascii="Times New Roman" w:hAnsi="Times New Roman"/>
                <w:color w:val="FFFFFF" w:themeColor="background1"/>
                <w:sz w:val="24"/>
                <w:szCs w:val="24"/>
                <w:u w:val="single"/>
              </w:rPr>
              <w:t>__________________</w:t>
            </w:r>
            <w:r w:rsidRPr="00911D71">
              <w:rPr>
                <w:rFonts w:ascii="Times New Roman" w:hAnsi="Times New Roman"/>
                <w:b/>
                <w:color w:val="FFFFFF" w:themeColor="background1"/>
                <w:sz w:val="24"/>
                <w:szCs w:val="24"/>
                <w:u w:val="single"/>
              </w:rPr>
              <w:t>_</w:t>
            </w:r>
            <w:r>
              <w:rPr>
                <w:rFonts w:ascii="Times New Roman" w:hAnsi="Times New Roman"/>
                <w:sz w:val="24"/>
                <w:szCs w:val="24"/>
              </w:rPr>
              <w:t>Е.В. Денисова</w:t>
            </w:r>
          </w:p>
        </w:tc>
        <w:tc>
          <w:tcPr>
            <w:tcW w:w="4786" w:type="dxa"/>
            <w:gridSpan w:val="2"/>
          </w:tcPr>
          <w:p w14:paraId="27D8302F"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r w:rsidRPr="00DD72B3">
              <w:rPr>
                <w:rFonts w:ascii="Times New Roman" w:hAnsi="Times New Roman"/>
                <w:sz w:val="24"/>
                <w:szCs w:val="24"/>
                <w:u w:val="single"/>
              </w:rPr>
              <w:t xml:space="preserve">                    </w:t>
            </w:r>
            <w:r w:rsidRPr="00DD72B3">
              <w:rPr>
                <w:rFonts w:ascii="Times New Roman" w:hAnsi="Times New Roman"/>
                <w:sz w:val="24"/>
                <w:szCs w:val="24"/>
              </w:rPr>
              <w:t xml:space="preserve">О.М. </w:t>
            </w:r>
            <w:proofErr w:type="spellStart"/>
            <w:r w:rsidRPr="00DD72B3">
              <w:rPr>
                <w:rFonts w:ascii="Times New Roman" w:hAnsi="Times New Roman"/>
                <w:sz w:val="24"/>
                <w:szCs w:val="24"/>
              </w:rPr>
              <w:t>Орловцева</w:t>
            </w:r>
            <w:proofErr w:type="spellEnd"/>
          </w:p>
          <w:p w14:paraId="2BBD51B1"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684C9ADE" w14:textId="77777777" w:rsidTr="00306BF2">
        <w:trPr>
          <w:gridBefore w:val="1"/>
          <w:wBefore w:w="108" w:type="dxa"/>
        </w:trPr>
        <w:tc>
          <w:tcPr>
            <w:tcW w:w="5495" w:type="dxa"/>
            <w:gridSpan w:val="2"/>
          </w:tcPr>
          <w:p w14:paraId="5BEF314D"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ОДОБРЕН</w:t>
            </w:r>
          </w:p>
        </w:tc>
        <w:tc>
          <w:tcPr>
            <w:tcW w:w="4786" w:type="dxa"/>
            <w:gridSpan w:val="2"/>
          </w:tcPr>
          <w:p w14:paraId="02433B75"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347CC735" w14:textId="77777777" w:rsidTr="00306BF2">
        <w:trPr>
          <w:gridBefore w:val="1"/>
          <w:wBefore w:w="108" w:type="dxa"/>
          <w:trHeight w:val="80"/>
        </w:trPr>
        <w:tc>
          <w:tcPr>
            <w:tcW w:w="5495" w:type="dxa"/>
            <w:gridSpan w:val="2"/>
          </w:tcPr>
          <w:p w14:paraId="5DDE2CA9"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Учебно-методическим советом </w:t>
            </w:r>
            <w:r w:rsidRPr="002161E9">
              <w:rPr>
                <w:rFonts w:ascii="Times New Roman" w:hAnsi="Times New Roman"/>
                <w:sz w:val="24"/>
                <w:szCs w:val="24"/>
              </w:rPr>
              <w:t xml:space="preserve">Калужского филиала ФГОБУ </w:t>
            </w:r>
            <w:proofErr w:type="gramStart"/>
            <w:r w:rsidRPr="002161E9">
              <w:rPr>
                <w:rFonts w:ascii="Times New Roman" w:hAnsi="Times New Roman"/>
                <w:sz w:val="24"/>
                <w:szCs w:val="24"/>
              </w:rPr>
              <w:t>ВО</w:t>
            </w:r>
            <w:proofErr w:type="gramEnd"/>
            <w:r w:rsidRPr="002161E9">
              <w:rPr>
                <w:rFonts w:ascii="Times New Roman" w:hAnsi="Times New Roman"/>
                <w:sz w:val="24"/>
                <w:szCs w:val="24"/>
              </w:rPr>
              <w:t xml:space="preserve"> «Финансовый университет при Правительстве Российской Федерации»</w:t>
            </w:r>
          </w:p>
        </w:tc>
        <w:tc>
          <w:tcPr>
            <w:tcW w:w="4786" w:type="dxa"/>
            <w:gridSpan w:val="2"/>
          </w:tcPr>
          <w:p w14:paraId="2F644376"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13178FD5" w14:textId="77777777" w:rsidTr="00306BF2">
        <w:trPr>
          <w:gridBefore w:val="1"/>
          <w:wBefore w:w="108" w:type="dxa"/>
        </w:trPr>
        <w:tc>
          <w:tcPr>
            <w:tcW w:w="5495" w:type="dxa"/>
            <w:gridSpan w:val="2"/>
          </w:tcPr>
          <w:p w14:paraId="31F2FEB7" w14:textId="77777777" w:rsidR="00306BF2" w:rsidRPr="00DD72B3" w:rsidRDefault="00306BF2" w:rsidP="00306BF2">
            <w:pPr>
              <w:spacing w:after="0" w:line="240" w:lineRule="auto"/>
              <w:jc w:val="both"/>
              <w:rPr>
                <w:rFonts w:ascii="Times New Roman" w:hAnsi="Times New Roman"/>
                <w:sz w:val="24"/>
                <w:szCs w:val="24"/>
              </w:rPr>
            </w:pPr>
          </w:p>
        </w:tc>
        <w:tc>
          <w:tcPr>
            <w:tcW w:w="4786" w:type="dxa"/>
            <w:gridSpan w:val="2"/>
          </w:tcPr>
          <w:p w14:paraId="522290BD"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7F4F7E69" w14:textId="77777777" w:rsidTr="00306BF2">
        <w:trPr>
          <w:gridBefore w:val="1"/>
          <w:wBefore w:w="108" w:type="dxa"/>
        </w:trPr>
        <w:tc>
          <w:tcPr>
            <w:tcW w:w="5495" w:type="dxa"/>
            <w:gridSpan w:val="2"/>
          </w:tcPr>
          <w:p w14:paraId="09F5AACF" w14:textId="77777777" w:rsidR="00306BF2" w:rsidRPr="00DD72B3" w:rsidRDefault="00306BF2" w:rsidP="00306BF2">
            <w:pPr>
              <w:spacing w:after="0" w:line="240" w:lineRule="auto"/>
              <w:jc w:val="both"/>
              <w:rPr>
                <w:rFonts w:ascii="Times New Roman" w:hAnsi="Times New Roman"/>
                <w:sz w:val="24"/>
                <w:szCs w:val="24"/>
              </w:rPr>
            </w:pPr>
            <w:r>
              <w:rPr>
                <w:rFonts w:ascii="Times New Roman" w:hAnsi="Times New Roman"/>
                <w:sz w:val="24"/>
                <w:szCs w:val="24"/>
              </w:rPr>
              <w:t>Протокол №05</w:t>
            </w:r>
          </w:p>
        </w:tc>
        <w:tc>
          <w:tcPr>
            <w:tcW w:w="4786" w:type="dxa"/>
            <w:gridSpan w:val="2"/>
          </w:tcPr>
          <w:p w14:paraId="30A6852B"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57B2B877" w14:textId="77777777" w:rsidTr="00306BF2">
        <w:trPr>
          <w:gridBefore w:val="1"/>
          <w:wBefore w:w="108" w:type="dxa"/>
        </w:trPr>
        <w:tc>
          <w:tcPr>
            <w:tcW w:w="5495" w:type="dxa"/>
            <w:gridSpan w:val="2"/>
          </w:tcPr>
          <w:p w14:paraId="27B18067"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14:paraId="5F97A571"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56270933" w14:textId="77777777" w:rsidTr="00306BF2">
        <w:trPr>
          <w:gridBefore w:val="1"/>
          <w:wBefore w:w="108" w:type="dxa"/>
        </w:trPr>
        <w:tc>
          <w:tcPr>
            <w:tcW w:w="5495" w:type="dxa"/>
            <w:gridSpan w:val="2"/>
          </w:tcPr>
          <w:p w14:paraId="7E5B93F4" w14:textId="77777777" w:rsidR="00306BF2" w:rsidRPr="00DD72B3" w:rsidRDefault="00306BF2" w:rsidP="00306BF2">
            <w:pPr>
              <w:spacing w:after="0" w:line="240" w:lineRule="auto"/>
              <w:jc w:val="center"/>
              <w:rPr>
                <w:rFonts w:ascii="Times New Roman" w:hAnsi="Times New Roman"/>
                <w:sz w:val="24"/>
                <w:szCs w:val="24"/>
              </w:rPr>
            </w:pPr>
          </w:p>
        </w:tc>
        <w:tc>
          <w:tcPr>
            <w:tcW w:w="4786" w:type="dxa"/>
            <w:gridSpan w:val="2"/>
          </w:tcPr>
          <w:p w14:paraId="1A47F8F8" w14:textId="77777777" w:rsidR="00306BF2" w:rsidRPr="00DD72B3" w:rsidRDefault="00306BF2" w:rsidP="00306BF2">
            <w:pPr>
              <w:spacing w:after="0" w:line="240" w:lineRule="auto"/>
              <w:jc w:val="center"/>
              <w:rPr>
                <w:rFonts w:ascii="Times New Roman" w:hAnsi="Times New Roman"/>
                <w:sz w:val="24"/>
                <w:szCs w:val="24"/>
              </w:rPr>
            </w:pPr>
          </w:p>
        </w:tc>
      </w:tr>
      <w:tr w:rsidR="00306BF2" w:rsidRPr="009564A8" w14:paraId="143A2C94" w14:textId="77777777" w:rsidTr="00306BF2">
        <w:trPr>
          <w:gridAfter w:val="1"/>
          <w:wAfter w:w="250" w:type="dxa"/>
        </w:trPr>
        <w:tc>
          <w:tcPr>
            <w:tcW w:w="5353" w:type="dxa"/>
            <w:gridSpan w:val="2"/>
          </w:tcPr>
          <w:p w14:paraId="3298D1D4" w14:textId="77777777" w:rsidR="00306BF2" w:rsidRPr="009564A8" w:rsidRDefault="00306BF2" w:rsidP="00306BF2">
            <w:pPr>
              <w:spacing w:after="0" w:line="240" w:lineRule="auto"/>
              <w:rPr>
                <w:rFonts w:ascii="Times New Roman" w:hAnsi="Times New Roman"/>
                <w:sz w:val="24"/>
                <w:szCs w:val="24"/>
              </w:rPr>
            </w:pPr>
          </w:p>
        </w:tc>
        <w:tc>
          <w:tcPr>
            <w:tcW w:w="4786" w:type="dxa"/>
            <w:gridSpan w:val="2"/>
          </w:tcPr>
          <w:p w14:paraId="2BB685DD" w14:textId="77777777" w:rsidR="00306BF2" w:rsidRPr="009564A8" w:rsidRDefault="00306BF2" w:rsidP="00306BF2">
            <w:pPr>
              <w:spacing w:after="0" w:line="240" w:lineRule="auto"/>
              <w:ind w:firstLine="460"/>
              <w:rPr>
                <w:rFonts w:ascii="Times New Roman" w:hAnsi="Times New Roman"/>
                <w:sz w:val="24"/>
                <w:szCs w:val="24"/>
              </w:rPr>
            </w:pPr>
          </w:p>
        </w:tc>
      </w:tr>
      <w:tr w:rsidR="00306BF2" w:rsidRPr="009564A8" w14:paraId="213E4BF9" w14:textId="77777777" w:rsidTr="00306BF2">
        <w:trPr>
          <w:gridAfter w:val="1"/>
          <w:wAfter w:w="250" w:type="dxa"/>
        </w:trPr>
        <w:tc>
          <w:tcPr>
            <w:tcW w:w="5353" w:type="dxa"/>
            <w:gridSpan w:val="2"/>
          </w:tcPr>
          <w:p w14:paraId="16CCF393" w14:textId="77777777" w:rsidR="00306BF2" w:rsidRPr="009564A8" w:rsidRDefault="00306BF2" w:rsidP="00306BF2">
            <w:pPr>
              <w:spacing w:after="0" w:line="240" w:lineRule="auto"/>
              <w:rPr>
                <w:rFonts w:ascii="Times New Roman" w:hAnsi="Times New Roman"/>
                <w:sz w:val="24"/>
                <w:szCs w:val="24"/>
              </w:rPr>
            </w:pPr>
          </w:p>
        </w:tc>
        <w:tc>
          <w:tcPr>
            <w:tcW w:w="4786" w:type="dxa"/>
            <w:gridSpan w:val="2"/>
          </w:tcPr>
          <w:p w14:paraId="4FA8FEA8" w14:textId="77777777" w:rsidR="00306BF2" w:rsidRPr="009564A8" w:rsidRDefault="00306BF2" w:rsidP="00306BF2">
            <w:pPr>
              <w:spacing w:after="0" w:line="240" w:lineRule="auto"/>
              <w:ind w:firstLine="460"/>
              <w:rPr>
                <w:rFonts w:ascii="Times New Roman" w:hAnsi="Times New Roman"/>
                <w:sz w:val="24"/>
                <w:szCs w:val="24"/>
              </w:rPr>
            </w:pPr>
          </w:p>
        </w:tc>
      </w:tr>
    </w:tbl>
    <w:p w14:paraId="50367A0B" w14:textId="77777777" w:rsidR="00ED115A" w:rsidRPr="00272D00" w:rsidRDefault="00ED115A" w:rsidP="00272D00">
      <w:pPr>
        <w:spacing w:after="0" w:line="240" w:lineRule="auto"/>
        <w:jc w:val="both"/>
        <w:rPr>
          <w:rFonts w:ascii="Times New Roman" w:eastAsia="Times New Roman" w:hAnsi="Times New Roman" w:cs="Times New Roman"/>
          <w:color w:val="FF0000"/>
          <w:sz w:val="28"/>
          <w:szCs w:val="28"/>
          <w:lang w:eastAsia="ru-RU"/>
        </w:rPr>
      </w:pPr>
    </w:p>
    <w:p w14:paraId="54F4CBD7" w14:textId="77777777" w:rsidR="00ED115A" w:rsidRDefault="00ED115A" w:rsidP="00ED115A">
      <w:pPr>
        <w:spacing w:after="0"/>
        <w:jc w:val="both"/>
        <w:rPr>
          <w:rFonts w:ascii="Times New Roman" w:eastAsia="Times New Roman" w:hAnsi="Times New Roman" w:cs="Times New Roman"/>
          <w:color w:val="FF0000"/>
          <w:sz w:val="20"/>
          <w:szCs w:val="20"/>
          <w:lang w:eastAsia="ru-RU"/>
        </w:rPr>
      </w:pPr>
    </w:p>
    <w:p w14:paraId="4E3CDAC2" w14:textId="48948CA8" w:rsidR="00477A55" w:rsidRDefault="00477A55">
      <w:pPr>
        <w:rPr>
          <w:rFonts w:ascii="Times New Roman" w:hAnsi="Times New Roman" w:cs="Times New Roman"/>
        </w:rPr>
      </w:pPr>
    </w:p>
    <w:p w14:paraId="0FA134A6" w14:textId="77777777" w:rsidR="00272D00" w:rsidRDefault="00272D00">
      <w:pPr>
        <w:rPr>
          <w:rFonts w:ascii="Times New Roman" w:hAnsi="Times New Roman" w:cs="Times New Roman"/>
        </w:rPr>
      </w:pPr>
    </w:p>
    <w:p w14:paraId="366D748F" w14:textId="77777777" w:rsidR="00272D00" w:rsidRDefault="00272D00">
      <w:pPr>
        <w:rPr>
          <w:rFonts w:ascii="Times New Roman" w:hAnsi="Times New Roman" w:cs="Times New Roman"/>
        </w:rPr>
      </w:pPr>
    </w:p>
    <w:p w14:paraId="201D6AE4" w14:textId="77777777" w:rsidR="00272D00" w:rsidRDefault="00272D00">
      <w:pPr>
        <w:rPr>
          <w:rFonts w:ascii="Times New Roman" w:hAnsi="Times New Roman" w:cs="Times New Roman"/>
        </w:rPr>
      </w:pPr>
    </w:p>
    <w:p w14:paraId="239A779C" w14:textId="77777777" w:rsidR="00272D00" w:rsidRDefault="00272D00">
      <w:pPr>
        <w:spacing w:after="200" w:line="276" w:lineRule="auto"/>
        <w:rPr>
          <w:rFonts w:ascii="Times New Roman" w:hAnsi="Times New Roman" w:cs="Times New Roman"/>
        </w:rPr>
      </w:pPr>
      <w:r>
        <w:rPr>
          <w:rFonts w:ascii="Times New Roman" w:hAnsi="Times New Roman" w:cs="Times New Roman"/>
        </w:rPr>
        <w:br w:type="page"/>
      </w:r>
    </w:p>
    <w:p w14:paraId="77EB59C9" w14:textId="1A5D131B" w:rsidR="00272D00" w:rsidRPr="00911D71" w:rsidRDefault="00911D71" w:rsidP="00272D00">
      <w:pPr>
        <w:jc w:val="center"/>
        <w:rPr>
          <w:rFonts w:ascii="Times New Roman" w:hAnsi="Times New Roman" w:cs="Times New Roman"/>
          <w:b/>
          <w:sz w:val="28"/>
          <w:szCs w:val="28"/>
        </w:rPr>
      </w:pPr>
      <w:r w:rsidRPr="00911D71">
        <w:rPr>
          <w:rFonts w:ascii="Times New Roman" w:hAnsi="Times New Roman" w:cs="Times New Roman"/>
          <w:b/>
          <w:sz w:val="28"/>
          <w:szCs w:val="28"/>
        </w:rPr>
        <w:lastRenderedPageBreak/>
        <w:t>Оглавление</w:t>
      </w:r>
    </w:p>
    <w:sdt>
      <w:sdtPr>
        <w:rPr>
          <w:b/>
          <w:bCs/>
        </w:rPr>
        <w:id w:val="1771202120"/>
        <w:docPartObj>
          <w:docPartGallery w:val="Table of Contents"/>
          <w:docPartUnique/>
        </w:docPartObj>
      </w:sdtPr>
      <w:sdtEndPr>
        <w:rPr>
          <w:rFonts w:ascii="Times New Roman" w:hAnsi="Times New Roman" w:cs="Times New Roman"/>
          <w:b w:val="0"/>
          <w:bCs w:val="0"/>
          <w:sz w:val="28"/>
          <w:szCs w:val="28"/>
        </w:rPr>
      </w:sdtEndPr>
      <w:sdtContent>
        <w:p w14:paraId="7D6EBCD1" w14:textId="77777777" w:rsidR="003F2765" w:rsidRPr="003F2765" w:rsidRDefault="00FB2F8B" w:rsidP="003F2765">
          <w:pPr>
            <w:pStyle w:val="11"/>
            <w:tabs>
              <w:tab w:val="right" w:leader="dot" w:pos="9345"/>
            </w:tabs>
            <w:jc w:val="both"/>
            <w:rPr>
              <w:rFonts w:ascii="Times New Roman" w:eastAsiaTheme="minorEastAsia" w:hAnsi="Times New Roman" w:cs="Times New Roman"/>
              <w:noProof/>
              <w:sz w:val="28"/>
              <w:szCs w:val="28"/>
              <w:lang w:eastAsia="ru-RU"/>
            </w:rPr>
          </w:pPr>
          <w:r w:rsidRPr="003F2765">
            <w:rPr>
              <w:rFonts w:ascii="Times New Roman" w:eastAsiaTheme="majorEastAsia" w:hAnsi="Times New Roman" w:cs="Times New Roman"/>
              <w:b/>
              <w:sz w:val="28"/>
              <w:szCs w:val="28"/>
              <w:lang w:eastAsia="ru-RU"/>
            </w:rPr>
            <w:fldChar w:fldCharType="begin"/>
          </w:r>
          <w:r w:rsidRPr="003F2765">
            <w:rPr>
              <w:rFonts w:ascii="Times New Roman" w:hAnsi="Times New Roman" w:cs="Times New Roman"/>
              <w:sz w:val="28"/>
              <w:szCs w:val="28"/>
            </w:rPr>
            <w:instrText xml:space="preserve"> TOC \o "1-3" \h \z \u </w:instrText>
          </w:r>
          <w:r w:rsidRPr="003F2765">
            <w:rPr>
              <w:rFonts w:ascii="Times New Roman" w:eastAsiaTheme="majorEastAsia" w:hAnsi="Times New Roman" w:cs="Times New Roman"/>
              <w:b/>
              <w:sz w:val="28"/>
              <w:szCs w:val="28"/>
              <w:lang w:eastAsia="ru-RU"/>
            </w:rPr>
            <w:fldChar w:fldCharType="separate"/>
          </w:r>
          <w:hyperlink w:anchor="_Toc178873227" w:history="1">
            <w:r w:rsidR="003F2765" w:rsidRPr="003F2765">
              <w:rPr>
                <w:rStyle w:val="af1"/>
                <w:rFonts w:ascii="Times New Roman" w:hAnsi="Times New Roman" w:cs="Times New Roman"/>
                <w:noProof/>
                <w:sz w:val="28"/>
                <w:szCs w:val="28"/>
              </w:rPr>
              <w:t>1. ПАСПОРТ ОЦЕНОЧНЫХ СРЕДСТВ ДЛЯ ГОСУДАРСТВЕННОЙ ИТОГОВОЙ АТТЕСТАЦИИ</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_Toc178873227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4</w:t>
            </w:r>
            <w:r w:rsidR="003F2765" w:rsidRPr="003F2765">
              <w:rPr>
                <w:rFonts w:ascii="Times New Roman" w:hAnsi="Times New Roman" w:cs="Times New Roman"/>
                <w:noProof/>
                <w:webHidden/>
                <w:sz w:val="28"/>
                <w:szCs w:val="28"/>
              </w:rPr>
              <w:fldChar w:fldCharType="end"/>
            </w:r>
          </w:hyperlink>
        </w:p>
        <w:p w14:paraId="1C4EA267"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28" w:history="1">
            <w:r w:rsidR="003F2765" w:rsidRPr="003F2765">
              <w:rPr>
                <w:rStyle w:val="af1"/>
                <w:rFonts w:ascii="Times New Roman" w:hAnsi="Times New Roman" w:cs="Times New Roman"/>
                <w:noProof/>
                <w:sz w:val="28"/>
                <w:szCs w:val="28"/>
              </w:rPr>
              <w:t>1.1. Особенности образовательной программы</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_Toc178873228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4</w:t>
            </w:r>
            <w:r w:rsidR="003F2765" w:rsidRPr="003F2765">
              <w:rPr>
                <w:rFonts w:ascii="Times New Roman" w:hAnsi="Times New Roman" w:cs="Times New Roman"/>
                <w:noProof/>
                <w:webHidden/>
                <w:sz w:val="28"/>
                <w:szCs w:val="28"/>
              </w:rPr>
              <w:fldChar w:fldCharType="end"/>
            </w:r>
          </w:hyperlink>
        </w:p>
        <w:p w14:paraId="0FB9024B"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29" w:history="1">
            <w:r w:rsidR="003F2765" w:rsidRPr="003F2765">
              <w:rPr>
                <w:rStyle w:val="af1"/>
                <w:rFonts w:ascii="Times New Roman" w:hAnsi="Times New Roman" w:cs="Times New Roman"/>
                <w:noProof/>
                <w:sz w:val="28"/>
                <w:szCs w:val="28"/>
              </w:rPr>
              <w:t>1.3. Перечень результатов, демонстрируемых на ГИА</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_Toc178873229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4</w:t>
            </w:r>
            <w:r w:rsidR="003F2765" w:rsidRPr="003F2765">
              <w:rPr>
                <w:rFonts w:ascii="Times New Roman" w:hAnsi="Times New Roman" w:cs="Times New Roman"/>
                <w:noProof/>
                <w:webHidden/>
                <w:sz w:val="28"/>
                <w:szCs w:val="28"/>
              </w:rPr>
              <w:fldChar w:fldCharType="end"/>
            </w:r>
          </w:hyperlink>
        </w:p>
        <w:p w14:paraId="4799A58D" w14:textId="77777777" w:rsidR="003F2765" w:rsidRPr="003F2765" w:rsidRDefault="00BF0414" w:rsidP="003F2765">
          <w:pPr>
            <w:pStyle w:val="11"/>
            <w:tabs>
              <w:tab w:val="right" w:leader="dot" w:pos="9345"/>
            </w:tabs>
            <w:jc w:val="both"/>
            <w:rPr>
              <w:rFonts w:ascii="Times New Roman" w:eastAsiaTheme="minorEastAsia" w:hAnsi="Times New Roman" w:cs="Times New Roman"/>
              <w:noProof/>
              <w:sz w:val="28"/>
              <w:szCs w:val="28"/>
              <w:lang w:eastAsia="ru-RU"/>
            </w:rPr>
          </w:pPr>
          <w:hyperlink w:anchor="_Toc178873230" w:history="1">
            <w:r w:rsidR="003F2765" w:rsidRPr="003F2765">
              <w:rPr>
                <w:rStyle w:val="af1"/>
                <w:rFonts w:ascii="Times New Roman" w:hAnsi="Times New Roman" w:cs="Times New Roman"/>
                <w:noProof/>
                <w:sz w:val="28"/>
                <w:szCs w:val="28"/>
              </w:rPr>
              <w:t>2. СТРУКТУРА ПРОЦЕДУР ГИА И ПОРЯДОК ПРОВЕДЕНИЯ</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_Toc178873230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6</w:t>
            </w:r>
            <w:r w:rsidR="003F2765" w:rsidRPr="003F2765">
              <w:rPr>
                <w:rFonts w:ascii="Times New Roman" w:hAnsi="Times New Roman" w:cs="Times New Roman"/>
                <w:noProof/>
                <w:webHidden/>
                <w:sz w:val="28"/>
                <w:szCs w:val="28"/>
              </w:rPr>
              <w:fldChar w:fldCharType="end"/>
            </w:r>
          </w:hyperlink>
        </w:p>
        <w:p w14:paraId="6C70F5CD"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31" w:history="1">
            <w:r w:rsidR="003F2765" w:rsidRPr="003F2765">
              <w:rPr>
                <w:rStyle w:val="af1"/>
                <w:rFonts w:ascii="Times New Roman" w:hAnsi="Times New Roman" w:cs="Times New Roman"/>
                <w:noProof/>
                <w:sz w:val="28"/>
                <w:szCs w:val="28"/>
              </w:rPr>
              <w:t>2.1. Структура задания для процедуры ГИА</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_Toc178873231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6</w:t>
            </w:r>
            <w:r w:rsidR="003F2765" w:rsidRPr="003F2765">
              <w:rPr>
                <w:rFonts w:ascii="Times New Roman" w:hAnsi="Times New Roman" w:cs="Times New Roman"/>
                <w:noProof/>
                <w:webHidden/>
                <w:sz w:val="28"/>
                <w:szCs w:val="28"/>
              </w:rPr>
              <w:fldChar w:fldCharType="end"/>
            </w:r>
          </w:hyperlink>
        </w:p>
        <w:p w14:paraId="4492A2AC"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32" w:history="1">
            <w:r w:rsidR="003F2765" w:rsidRPr="003F2765">
              <w:rPr>
                <w:rStyle w:val="af1"/>
                <w:rFonts w:ascii="Times New Roman" w:hAnsi="Times New Roman" w:cs="Times New Roman"/>
                <w:noProof/>
                <w:sz w:val="28"/>
                <w:szCs w:val="28"/>
              </w:rPr>
              <w:t>2.2. Порядок проведения процедуры</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_Toc178873232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7</w:t>
            </w:r>
            <w:r w:rsidR="003F2765" w:rsidRPr="003F2765">
              <w:rPr>
                <w:rFonts w:ascii="Times New Roman" w:hAnsi="Times New Roman" w:cs="Times New Roman"/>
                <w:noProof/>
                <w:webHidden/>
                <w:sz w:val="28"/>
                <w:szCs w:val="28"/>
              </w:rPr>
              <w:fldChar w:fldCharType="end"/>
            </w:r>
          </w:hyperlink>
        </w:p>
        <w:p w14:paraId="48777B39" w14:textId="77777777" w:rsidR="003F2765" w:rsidRPr="003F2765" w:rsidRDefault="00BF0414" w:rsidP="003F2765">
          <w:pPr>
            <w:pStyle w:val="11"/>
            <w:tabs>
              <w:tab w:val="right" w:leader="dot" w:pos="9345"/>
            </w:tabs>
            <w:jc w:val="both"/>
            <w:rPr>
              <w:rFonts w:ascii="Times New Roman" w:eastAsiaTheme="minorEastAsia" w:hAnsi="Times New Roman" w:cs="Times New Roman"/>
              <w:noProof/>
              <w:sz w:val="28"/>
              <w:szCs w:val="28"/>
              <w:lang w:eastAsia="ru-RU"/>
            </w:rPr>
          </w:pPr>
          <w:hyperlink w:anchor="_Toc178873233" w:history="1">
            <w:r w:rsidR="003F2765" w:rsidRPr="003F2765">
              <w:rPr>
                <w:rStyle w:val="af1"/>
                <w:rFonts w:ascii="Times New Roman" w:hAnsi="Times New Roman" w:cs="Times New Roman"/>
                <w:noProof/>
                <w:sz w:val="28"/>
                <w:szCs w:val="28"/>
              </w:rPr>
              <w:t>3. ТИПОВОЕ ЗАДАНИЕ ДЛЯ ДЕМОНСТРАЦИОННОГО ЭКЗАМЕНА</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_Toc178873233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8</w:t>
            </w:r>
            <w:r w:rsidR="003F2765" w:rsidRPr="003F2765">
              <w:rPr>
                <w:rFonts w:ascii="Times New Roman" w:hAnsi="Times New Roman" w:cs="Times New Roman"/>
                <w:noProof/>
                <w:webHidden/>
                <w:sz w:val="28"/>
                <w:szCs w:val="28"/>
              </w:rPr>
              <w:fldChar w:fldCharType="end"/>
            </w:r>
          </w:hyperlink>
        </w:p>
        <w:p w14:paraId="2ABF1246"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34" w:history="1">
            <w:r w:rsidR="003F2765" w:rsidRPr="003F2765">
              <w:rPr>
                <w:rStyle w:val="af1"/>
                <w:rFonts w:ascii="Times New Roman" w:hAnsi="Times New Roman" w:cs="Times New Roman"/>
                <w:noProof/>
                <w:sz w:val="28"/>
                <w:szCs w:val="28"/>
              </w:rPr>
              <w:t>3.1. Структура и содержание типового задания</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_Toc178873234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8</w:t>
            </w:r>
            <w:r w:rsidR="003F2765" w:rsidRPr="003F2765">
              <w:rPr>
                <w:rFonts w:ascii="Times New Roman" w:hAnsi="Times New Roman" w:cs="Times New Roman"/>
                <w:noProof/>
                <w:webHidden/>
                <w:sz w:val="28"/>
                <w:szCs w:val="28"/>
              </w:rPr>
              <w:fldChar w:fldCharType="end"/>
            </w:r>
          </w:hyperlink>
        </w:p>
        <w:p w14:paraId="7F2CD5BA" w14:textId="77777777" w:rsidR="003F2765" w:rsidRPr="003F2765" w:rsidRDefault="00BF0414" w:rsidP="003F2765">
          <w:pPr>
            <w:pStyle w:val="32"/>
            <w:tabs>
              <w:tab w:val="right" w:leader="dot" w:pos="9345"/>
            </w:tabs>
            <w:ind w:left="0"/>
            <w:jc w:val="both"/>
            <w:rPr>
              <w:rFonts w:ascii="Times New Roman" w:eastAsiaTheme="minorEastAsia" w:hAnsi="Times New Roman" w:cs="Times New Roman"/>
              <w:noProof/>
              <w:sz w:val="28"/>
              <w:szCs w:val="28"/>
              <w:lang w:eastAsia="ru-RU"/>
            </w:rPr>
          </w:pPr>
          <w:hyperlink w:anchor="_Toc178873235" w:history="1">
            <w:r w:rsidR="003F2765" w:rsidRPr="003F2765">
              <w:rPr>
                <w:rStyle w:val="af1"/>
                <w:rFonts w:ascii="Times New Roman" w:hAnsi="Times New Roman" w:cs="Times New Roman"/>
                <w:noProof/>
                <w:sz w:val="28"/>
                <w:szCs w:val="28"/>
              </w:rPr>
              <w:t>3.1.1. Формулировка типового практического задания</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_Toc178873235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8</w:t>
            </w:r>
            <w:r w:rsidR="003F2765" w:rsidRPr="003F2765">
              <w:rPr>
                <w:rFonts w:ascii="Times New Roman" w:hAnsi="Times New Roman" w:cs="Times New Roman"/>
                <w:noProof/>
                <w:webHidden/>
                <w:sz w:val="28"/>
                <w:szCs w:val="28"/>
              </w:rPr>
              <w:fldChar w:fldCharType="end"/>
            </w:r>
          </w:hyperlink>
        </w:p>
        <w:p w14:paraId="761039A7" w14:textId="77777777" w:rsidR="003F2765" w:rsidRPr="003F2765" w:rsidRDefault="00BF0414" w:rsidP="003F2765">
          <w:pPr>
            <w:pStyle w:val="32"/>
            <w:tabs>
              <w:tab w:val="right" w:leader="dot" w:pos="9345"/>
            </w:tabs>
            <w:ind w:left="0"/>
            <w:jc w:val="both"/>
            <w:rPr>
              <w:rFonts w:ascii="Times New Roman" w:eastAsiaTheme="minorEastAsia" w:hAnsi="Times New Roman" w:cs="Times New Roman"/>
              <w:noProof/>
              <w:sz w:val="28"/>
              <w:szCs w:val="28"/>
              <w:lang w:eastAsia="ru-RU"/>
            </w:rPr>
          </w:pPr>
          <w:hyperlink w:anchor="_Toc178873236" w:history="1">
            <w:r w:rsidR="003F2765" w:rsidRPr="003F2765">
              <w:rPr>
                <w:rStyle w:val="af1"/>
                <w:rFonts w:ascii="Times New Roman" w:hAnsi="Times New Roman" w:cs="Times New Roman"/>
                <w:noProof/>
                <w:sz w:val="28"/>
                <w:szCs w:val="28"/>
              </w:rPr>
              <w:t>3.1.2.Условия выполнения практического задания:</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_Toc178873236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13</w:t>
            </w:r>
            <w:r w:rsidR="003F2765" w:rsidRPr="003F2765">
              <w:rPr>
                <w:rFonts w:ascii="Times New Roman" w:hAnsi="Times New Roman" w:cs="Times New Roman"/>
                <w:noProof/>
                <w:webHidden/>
                <w:sz w:val="28"/>
                <w:szCs w:val="28"/>
              </w:rPr>
              <w:fldChar w:fldCharType="end"/>
            </w:r>
          </w:hyperlink>
        </w:p>
        <w:p w14:paraId="6780A9E3"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37" w:history="1">
            <w:r w:rsidR="003F2765" w:rsidRPr="003F2765">
              <w:rPr>
                <w:rStyle w:val="af1"/>
                <w:rFonts w:ascii="Times New Roman" w:hAnsi="Times New Roman" w:cs="Times New Roman"/>
                <w:noProof/>
                <w:sz w:val="28"/>
                <w:szCs w:val="28"/>
              </w:rPr>
              <w:t>3.2. Критерии оценки выполнения задания демонстрационного экзамена</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_Toc178873237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14</w:t>
            </w:r>
            <w:r w:rsidR="003F2765" w:rsidRPr="003F2765">
              <w:rPr>
                <w:rFonts w:ascii="Times New Roman" w:hAnsi="Times New Roman" w:cs="Times New Roman"/>
                <w:noProof/>
                <w:webHidden/>
                <w:sz w:val="28"/>
                <w:szCs w:val="28"/>
              </w:rPr>
              <w:fldChar w:fldCharType="end"/>
            </w:r>
          </w:hyperlink>
        </w:p>
        <w:p w14:paraId="4E024ACC" w14:textId="77777777" w:rsidR="003F2765" w:rsidRPr="003F2765" w:rsidRDefault="00BF0414" w:rsidP="003F2765">
          <w:pPr>
            <w:pStyle w:val="32"/>
            <w:tabs>
              <w:tab w:val="right" w:leader="dot" w:pos="9345"/>
            </w:tabs>
            <w:ind w:left="0"/>
            <w:jc w:val="both"/>
            <w:rPr>
              <w:rFonts w:ascii="Times New Roman" w:eastAsiaTheme="minorEastAsia" w:hAnsi="Times New Roman" w:cs="Times New Roman"/>
              <w:noProof/>
              <w:sz w:val="28"/>
              <w:szCs w:val="28"/>
              <w:lang w:eastAsia="ru-RU"/>
            </w:rPr>
          </w:pPr>
          <w:hyperlink w:anchor="_Toc178873238" w:history="1">
            <w:r w:rsidR="003F2765" w:rsidRPr="003F2765">
              <w:rPr>
                <w:rStyle w:val="af1"/>
                <w:rFonts w:ascii="Times New Roman" w:hAnsi="Times New Roman" w:cs="Times New Roman"/>
                <w:noProof/>
                <w:sz w:val="28"/>
                <w:szCs w:val="28"/>
              </w:rPr>
              <w:t>3.2.1. Порядок оценки</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_Toc178873238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14</w:t>
            </w:r>
            <w:r w:rsidR="003F2765" w:rsidRPr="003F2765">
              <w:rPr>
                <w:rFonts w:ascii="Times New Roman" w:hAnsi="Times New Roman" w:cs="Times New Roman"/>
                <w:noProof/>
                <w:webHidden/>
                <w:sz w:val="28"/>
                <w:szCs w:val="28"/>
              </w:rPr>
              <w:fldChar w:fldCharType="end"/>
            </w:r>
          </w:hyperlink>
        </w:p>
        <w:p w14:paraId="48FC4C13" w14:textId="77777777" w:rsidR="003F2765" w:rsidRPr="003F2765" w:rsidRDefault="00BF0414" w:rsidP="003F2765">
          <w:pPr>
            <w:pStyle w:val="32"/>
            <w:tabs>
              <w:tab w:val="right" w:leader="dot" w:pos="9345"/>
            </w:tabs>
            <w:ind w:left="0"/>
            <w:jc w:val="both"/>
            <w:rPr>
              <w:rFonts w:ascii="Times New Roman" w:eastAsiaTheme="minorEastAsia" w:hAnsi="Times New Roman" w:cs="Times New Roman"/>
              <w:noProof/>
              <w:sz w:val="28"/>
              <w:szCs w:val="28"/>
              <w:lang w:eastAsia="ru-RU"/>
            </w:rPr>
          </w:pPr>
          <w:hyperlink w:anchor="_Toc178873239" w:history="1">
            <w:r w:rsidR="003F2765" w:rsidRPr="003F2765">
              <w:rPr>
                <w:rStyle w:val="af1"/>
                <w:rFonts w:ascii="Times New Roman" w:hAnsi="Times New Roman" w:cs="Times New Roman"/>
                <w:noProof/>
                <w:sz w:val="28"/>
                <w:szCs w:val="28"/>
              </w:rPr>
              <w:t>3.2.2. Порядок перевода баллов в систему оценивания.</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_Toc178873239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16</w:t>
            </w:r>
            <w:r w:rsidR="003F2765" w:rsidRPr="003F2765">
              <w:rPr>
                <w:rFonts w:ascii="Times New Roman" w:hAnsi="Times New Roman" w:cs="Times New Roman"/>
                <w:noProof/>
                <w:webHidden/>
                <w:sz w:val="28"/>
                <w:szCs w:val="28"/>
              </w:rPr>
              <w:fldChar w:fldCharType="end"/>
            </w:r>
          </w:hyperlink>
        </w:p>
        <w:p w14:paraId="11FF582F" w14:textId="77777777" w:rsidR="003F2765" w:rsidRPr="003F2765" w:rsidRDefault="00BF0414" w:rsidP="003F2765">
          <w:pPr>
            <w:pStyle w:val="11"/>
            <w:tabs>
              <w:tab w:val="right" w:leader="dot" w:pos="9345"/>
            </w:tabs>
            <w:jc w:val="both"/>
            <w:rPr>
              <w:rFonts w:ascii="Times New Roman" w:eastAsiaTheme="minorEastAsia" w:hAnsi="Times New Roman" w:cs="Times New Roman"/>
              <w:noProof/>
              <w:sz w:val="28"/>
              <w:szCs w:val="28"/>
              <w:lang w:eastAsia="ru-RU"/>
            </w:rPr>
          </w:pPr>
          <w:hyperlink w:anchor="_Toc178873240" w:history="1">
            <w:r w:rsidR="003F2765" w:rsidRPr="003F2765">
              <w:rPr>
                <w:rStyle w:val="af1"/>
                <w:rFonts w:ascii="Times New Roman" w:hAnsi="Times New Roman" w:cs="Times New Roman"/>
                <w:noProof/>
                <w:sz w:val="28"/>
                <w:szCs w:val="28"/>
              </w:rPr>
              <w:t>4. ПОРЯДОК ОРГАНИЗАЦИИ И ПРОВЕДЕНИЯ ЗАЩИТЫ  ДИПЛОМНОГО ПРОЕКТА (РАБОТЫ)</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_Toc178873240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16</w:t>
            </w:r>
            <w:r w:rsidR="003F2765" w:rsidRPr="003F2765">
              <w:rPr>
                <w:rFonts w:ascii="Times New Roman" w:hAnsi="Times New Roman" w:cs="Times New Roman"/>
                <w:noProof/>
                <w:webHidden/>
                <w:sz w:val="28"/>
                <w:szCs w:val="28"/>
              </w:rPr>
              <w:fldChar w:fldCharType="end"/>
            </w:r>
          </w:hyperlink>
        </w:p>
        <w:p w14:paraId="0BE6D067"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41" w:history="1">
            <w:r w:rsidR="003F2765" w:rsidRPr="003F2765">
              <w:rPr>
                <w:rStyle w:val="af1"/>
                <w:rFonts w:ascii="Times New Roman" w:hAnsi="Times New Roman" w:cs="Times New Roman"/>
                <w:noProof/>
                <w:sz w:val="28"/>
                <w:szCs w:val="28"/>
              </w:rPr>
              <w:t>4.1. Общие положения.</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_Toc178873241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16</w:t>
            </w:r>
            <w:r w:rsidR="003F2765" w:rsidRPr="003F2765">
              <w:rPr>
                <w:rFonts w:ascii="Times New Roman" w:hAnsi="Times New Roman" w:cs="Times New Roman"/>
                <w:noProof/>
                <w:webHidden/>
                <w:sz w:val="28"/>
                <w:szCs w:val="28"/>
              </w:rPr>
              <w:fldChar w:fldCharType="end"/>
            </w:r>
          </w:hyperlink>
        </w:p>
        <w:p w14:paraId="30D5C447"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42" w:history="1">
            <w:r w:rsidR="003F2765" w:rsidRPr="003F2765">
              <w:rPr>
                <w:rStyle w:val="af1"/>
                <w:rFonts w:ascii="Times New Roman" w:hAnsi="Times New Roman" w:cs="Times New Roman"/>
                <w:noProof/>
                <w:sz w:val="28"/>
                <w:szCs w:val="28"/>
              </w:rPr>
              <w:t>4.2. Примерная тематика дипломных проектов (работ) по специальности</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_Toc178873242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17</w:t>
            </w:r>
            <w:r w:rsidR="003F2765" w:rsidRPr="003F2765">
              <w:rPr>
                <w:rFonts w:ascii="Times New Roman" w:hAnsi="Times New Roman" w:cs="Times New Roman"/>
                <w:noProof/>
                <w:webHidden/>
                <w:sz w:val="28"/>
                <w:szCs w:val="28"/>
              </w:rPr>
              <w:fldChar w:fldCharType="end"/>
            </w:r>
          </w:hyperlink>
        </w:p>
        <w:p w14:paraId="13D7AEDD" w14:textId="77777777" w:rsidR="003F2765" w:rsidRPr="003F2765" w:rsidRDefault="00BF0414" w:rsidP="003F2765">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243" w:history="1">
            <w:r w:rsidR="003F2765" w:rsidRPr="003F2765">
              <w:rPr>
                <w:rStyle w:val="af1"/>
                <w:rFonts w:ascii="Times New Roman" w:hAnsi="Times New Roman" w:cs="Times New Roman"/>
                <w:noProof/>
                <w:sz w:val="28"/>
                <w:szCs w:val="28"/>
              </w:rPr>
              <w:t>4.3. Структура и содержание дипломного проекта (работы)</w:t>
            </w:r>
            <w:r w:rsidR="003F2765" w:rsidRPr="003F2765">
              <w:rPr>
                <w:rFonts w:ascii="Times New Roman" w:hAnsi="Times New Roman" w:cs="Times New Roman"/>
                <w:noProof/>
                <w:webHidden/>
                <w:sz w:val="28"/>
                <w:szCs w:val="28"/>
              </w:rPr>
              <w:tab/>
            </w:r>
            <w:r w:rsidR="003F2765" w:rsidRPr="003F2765">
              <w:rPr>
                <w:rFonts w:ascii="Times New Roman" w:hAnsi="Times New Roman" w:cs="Times New Roman"/>
                <w:noProof/>
                <w:webHidden/>
                <w:sz w:val="28"/>
                <w:szCs w:val="28"/>
              </w:rPr>
              <w:fldChar w:fldCharType="begin"/>
            </w:r>
            <w:r w:rsidR="003F2765" w:rsidRPr="003F2765">
              <w:rPr>
                <w:rFonts w:ascii="Times New Roman" w:hAnsi="Times New Roman" w:cs="Times New Roman"/>
                <w:noProof/>
                <w:webHidden/>
                <w:sz w:val="28"/>
                <w:szCs w:val="28"/>
              </w:rPr>
              <w:instrText xml:space="preserve"> PAGEREF _Toc178873243 \h </w:instrText>
            </w:r>
            <w:r w:rsidR="003F2765" w:rsidRPr="003F2765">
              <w:rPr>
                <w:rFonts w:ascii="Times New Roman" w:hAnsi="Times New Roman" w:cs="Times New Roman"/>
                <w:noProof/>
                <w:webHidden/>
                <w:sz w:val="28"/>
                <w:szCs w:val="28"/>
              </w:rPr>
            </w:r>
            <w:r w:rsidR="003F2765" w:rsidRPr="003F2765">
              <w:rPr>
                <w:rFonts w:ascii="Times New Roman" w:hAnsi="Times New Roman" w:cs="Times New Roman"/>
                <w:noProof/>
                <w:webHidden/>
                <w:sz w:val="28"/>
                <w:szCs w:val="28"/>
              </w:rPr>
              <w:fldChar w:fldCharType="separate"/>
            </w:r>
            <w:r w:rsidR="003F2765">
              <w:rPr>
                <w:rFonts w:ascii="Times New Roman" w:hAnsi="Times New Roman" w:cs="Times New Roman"/>
                <w:noProof/>
                <w:webHidden/>
                <w:sz w:val="28"/>
                <w:szCs w:val="28"/>
              </w:rPr>
              <w:t>19</w:t>
            </w:r>
            <w:r w:rsidR="003F2765" w:rsidRPr="003F2765">
              <w:rPr>
                <w:rFonts w:ascii="Times New Roman" w:hAnsi="Times New Roman" w:cs="Times New Roman"/>
                <w:noProof/>
                <w:webHidden/>
                <w:sz w:val="28"/>
                <w:szCs w:val="28"/>
              </w:rPr>
              <w:fldChar w:fldCharType="end"/>
            </w:r>
          </w:hyperlink>
        </w:p>
        <w:p w14:paraId="5ECB4B02" w14:textId="77777777" w:rsidR="00FB2F8B" w:rsidRPr="003F2765" w:rsidRDefault="00FB2F8B" w:rsidP="003F2765">
          <w:pPr>
            <w:jc w:val="both"/>
            <w:rPr>
              <w:rFonts w:ascii="Times New Roman" w:hAnsi="Times New Roman" w:cs="Times New Roman"/>
              <w:sz w:val="28"/>
              <w:szCs w:val="28"/>
            </w:rPr>
          </w:pPr>
          <w:r w:rsidRPr="003F2765">
            <w:rPr>
              <w:rFonts w:ascii="Times New Roman" w:hAnsi="Times New Roman" w:cs="Times New Roman"/>
              <w:bCs/>
              <w:sz w:val="28"/>
              <w:szCs w:val="28"/>
            </w:rPr>
            <w:fldChar w:fldCharType="end"/>
          </w:r>
        </w:p>
      </w:sdtContent>
    </w:sdt>
    <w:p w14:paraId="38096378" w14:textId="77777777" w:rsidR="00272D00" w:rsidRDefault="00272D00" w:rsidP="00272D00">
      <w:pPr>
        <w:jc w:val="center"/>
        <w:rPr>
          <w:rFonts w:ascii="Times New Roman" w:hAnsi="Times New Roman" w:cs="Times New Roman"/>
        </w:rPr>
      </w:pPr>
    </w:p>
    <w:p w14:paraId="5B39C0F8" w14:textId="77777777" w:rsidR="00272D00" w:rsidRDefault="00272D00" w:rsidP="00272D00">
      <w:pPr>
        <w:jc w:val="center"/>
        <w:rPr>
          <w:rFonts w:ascii="Times New Roman" w:hAnsi="Times New Roman" w:cs="Times New Roman"/>
        </w:rPr>
      </w:pPr>
    </w:p>
    <w:p w14:paraId="51ACC3C8" w14:textId="77777777" w:rsidR="00272D00" w:rsidRDefault="00272D00" w:rsidP="00272D00">
      <w:pPr>
        <w:jc w:val="center"/>
        <w:rPr>
          <w:rFonts w:ascii="Times New Roman" w:hAnsi="Times New Roman" w:cs="Times New Roman"/>
        </w:rPr>
      </w:pPr>
    </w:p>
    <w:p w14:paraId="6BDFB9C1" w14:textId="77777777" w:rsidR="00272D00" w:rsidRDefault="00272D00" w:rsidP="00272D00">
      <w:pPr>
        <w:jc w:val="center"/>
        <w:rPr>
          <w:rFonts w:ascii="Times New Roman" w:hAnsi="Times New Roman" w:cs="Times New Roman"/>
        </w:rPr>
      </w:pPr>
    </w:p>
    <w:p w14:paraId="00E602C0" w14:textId="77777777" w:rsidR="00272D00" w:rsidRDefault="00272D00" w:rsidP="00272D00">
      <w:pPr>
        <w:jc w:val="center"/>
        <w:rPr>
          <w:rFonts w:ascii="Times New Roman" w:hAnsi="Times New Roman" w:cs="Times New Roman"/>
        </w:rPr>
      </w:pPr>
    </w:p>
    <w:p w14:paraId="130426F1" w14:textId="77777777" w:rsidR="00272D00" w:rsidRDefault="00272D00" w:rsidP="00272D00">
      <w:pPr>
        <w:jc w:val="center"/>
        <w:rPr>
          <w:rFonts w:ascii="Times New Roman" w:hAnsi="Times New Roman" w:cs="Times New Roman"/>
        </w:rPr>
      </w:pPr>
    </w:p>
    <w:p w14:paraId="21569EF4" w14:textId="77777777" w:rsidR="00272D00" w:rsidRDefault="00272D00" w:rsidP="00272D00">
      <w:pPr>
        <w:jc w:val="center"/>
        <w:rPr>
          <w:rFonts w:ascii="Times New Roman" w:hAnsi="Times New Roman" w:cs="Times New Roman"/>
        </w:rPr>
      </w:pPr>
    </w:p>
    <w:p w14:paraId="131CCCD9" w14:textId="77777777" w:rsidR="00272D00" w:rsidRDefault="00272D00">
      <w:pPr>
        <w:spacing w:after="200" w:line="276" w:lineRule="auto"/>
        <w:rPr>
          <w:rFonts w:ascii="Times New Roman" w:hAnsi="Times New Roman" w:cs="Times New Roman"/>
        </w:rPr>
      </w:pPr>
      <w:r>
        <w:rPr>
          <w:rFonts w:ascii="Times New Roman" w:hAnsi="Times New Roman" w:cs="Times New Roman"/>
        </w:rPr>
        <w:br w:type="page"/>
      </w:r>
    </w:p>
    <w:p w14:paraId="52EB66A0" w14:textId="77777777" w:rsidR="00272D00" w:rsidRPr="00FB2F8B" w:rsidRDefault="00272D00" w:rsidP="00FB2F8B">
      <w:pPr>
        <w:pStyle w:val="1"/>
        <w:rPr>
          <w:rFonts w:ascii="Times New Roman" w:hAnsi="Times New Roman" w:cs="Times New Roman"/>
          <w:color w:val="000000" w:themeColor="text1"/>
          <w:sz w:val="24"/>
          <w:szCs w:val="24"/>
        </w:rPr>
      </w:pPr>
      <w:bookmarkStart w:id="1" w:name="_Toc178873227"/>
      <w:r w:rsidRPr="00FB2F8B">
        <w:rPr>
          <w:rFonts w:ascii="Times New Roman" w:hAnsi="Times New Roman" w:cs="Times New Roman"/>
          <w:color w:val="000000" w:themeColor="text1"/>
          <w:sz w:val="24"/>
          <w:szCs w:val="24"/>
        </w:rPr>
        <w:lastRenderedPageBreak/>
        <w:t>1. ПАСПОРТ ОЦЕНОЧНЫХ СРЕДСТВ ДЛЯ Г</w:t>
      </w:r>
      <w:r w:rsidR="00FB2F8B" w:rsidRPr="00FB2F8B">
        <w:rPr>
          <w:rFonts w:ascii="Times New Roman" w:hAnsi="Times New Roman" w:cs="Times New Roman"/>
          <w:color w:val="000000" w:themeColor="text1"/>
          <w:sz w:val="24"/>
          <w:szCs w:val="24"/>
        </w:rPr>
        <w:t>ОСУДАРСТВЕННОЙ ИТОГОВОЙ АТТЕСТАЦИИ</w:t>
      </w:r>
      <w:bookmarkEnd w:id="1"/>
    </w:p>
    <w:p w14:paraId="2BCCFCC1" w14:textId="77777777" w:rsidR="00272D00" w:rsidRPr="00FB2F8B" w:rsidRDefault="00272D00" w:rsidP="00FB2F8B">
      <w:pPr>
        <w:pStyle w:val="2"/>
        <w:spacing w:before="0" w:line="240" w:lineRule="auto"/>
        <w:rPr>
          <w:rFonts w:ascii="Times New Roman" w:hAnsi="Times New Roman" w:cs="Times New Roman"/>
          <w:color w:val="000000" w:themeColor="text1"/>
          <w:sz w:val="24"/>
          <w:szCs w:val="24"/>
        </w:rPr>
      </w:pPr>
      <w:bookmarkStart w:id="2" w:name="_Toc178873228"/>
      <w:r w:rsidRPr="00FB2F8B">
        <w:rPr>
          <w:rFonts w:ascii="Times New Roman" w:hAnsi="Times New Roman" w:cs="Times New Roman"/>
          <w:color w:val="000000" w:themeColor="text1"/>
          <w:sz w:val="24"/>
          <w:szCs w:val="24"/>
        </w:rPr>
        <w:t>1.1. Особенности образовательной программы</w:t>
      </w:r>
      <w:bookmarkEnd w:id="2"/>
    </w:p>
    <w:p w14:paraId="72093434" w14:textId="12A0DC62" w:rsidR="00272D00" w:rsidRPr="00B326F7" w:rsidRDefault="00272D00" w:rsidP="00272D00">
      <w:pPr>
        <w:spacing w:after="0" w:line="240" w:lineRule="auto"/>
        <w:ind w:firstLine="709"/>
        <w:jc w:val="both"/>
        <w:rPr>
          <w:rFonts w:ascii="Times New Roman" w:hAnsi="Times New Roman" w:cs="Times New Roman"/>
          <w:color w:val="000000" w:themeColor="text1"/>
          <w:sz w:val="24"/>
          <w:szCs w:val="24"/>
        </w:rPr>
      </w:pPr>
      <w:r w:rsidRPr="00B326F7">
        <w:rPr>
          <w:rFonts w:ascii="Times New Roman" w:hAnsi="Times New Roman" w:cs="Times New Roman"/>
          <w:color w:val="000000" w:themeColor="text1"/>
          <w:sz w:val="24"/>
          <w:szCs w:val="24"/>
        </w:rPr>
        <w:t>Фонды примерных оценочных средств разработаны для специальности СПО 38.02.0</w:t>
      </w:r>
      <w:r w:rsidR="00306BF2">
        <w:rPr>
          <w:rFonts w:ascii="Times New Roman" w:hAnsi="Times New Roman" w:cs="Times New Roman"/>
          <w:color w:val="000000" w:themeColor="text1"/>
          <w:sz w:val="24"/>
          <w:szCs w:val="24"/>
        </w:rPr>
        <w:t>1</w:t>
      </w:r>
      <w:r w:rsidRPr="00B326F7">
        <w:rPr>
          <w:rFonts w:ascii="Times New Roman" w:hAnsi="Times New Roman" w:cs="Times New Roman"/>
          <w:color w:val="000000" w:themeColor="text1"/>
          <w:sz w:val="24"/>
          <w:szCs w:val="24"/>
        </w:rPr>
        <w:t xml:space="preserve"> </w:t>
      </w:r>
      <w:r w:rsidR="00306BF2">
        <w:rPr>
          <w:rFonts w:ascii="Times New Roman" w:hAnsi="Times New Roman" w:cs="Times New Roman"/>
          <w:color w:val="000000" w:themeColor="text1"/>
          <w:sz w:val="24"/>
          <w:szCs w:val="24"/>
        </w:rPr>
        <w:t>Экономика и бухгалтерский учет (по отраслям)</w:t>
      </w:r>
      <w:r w:rsidRPr="00B326F7">
        <w:rPr>
          <w:rFonts w:ascii="Times New Roman" w:hAnsi="Times New Roman" w:cs="Times New Roman"/>
          <w:color w:val="000000" w:themeColor="text1"/>
          <w:sz w:val="24"/>
          <w:szCs w:val="24"/>
        </w:rPr>
        <w:t xml:space="preserve">. В рамках специальности СПО </w:t>
      </w:r>
      <w:r w:rsidR="00306BF2" w:rsidRPr="00B326F7">
        <w:rPr>
          <w:rFonts w:ascii="Times New Roman" w:hAnsi="Times New Roman" w:cs="Times New Roman"/>
          <w:color w:val="000000" w:themeColor="text1"/>
          <w:sz w:val="24"/>
          <w:szCs w:val="24"/>
        </w:rPr>
        <w:t>38.02.0</w:t>
      </w:r>
      <w:r w:rsidR="00306BF2">
        <w:rPr>
          <w:rFonts w:ascii="Times New Roman" w:hAnsi="Times New Roman" w:cs="Times New Roman"/>
          <w:color w:val="000000" w:themeColor="text1"/>
          <w:sz w:val="24"/>
          <w:szCs w:val="24"/>
        </w:rPr>
        <w:t>1</w:t>
      </w:r>
      <w:r w:rsidR="00306BF2" w:rsidRPr="00B326F7">
        <w:rPr>
          <w:rFonts w:ascii="Times New Roman" w:hAnsi="Times New Roman" w:cs="Times New Roman"/>
          <w:color w:val="000000" w:themeColor="text1"/>
          <w:sz w:val="24"/>
          <w:szCs w:val="24"/>
        </w:rPr>
        <w:t xml:space="preserve"> </w:t>
      </w:r>
      <w:r w:rsidR="00306BF2">
        <w:rPr>
          <w:rFonts w:ascii="Times New Roman" w:hAnsi="Times New Roman" w:cs="Times New Roman"/>
          <w:color w:val="000000" w:themeColor="text1"/>
          <w:sz w:val="24"/>
          <w:szCs w:val="24"/>
        </w:rPr>
        <w:t>Экономика и бухгалтерский учет (по отраслям)</w:t>
      </w:r>
      <w:r w:rsidRPr="00B326F7">
        <w:rPr>
          <w:rFonts w:ascii="Times New Roman" w:hAnsi="Times New Roman" w:cs="Times New Roman"/>
          <w:color w:val="000000" w:themeColor="text1"/>
          <w:sz w:val="24"/>
          <w:szCs w:val="24"/>
        </w:rPr>
        <w:t xml:space="preserve"> предусмотрено освоение квалификации специалиста среднего звена: «</w:t>
      </w:r>
      <w:r w:rsidR="00306BF2">
        <w:rPr>
          <w:rFonts w:ascii="Times New Roman" w:hAnsi="Times New Roman" w:cs="Times New Roman"/>
          <w:color w:val="000000" w:themeColor="text1"/>
          <w:sz w:val="24"/>
          <w:szCs w:val="24"/>
        </w:rPr>
        <w:t>бухгалтер</w:t>
      </w:r>
      <w:r w:rsidRPr="00B326F7">
        <w:rPr>
          <w:rFonts w:ascii="Times New Roman" w:hAnsi="Times New Roman" w:cs="Times New Roman"/>
          <w:color w:val="000000" w:themeColor="text1"/>
          <w:sz w:val="24"/>
          <w:szCs w:val="24"/>
        </w:rPr>
        <w:t xml:space="preserve">». </w:t>
      </w:r>
    </w:p>
    <w:p w14:paraId="6624A2A7" w14:textId="190D4DC5" w:rsidR="00272D00" w:rsidRPr="00B326F7" w:rsidRDefault="00272D00" w:rsidP="00272D00">
      <w:pPr>
        <w:spacing w:after="0" w:line="240" w:lineRule="auto"/>
        <w:ind w:firstLine="709"/>
        <w:jc w:val="both"/>
        <w:rPr>
          <w:rFonts w:ascii="Times New Roman" w:hAnsi="Times New Roman" w:cs="Times New Roman"/>
          <w:color w:val="000000" w:themeColor="text1"/>
          <w:sz w:val="24"/>
          <w:szCs w:val="24"/>
        </w:rPr>
      </w:pPr>
      <w:r w:rsidRPr="00B326F7">
        <w:rPr>
          <w:rFonts w:ascii="Times New Roman" w:hAnsi="Times New Roman" w:cs="Times New Roman"/>
          <w:color w:val="000000" w:themeColor="text1"/>
          <w:sz w:val="24"/>
          <w:szCs w:val="24"/>
        </w:rPr>
        <w:t>Квалификация специалиста среднего звена «</w:t>
      </w:r>
      <w:r w:rsidR="00306BF2">
        <w:rPr>
          <w:rFonts w:ascii="Times New Roman" w:hAnsi="Times New Roman" w:cs="Times New Roman"/>
          <w:color w:val="000000" w:themeColor="text1"/>
          <w:sz w:val="24"/>
          <w:szCs w:val="24"/>
        </w:rPr>
        <w:t>бухгалтер</w:t>
      </w:r>
      <w:r w:rsidRPr="00B326F7">
        <w:rPr>
          <w:rFonts w:ascii="Times New Roman" w:hAnsi="Times New Roman" w:cs="Times New Roman"/>
          <w:color w:val="000000" w:themeColor="text1"/>
          <w:sz w:val="24"/>
          <w:szCs w:val="24"/>
        </w:rPr>
        <w:t xml:space="preserve">» предусматривает сопряжение с профессиональными стандартами ПС </w:t>
      </w:r>
      <w:r w:rsidR="00306BF2">
        <w:rPr>
          <w:rFonts w:ascii="inherit" w:eastAsia="Times New Roman" w:hAnsi="inherit" w:cs="Times New Roman"/>
          <w:sz w:val="24"/>
          <w:szCs w:val="24"/>
        </w:rPr>
        <w:t>«</w:t>
      </w:r>
      <w:r w:rsidR="00306BF2" w:rsidRPr="00C17ECE">
        <w:rPr>
          <w:rFonts w:ascii="inherit" w:eastAsia="Times New Roman" w:hAnsi="inherit" w:cs="Times New Roman"/>
          <w:sz w:val="24"/>
          <w:szCs w:val="24"/>
        </w:rPr>
        <w:t>Бухгалтер</w:t>
      </w:r>
      <w:r w:rsidR="00306BF2">
        <w:rPr>
          <w:rFonts w:ascii="inherit" w:eastAsia="Times New Roman" w:hAnsi="inherit" w:cs="Times New Roman"/>
          <w:sz w:val="24"/>
          <w:szCs w:val="24"/>
        </w:rPr>
        <w:t>»</w:t>
      </w:r>
      <w:r w:rsidRPr="00B326F7">
        <w:rPr>
          <w:rFonts w:ascii="Times New Roman" w:hAnsi="Times New Roman" w:cs="Times New Roman"/>
          <w:color w:val="000000" w:themeColor="text1"/>
          <w:sz w:val="24"/>
          <w:szCs w:val="24"/>
        </w:rPr>
        <w:t xml:space="preserve"> и ПС </w:t>
      </w:r>
      <w:r w:rsidR="00306BF2">
        <w:rPr>
          <w:rFonts w:ascii="inherit" w:eastAsia="Times New Roman" w:hAnsi="inherit" w:cs="Times New Roman"/>
          <w:sz w:val="24"/>
          <w:szCs w:val="24"/>
        </w:rPr>
        <w:t>«</w:t>
      </w:r>
      <w:r w:rsidR="00306BF2" w:rsidRPr="00A84DEE">
        <w:rPr>
          <w:rFonts w:ascii="inherit" w:eastAsia="Times New Roman" w:hAnsi="inherit" w:cs="Times New Roman"/>
          <w:sz w:val="24"/>
          <w:szCs w:val="24"/>
        </w:rPr>
        <w:t>Специалист по внутреннему контролю (внутренний контролер)</w:t>
      </w:r>
      <w:r w:rsidR="00306BF2">
        <w:rPr>
          <w:rFonts w:ascii="inherit" w:eastAsia="Times New Roman" w:hAnsi="inherit" w:cs="Times New Roman"/>
          <w:sz w:val="24"/>
          <w:szCs w:val="24"/>
        </w:rPr>
        <w:t>», ПС «</w:t>
      </w:r>
      <w:r w:rsidR="00306BF2" w:rsidRPr="00A84DEE">
        <w:rPr>
          <w:rFonts w:ascii="inherit" w:eastAsia="Times New Roman" w:hAnsi="inherit" w:cs="Times New Roman"/>
          <w:sz w:val="24"/>
          <w:szCs w:val="24"/>
        </w:rPr>
        <w:t>Аудитор</w:t>
      </w:r>
      <w:r w:rsidR="00306BF2">
        <w:rPr>
          <w:rFonts w:ascii="inherit" w:eastAsia="Times New Roman" w:hAnsi="inherit" w:cs="Times New Roman"/>
          <w:sz w:val="24"/>
          <w:szCs w:val="24"/>
        </w:rPr>
        <w:t>»</w:t>
      </w:r>
      <w:r w:rsidRPr="00B326F7">
        <w:rPr>
          <w:rFonts w:ascii="Times New Roman" w:hAnsi="Times New Roman" w:cs="Times New Roman"/>
          <w:color w:val="000000" w:themeColor="text1"/>
          <w:sz w:val="24"/>
          <w:szCs w:val="24"/>
        </w:rPr>
        <w:t xml:space="preserve">. Для сопряжения с профессиональным стандартом «Специалист по внутреннему контролю» (внутренний контролер)» осваиваются четыре вида деятельности в рамках соответствующих им профессиональных модулей: </w:t>
      </w:r>
    </w:p>
    <w:p w14:paraId="3C788024" w14:textId="77777777" w:rsidR="00306BF2" w:rsidRDefault="00272D00" w:rsidP="00306BF2">
      <w:pPr>
        <w:spacing w:after="0" w:line="240" w:lineRule="auto"/>
        <w:ind w:firstLine="709"/>
        <w:jc w:val="both"/>
        <w:rPr>
          <w:rFonts w:ascii="inherit" w:eastAsia="Times New Roman" w:hAnsi="inherit" w:cs="Times New Roman"/>
          <w:sz w:val="24"/>
          <w:szCs w:val="24"/>
        </w:rPr>
      </w:pPr>
      <w:r w:rsidRPr="00306BF2">
        <w:rPr>
          <w:rFonts w:ascii="inherit" w:eastAsia="Times New Roman" w:hAnsi="inherit" w:cs="Times New Roman"/>
          <w:sz w:val="24"/>
          <w:szCs w:val="24"/>
        </w:rPr>
        <w:t xml:space="preserve">ПМ.01 </w:t>
      </w:r>
      <w:r w:rsidR="00306BF2" w:rsidRPr="00306BF2">
        <w:rPr>
          <w:rFonts w:ascii="inherit" w:eastAsia="Times New Roman" w:hAnsi="inherit" w:cs="Times New Roman"/>
          <w:sz w:val="24"/>
          <w:szCs w:val="24"/>
        </w:rPr>
        <w:t xml:space="preserve">Документирование хозяйственных операций и ведение бухгалтерского учета активов организации </w:t>
      </w:r>
    </w:p>
    <w:p w14:paraId="5B26846D" w14:textId="734E2E5B" w:rsidR="00306BF2" w:rsidRPr="00306BF2" w:rsidRDefault="00306BF2" w:rsidP="00306BF2">
      <w:pPr>
        <w:spacing w:after="0" w:line="240" w:lineRule="auto"/>
        <w:ind w:firstLine="709"/>
        <w:jc w:val="both"/>
        <w:rPr>
          <w:rFonts w:ascii="inherit" w:eastAsia="Times New Roman" w:hAnsi="inherit" w:cs="Times New Roman"/>
          <w:sz w:val="24"/>
          <w:szCs w:val="24"/>
        </w:rPr>
      </w:pPr>
      <w:r>
        <w:rPr>
          <w:rFonts w:ascii="inherit" w:eastAsia="Times New Roman" w:hAnsi="inherit" w:cs="Times New Roman"/>
          <w:sz w:val="24"/>
          <w:szCs w:val="24"/>
        </w:rPr>
        <w:t>ПМ. 02 В</w:t>
      </w:r>
      <w:r>
        <w:rPr>
          <w:rFonts w:ascii="inherit" w:eastAsia="Times New Roman" w:hAnsi="inherit" w:cs="Times New Roman" w:hint="eastAsia"/>
          <w:sz w:val="24"/>
          <w:szCs w:val="24"/>
        </w:rPr>
        <w:t>е</w:t>
      </w:r>
      <w:r>
        <w:rPr>
          <w:rFonts w:ascii="inherit" w:eastAsia="Times New Roman" w:hAnsi="inherit" w:cs="Times New Roman"/>
          <w:sz w:val="24"/>
          <w:szCs w:val="24"/>
        </w:rPr>
        <w:t xml:space="preserve">дение бухгалтерского учета источников формирования активов,  </w:t>
      </w:r>
      <w:r w:rsidRPr="00306BF2">
        <w:rPr>
          <w:rFonts w:ascii="inherit" w:eastAsia="Times New Roman" w:hAnsi="inherit" w:cs="Times New Roman"/>
          <w:sz w:val="24"/>
          <w:szCs w:val="24"/>
        </w:rPr>
        <w:t xml:space="preserve">выполнение работ по инвентаризации активов и финансовых обязательств организации </w:t>
      </w:r>
    </w:p>
    <w:p w14:paraId="422E3EBF" w14:textId="77777777" w:rsidR="00306BF2" w:rsidRPr="00306BF2" w:rsidRDefault="00272D00" w:rsidP="00306BF2">
      <w:pPr>
        <w:spacing w:after="0" w:line="240" w:lineRule="auto"/>
        <w:ind w:firstLine="709"/>
        <w:jc w:val="both"/>
        <w:rPr>
          <w:rFonts w:ascii="inherit" w:eastAsia="Times New Roman" w:hAnsi="inherit" w:cs="Times New Roman"/>
          <w:sz w:val="24"/>
          <w:szCs w:val="24"/>
        </w:rPr>
      </w:pPr>
      <w:r w:rsidRPr="00306BF2">
        <w:rPr>
          <w:rFonts w:ascii="inherit" w:eastAsia="Times New Roman" w:hAnsi="inherit" w:cs="Times New Roman"/>
          <w:sz w:val="24"/>
          <w:szCs w:val="24"/>
        </w:rPr>
        <w:t xml:space="preserve">ПМ.03 </w:t>
      </w:r>
      <w:r w:rsidR="00306BF2" w:rsidRPr="00306BF2">
        <w:rPr>
          <w:rFonts w:ascii="inherit" w:eastAsia="Times New Roman" w:hAnsi="inherit" w:cs="Times New Roman"/>
          <w:sz w:val="24"/>
          <w:szCs w:val="24"/>
        </w:rPr>
        <w:t xml:space="preserve">Проведение расчетов с бюджетом и внебюджетными фондами </w:t>
      </w:r>
    </w:p>
    <w:p w14:paraId="4DE4336B" w14:textId="77777777" w:rsidR="00306BF2" w:rsidRPr="00306BF2" w:rsidRDefault="00272D00" w:rsidP="00306BF2">
      <w:pPr>
        <w:spacing w:after="0" w:line="240" w:lineRule="auto"/>
        <w:ind w:firstLine="709"/>
        <w:jc w:val="both"/>
        <w:rPr>
          <w:rFonts w:ascii="inherit" w:eastAsia="Times New Roman" w:hAnsi="inherit" w:cs="Times New Roman"/>
          <w:sz w:val="24"/>
          <w:szCs w:val="24"/>
        </w:rPr>
      </w:pPr>
      <w:r w:rsidRPr="00306BF2">
        <w:rPr>
          <w:rFonts w:ascii="inherit" w:eastAsia="Times New Roman" w:hAnsi="inherit" w:cs="Times New Roman"/>
          <w:sz w:val="24"/>
          <w:szCs w:val="24"/>
        </w:rPr>
        <w:t xml:space="preserve">ПМ.04 </w:t>
      </w:r>
      <w:r w:rsidR="00306BF2" w:rsidRPr="00306BF2">
        <w:rPr>
          <w:rFonts w:ascii="inherit" w:eastAsia="Times New Roman" w:hAnsi="inherit" w:cs="Times New Roman"/>
          <w:sz w:val="24"/>
          <w:szCs w:val="24"/>
        </w:rPr>
        <w:t xml:space="preserve">Составление и использование бухгалтерской (финансовой) отчетности </w:t>
      </w:r>
    </w:p>
    <w:p w14:paraId="6AB2F922" w14:textId="77777777" w:rsidR="00B326F7" w:rsidRDefault="00B326F7" w:rsidP="00272D00">
      <w:pPr>
        <w:spacing w:after="0" w:line="240" w:lineRule="auto"/>
        <w:ind w:firstLine="709"/>
        <w:jc w:val="both"/>
        <w:rPr>
          <w:rFonts w:ascii="Times New Roman" w:hAnsi="Times New Roman" w:cs="Times New Roman"/>
          <w:color w:val="000000" w:themeColor="text1"/>
          <w:sz w:val="24"/>
          <w:szCs w:val="24"/>
        </w:rPr>
      </w:pPr>
    </w:p>
    <w:p w14:paraId="38728D87" w14:textId="77777777" w:rsidR="00B326F7" w:rsidRPr="00FB2F8B" w:rsidRDefault="00B326F7" w:rsidP="00FB2F8B">
      <w:pPr>
        <w:pStyle w:val="2"/>
        <w:spacing w:before="0" w:line="240" w:lineRule="auto"/>
        <w:rPr>
          <w:rFonts w:ascii="Times New Roman" w:hAnsi="Times New Roman" w:cs="Times New Roman"/>
          <w:color w:val="000000" w:themeColor="text1"/>
          <w:sz w:val="24"/>
          <w:szCs w:val="24"/>
        </w:rPr>
      </w:pPr>
      <w:bookmarkStart w:id="3" w:name="_Toc178873229"/>
      <w:r w:rsidRPr="00FB2F8B">
        <w:rPr>
          <w:rFonts w:ascii="Times New Roman" w:hAnsi="Times New Roman" w:cs="Times New Roman"/>
          <w:color w:val="000000" w:themeColor="text1"/>
          <w:sz w:val="24"/>
          <w:szCs w:val="24"/>
        </w:rPr>
        <w:t>1.3. Перечень результатов, демонстрируемых на ГИА</w:t>
      </w:r>
      <w:bookmarkEnd w:id="3"/>
      <w:r w:rsidRPr="00FB2F8B">
        <w:rPr>
          <w:rFonts w:ascii="Times New Roman" w:hAnsi="Times New Roman" w:cs="Times New Roman"/>
          <w:color w:val="000000" w:themeColor="text1"/>
          <w:sz w:val="24"/>
          <w:szCs w:val="24"/>
        </w:rPr>
        <w:t xml:space="preserve"> </w:t>
      </w:r>
    </w:p>
    <w:p w14:paraId="65C13B94" w14:textId="77777777" w:rsidR="00306BF2" w:rsidRDefault="00306BF2" w:rsidP="00272D00">
      <w:pPr>
        <w:spacing w:after="0" w:line="240" w:lineRule="auto"/>
        <w:ind w:firstLine="709"/>
        <w:jc w:val="both"/>
        <w:rPr>
          <w:rFonts w:ascii="Times New Roman" w:hAnsi="Times New Roman" w:cs="Times New Roman"/>
          <w:sz w:val="24"/>
          <w:szCs w:val="24"/>
        </w:rPr>
      </w:pPr>
    </w:p>
    <w:p w14:paraId="1DAC3B01" w14:textId="28E27AA1" w:rsidR="00B326F7" w:rsidRDefault="00B326F7" w:rsidP="00272D00">
      <w:pPr>
        <w:spacing w:after="0" w:line="240" w:lineRule="auto"/>
        <w:ind w:firstLine="709"/>
        <w:jc w:val="both"/>
        <w:rPr>
          <w:rFonts w:ascii="Times New Roman" w:hAnsi="Times New Roman" w:cs="Times New Roman"/>
          <w:sz w:val="24"/>
          <w:szCs w:val="24"/>
        </w:rPr>
      </w:pPr>
      <w:r w:rsidRPr="00B326F7">
        <w:rPr>
          <w:rFonts w:ascii="Times New Roman" w:hAnsi="Times New Roman" w:cs="Times New Roman"/>
          <w:sz w:val="24"/>
          <w:szCs w:val="24"/>
        </w:rPr>
        <w:t>Обучающиеся по специальности 38.02.0</w:t>
      </w:r>
      <w:r w:rsidR="00163C5B">
        <w:rPr>
          <w:rFonts w:ascii="Times New Roman" w:hAnsi="Times New Roman" w:cs="Times New Roman"/>
          <w:sz w:val="24"/>
          <w:szCs w:val="24"/>
        </w:rPr>
        <w:t>1 Экономика и бухгалтерский учет по (отраслям)</w:t>
      </w:r>
      <w:r w:rsidRPr="00B326F7">
        <w:rPr>
          <w:rFonts w:ascii="Times New Roman" w:hAnsi="Times New Roman" w:cs="Times New Roman"/>
          <w:sz w:val="24"/>
          <w:szCs w:val="24"/>
        </w:rPr>
        <w:t xml:space="preserve"> должны продемонстрировать в процессе проведения процедур государственной итоговой </w:t>
      </w:r>
      <w:proofErr w:type="gramStart"/>
      <w:r w:rsidRPr="00B326F7">
        <w:rPr>
          <w:rFonts w:ascii="Times New Roman" w:hAnsi="Times New Roman" w:cs="Times New Roman"/>
          <w:sz w:val="24"/>
          <w:szCs w:val="24"/>
        </w:rPr>
        <w:t>аттестации</w:t>
      </w:r>
      <w:proofErr w:type="gramEnd"/>
      <w:r w:rsidRPr="00B326F7">
        <w:rPr>
          <w:rFonts w:ascii="Times New Roman" w:hAnsi="Times New Roman" w:cs="Times New Roman"/>
          <w:sz w:val="24"/>
          <w:szCs w:val="24"/>
        </w:rPr>
        <w:t xml:space="preserve"> следующие результаты:</w:t>
      </w:r>
    </w:p>
    <w:tbl>
      <w:tblPr>
        <w:tblStyle w:val="TableNormal"/>
        <w:tblpPr w:leftFromText="180" w:rightFromText="180" w:vertAnchor="text" w:tblpX="-704" w:tblpY="1"/>
        <w:tblOverlap w:val="neve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754"/>
      </w:tblGrid>
      <w:tr w:rsidR="00163C5B" w14:paraId="0DC01B5C" w14:textId="77777777" w:rsidTr="00A7195F">
        <w:trPr>
          <w:trHeight w:val="275"/>
        </w:trPr>
        <w:tc>
          <w:tcPr>
            <w:tcW w:w="1102" w:type="dxa"/>
          </w:tcPr>
          <w:p w14:paraId="79029069" w14:textId="77777777" w:rsidR="00163C5B" w:rsidRDefault="00163C5B" w:rsidP="00A7195F">
            <w:pPr>
              <w:pStyle w:val="TableParagraph"/>
              <w:spacing w:line="256" w:lineRule="exact"/>
              <w:rPr>
                <w:sz w:val="24"/>
              </w:rPr>
            </w:pPr>
            <w:r>
              <w:rPr>
                <w:sz w:val="24"/>
              </w:rPr>
              <w:t>ВД/ПК</w:t>
            </w:r>
          </w:p>
        </w:tc>
        <w:tc>
          <w:tcPr>
            <w:tcW w:w="8754" w:type="dxa"/>
          </w:tcPr>
          <w:p w14:paraId="726AFEDB" w14:textId="77777777" w:rsidR="00163C5B" w:rsidRDefault="00163C5B" w:rsidP="00A7195F">
            <w:pPr>
              <w:pStyle w:val="TableParagraph"/>
              <w:spacing w:line="256" w:lineRule="exact"/>
              <w:ind w:left="2890" w:right="2881"/>
              <w:jc w:val="center"/>
              <w:rPr>
                <w:sz w:val="24"/>
              </w:rPr>
            </w:pPr>
            <w:proofErr w:type="spellStart"/>
            <w:r>
              <w:rPr>
                <w:sz w:val="24"/>
              </w:rPr>
              <w:t>Формулировка</w:t>
            </w:r>
            <w:proofErr w:type="spellEnd"/>
            <w:r>
              <w:rPr>
                <w:spacing w:val="-3"/>
                <w:sz w:val="24"/>
              </w:rPr>
              <w:t xml:space="preserve"> </w:t>
            </w:r>
            <w:proofErr w:type="spellStart"/>
            <w:r>
              <w:rPr>
                <w:sz w:val="24"/>
              </w:rPr>
              <w:t>компетенции</w:t>
            </w:r>
            <w:proofErr w:type="spellEnd"/>
          </w:p>
        </w:tc>
      </w:tr>
      <w:tr w:rsidR="00163C5B" w14:paraId="73CC7E08" w14:textId="77777777" w:rsidTr="00A7195F">
        <w:trPr>
          <w:trHeight w:val="551"/>
        </w:trPr>
        <w:tc>
          <w:tcPr>
            <w:tcW w:w="1102" w:type="dxa"/>
          </w:tcPr>
          <w:p w14:paraId="1DE65F62" w14:textId="77777777" w:rsidR="00163C5B" w:rsidRDefault="00163C5B" w:rsidP="00A7195F">
            <w:pPr>
              <w:pStyle w:val="TableParagraph"/>
              <w:spacing w:line="273" w:lineRule="exact"/>
              <w:rPr>
                <w:b/>
                <w:sz w:val="24"/>
              </w:rPr>
            </w:pPr>
            <w:r>
              <w:rPr>
                <w:b/>
                <w:sz w:val="24"/>
              </w:rPr>
              <w:t>ВД</w:t>
            </w:r>
          </w:p>
        </w:tc>
        <w:tc>
          <w:tcPr>
            <w:tcW w:w="8754" w:type="dxa"/>
          </w:tcPr>
          <w:p w14:paraId="29E5E69A" w14:textId="77777777" w:rsidR="00163C5B" w:rsidRPr="00A62AB9" w:rsidRDefault="00163C5B" w:rsidP="00A7195F">
            <w:pPr>
              <w:pStyle w:val="TableParagraph"/>
              <w:spacing w:line="276" w:lineRule="exact"/>
              <w:rPr>
                <w:b/>
                <w:sz w:val="24"/>
                <w:lang w:val="ru-RU"/>
              </w:rPr>
            </w:pPr>
            <w:r w:rsidRPr="00A62AB9">
              <w:rPr>
                <w:b/>
                <w:sz w:val="24"/>
                <w:lang w:val="ru-RU"/>
              </w:rPr>
              <w:t>Документирование</w:t>
            </w:r>
            <w:r w:rsidRPr="00A62AB9">
              <w:rPr>
                <w:b/>
                <w:spacing w:val="18"/>
                <w:sz w:val="24"/>
                <w:lang w:val="ru-RU"/>
              </w:rPr>
              <w:t xml:space="preserve"> </w:t>
            </w:r>
            <w:r w:rsidRPr="00A62AB9">
              <w:rPr>
                <w:b/>
                <w:sz w:val="24"/>
                <w:lang w:val="ru-RU"/>
              </w:rPr>
              <w:t>хозяйственных</w:t>
            </w:r>
            <w:r w:rsidRPr="00A62AB9">
              <w:rPr>
                <w:b/>
                <w:spacing w:val="19"/>
                <w:sz w:val="24"/>
                <w:lang w:val="ru-RU"/>
              </w:rPr>
              <w:t xml:space="preserve"> </w:t>
            </w:r>
            <w:r w:rsidRPr="00A62AB9">
              <w:rPr>
                <w:b/>
                <w:sz w:val="24"/>
                <w:lang w:val="ru-RU"/>
              </w:rPr>
              <w:t>операций</w:t>
            </w:r>
            <w:r w:rsidRPr="00A62AB9">
              <w:rPr>
                <w:b/>
                <w:spacing w:val="20"/>
                <w:sz w:val="24"/>
                <w:lang w:val="ru-RU"/>
              </w:rPr>
              <w:t xml:space="preserve"> </w:t>
            </w:r>
            <w:r w:rsidRPr="00A62AB9">
              <w:rPr>
                <w:b/>
                <w:sz w:val="24"/>
                <w:lang w:val="ru-RU"/>
              </w:rPr>
              <w:t>и</w:t>
            </w:r>
            <w:r w:rsidRPr="00A62AB9">
              <w:rPr>
                <w:b/>
                <w:spacing w:val="20"/>
                <w:sz w:val="24"/>
                <w:lang w:val="ru-RU"/>
              </w:rPr>
              <w:t xml:space="preserve"> </w:t>
            </w:r>
            <w:r w:rsidRPr="00A62AB9">
              <w:rPr>
                <w:b/>
                <w:sz w:val="24"/>
                <w:lang w:val="ru-RU"/>
              </w:rPr>
              <w:t>ведение</w:t>
            </w:r>
            <w:r w:rsidRPr="00A62AB9">
              <w:rPr>
                <w:b/>
                <w:spacing w:val="18"/>
                <w:sz w:val="24"/>
                <w:lang w:val="ru-RU"/>
              </w:rPr>
              <w:t xml:space="preserve"> </w:t>
            </w:r>
            <w:r w:rsidRPr="00A62AB9">
              <w:rPr>
                <w:b/>
                <w:sz w:val="24"/>
                <w:lang w:val="ru-RU"/>
              </w:rPr>
              <w:t>бухгалтерского</w:t>
            </w:r>
            <w:r w:rsidRPr="00A62AB9">
              <w:rPr>
                <w:b/>
                <w:spacing w:val="19"/>
                <w:sz w:val="24"/>
                <w:lang w:val="ru-RU"/>
              </w:rPr>
              <w:t xml:space="preserve"> </w:t>
            </w:r>
            <w:r w:rsidRPr="00A62AB9">
              <w:rPr>
                <w:b/>
                <w:sz w:val="24"/>
                <w:lang w:val="ru-RU"/>
              </w:rPr>
              <w:t>учета</w:t>
            </w:r>
            <w:r w:rsidRPr="00A62AB9">
              <w:rPr>
                <w:b/>
                <w:spacing w:val="-57"/>
                <w:sz w:val="24"/>
                <w:lang w:val="ru-RU"/>
              </w:rPr>
              <w:t xml:space="preserve"> </w:t>
            </w:r>
            <w:r w:rsidRPr="00A62AB9">
              <w:rPr>
                <w:b/>
                <w:sz w:val="24"/>
                <w:lang w:val="ru-RU"/>
              </w:rPr>
              <w:t>активов</w:t>
            </w:r>
            <w:r w:rsidRPr="00A62AB9">
              <w:rPr>
                <w:b/>
                <w:spacing w:val="-2"/>
                <w:sz w:val="24"/>
                <w:lang w:val="ru-RU"/>
              </w:rPr>
              <w:t xml:space="preserve"> </w:t>
            </w:r>
            <w:r w:rsidRPr="00A62AB9">
              <w:rPr>
                <w:b/>
                <w:sz w:val="24"/>
                <w:lang w:val="ru-RU"/>
              </w:rPr>
              <w:t>организации</w:t>
            </w:r>
          </w:p>
        </w:tc>
      </w:tr>
      <w:tr w:rsidR="00163C5B" w14:paraId="2F7D149C" w14:textId="77777777" w:rsidTr="00A7195F">
        <w:trPr>
          <w:trHeight w:val="414"/>
        </w:trPr>
        <w:tc>
          <w:tcPr>
            <w:tcW w:w="1102" w:type="dxa"/>
          </w:tcPr>
          <w:p w14:paraId="070BDBD1"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1.1.</w:t>
            </w:r>
          </w:p>
        </w:tc>
        <w:tc>
          <w:tcPr>
            <w:tcW w:w="8754" w:type="dxa"/>
          </w:tcPr>
          <w:p w14:paraId="6CFC8B68" w14:textId="77777777" w:rsidR="00163C5B" w:rsidRDefault="00163C5B" w:rsidP="00A7195F">
            <w:pPr>
              <w:pStyle w:val="TableParagraph"/>
              <w:spacing w:line="267" w:lineRule="exact"/>
              <w:rPr>
                <w:sz w:val="24"/>
              </w:rPr>
            </w:pPr>
            <w:proofErr w:type="spellStart"/>
            <w:r>
              <w:rPr>
                <w:sz w:val="24"/>
              </w:rPr>
              <w:t>Обрабатывать</w:t>
            </w:r>
            <w:proofErr w:type="spellEnd"/>
            <w:r>
              <w:rPr>
                <w:spacing w:val="-4"/>
                <w:sz w:val="24"/>
              </w:rPr>
              <w:t xml:space="preserve"> </w:t>
            </w:r>
            <w:proofErr w:type="spellStart"/>
            <w:r>
              <w:rPr>
                <w:sz w:val="24"/>
              </w:rPr>
              <w:t>первичные</w:t>
            </w:r>
            <w:proofErr w:type="spellEnd"/>
            <w:r>
              <w:rPr>
                <w:spacing w:val="-6"/>
                <w:sz w:val="24"/>
              </w:rPr>
              <w:t xml:space="preserve"> </w:t>
            </w:r>
            <w:proofErr w:type="spellStart"/>
            <w:r>
              <w:rPr>
                <w:sz w:val="24"/>
              </w:rPr>
              <w:t>бухгалтерские</w:t>
            </w:r>
            <w:proofErr w:type="spellEnd"/>
            <w:r>
              <w:rPr>
                <w:spacing w:val="-5"/>
                <w:sz w:val="24"/>
              </w:rPr>
              <w:t xml:space="preserve"> </w:t>
            </w:r>
            <w:proofErr w:type="spellStart"/>
            <w:r>
              <w:rPr>
                <w:sz w:val="24"/>
              </w:rPr>
              <w:t>документы</w:t>
            </w:r>
            <w:proofErr w:type="spellEnd"/>
            <w:r>
              <w:rPr>
                <w:sz w:val="24"/>
              </w:rPr>
              <w:t>;</w:t>
            </w:r>
          </w:p>
        </w:tc>
      </w:tr>
      <w:tr w:rsidR="00163C5B" w14:paraId="553F9F96" w14:textId="77777777" w:rsidTr="00A7195F">
        <w:trPr>
          <w:trHeight w:val="551"/>
        </w:trPr>
        <w:tc>
          <w:tcPr>
            <w:tcW w:w="1102" w:type="dxa"/>
          </w:tcPr>
          <w:p w14:paraId="6C8C79DD"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1.2.</w:t>
            </w:r>
          </w:p>
        </w:tc>
        <w:tc>
          <w:tcPr>
            <w:tcW w:w="8754" w:type="dxa"/>
          </w:tcPr>
          <w:p w14:paraId="642C0147" w14:textId="77777777" w:rsidR="00163C5B" w:rsidRPr="00A62AB9" w:rsidRDefault="00163C5B" w:rsidP="00A7195F">
            <w:pPr>
              <w:pStyle w:val="TableParagraph"/>
              <w:spacing w:line="268" w:lineRule="exact"/>
              <w:rPr>
                <w:sz w:val="24"/>
                <w:lang w:val="ru-RU"/>
              </w:rPr>
            </w:pPr>
            <w:r w:rsidRPr="00A62AB9">
              <w:rPr>
                <w:sz w:val="24"/>
                <w:lang w:val="ru-RU"/>
              </w:rPr>
              <w:t>Разрабатывать</w:t>
            </w:r>
            <w:r w:rsidRPr="00A62AB9">
              <w:rPr>
                <w:spacing w:val="-4"/>
                <w:sz w:val="24"/>
                <w:lang w:val="ru-RU"/>
              </w:rPr>
              <w:t xml:space="preserve"> </w:t>
            </w:r>
            <w:r w:rsidRPr="00A62AB9">
              <w:rPr>
                <w:sz w:val="24"/>
                <w:lang w:val="ru-RU"/>
              </w:rPr>
              <w:t>и</w:t>
            </w:r>
            <w:r w:rsidRPr="00A62AB9">
              <w:rPr>
                <w:spacing w:val="-3"/>
                <w:sz w:val="24"/>
                <w:lang w:val="ru-RU"/>
              </w:rPr>
              <w:t xml:space="preserve"> </w:t>
            </w:r>
            <w:r w:rsidRPr="00A62AB9">
              <w:rPr>
                <w:sz w:val="24"/>
                <w:lang w:val="ru-RU"/>
              </w:rPr>
              <w:t>согласовывать</w:t>
            </w:r>
            <w:r w:rsidRPr="00A62AB9">
              <w:rPr>
                <w:spacing w:val="-3"/>
                <w:sz w:val="24"/>
                <w:lang w:val="ru-RU"/>
              </w:rPr>
              <w:t xml:space="preserve"> </w:t>
            </w:r>
            <w:r w:rsidRPr="00A62AB9">
              <w:rPr>
                <w:sz w:val="24"/>
                <w:lang w:val="ru-RU"/>
              </w:rPr>
              <w:t>с</w:t>
            </w:r>
            <w:r w:rsidRPr="00A62AB9">
              <w:rPr>
                <w:spacing w:val="-3"/>
                <w:sz w:val="24"/>
                <w:lang w:val="ru-RU"/>
              </w:rPr>
              <w:t xml:space="preserve"> </w:t>
            </w:r>
            <w:r w:rsidRPr="00A62AB9">
              <w:rPr>
                <w:sz w:val="24"/>
                <w:lang w:val="ru-RU"/>
              </w:rPr>
              <w:t>руководством</w:t>
            </w:r>
            <w:r w:rsidRPr="00A62AB9">
              <w:rPr>
                <w:spacing w:val="-4"/>
                <w:sz w:val="24"/>
                <w:lang w:val="ru-RU"/>
              </w:rPr>
              <w:t xml:space="preserve"> </w:t>
            </w:r>
            <w:r w:rsidRPr="00A62AB9">
              <w:rPr>
                <w:sz w:val="24"/>
                <w:lang w:val="ru-RU"/>
              </w:rPr>
              <w:t>организации</w:t>
            </w:r>
            <w:r w:rsidRPr="00A62AB9">
              <w:rPr>
                <w:spacing w:val="-3"/>
                <w:sz w:val="24"/>
                <w:lang w:val="ru-RU"/>
              </w:rPr>
              <w:t xml:space="preserve"> </w:t>
            </w:r>
            <w:r w:rsidRPr="00A62AB9">
              <w:rPr>
                <w:sz w:val="24"/>
                <w:lang w:val="ru-RU"/>
              </w:rPr>
              <w:t>рабочий</w:t>
            </w:r>
          </w:p>
          <w:p w14:paraId="0739F383" w14:textId="77777777" w:rsidR="00163C5B" w:rsidRPr="00A62AB9" w:rsidRDefault="00163C5B" w:rsidP="00A7195F">
            <w:pPr>
              <w:pStyle w:val="TableParagraph"/>
              <w:spacing w:line="264" w:lineRule="exact"/>
              <w:rPr>
                <w:sz w:val="24"/>
                <w:lang w:val="ru-RU"/>
              </w:rPr>
            </w:pPr>
            <w:r w:rsidRPr="00A62AB9">
              <w:rPr>
                <w:sz w:val="24"/>
                <w:lang w:val="ru-RU"/>
              </w:rPr>
              <w:t>план</w:t>
            </w:r>
            <w:r w:rsidRPr="00A62AB9">
              <w:rPr>
                <w:spacing w:val="-4"/>
                <w:sz w:val="24"/>
                <w:lang w:val="ru-RU"/>
              </w:rPr>
              <w:t xml:space="preserve"> </w:t>
            </w:r>
            <w:r w:rsidRPr="00A62AB9">
              <w:rPr>
                <w:sz w:val="24"/>
                <w:lang w:val="ru-RU"/>
              </w:rPr>
              <w:t>счетов</w:t>
            </w:r>
            <w:r w:rsidRPr="00A62AB9">
              <w:rPr>
                <w:spacing w:val="-4"/>
                <w:sz w:val="24"/>
                <w:lang w:val="ru-RU"/>
              </w:rPr>
              <w:t xml:space="preserve"> </w:t>
            </w:r>
            <w:r w:rsidRPr="00A62AB9">
              <w:rPr>
                <w:sz w:val="24"/>
                <w:lang w:val="ru-RU"/>
              </w:rPr>
              <w:t>бухгалтерского</w:t>
            </w:r>
            <w:r w:rsidRPr="00A62AB9">
              <w:rPr>
                <w:spacing w:val="-1"/>
                <w:sz w:val="24"/>
                <w:lang w:val="ru-RU"/>
              </w:rPr>
              <w:t xml:space="preserve"> </w:t>
            </w:r>
            <w:r w:rsidRPr="00A62AB9">
              <w:rPr>
                <w:sz w:val="24"/>
                <w:lang w:val="ru-RU"/>
              </w:rPr>
              <w:t>учета</w:t>
            </w:r>
            <w:r w:rsidRPr="00A62AB9">
              <w:rPr>
                <w:spacing w:val="-2"/>
                <w:sz w:val="24"/>
                <w:lang w:val="ru-RU"/>
              </w:rPr>
              <w:t xml:space="preserve"> </w:t>
            </w:r>
            <w:r w:rsidRPr="00A62AB9">
              <w:rPr>
                <w:sz w:val="24"/>
                <w:lang w:val="ru-RU"/>
              </w:rPr>
              <w:t>организации;</w:t>
            </w:r>
          </w:p>
        </w:tc>
      </w:tr>
      <w:tr w:rsidR="00163C5B" w14:paraId="2B3519EC" w14:textId="77777777" w:rsidTr="00A7195F">
        <w:trPr>
          <w:trHeight w:val="551"/>
        </w:trPr>
        <w:tc>
          <w:tcPr>
            <w:tcW w:w="1102" w:type="dxa"/>
          </w:tcPr>
          <w:p w14:paraId="04DA23C6"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1.3.</w:t>
            </w:r>
          </w:p>
        </w:tc>
        <w:tc>
          <w:tcPr>
            <w:tcW w:w="8754" w:type="dxa"/>
          </w:tcPr>
          <w:p w14:paraId="3F9B1415" w14:textId="77777777" w:rsidR="00163C5B" w:rsidRPr="00A62AB9" w:rsidRDefault="00163C5B" w:rsidP="00A7195F">
            <w:pPr>
              <w:pStyle w:val="TableParagraph"/>
              <w:spacing w:line="268" w:lineRule="exact"/>
              <w:rPr>
                <w:sz w:val="24"/>
                <w:lang w:val="ru-RU"/>
              </w:rPr>
            </w:pPr>
            <w:r w:rsidRPr="00A62AB9">
              <w:rPr>
                <w:sz w:val="24"/>
                <w:lang w:val="ru-RU"/>
              </w:rPr>
              <w:t>Проводить</w:t>
            </w:r>
            <w:r w:rsidRPr="00A62AB9">
              <w:rPr>
                <w:spacing w:val="-1"/>
                <w:sz w:val="24"/>
                <w:lang w:val="ru-RU"/>
              </w:rPr>
              <w:t xml:space="preserve"> </w:t>
            </w:r>
            <w:r w:rsidRPr="00A62AB9">
              <w:rPr>
                <w:sz w:val="24"/>
                <w:lang w:val="ru-RU"/>
              </w:rPr>
              <w:t>учет</w:t>
            </w:r>
            <w:r w:rsidRPr="00A62AB9">
              <w:rPr>
                <w:spacing w:val="-3"/>
                <w:sz w:val="24"/>
                <w:lang w:val="ru-RU"/>
              </w:rPr>
              <w:t xml:space="preserve"> </w:t>
            </w:r>
            <w:r w:rsidRPr="00A62AB9">
              <w:rPr>
                <w:sz w:val="24"/>
                <w:lang w:val="ru-RU"/>
              </w:rPr>
              <w:t>денежных</w:t>
            </w:r>
            <w:r w:rsidRPr="00A62AB9">
              <w:rPr>
                <w:spacing w:val="-2"/>
                <w:sz w:val="24"/>
                <w:lang w:val="ru-RU"/>
              </w:rPr>
              <w:t xml:space="preserve"> </w:t>
            </w:r>
            <w:r w:rsidRPr="00A62AB9">
              <w:rPr>
                <w:sz w:val="24"/>
                <w:lang w:val="ru-RU"/>
              </w:rPr>
              <w:t>средств,</w:t>
            </w:r>
            <w:r w:rsidRPr="00A62AB9">
              <w:rPr>
                <w:spacing w:val="-4"/>
                <w:sz w:val="24"/>
                <w:lang w:val="ru-RU"/>
              </w:rPr>
              <w:t xml:space="preserve"> </w:t>
            </w:r>
            <w:r w:rsidRPr="00A62AB9">
              <w:rPr>
                <w:sz w:val="24"/>
                <w:lang w:val="ru-RU"/>
              </w:rPr>
              <w:t>оформлять</w:t>
            </w:r>
            <w:r w:rsidRPr="00A62AB9">
              <w:rPr>
                <w:spacing w:val="-4"/>
                <w:sz w:val="24"/>
                <w:lang w:val="ru-RU"/>
              </w:rPr>
              <w:t xml:space="preserve"> </w:t>
            </w:r>
            <w:proofErr w:type="gramStart"/>
            <w:r w:rsidRPr="00A62AB9">
              <w:rPr>
                <w:sz w:val="24"/>
                <w:lang w:val="ru-RU"/>
              </w:rPr>
              <w:t>денежные</w:t>
            </w:r>
            <w:proofErr w:type="gramEnd"/>
            <w:r w:rsidRPr="00A62AB9">
              <w:rPr>
                <w:spacing w:val="-5"/>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кассовые</w:t>
            </w:r>
          </w:p>
          <w:p w14:paraId="3B5E4976" w14:textId="77777777" w:rsidR="00163C5B" w:rsidRDefault="00163C5B" w:rsidP="00A7195F">
            <w:pPr>
              <w:pStyle w:val="TableParagraph"/>
              <w:spacing w:line="264" w:lineRule="exact"/>
              <w:rPr>
                <w:sz w:val="24"/>
              </w:rPr>
            </w:pPr>
            <w:proofErr w:type="spellStart"/>
            <w:r>
              <w:rPr>
                <w:sz w:val="24"/>
              </w:rPr>
              <w:t>документы</w:t>
            </w:r>
            <w:proofErr w:type="spellEnd"/>
            <w:r>
              <w:rPr>
                <w:sz w:val="24"/>
              </w:rPr>
              <w:t>;</w:t>
            </w:r>
          </w:p>
        </w:tc>
      </w:tr>
      <w:tr w:rsidR="00163C5B" w14:paraId="00B1739E" w14:textId="77777777" w:rsidTr="00A7195F">
        <w:trPr>
          <w:trHeight w:val="551"/>
        </w:trPr>
        <w:tc>
          <w:tcPr>
            <w:tcW w:w="1102" w:type="dxa"/>
          </w:tcPr>
          <w:p w14:paraId="2F303559"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1.4.</w:t>
            </w:r>
          </w:p>
        </w:tc>
        <w:tc>
          <w:tcPr>
            <w:tcW w:w="8754" w:type="dxa"/>
          </w:tcPr>
          <w:p w14:paraId="677B5D2A" w14:textId="77777777" w:rsidR="00163C5B" w:rsidRPr="00A62AB9" w:rsidRDefault="00163C5B" w:rsidP="00A7195F">
            <w:pPr>
              <w:pStyle w:val="TableParagraph"/>
              <w:spacing w:line="268" w:lineRule="exact"/>
              <w:rPr>
                <w:sz w:val="24"/>
                <w:lang w:val="ru-RU"/>
              </w:rPr>
            </w:pPr>
            <w:r w:rsidRPr="00A62AB9">
              <w:rPr>
                <w:sz w:val="24"/>
                <w:lang w:val="ru-RU"/>
              </w:rPr>
              <w:t>Формировать</w:t>
            </w:r>
            <w:r w:rsidRPr="00A62AB9">
              <w:rPr>
                <w:spacing w:val="-3"/>
                <w:sz w:val="24"/>
                <w:lang w:val="ru-RU"/>
              </w:rPr>
              <w:t xml:space="preserve"> </w:t>
            </w:r>
            <w:r w:rsidRPr="00A62AB9">
              <w:rPr>
                <w:sz w:val="24"/>
                <w:lang w:val="ru-RU"/>
              </w:rPr>
              <w:t>бухгалтерские</w:t>
            </w:r>
            <w:r w:rsidRPr="00A62AB9">
              <w:rPr>
                <w:spacing w:val="-3"/>
                <w:sz w:val="24"/>
                <w:lang w:val="ru-RU"/>
              </w:rPr>
              <w:t xml:space="preserve"> </w:t>
            </w:r>
            <w:r w:rsidRPr="00A62AB9">
              <w:rPr>
                <w:sz w:val="24"/>
                <w:lang w:val="ru-RU"/>
              </w:rPr>
              <w:t>проводки</w:t>
            </w:r>
            <w:r w:rsidRPr="00A62AB9">
              <w:rPr>
                <w:spacing w:val="-4"/>
                <w:sz w:val="24"/>
                <w:lang w:val="ru-RU"/>
              </w:rPr>
              <w:t xml:space="preserve"> </w:t>
            </w:r>
            <w:r w:rsidRPr="00A62AB9">
              <w:rPr>
                <w:sz w:val="24"/>
                <w:lang w:val="ru-RU"/>
              </w:rPr>
              <w:t>по учету</w:t>
            </w:r>
            <w:r w:rsidRPr="00A62AB9">
              <w:rPr>
                <w:spacing w:val="-5"/>
                <w:sz w:val="24"/>
                <w:lang w:val="ru-RU"/>
              </w:rPr>
              <w:t xml:space="preserve"> </w:t>
            </w:r>
            <w:r w:rsidRPr="00A62AB9">
              <w:rPr>
                <w:sz w:val="24"/>
                <w:lang w:val="ru-RU"/>
              </w:rPr>
              <w:t>активов</w:t>
            </w:r>
            <w:r w:rsidRPr="00A62AB9">
              <w:rPr>
                <w:spacing w:val="-3"/>
                <w:sz w:val="24"/>
                <w:lang w:val="ru-RU"/>
              </w:rPr>
              <w:t xml:space="preserve"> </w:t>
            </w:r>
            <w:r w:rsidRPr="00A62AB9">
              <w:rPr>
                <w:sz w:val="24"/>
                <w:lang w:val="ru-RU"/>
              </w:rPr>
              <w:t>организации</w:t>
            </w:r>
            <w:r w:rsidRPr="00A62AB9">
              <w:rPr>
                <w:spacing w:val="-4"/>
                <w:sz w:val="24"/>
                <w:lang w:val="ru-RU"/>
              </w:rPr>
              <w:t xml:space="preserve"> </w:t>
            </w:r>
            <w:r w:rsidRPr="00A62AB9">
              <w:rPr>
                <w:sz w:val="24"/>
                <w:lang w:val="ru-RU"/>
              </w:rPr>
              <w:t>на</w:t>
            </w:r>
            <w:r w:rsidRPr="00A62AB9">
              <w:rPr>
                <w:spacing w:val="-3"/>
                <w:sz w:val="24"/>
                <w:lang w:val="ru-RU"/>
              </w:rPr>
              <w:t xml:space="preserve"> </w:t>
            </w:r>
            <w:r w:rsidRPr="00A62AB9">
              <w:rPr>
                <w:sz w:val="24"/>
                <w:lang w:val="ru-RU"/>
              </w:rPr>
              <w:t>основе</w:t>
            </w:r>
          </w:p>
          <w:p w14:paraId="02B1F931" w14:textId="77777777" w:rsidR="00163C5B" w:rsidRPr="00A62AB9" w:rsidRDefault="00163C5B" w:rsidP="00A7195F">
            <w:pPr>
              <w:pStyle w:val="TableParagraph"/>
              <w:spacing w:line="264" w:lineRule="exact"/>
              <w:rPr>
                <w:sz w:val="24"/>
                <w:lang w:val="ru-RU"/>
              </w:rPr>
            </w:pPr>
            <w:r w:rsidRPr="00A62AB9">
              <w:rPr>
                <w:sz w:val="24"/>
                <w:lang w:val="ru-RU"/>
              </w:rPr>
              <w:t>рабочего</w:t>
            </w:r>
            <w:r w:rsidRPr="00A62AB9">
              <w:rPr>
                <w:spacing w:val="-5"/>
                <w:sz w:val="24"/>
                <w:lang w:val="ru-RU"/>
              </w:rPr>
              <w:t xml:space="preserve"> </w:t>
            </w:r>
            <w:r w:rsidRPr="00A62AB9">
              <w:rPr>
                <w:sz w:val="24"/>
                <w:lang w:val="ru-RU"/>
              </w:rPr>
              <w:t>плана</w:t>
            </w:r>
            <w:r w:rsidRPr="00A62AB9">
              <w:rPr>
                <w:spacing w:val="-4"/>
                <w:sz w:val="24"/>
                <w:lang w:val="ru-RU"/>
              </w:rPr>
              <w:t xml:space="preserve"> </w:t>
            </w:r>
            <w:r w:rsidRPr="00A62AB9">
              <w:rPr>
                <w:sz w:val="24"/>
                <w:lang w:val="ru-RU"/>
              </w:rPr>
              <w:t>счетов</w:t>
            </w:r>
            <w:r w:rsidRPr="00A62AB9">
              <w:rPr>
                <w:spacing w:val="-3"/>
                <w:sz w:val="24"/>
                <w:lang w:val="ru-RU"/>
              </w:rPr>
              <w:t xml:space="preserve"> </w:t>
            </w:r>
            <w:r w:rsidRPr="00A62AB9">
              <w:rPr>
                <w:sz w:val="24"/>
                <w:lang w:val="ru-RU"/>
              </w:rPr>
              <w:t>бухгалтерского</w:t>
            </w:r>
            <w:r w:rsidRPr="00A62AB9">
              <w:rPr>
                <w:spacing w:val="-1"/>
                <w:sz w:val="24"/>
                <w:lang w:val="ru-RU"/>
              </w:rPr>
              <w:t xml:space="preserve"> </w:t>
            </w:r>
            <w:r w:rsidRPr="00A62AB9">
              <w:rPr>
                <w:sz w:val="24"/>
                <w:lang w:val="ru-RU"/>
              </w:rPr>
              <w:t>учета;</w:t>
            </w:r>
          </w:p>
        </w:tc>
      </w:tr>
      <w:tr w:rsidR="00163C5B" w14:paraId="45E0ABEE" w14:textId="77777777" w:rsidTr="00A7195F">
        <w:trPr>
          <w:trHeight w:val="827"/>
        </w:trPr>
        <w:tc>
          <w:tcPr>
            <w:tcW w:w="1102" w:type="dxa"/>
          </w:tcPr>
          <w:p w14:paraId="32AD2B53" w14:textId="77777777" w:rsidR="00163C5B" w:rsidRDefault="00163C5B" w:rsidP="00A7195F">
            <w:pPr>
              <w:pStyle w:val="TableParagraph"/>
              <w:spacing w:line="273" w:lineRule="exact"/>
              <w:rPr>
                <w:b/>
                <w:sz w:val="24"/>
              </w:rPr>
            </w:pPr>
            <w:r>
              <w:rPr>
                <w:b/>
                <w:sz w:val="24"/>
              </w:rPr>
              <w:t>ВД</w:t>
            </w:r>
          </w:p>
        </w:tc>
        <w:tc>
          <w:tcPr>
            <w:tcW w:w="8754" w:type="dxa"/>
          </w:tcPr>
          <w:p w14:paraId="3863DF19" w14:textId="77777777" w:rsidR="00163C5B" w:rsidRPr="00A62AB9" w:rsidRDefault="00163C5B" w:rsidP="00A7195F">
            <w:pPr>
              <w:pStyle w:val="TableParagraph"/>
              <w:tabs>
                <w:tab w:val="left" w:pos="1287"/>
                <w:tab w:val="left" w:pos="3266"/>
                <w:tab w:val="left" w:pos="4168"/>
                <w:tab w:val="left" w:pos="5755"/>
                <w:tab w:val="left" w:pos="7686"/>
              </w:tabs>
              <w:spacing w:line="273" w:lineRule="exact"/>
              <w:rPr>
                <w:b/>
                <w:sz w:val="24"/>
                <w:lang w:val="ru-RU"/>
              </w:rPr>
            </w:pPr>
            <w:r w:rsidRPr="00A62AB9">
              <w:rPr>
                <w:b/>
                <w:sz w:val="24"/>
                <w:lang w:val="ru-RU"/>
              </w:rPr>
              <w:t>Ведение</w:t>
            </w:r>
            <w:r w:rsidRPr="00A62AB9">
              <w:rPr>
                <w:b/>
                <w:sz w:val="24"/>
                <w:lang w:val="ru-RU"/>
              </w:rPr>
              <w:tab/>
              <w:t>бухгалтерского</w:t>
            </w:r>
            <w:r w:rsidRPr="00A62AB9">
              <w:rPr>
                <w:b/>
                <w:sz w:val="24"/>
                <w:lang w:val="ru-RU"/>
              </w:rPr>
              <w:tab/>
              <w:t>учета</w:t>
            </w:r>
            <w:r w:rsidRPr="00A62AB9">
              <w:rPr>
                <w:b/>
                <w:sz w:val="24"/>
                <w:lang w:val="ru-RU"/>
              </w:rPr>
              <w:tab/>
              <w:t>источников</w:t>
            </w:r>
            <w:r w:rsidRPr="00A62AB9">
              <w:rPr>
                <w:b/>
                <w:sz w:val="24"/>
                <w:lang w:val="ru-RU"/>
              </w:rPr>
              <w:tab/>
              <w:t>формирования</w:t>
            </w:r>
            <w:r w:rsidRPr="00A62AB9">
              <w:rPr>
                <w:b/>
                <w:sz w:val="24"/>
                <w:lang w:val="ru-RU"/>
              </w:rPr>
              <w:tab/>
              <w:t>активов,</w:t>
            </w:r>
          </w:p>
          <w:p w14:paraId="6A72818B" w14:textId="77777777" w:rsidR="00163C5B" w:rsidRPr="00A62AB9" w:rsidRDefault="00163C5B" w:rsidP="00A7195F">
            <w:pPr>
              <w:pStyle w:val="TableParagraph"/>
              <w:spacing w:line="270" w:lineRule="atLeast"/>
              <w:rPr>
                <w:b/>
                <w:sz w:val="24"/>
                <w:lang w:val="ru-RU"/>
              </w:rPr>
            </w:pPr>
            <w:r w:rsidRPr="00A62AB9">
              <w:rPr>
                <w:b/>
                <w:sz w:val="24"/>
                <w:lang w:val="ru-RU"/>
              </w:rPr>
              <w:t>выполнение</w:t>
            </w:r>
            <w:r w:rsidRPr="00A62AB9">
              <w:rPr>
                <w:b/>
                <w:spacing w:val="38"/>
                <w:sz w:val="24"/>
                <w:lang w:val="ru-RU"/>
              </w:rPr>
              <w:t xml:space="preserve"> </w:t>
            </w:r>
            <w:r w:rsidRPr="00A62AB9">
              <w:rPr>
                <w:b/>
                <w:sz w:val="24"/>
                <w:lang w:val="ru-RU"/>
              </w:rPr>
              <w:t>работ</w:t>
            </w:r>
            <w:r w:rsidRPr="00A62AB9">
              <w:rPr>
                <w:b/>
                <w:spacing w:val="39"/>
                <w:sz w:val="24"/>
                <w:lang w:val="ru-RU"/>
              </w:rPr>
              <w:t xml:space="preserve"> </w:t>
            </w:r>
            <w:r w:rsidRPr="00A62AB9">
              <w:rPr>
                <w:b/>
                <w:sz w:val="24"/>
                <w:lang w:val="ru-RU"/>
              </w:rPr>
              <w:t>по</w:t>
            </w:r>
            <w:r w:rsidRPr="00A62AB9">
              <w:rPr>
                <w:b/>
                <w:spacing w:val="37"/>
                <w:sz w:val="24"/>
                <w:lang w:val="ru-RU"/>
              </w:rPr>
              <w:t xml:space="preserve"> </w:t>
            </w:r>
            <w:r w:rsidRPr="00A62AB9">
              <w:rPr>
                <w:b/>
                <w:sz w:val="24"/>
                <w:lang w:val="ru-RU"/>
              </w:rPr>
              <w:t>инвентаризации</w:t>
            </w:r>
            <w:r w:rsidRPr="00A62AB9">
              <w:rPr>
                <w:b/>
                <w:spacing w:val="40"/>
                <w:sz w:val="24"/>
                <w:lang w:val="ru-RU"/>
              </w:rPr>
              <w:t xml:space="preserve"> </w:t>
            </w:r>
            <w:r w:rsidRPr="00A62AB9">
              <w:rPr>
                <w:b/>
                <w:sz w:val="24"/>
                <w:lang w:val="ru-RU"/>
              </w:rPr>
              <w:t>активов</w:t>
            </w:r>
            <w:r w:rsidRPr="00A62AB9">
              <w:rPr>
                <w:b/>
                <w:spacing w:val="39"/>
                <w:sz w:val="24"/>
                <w:lang w:val="ru-RU"/>
              </w:rPr>
              <w:t xml:space="preserve"> </w:t>
            </w:r>
            <w:r w:rsidRPr="00A62AB9">
              <w:rPr>
                <w:b/>
                <w:sz w:val="24"/>
                <w:lang w:val="ru-RU"/>
              </w:rPr>
              <w:t>и</w:t>
            </w:r>
            <w:r w:rsidRPr="00A62AB9">
              <w:rPr>
                <w:b/>
                <w:spacing w:val="37"/>
                <w:sz w:val="24"/>
                <w:lang w:val="ru-RU"/>
              </w:rPr>
              <w:t xml:space="preserve"> </w:t>
            </w:r>
            <w:r w:rsidRPr="00A62AB9">
              <w:rPr>
                <w:b/>
                <w:sz w:val="24"/>
                <w:lang w:val="ru-RU"/>
              </w:rPr>
              <w:t>финансовых</w:t>
            </w:r>
            <w:r w:rsidRPr="00A62AB9">
              <w:rPr>
                <w:b/>
                <w:spacing w:val="39"/>
                <w:sz w:val="24"/>
                <w:lang w:val="ru-RU"/>
              </w:rPr>
              <w:t xml:space="preserve"> </w:t>
            </w:r>
            <w:r w:rsidRPr="00A62AB9">
              <w:rPr>
                <w:b/>
                <w:sz w:val="24"/>
                <w:lang w:val="ru-RU"/>
              </w:rPr>
              <w:t>обязательств</w:t>
            </w:r>
            <w:r w:rsidRPr="00A62AB9">
              <w:rPr>
                <w:b/>
                <w:spacing w:val="-57"/>
                <w:sz w:val="24"/>
                <w:lang w:val="ru-RU"/>
              </w:rPr>
              <w:t xml:space="preserve"> </w:t>
            </w:r>
            <w:r w:rsidRPr="00A62AB9">
              <w:rPr>
                <w:b/>
                <w:sz w:val="24"/>
                <w:lang w:val="ru-RU"/>
              </w:rPr>
              <w:t>организации</w:t>
            </w:r>
          </w:p>
        </w:tc>
      </w:tr>
      <w:tr w:rsidR="00163C5B" w14:paraId="6DC39F7F" w14:textId="77777777" w:rsidTr="00A7195F">
        <w:trPr>
          <w:trHeight w:val="551"/>
        </w:trPr>
        <w:tc>
          <w:tcPr>
            <w:tcW w:w="1102" w:type="dxa"/>
          </w:tcPr>
          <w:p w14:paraId="57309BA8"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2.1.</w:t>
            </w:r>
          </w:p>
        </w:tc>
        <w:tc>
          <w:tcPr>
            <w:tcW w:w="8754" w:type="dxa"/>
          </w:tcPr>
          <w:p w14:paraId="7ED05FD5" w14:textId="77777777" w:rsidR="00163C5B" w:rsidRPr="00A62AB9" w:rsidRDefault="00163C5B" w:rsidP="00A7195F">
            <w:pPr>
              <w:pStyle w:val="TableParagraph"/>
              <w:spacing w:line="268" w:lineRule="exact"/>
              <w:rPr>
                <w:sz w:val="24"/>
                <w:lang w:val="ru-RU"/>
              </w:rPr>
            </w:pPr>
            <w:r w:rsidRPr="00A62AB9">
              <w:rPr>
                <w:sz w:val="24"/>
                <w:lang w:val="ru-RU"/>
              </w:rPr>
              <w:t>Формировать</w:t>
            </w:r>
            <w:r w:rsidRPr="00A62AB9">
              <w:rPr>
                <w:spacing w:val="-4"/>
                <w:sz w:val="24"/>
                <w:lang w:val="ru-RU"/>
              </w:rPr>
              <w:t xml:space="preserve"> </w:t>
            </w:r>
            <w:r w:rsidRPr="00A62AB9">
              <w:rPr>
                <w:sz w:val="24"/>
                <w:lang w:val="ru-RU"/>
              </w:rPr>
              <w:t>бухгалтерские</w:t>
            </w:r>
            <w:r w:rsidRPr="00A62AB9">
              <w:rPr>
                <w:spacing w:val="-4"/>
                <w:sz w:val="24"/>
                <w:lang w:val="ru-RU"/>
              </w:rPr>
              <w:t xml:space="preserve"> </w:t>
            </w:r>
            <w:r w:rsidRPr="00A62AB9">
              <w:rPr>
                <w:sz w:val="24"/>
                <w:lang w:val="ru-RU"/>
              </w:rPr>
              <w:t>проводки</w:t>
            </w:r>
            <w:r w:rsidRPr="00A62AB9">
              <w:rPr>
                <w:spacing w:val="-5"/>
                <w:sz w:val="24"/>
                <w:lang w:val="ru-RU"/>
              </w:rPr>
              <w:t xml:space="preserve"> </w:t>
            </w:r>
            <w:r w:rsidRPr="00A62AB9">
              <w:rPr>
                <w:sz w:val="24"/>
                <w:lang w:val="ru-RU"/>
              </w:rPr>
              <w:t>по</w:t>
            </w:r>
            <w:r w:rsidRPr="00A62AB9">
              <w:rPr>
                <w:spacing w:val="-2"/>
                <w:sz w:val="24"/>
                <w:lang w:val="ru-RU"/>
              </w:rPr>
              <w:t xml:space="preserve"> </w:t>
            </w:r>
            <w:r w:rsidRPr="00A62AB9">
              <w:rPr>
                <w:sz w:val="24"/>
                <w:lang w:val="ru-RU"/>
              </w:rPr>
              <w:t>учету</w:t>
            </w:r>
            <w:r w:rsidRPr="00A62AB9">
              <w:rPr>
                <w:spacing w:val="-6"/>
                <w:sz w:val="24"/>
                <w:lang w:val="ru-RU"/>
              </w:rPr>
              <w:t xml:space="preserve"> </w:t>
            </w:r>
            <w:r w:rsidRPr="00A62AB9">
              <w:rPr>
                <w:sz w:val="24"/>
                <w:lang w:val="ru-RU"/>
              </w:rPr>
              <w:t>источников</w:t>
            </w:r>
            <w:r w:rsidRPr="00A62AB9">
              <w:rPr>
                <w:spacing w:val="-3"/>
                <w:sz w:val="24"/>
                <w:lang w:val="ru-RU"/>
              </w:rPr>
              <w:t xml:space="preserve"> </w:t>
            </w:r>
            <w:r w:rsidRPr="00A62AB9">
              <w:rPr>
                <w:sz w:val="24"/>
                <w:lang w:val="ru-RU"/>
              </w:rPr>
              <w:t>активов</w:t>
            </w:r>
          </w:p>
          <w:p w14:paraId="1AF96C7C" w14:textId="77777777" w:rsidR="00163C5B" w:rsidRPr="00A62AB9" w:rsidRDefault="00163C5B" w:rsidP="00A7195F">
            <w:pPr>
              <w:pStyle w:val="TableParagraph"/>
              <w:spacing w:line="264" w:lineRule="exact"/>
              <w:rPr>
                <w:sz w:val="24"/>
                <w:lang w:val="ru-RU"/>
              </w:rPr>
            </w:pPr>
            <w:r w:rsidRPr="00A62AB9">
              <w:rPr>
                <w:sz w:val="24"/>
                <w:lang w:val="ru-RU"/>
              </w:rPr>
              <w:t>организации</w:t>
            </w:r>
            <w:r w:rsidRPr="00A62AB9">
              <w:rPr>
                <w:spacing w:val="-5"/>
                <w:sz w:val="24"/>
                <w:lang w:val="ru-RU"/>
              </w:rPr>
              <w:t xml:space="preserve"> </w:t>
            </w:r>
            <w:r w:rsidRPr="00A62AB9">
              <w:rPr>
                <w:sz w:val="24"/>
                <w:lang w:val="ru-RU"/>
              </w:rPr>
              <w:t>на</w:t>
            </w:r>
            <w:r w:rsidRPr="00A62AB9">
              <w:rPr>
                <w:spacing w:val="-3"/>
                <w:sz w:val="24"/>
                <w:lang w:val="ru-RU"/>
              </w:rPr>
              <w:t xml:space="preserve"> </w:t>
            </w:r>
            <w:r w:rsidRPr="00A62AB9">
              <w:rPr>
                <w:sz w:val="24"/>
                <w:lang w:val="ru-RU"/>
              </w:rPr>
              <w:t>основе</w:t>
            </w:r>
            <w:r w:rsidRPr="00A62AB9">
              <w:rPr>
                <w:spacing w:val="-4"/>
                <w:sz w:val="24"/>
                <w:lang w:val="ru-RU"/>
              </w:rPr>
              <w:t xml:space="preserve"> </w:t>
            </w:r>
            <w:r w:rsidRPr="00A62AB9">
              <w:rPr>
                <w:sz w:val="24"/>
                <w:lang w:val="ru-RU"/>
              </w:rPr>
              <w:t>рабочего</w:t>
            </w:r>
            <w:r w:rsidRPr="00A62AB9">
              <w:rPr>
                <w:spacing w:val="-3"/>
                <w:sz w:val="24"/>
                <w:lang w:val="ru-RU"/>
              </w:rPr>
              <w:t xml:space="preserve"> </w:t>
            </w:r>
            <w:r w:rsidRPr="00A62AB9">
              <w:rPr>
                <w:sz w:val="24"/>
                <w:lang w:val="ru-RU"/>
              </w:rPr>
              <w:t>плана</w:t>
            </w:r>
            <w:r w:rsidRPr="00A62AB9">
              <w:rPr>
                <w:spacing w:val="-4"/>
                <w:sz w:val="24"/>
                <w:lang w:val="ru-RU"/>
              </w:rPr>
              <w:t xml:space="preserve"> </w:t>
            </w:r>
            <w:r w:rsidRPr="00A62AB9">
              <w:rPr>
                <w:sz w:val="24"/>
                <w:lang w:val="ru-RU"/>
              </w:rPr>
              <w:t>счетов</w:t>
            </w:r>
            <w:r w:rsidRPr="00A62AB9">
              <w:rPr>
                <w:spacing w:val="-1"/>
                <w:sz w:val="24"/>
                <w:lang w:val="ru-RU"/>
              </w:rPr>
              <w:t xml:space="preserve"> </w:t>
            </w:r>
            <w:r w:rsidRPr="00A62AB9">
              <w:rPr>
                <w:sz w:val="24"/>
                <w:lang w:val="ru-RU"/>
              </w:rPr>
              <w:t>бухгалтерского учета;</w:t>
            </w:r>
          </w:p>
        </w:tc>
      </w:tr>
      <w:tr w:rsidR="00163C5B" w14:paraId="1D3446F0" w14:textId="77777777" w:rsidTr="00A7195F">
        <w:trPr>
          <w:trHeight w:val="551"/>
        </w:trPr>
        <w:tc>
          <w:tcPr>
            <w:tcW w:w="1102" w:type="dxa"/>
          </w:tcPr>
          <w:p w14:paraId="04CAABCC"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2.2.</w:t>
            </w:r>
          </w:p>
        </w:tc>
        <w:tc>
          <w:tcPr>
            <w:tcW w:w="8754" w:type="dxa"/>
          </w:tcPr>
          <w:p w14:paraId="6E2D70B9" w14:textId="77777777" w:rsidR="00163C5B" w:rsidRPr="00A62AB9" w:rsidRDefault="00163C5B" w:rsidP="00A7195F">
            <w:pPr>
              <w:pStyle w:val="TableParagraph"/>
              <w:spacing w:line="268" w:lineRule="exact"/>
              <w:rPr>
                <w:sz w:val="24"/>
                <w:lang w:val="ru-RU"/>
              </w:rPr>
            </w:pPr>
            <w:r w:rsidRPr="00A62AB9">
              <w:rPr>
                <w:sz w:val="24"/>
                <w:lang w:val="ru-RU"/>
              </w:rPr>
              <w:t>Выполнять</w:t>
            </w:r>
            <w:r w:rsidRPr="00A62AB9">
              <w:rPr>
                <w:spacing w:val="-3"/>
                <w:sz w:val="24"/>
                <w:lang w:val="ru-RU"/>
              </w:rPr>
              <w:t xml:space="preserve"> </w:t>
            </w:r>
            <w:r w:rsidRPr="00A62AB9">
              <w:rPr>
                <w:sz w:val="24"/>
                <w:lang w:val="ru-RU"/>
              </w:rPr>
              <w:t>поручения</w:t>
            </w:r>
            <w:r w:rsidRPr="00A62AB9">
              <w:rPr>
                <w:spacing w:val="-2"/>
                <w:sz w:val="24"/>
                <w:lang w:val="ru-RU"/>
              </w:rPr>
              <w:t xml:space="preserve"> </w:t>
            </w:r>
            <w:r w:rsidRPr="00A62AB9">
              <w:rPr>
                <w:sz w:val="24"/>
                <w:lang w:val="ru-RU"/>
              </w:rPr>
              <w:t>руководства</w:t>
            </w:r>
            <w:r w:rsidRPr="00A62AB9">
              <w:rPr>
                <w:spacing w:val="-3"/>
                <w:sz w:val="24"/>
                <w:lang w:val="ru-RU"/>
              </w:rPr>
              <w:t xml:space="preserve"> </w:t>
            </w:r>
            <w:r w:rsidRPr="00A62AB9">
              <w:rPr>
                <w:sz w:val="24"/>
                <w:lang w:val="ru-RU"/>
              </w:rPr>
              <w:t>в</w:t>
            </w:r>
            <w:r w:rsidRPr="00A62AB9">
              <w:rPr>
                <w:spacing w:val="-3"/>
                <w:sz w:val="24"/>
                <w:lang w:val="ru-RU"/>
              </w:rPr>
              <w:t xml:space="preserve"> </w:t>
            </w:r>
            <w:r w:rsidRPr="00A62AB9">
              <w:rPr>
                <w:sz w:val="24"/>
                <w:lang w:val="ru-RU"/>
              </w:rPr>
              <w:t>составе</w:t>
            </w:r>
            <w:r w:rsidRPr="00A62AB9">
              <w:rPr>
                <w:spacing w:val="-5"/>
                <w:sz w:val="24"/>
                <w:lang w:val="ru-RU"/>
              </w:rPr>
              <w:t xml:space="preserve"> </w:t>
            </w:r>
            <w:r w:rsidRPr="00A62AB9">
              <w:rPr>
                <w:sz w:val="24"/>
                <w:lang w:val="ru-RU"/>
              </w:rPr>
              <w:t>комиссии</w:t>
            </w:r>
            <w:r w:rsidRPr="00A62AB9">
              <w:rPr>
                <w:spacing w:val="-2"/>
                <w:sz w:val="24"/>
                <w:lang w:val="ru-RU"/>
              </w:rPr>
              <w:t xml:space="preserve"> </w:t>
            </w:r>
            <w:proofErr w:type="gramStart"/>
            <w:r w:rsidRPr="00A62AB9">
              <w:rPr>
                <w:sz w:val="24"/>
                <w:lang w:val="ru-RU"/>
              </w:rPr>
              <w:t>по</w:t>
            </w:r>
            <w:proofErr w:type="gramEnd"/>
          </w:p>
          <w:p w14:paraId="604A4B36" w14:textId="77777777" w:rsidR="00163C5B" w:rsidRPr="00A62AB9" w:rsidRDefault="00163C5B" w:rsidP="00A7195F">
            <w:pPr>
              <w:pStyle w:val="TableParagraph"/>
              <w:spacing w:line="264" w:lineRule="exact"/>
              <w:rPr>
                <w:sz w:val="24"/>
                <w:lang w:val="ru-RU"/>
              </w:rPr>
            </w:pPr>
            <w:r w:rsidRPr="00A62AB9">
              <w:rPr>
                <w:sz w:val="24"/>
                <w:lang w:val="ru-RU"/>
              </w:rPr>
              <w:t>инвентаризации</w:t>
            </w:r>
            <w:r w:rsidRPr="00A62AB9">
              <w:rPr>
                <w:spacing w:val="-4"/>
                <w:sz w:val="24"/>
                <w:lang w:val="ru-RU"/>
              </w:rPr>
              <w:t xml:space="preserve"> </w:t>
            </w:r>
            <w:r w:rsidRPr="00A62AB9">
              <w:rPr>
                <w:sz w:val="24"/>
                <w:lang w:val="ru-RU"/>
              </w:rPr>
              <w:t>имущества</w:t>
            </w:r>
            <w:r w:rsidRPr="00A62AB9">
              <w:rPr>
                <w:spacing w:val="-5"/>
                <w:sz w:val="24"/>
                <w:lang w:val="ru-RU"/>
              </w:rPr>
              <w:t xml:space="preserve"> </w:t>
            </w:r>
            <w:r w:rsidRPr="00A62AB9">
              <w:rPr>
                <w:sz w:val="24"/>
                <w:lang w:val="ru-RU"/>
              </w:rPr>
              <w:t>в</w:t>
            </w:r>
            <w:r w:rsidRPr="00A62AB9">
              <w:rPr>
                <w:spacing w:val="-4"/>
                <w:sz w:val="24"/>
                <w:lang w:val="ru-RU"/>
              </w:rPr>
              <w:t xml:space="preserve"> </w:t>
            </w:r>
            <w:r w:rsidRPr="00A62AB9">
              <w:rPr>
                <w:sz w:val="24"/>
                <w:lang w:val="ru-RU"/>
              </w:rPr>
              <w:t>местах</w:t>
            </w:r>
            <w:r w:rsidRPr="00A62AB9">
              <w:rPr>
                <w:spacing w:val="-2"/>
                <w:sz w:val="24"/>
                <w:lang w:val="ru-RU"/>
              </w:rPr>
              <w:t xml:space="preserve"> </w:t>
            </w:r>
            <w:r w:rsidRPr="00A62AB9">
              <w:rPr>
                <w:sz w:val="24"/>
                <w:lang w:val="ru-RU"/>
              </w:rPr>
              <w:t>его</w:t>
            </w:r>
            <w:r w:rsidRPr="00A62AB9">
              <w:rPr>
                <w:spacing w:val="-4"/>
                <w:sz w:val="24"/>
                <w:lang w:val="ru-RU"/>
              </w:rPr>
              <w:t xml:space="preserve"> </w:t>
            </w:r>
            <w:r w:rsidRPr="00A62AB9">
              <w:rPr>
                <w:sz w:val="24"/>
                <w:lang w:val="ru-RU"/>
              </w:rPr>
              <w:t>хранения;</w:t>
            </w:r>
          </w:p>
        </w:tc>
      </w:tr>
      <w:tr w:rsidR="00163C5B" w14:paraId="7D0E33DC" w14:textId="77777777" w:rsidTr="00A7195F">
        <w:trPr>
          <w:trHeight w:val="553"/>
        </w:trPr>
        <w:tc>
          <w:tcPr>
            <w:tcW w:w="1102" w:type="dxa"/>
          </w:tcPr>
          <w:p w14:paraId="79922360" w14:textId="77777777" w:rsidR="00163C5B" w:rsidRDefault="00163C5B" w:rsidP="00A7195F">
            <w:pPr>
              <w:pStyle w:val="TableParagraph"/>
              <w:spacing w:line="273" w:lineRule="exact"/>
              <w:rPr>
                <w:sz w:val="24"/>
              </w:rPr>
            </w:pPr>
            <w:r>
              <w:rPr>
                <w:sz w:val="24"/>
              </w:rPr>
              <w:t>ПК</w:t>
            </w:r>
            <w:r>
              <w:rPr>
                <w:spacing w:val="-2"/>
                <w:sz w:val="24"/>
              </w:rPr>
              <w:t xml:space="preserve"> </w:t>
            </w:r>
            <w:r>
              <w:rPr>
                <w:sz w:val="24"/>
              </w:rPr>
              <w:t>2.3.</w:t>
            </w:r>
          </w:p>
        </w:tc>
        <w:tc>
          <w:tcPr>
            <w:tcW w:w="8754" w:type="dxa"/>
          </w:tcPr>
          <w:p w14:paraId="766410EF" w14:textId="77777777" w:rsidR="00163C5B" w:rsidRPr="00A62AB9" w:rsidRDefault="00163C5B" w:rsidP="00A7195F">
            <w:pPr>
              <w:pStyle w:val="TableParagraph"/>
              <w:spacing w:line="270" w:lineRule="exact"/>
              <w:rPr>
                <w:sz w:val="24"/>
                <w:lang w:val="ru-RU"/>
              </w:rPr>
            </w:pPr>
            <w:r w:rsidRPr="00A62AB9">
              <w:rPr>
                <w:sz w:val="24"/>
                <w:lang w:val="ru-RU"/>
              </w:rPr>
              <w:t>Проводить</w:t>
            </w:r>
            <w:r w:rsidRPr="00A62AB9">
              <w:rPr>
                <w:spacing w:val="-3"/>
                <w:sz w:val="24"/>
                <w:lang w:val="ru-RU"/>
              </w:rPr>
              <w:t xml:space="preserve"> </w:t>
            </w:r>
            <w:r w:rsidRPr="00A62AB9">
              <w:rPr>
                <w:sz w:val="24"/>
                <w:lang w:val="ru-RU"/>
              </w:rPr>
              <w:t>подготовку</w:t>
            </w:r>
            <w:r w:rsidRPr="00A62AB9">
              <w:rPr>
                <w:spacing w:val="-9"/>
                <w:sz w:val="24"/>
                <w:lang w:val="ru-RU"/>
              </w:rPr>
              <w:t xml:space="preserve"> </w:t>
            </w:r>
            <w:r w:rsidRPr="00A62AB9">
              <w:rPr>
                <w:sz w:val="24"/>
                <w:lang w:val="ru-RU"/>
              </w:rPr>
              <w:t>к</w:t>
            </w:r>
            <w:r w:rsidRPr="00A62AB9">
              <w:rPr>
                <w:spacing w:val="-3"/>
                <w:sz w:val="24"/>
                <w:lang w:val="ru-RU"/>
              </w:rPr>
              <w:t xml:space="preserve"> </w:t>
            </w:r>
            <w:r w:rsidRPr="00A62AB9">
              <w:rPr>
                <w:sz w:val="24"/>
                <w:lang w:val="ru-RU"/>
              </w:rPr>
              <w:t>инвентаризации</w:t>
            </w:r>
            <w:r w:rsidRPr="00A62AB9">
              <w:rPr>
                <w:spacing w:val="-4"/>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проверку</w:t>
            </w:r>
            <w:r w:rsidRPr="00A62AB9">
              <w:rPr>
                <w:spacing w:val="-8"/>
                <w:sz w:val="24"/>
                <w:lang w:val="ru-RU"/>
              </w:rPr>
              <w:t xml:space="preserve"> </w:t>
            </w:r>
            <w:r w:rsidRPr="00A62AB9">
              <w:rPr>
                <w:sz w:val="24"/>
                <w:lang w:val="ru-RU"/>
              </w:rPr>
              <w:t>действительного</w:t>
            </w:r>
          </w:p>
          <w:p w14:paraId="77EA92C9" w14:textId="77777777" w:rsidR="00163C5B" w:rsidRPr="00A62AB9" w:rsidRDefault="00163C5B" w:rsidP="00A7195F">
            <w:pPr>
              <w:pStyle w:val="TableParagraph"/>
              <w:spacing w:line="264" w:lineRule="exact"/>
              <w:rPr>
                <w:sz w:val="24"/>
                <w:lang w:val="ru-RU"/>
              </w:rPr>
            </w:pPr>
            <w:r w:rsidRPr="00A62AB9">
              <w:rPr>
                <w:sz w:val="24"/>
                <w:lang w:val="ru-RU"/>
              </w:rPr>
              <w:t>соответствия</w:t>
            </w:r>
            <w:r w:rsidRPr="00A62AB9">
              <w:rPr>
                <w:spacing w:val="-6"/>
                <w:sz w:val="24"/>
                <w:lang w:val="ru-RU"/>
              </w:rPr>
              <w:t xml:space="preserve"> </w:t>
            </w:r>
            <w:r w:rsidRPr="00A62AB9">
              <w:rPr>
                <w:sz w:val="24"/>
                <w:lang w:val="ru-RU"/>
              </w:rPr>
              <w:t>фактических</w:t>
            </w:r>
            <w:r w:rsidRPr="00A62AB9">
              <w:rPr>
                <w:spacing w:val="-3"/>
                <w:sz w:val="24"/>
                <w:lang w:val="ru-RU"/>
              </w:rPr>
              <w:t xml:space="preserve"> </w:t>
            </w:r>
            <w:r w:rsidRPr="00A62AB9">
              <w:rPr>
                <w:sz w:val="24"/>
                <w:lang w:val="ru-RU"/>
              </w:rPr>
              <w:t>данных</w:t>
            </w:r>
            <w:r w:rsidRPr="00A62AB9">
              <w:rPr>
                <w:spacing w:val="-6"/>
                <w:sz w:val="24"/>
                <w:lang w:val="ru-RU"/>
              </w:rPr>
              <w:t xml:space="preserve"> </w:t>
            </w:r>
            <w:r w:rsidRPr="00A62AB9">
              <w:rPr>
                <w:sz w:val="24"/>
                <w:lang w:val="ru-RU"/>
              </w:rPr>
              <w:t>инвентаризации</w:t>
            </w:r>
            <w:r w:rsidRPr="00A62AB9">
              <w:rPr>
                <w:spacing w:val="-5"/>
                <w:sz w:val="24"/>
                <w:lang w:val="ru-RU"/>
              </w:rPr>
              <w:t xml:space="preserve"> </w:t>
            </w:r>
            <w:r w:rsidRPr="00A62AB9">
              <w:rPr>
                <w:sz w:val="24"/>
                <w:lang w:val="ru-RU"/>
              </w:rPr>
              <w:t>данным</w:t>
            </w:r>
            <w:r w:rsidRPr="00A62AB9">
              <w:rPr>
                <w:spacing w:val="-4"/>
                <w:sz w:val="24"/>
                <w:lang w:val="ru-RU"/>
              </w:rPr>
              <w:t xml:space="preserve"> </w:t>
            </w:r>
            <w:r w:rsidRPr="00A62AB9">
              <w:rPr>
                <w:sz w:val="24"/>
                <w:lang w:val="ru-RU"/>
              </w:rPr>
              <w:t>учета;</w:t>
            </w:r>
          </w:p>
        </w:tc>
      </w:tr>
      <w:tr w:rsidR="00163C5B" w14:paraId="25E415BA" w14:textId="77777777" w:rsidTr="00A7195F">
        <w:trPr>
          <w:trHeight w:val="828"/>
        </w:trPr>
        <w:tc>
          <w:tcPr>
            <w:tcW w:w="1102" w:type="dxa"/>
          </w:tcPr>
          <w:p w14:paraId="24E86F17" w14:textId="77777777" w:rsidR="00163C5B" w:rsidRDefault="00163C5B" w:rsidP="00A7195F">
            <w:pPr>
              <w:pStyle w:val="TableParagraph"/>
              <w:spacing w:line="271" w:lineRule="exact"/>
              <w:rPr>
                <w:sz w:val="24"/>
              </w:rPr>
            </w:pPr>
            <w:r>
              <w:rPr>
                <w:sz w:val="24"/>
              </w:rPr>
              <w:t>ПК 2.4.</w:t>
            </w:r>
          </w:p>
        </w:tc>
        <w:tc>
          <w:tcPr>
            <w:tcW w:w="8754" w:type="dxa"/>
          </w:tcPr>
          <w:p w14:paraId="03FA9C0D" w14:textId="77777777" w:rsidR="00163C5B" w:rsidRPr="00A62AB9" w:rsidRDefault="00163C5B" w:rsidP="00A7195F">
            <w:pPr>
              <w:pStyle w:val="TableParagraph"/>
              <w:spacing w:line="268" w:lineRule="exact"/>
              <w:rPr>
                <w:sz w:val="24"/>
                <w:lang w:val="ru-RU"/>
              </w:rPr>
            </w:pPr>
            <w:r w:rsidRPr="00A62AB9">
              <w:rPr>
                <w:sz w:val="24"/>
                <w:lang w:val="ru-RU"/>
              </w:rPr>
              <w:t>Отражать</w:t>
            </w:r>
            <w:r w:rsidRPr="00A62AB9">
              <w:rPr>
                <w:spacing w:val="-4"/>
                <w:sz w:val="24"/>
                <w:lang w:val="ru-RU"/>
              </w:rPr>
              <w:t xml:space="preserve"> </w:t>
            </w:r>
            <w:r w:rsidRPr="00A62AB9">
              <w:rPr>
                <w:sz w:val="24"/>
                <w:lang w:val="ru-RU"/>
              </w:rPr>
              <w:t>в</w:t>
            </w:r>
            <w:r w:rsidRPr="00A62AB9">
              <w:rPr>
                <w:spacing w:val="-4"/>
                <w:sz w:val="24"/>
                <w:lang w:val="ru-RU"/>
              </w:rPr>
              <w:t xml:space="preserve"> </w:t>
            </w:r>
            <w:r w:rsidRPr="00A62AB9">
              <w:rPr>
                <w:sz w:val="24"/>
                <w:lang w:val="ru-RU"/>
              </w:rPr>
              <w:t>бухгалтерских</w:t>
            </w:r>
            <w:r w:rsidRPr="00A62AB9">
              <w:rPr>
                <w:spacing w:val="-1"/>
                <w:sz w:val="24"/>
                <w:lang w:val="ru-RU"/>
              </w:rPr>
              <w:t xml:space="preserve"> </w:t>
            </w:r>
            <w:r w:rsidRPr="00A62AB9">
              <w:rPr>
                <w:sz w:val="24"/>
                <w:lang w:val="ru-RU"/>
              </w:rPr>
              <w:t>проводках</w:t>
            </w:r>
            <w:r w:rsidRPr="00A62AB9">
              <w:rPr>
                <w:spacing w:val="-4"/>
                <w:sz w:val="24"/>
                <w:lang w:val="ru-RU"/>
              </w:rPr>
              <w:t xml:space="preserve"> </w:t>
            </w:r>
            <w:r w:rsidRPr="00A62AB9">
              <w:rPr>
                <w:sz w:val="24"/>
                <w:lang w:val="ru-RU"/>
              </w:rPr>
              <w:t>зачет</w:t>
            </w:r>
            <w:r w:rsidRPr="00A62AB9">
              <w:rPr>
                <w:spacing w:val="-3"/>
                <w:sz w:val="24"/>
                <w:lang w:val="ru-RU"/>
              </w:rPr>
              <w:t xml:space="preserve"> </w:t>
            </w:r>
            <w:r w:rsidRPr="00A62AB9">
              <w:rPr>
                <w:sz w:val="24"/>
                <w:lang w:val="ru-RU"/>
              </w:rPr>
              <w:t>и</w:t>
            </w:r>
            <w:r w:rsidRPr="00A62AB9">
              <w:rPr>
                <w:spacing w:val="-3"/>
                <w:sz w:val="24"/>
                <w:lang w:val="ru-RU"/>
              </w:rPr>
              <w:t xml:space="preserve"> </w:t>
            </w:r>
            <w:r w:rsidRPr="00A62AB9">
              <w:rPr>
                <w:sz w:val="24"/>
                <w:lang w:val="ru-RU"/>
              </w:rPr>
              <w:t>списание</w:t>
            </w:r>
            <w:r w:rsidRPr="00A62AB9">
              <w:rPr>
                <w:spacing w:val="-4"/>
                <w:sz w:val="24"/>
                <w:lang w:val="ru-RU"/>
              </w:rPr>
              <w:t xml:space="preserve"> </w:t>
            </w:r>
            <w:r w:rsidRPr="00A62AB9">
              <w:rPr>
                <w:sz w:val="24"/>
                <w:lang w:val="ru-RU"/>
              </w:rPr>
              <w:t>недостачи</w:t>
            </w:r>
          </w:p>
          <w:p w14:paraId="40415845" w14:textId="77777777" w:rsidR="00163C5B" w:rsidRPr="00A62AB9" w:rsidRDefault="00163C5B" w:rsidP="00A7195F">
            <w:pPr>
              <w:pStyle w:val="TableParagraph"/>
              <w:spacing w:line="270" w:lineRule="atLeast"/>
              <w:rPr>
                <w:sz w:val="24"/>
                <w:lang w:val="ru-RU"/>
              </w:rPr>
            </w:pPr>
            <w:r w:rsidRPr="00A62AB9">
              <w:rPr>
                <w:sz w:val="24"/>
                <w:lang w:val="ru-RU"/>
              </w:rPr>
              <w:t>ценностей</w:t>
            </w:r>
            <w:r w:rsidRPr="00A62AB9">
              <w:rPr>
                <w:spacing w:val="-6"/>
                <w:sz w:val="24"/>
                <w:lang w:val="ru-RU"/>
              </w:rPr>
              <w:t xml:space="preserve"> </w:t>
            </w:r>
            <w:r w:rsidRPr="00A62AB9">
              <w:rPr>
                <w:sz w:val="24"/>
                <w:lang w:val="ru-RU"/>
              </w:rPr>
              <w:t>(регулировать</w:t>
            </w:r>
            <w:r w:rsidRPr="00A62AB9">
              <w:rPr>
                <w:spacing w:val="-5"/>
                <w:sz w:val="24"/>
                <w:lang w:val="ru-RU"/>
              </w:rPr>
              <w:t xml:space="preserve"> </w:t>
            </w:r>
            <w:r w:rsidRPr="00A62AB9">
              <w:rPr>
                <w:sz w:val="24"/>
                <w:lang w:val="ru-RU"/>
              </w:rPr>
              <w:t>инвентаризационные</w:t>
            </w:r>
            <w:r w:rsidRPr="00A62AB9">
              <w:rPr>
                <w:spacing w:val="-7"/>
                <w:sz w:val="24"/>
                <w:lang w:val="ru-RU"/>
              </w:rPr>
              <w:t xml:space="preserve"> </w:t>
            </w:r>
            <w:r w:rsidRPr="00A62AB9">
              <w:rPr>
                <w:sz w:val="24"/>
                <w:lang w:val="ru-RU"/>
              </w:rPr>
              <w:t>разницы)</w:t>
            </w:r>
            <w:r w:rsidRPr="00A62AB9">
              <w:rPr>
                <w:spacing w:val="-8"/>
                <w:sz w:val="24"/>
                <w:lang w:val="ru-RU"/>
              </w:rPr>
              <w:t xml:space="preserve"> </w:t>
            </w:r>
            <w:r w:rsidRPr="00A62AB9">
              <w:rPr>
                <w:sz w:val="24"/>
                <w:lang w:val="ru-RU"/>
              </w:rPr>
              <w:t>по</w:t>
            </w:r>
            <w:r w:rsidRPr="00A62AB9">
              <w:rPr>
                <w:spacing w:val="-5"/>
                <w:sz w:val="24"/>
                <w:lang w:val="ru-RU"/>
              </w:rPr>
              <w:t xml:space="preserve"> </w:t>
            </w:r>
            <w:r w:rsidRPr="00A62AB9">
              <w:rPr>
                <w:sz w:val="24"/>
                <w:lang w:val="ru-RU"/>
              </w:rPr>
              <w:t>результатам</w:t>
            </w:r>
            <w:r w:rsidRPr="00A62AB9">
              <w:rPr>
                <w:spacing w:val="-57"/>
                <w:sz w:val="24"/>
                <w:lang w:val="ru-RU"/>
              </w:rPr>
              <w:t xml:space="preserve"> </w:t>
            </w:r>
            <w:r w:rsidRPr="00A62AB9">
              <w:rPr>
                <w:sz w:val="24"/>
                <w:lang w:val="ru-RU"/>
              </w:rPr>
              <w:t>инвентаризации;</w:t>
            </w:r>
          </w:p>
        </w:tc>
      </w:tr>
      <w:tr w:rsidR="00163C5B" w14:paraId="0C37ADA5" w14:textId="77777777" w:rsidTr="00A7195F">
        <w:trPr>
          <w:trHeight w:val="551"/>
        </w:trPr>
        <w:tc>
          <w:tcPr>
            <w:tcW w:w="1102" w:type="dxa"/>
          </w:tcPr>
          <w:p w14:paraId="3A223F10"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2.5.</w:t>
            </w:r>
          </w:p>
        </w:tc>
        <w:tc>
          <w:tcPr>
            <w:tcW w:w="8754" w:type="dxa"/>
          </w:tcPr>
          <w:p w14:paraId="4EDA0F05" w14:textId="77777777" w:rsidR="00163C5B" w:rsidRPr="00A62AB9" w:rsidRDefault="00163C5B" w:rsidP="00A7195F">
            <w:pPr>
              <w:pStyle w:val="TableParagraph"/>
              <w:ind w:left="108"/>
              <w:jc w:val="both"/>
              <w:rPr>
                <w:sz w:val="24"/>
                <w:lang w:val="ru-RU"/>
              </w:rPr>
            </w:pPr>
            <w:r w:rsidRPr="00A62AB9">
              <w:rPr>
                <w:sz w:val="24"/>
                <w:lang w:val="ru-RU"/>
              </w:rPr>
              <w:t>Проводить</w:t>
            </w:r>
            <w:r w:rsidRPr="00A62AB9">
              <w:rPr>
                <w:spacing w:val="-6"/>
                <w:sz w:val="24"/>
                <w:lang w:val="ru-RU"/>
              </w:rPr>
              <w:t xml:space="preserve"> </w:t>
            </w:r>
            <w:r w:rsidRPr="00A62AB9">
              <w:rPr>
                <w:sz w:val="24"/>
                <w:lang w:val="ru-RU"/>
              </w:rPr>
              <w:t>процедуры</w:t>
            </w:r>
            <w:r w:rsidRPr="00A62AB9">
              <w:rPr>
                <w:spacing w:val="-4"/>
                <w:sz w:val="24"/>
                <w:lang w:val="ru-RU"/>
              </w:rPr>
              <w:t xml:space="preserve"> </w:t>
            </w:r>
            <w:r w:rsidRPr="00A62AB9">
              <w:rPr>
                <w:sz w:val="24"/>
                <w:lang w:val="ru-RU"/>
              </w:rPr>
              <w:t>инвентаризации</w:t>
            </w:r>
            <w:r w:rsidRPr="00A62AB9">
              <w:rPr>
                <w:spacing w:val="-5"/>
                <w:sz w:val="24"/>
                <w:lang w:val="ru-RU"/>
              </w:rPr>
              <w:t xml:space="preserve"> </w:t>
            </w:r>
            <w:r w:rsidRPr="00A62AB9">
              <w:rPr>
                <w:sz w:val="24"/>
                <w:lang w:val="ru-RU"/>
              </w:rPr>
              <w:t>финансовых</w:t>
            </w:r>
            <w:r w:rsidRPr="00A62AB9">
              <w:rPr>
                <w:spacing w:val="-4"/>
                <w:sz w:val="24"/>
                <w:lang w:val="ru-RU"/>
              </w:rPr>
              <w:t xml:space="preserve"> </w:t>
            </w:r>
            <w:r w:rsidRPr="00A62AB9">
              <w:rPr>
                <w:sz w:val="24"/>
                <w:lang w:val="ru-RU"/>
              </w:rPr>
              <w:t>обязательств</w:t>
            </w:r>
          </w:p>
          <w:p w14:paraId="1E7F143A" w14:textId="77777777" w:rsidR="00163C5B" w:rsidRPr="00A62AB9" w:rsidRDefault="00163C5B" w:rsidP="00A7195F">
            <w:pPr>
              <w:pStyle w:val="TableParagraph"/>
              <w:ind w:left="108"/>
              <w:jc w:val="both"/>
              <w:rPr>
                <w:sz w:val="24"/>
                <w:lang w:val="ru-RU"/>
              </w:rPr>
            </w:pPr>
            <w:r w:rsidRPr="00A62AB9">
              <w:rPr>
                <w:sz w:val="24"/>
                <w:lang w:val="ru-RU"/>
              </w:rPr>
              <w:t>организации;</w:t>
            </w:r>
          </w:p>
        </w:tc>
      </w:tr>
      <w:tr w:rsidR="00163C5B" w14:paraId="6A9A341F" w14:textId="77777777" w:rsidTr="00A7195F">
        <w:trPr>
          <w:trHeight w:val="551"/>
        </w:trPr>
        <w:tc>
          <w:tcPr>
            <w:tcW w:w="1102" w:type="dxa"/>
          </w:tcPr>
          <w:p w14:paraId="4F0D4BBD" w14:textId="77777777" w:rsidR="00163C5B" w:rsidRDefault="00163C5B" w:rsidP="00A7195F">
            <w:pPr>
              <w:pStyle w:val="TableParagraph"/>
              <w:spacing w:line="270" w:lineRule="exact"/>
              <w:rPr>
                <w:sz w:val="24"/>
              </w:rPr>
            </w:pPr>
            <w:r>
              <w:rPr>
                <w:sz w:val="24"/>
              </w:rPr>
              <w:t>ПК 2.6</w:t>
            </w:r>
          </w:p>
        </w:tc>
        <w:tc>
          <w:tcPr>
            <w:tcW w:w="8754" w:type="dxa"/>
          </w:tcPr>
          <w:p w14:paraId="4C1F5F5C" w14:textId="77777777" w:rsidR="00163C5B" w:rsidRPr="00A62AB9" w:rsidRDefault="00163C5B" w:rsidP="00A7195F">
            <w:pPr>
              <w:ind w:left="108"/>
              <w:jc w:val="both"/>
              <w:rPr>
                <w:rFonts w:ascii="Times New Roman" w:hAnsi="Times New Roman" w:cs="Times New Roman"/>
                <w:color w:val="000000"/>
                <w:sz w:val="24"/>
                <w:szCs w:val="24"/>
                <w:lang w:val="ru-RU"/>
              </w:rPr>
            </w:pPr>
            <w:r w:rsidRPr="00A62AB9">
              <w:rPr>
                <w:rFonts w:ascii="Times New Roman" w:hAnsi="Times New Roman" w:cs="Times New Roman"/>
                <w:color w:val="000000"/>
                <w:sz w:val="24"/>
                <w:szCs w:val="24"/>
                <w:lang w:val="ru-RU"/>
              </w:rPr>
              <w:t xml:space="preserve">Осуществлять сбор информации о деятельности объекта внутреннего контроля по </w:t>
            </w:r>
            <w:r w:rsidRPr="00A62AB9">
              <w:rPr>
                <w:rFonts w:ascii="Times New Roman" w:hAnsi="Times New Roman" w:cs="Times New Roman"/>
                <w:color w:val="000000"/>
                <w:sz w:val="24"/>
                <w:szCs w:val="24"/>
                <w:lang w:val="ru-RU"/>
              </w:rPr>
              <w:lastRenderedPageBreak/>
              <w:t>выполнению требований правовой и нормативной базы и внутренних регламентов;</w:t>
            </w:r>
          </w:p>
        </w:tc>
      </w:tr>
      <w:tr w:rsidR="00163C5B" w14:paraId="6873486B" w14:textId="77777777" w:rsidTr="00A7195F">
        <w:trPr>
          <w:trHeight w:val="551"/>
        </w:trPr>
        <w:tc>
          <w:tcPr>
            <w:tcW w:w="1102" w:type="dxa"/>
          </w:tcPr>
          <w:p w14:paraId="38CE7216" w14:textId="77777777" w:rsidR="00163C5B" w:rsidRDefault="00163C5B" w:rsidP="00A7195F">
            <w:pPr>
              <w:pStyle w:val="TableParagraph"/>
              <w:spacing w:line="270" w:lineRule="exact"/>
              <w:rPr>
                <w:sz w:val="24"/>
              </w:rPr>
            </w:pPr>
            <w:r>
              <w:rPr>
                <w:sz w:val="24"/>
              </w:rPr>
              <w:lastRenderedPageBreak/>
              <w:t>ПК 2.7</w:t>
            </w:r>
          </w:p>
        </w:tc>
        <w:tc>
          <w:tcPr>
            <w:tcW w:w="8754" w:type="dxa"/>
          </w:tcPr>
          <w:p w14:paraId="62FB9440" w14:textId="77777777" w:rsidR="00163C5B" w:rsidRPr="00A62AB9" w:rsidRDefault="00163C5B" w:rsidP="00A7195F">
            <w:pPr>
              <w:pStyle w:val="TableParagraph"/>
              <w:rPr>
                <w:sz w:val="24"/>
                <w:lang w:val="ru-RU"/>
              </w:rPr>
            </w:pPr>
            <w:r w:rsidRPr="00A62AB9">
              <w:rPr>
                <w:color w:val="000000"/>
                <w:sz w:val="24"/>
                <w:szCs w:val="24"/>
                <w:lang w:val="ru-RU"/>
              </w:rPr>
              <w:t>Выполнять контрольные процедуры и их документирование, готовить и оформлять завершающие материалы по результатам внутреннего контроля</w:t>
            </w:r>
          </w:p>
        </w:tc>
      </w:tr>
      <w:tr w:rsidR="00163C5B" w14:paraId="0AC5115E" w14:textId="77777777" w:rsidTr="00A7195F">
        <w:trPr>
          <w:trHeight w:val="414"/>
        </w:trPr>
        <w:tc>
          <w:tcPr>
            <w:tcW w:w="1102" w:type="dxa"/>
          </w:tcPr>
          <w:p w14:paraId="29AE23AA" w14:textId="77777777" w:rsidR="00163C5B" w:rsidRDefault="00163C5B" w:rsidP="00A7195F">
            <w:pPr>
              <w:pStyle w:val="TableParagraph"/>
              <w:spacing w:line="275" w:lineRule="exact"/>
              <w:rPr>
                <w:b/>
                <w:sz w:val="24"/>
              </w:rPr>
            </w:pPr>
            <w:r>
              <w:rPr>
                <w:b/>
                <w:sz w:val="24"/>
              </w:rPr>
              <w:t>ВД</w:t>
            </w:r>
          </w:p>
        </w:tc>
        <w:tc>
          <w:tcPr>
            <w:tcW w:w="8754" w:type="dxa"/>
          </w:tcPr>
          <w:p w14:paraId="189AEEBA" w14:textId="77777777" w:rsidR="00163C5B" w:rsidRPr="00A62AB9" w:rsidRDefault="00163C5B" w:rsidP="00A7195F">
            <w:pPr>
              <w:pStyle w:val="TableParagraph"/>
              <w:rPr>
                <w:b/>
                <w:sz w:val="24"/>
                <w:lang w:val="ru-RU"/>
              </w:rPr>
            </w:pPr>
            <w:r w:rsidRPr="00A62AB9">
              <w:rPr>
                <w:b/>
                <w:sz w:val="24"/>
                <w:lang w:val="ru-RU"/>
              </w:rPr>
              <w:t>Проведение</w:t>
            </w:r>
            <w:r w:rsidRPr="00A62AB9">
              <w:rPr>
                <w:b/>
                <w:spacing w:val="-3"/>
                <w:sz w:val="24"/>
                <w:lang w:val="ru-RU"/>
              </w:rPr>
              <w:t xml:space="preserve"> </w:t>
            </w:r>
            <w:r w:rsidRPr="00A62AB9">
              <w:rPr>
                <w:b/>
                <w:sz w:val="24"/>
                <w:lang w:val="ru-RU"/>
              </w:rPr>
              <w:t>расчетов</w:t>
            </w:r>
            <w:r w:rsidRPr="00A62AB9">
              <w:rPr>
                <w:b/>
                <w:spacing w:val="-4"/>
                <w:sz w:val="24"/>
                <w:lang w:val="ru-RU"/>
              </w:rPr>
              <w:t xml:space="preserve"> </w:t>
            </w:r>
            <w:r w:rsidRPr="00A62AB9">
              <w:rPr>
                <w:b/>
                <w:sz w:val="24"/>
                <w:lang w:val="ru-RU"/>
              </w:rPr>
              <w:t>с</w:t>
            </w:r>
            <w:r w:rsidRPr="00A62AB9">
              <w:rPr>
                <w:b/>
                <w:spacing w:val="-3"/>
                <w:sz w:val="24"/>
                <w:lang w:val="ru-RU"/>
              </w:rPr>
              <w:t xml:space="preserve"> </w:t>
            </w:r>
            <w:r w:rsidRPr="00A62AB9">
              <w:rPr>
                <w:b/>
                <w:sz w:val="24"/>
                <w:lang w:val="ru-RU"/>
              </w:rPr>
              <w:t>бюджетом</w:t>
            </w:r>
            <w:r w:rsidRPr="00A62AB9">
              <w:rPr>
                <w:b/>
                <w:spacing w:val="-1"/>
                <w:sz w:val="24"/>
                <w:lang w:val="ru-RU"/>
              </w:rPr>
              <w:t xml:space="preserve"> </w:t>
            </w:r>
            <w:r w:rsidRPr="00A62AB9">
              <w:rPr>
                <w:b/>
                <w:sz w:val="24"/>
                <w:lang w:val="ru-RU"/>
              </w:rPr>
              <w:t>и</w:t>
            </w:r>
            <w:r w:rsidRPr="00A62AB9">
              <w:rPr>
                <w:b/>
                <w:spacing w:val="-1"/>
                <w:sz w:val="24"/>
                <w:lang w:val="ru-RU"/>
              </w:rPr>
              <w:t xml:space="preserve"> </w:t>
            </w:r>
            <w:r w:rsidRPr="00A62AB9">
              <w:rPr>
                <w:b/>
                <w:sz w:val="24"/>
                <w:lang w:val="ru-RU"/>
              </w:rPr>
              <w:t>внебюджетными</w:t>
            </w:r>
            <w:r w:rsidRPr="00A62AB9">
              <w:rPr>
                <w:b/>
                <w:spacing w:val="-2"/>
                <w:sz w:val="24"/>
                <w:lang w:val="ru-RU"/>
              </w:rPr>
              <w:t xml:space="preserve"> </w:t>
            </w:r>
            <w:r w:rsidRPr="00A62AB9">
              <w:rPr>
                <w:b/>
                <w:sz w:val="24"/>
                <w:lang w:val="ru-RU"/>
              </w:rPr>
              <w:t>фондами</w:t>
            </w:r>
          </w:p>
        </w:tc>
      </w:tr>
      <w:tr w:rsidR="00163C5B" w14:paraId="5911E774" w14:textId="77777777" w:rsidTr="00A7195F">
        <w:trPr>
          <w:trHeight w:val="551"/>
        </w:trPr>
        <w:tc>
          <w:tcPr>
            <w:tcW w:w="1102" w:type="dxa"/>
          </w:tcPr>
          <w:p w14:paraId="4537F4AD"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3.1.</w:t>
            </w:r>
          </w:p>
        </w:tc>
        <w:tc>
          <w:tcPr>
            <w:tcW w:w="8754" w:type="dxa"/>
          </w:tcPr>
          <w:p w14:paraId="0EB26D2A" w14:textId="77777777" w:rsidR="00163C5B" w:rsidRPr="00A62AB9" w:rsidRDefault="00163C5B" w:rsidP="00A7195F">
            <w:pPr>
              <w:pStyle w:val="TableParagraph"/>
              <w:spacing w:line="268" w:lineRule="exact"/>
              <w:rPr>
                <w:sz w:val="24"/>
                <w:lang w:val="ru-RU"/>
              </w:rPr>
            </w:pPr>
            <w:r w:rsidRPr="00A62AB9">
              <w:rPr>
                <w:sz w:val="24"/>
                <w:lang w:val="ru-RU"/>
              </w:rPr>
              <w:t>Формировать</w:t>
            </w:r>
            <w:r w:rsidRPr="00A62AB9">
              <w:rPr>
                <w:spacing w:val="-3"/>
                <w:sz w:val="24"/>
                <w:lang w:val="ru-RU"/>
              </w:rPr>
              <w:t xml:space="preserve"> </w:t>
            </w:r>
            <w:r w:rsidRPr="00A62AB9">
              <w:rPr>
                <w:sz w:val="24"/>
                <w:lang w:val="ru-RU"/>
              </w:rPr>
              <w:t>бухгалтерские</w:t>
            </w:r>
            <w:r w:rsidRPr="00A62AB9">
              <w:rPr>
                <w:spacing w:val="-4"/>
                <w:sz w:val="24"/>
                <w:lang w:val="ru-RU"/>
              </w:rPr>
              <w:t xml:space="preserve"> </w:t>
            </w:r>
            <w:r w:rsidRPr="00A62AB9">
              <w:rPr>
                <w:sz w:val="24"/>
                <w:lang w:val="ru-RU"/>
              </w:rPr>
              <w:t>проводки</w:t>
            </w:r>
            <w:r w:rsidRPr="00A62AB9">
              <w:rPr>
                <w:spacing w:val="-5"/>
                <w:sz w:val="24"/>
                <w:lang w:val="ru-RU"/>
              </w:rPr>
              <w:t xml:space="preserve"> </w:t>
            </w:r>
            <w:r w:rsidRPr="00A62AB9">
              <w:rPr>
                <w:sz w:val="24"/>
                <w:lang w:val="ru-RU"/>
              </w:rPr>
              <w:t>по</w:t>
            </w:r>
            <w:r w:rsidRPr="00A62AB9">
              <w:rPr>
                <w:spacing w:val="-3"/>
                <w:sz w:val="24"/>
                <w:lang w:val="ru-RU"/>
              </w:rPr>
              <w:t xml:space="preserve"> </w:t>
            </w:r>
            <w:r w:rsidRPr="00A62AB9">
              <w:rPr>
                <w:sz w:val="24"/>
                <w:lang w:val="ru-RU"/>
              </w:rPr>
              <w:t>начислению</w:t>
            </w:r>
            <w:r w:rsidRPr="00A62AB9">
              <w:rPr>
                <w:spacing w:val="-5"/>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перечислению</w:t>
            </w:r>
          </w:p>
          <w:p w14:paraId="6E128F57" w14:textId="77777777" w:rsidR="00163C5B" w:rsidRPr="00A62AB9" w:rsidRDefault="00163C5B" w:rsidP="00A7195F">
            <w:pPr>
              <w:pStyle w:val="TableParagraph"/>
              <w:spacing w:line="264" w:lineRule="exact"/>
              <w:rPr>
                <w:sz w:val="24"/>
                <w:lang w:val="ru-RU"/>
              </w:rPr>
            </w:pPr>
            <w:r w:rsidRPr="00A62AB9">
              <w:rPr>
                <w:sz w:val="24"/>
                <w:lang w:val="ru-RU"/>
              </w:rPr>
              <w:t>налогов</w:t>
            </w:r>
            <w:r w:rsidRPr="00A62AB9">
              <w:rPr>
                <w:spacing w:val="-4"/>
                <w:sz w:val="24"/>
                <w:lang w:val="ru-RU"/>
              </w:rPr>
              <w:t xml:space="preserve"> </w:t>
            </w:r>
            <w:r w:rsidRPr="00A62AB9">
              <w:rPr>
                <w:sz w:val="24"/>
                <w:lang w:val="ru-RU"/>
              </w:rPr>
              <w:t>и</w:t>
            </w:r>
            <w:r w:rsidRPr="00A62AB9">
              <w:rPr>
                <w:spacing w:val="-2"/>
                <w:sz w:val="24"/>
                <w:lang w:val="ru-RU"/>
              </w:rPr>
              <w:t xml:space="preserve"> </w:t>
            </w:r>
            <w:r w:rsidRPr="00A62AB9">
              <w:rPr>
                <w:sz w:val="24"/>
                <w:lang w:val="ru-RU"/>
              </w:rPr>
              <w:t>сборов</w:t>
            </w:r>
            <w:r w:rsidRPr="00A62AB9">
              <w:rPr>
                <w:spacing w:val="-3"/>
                <w:sz w:val="24"/>
                <w:lang w:val="ru-RU"/>
              </w:rPr>
              <w:t xml:space="preserve"> </w:t>
            </w:r>
            <w:r w:rsidRPr="00A62AB9">
              <w:rPr>
                <w:sz w:val="24"/>
                <w:lang w:val="ru-RU"/>
              </w:rPr>
              <w:t>в</w:t>
            </w:r>
            <w:r w:rsidRPr="00A62AB9">
              <w:rPr>
                <w:spacing w:val="-3"/>
                <w:sz w:val="24"/>
                <w:lang w:val="ru-RU"/>
              </w:rPr>
              <w:t xml:space="preserve"> </w:t>
            </w:r>
            <w:r w:rsidRPr="00A62AB9">
              <w:rPr>
                <w:sz w:val="24"/>
                <w:lang w:val="ru-RU"/>
              </w:rPr>
              <w:t>бюджеты</w:t>
            </w:r>
            <w:r w:rsidRPr="00A62AB9">
              <w:rPr>
                <w:spacing w:val="-3"/>
                <w:sz w:val="24"/>
                <w:lang w:val="ru-RU"/>
              </w:rPr>
              <w:t xml:space="preserve"> </w:t>
            </w:r>
            <w:r w:rsidRPr="00A62AB9">
              <w:rPr>
                <w:sz w:val="24"/>
                <w:lang w:val="ru-RU"/>
              </w:rPr>
              <w:t>различных</w:t>
            </w:r>
            <w:r w:rsidRPr="00A62AB9">
              <w:rPr>
                <w:spacing w:val="1"/>
                <w:sz w:val="24"/>
                <w:lang w:val="ru-RU"/>
              </w:rPr>
              <w:t xml:space="preserve"> </w:t>
            </w:r>
            <w:r w:rsidRPr="00A62AB9">
              <w:rPr>
                <w:sz w:val="24"/>
                <w:lang w:val="ru-RU"/>
              </w:rPr>
              <w:t>уровней;</w:t>
            </w:r>
          </w:p>
        </w:tc>
      </w:tr>
      <w:tr w:rsidR="00163C5B" w14:paraId="1D0B389C" w14:textId="77777777" w:rsidTr="00A7195F">
        <w:trPr>
          <w:trHeight w:val="830"/>
        </w:trPr>
        <w:tc>
          <w:tcPr>
            <w:tcW w:w="1102" w:type="dxa"/>
          </w:tcPr>
          <w:p w14:paraId="1EE927BB" w14:textId="77777777" w:rsidR="00163C5B" w:rsidRDefault="00163C5B" w:rsidP="00A7195F">
            <w:pPr>
              <w:pStyle w:val="TableParagraph"/>
              <w:spacing w:line="267" w:lineRule="exact"/>
              <w:rPr>
                <w:sz w:val="24"/>
              </w:rPr>
            </w:pPr>
            <w:r>
              <w:rPr>
                <w:sz w:val="24"/>
              </w:rPr>
              <w:t>ПК</w:t>
            </w:r>
            <w:r>
              <w:rPr>
                <w:spacing w:val="-2"/>
                <w:sz w:val="24"/>
              </w:rPr>
              <w:t xml:space="preserve"> </w:t>
            </w:r>
            <w:r>
              <w:rPr>
                <w:sz w:val="24"/>
              </w:rPr>
              <w:t>3.2.</w:t>
            </w:r>
          </w:p>
        </w:tc>
        <w:tc>
          <w:tcPr>
            <w:tcW w:w="8754" w:type="dxa"/>
          </w:tcPr>
          <w:p w14:paraId="71A5FB8F" w14:textId="77777777" w:rsidR="00163C5B" w:rsidRPr="00A62AB9" w:rsidRDefault="00163C5B" w:rsidP="00A7195F">
            <w:pPr>
              <w:pStyle w:val="TableParagraph"/>
              <w:rPr>
                <w:sz w:val="24"/>
                <w:lang w:val="ru-RU"/>
              </w:rPr>
            </w:pPr>
            <w:r w:rsidRPr="00A62AB9">
              <w:rPr>
                <w:sz w:val="24"/>
                <w:lang w:val="ru-RU"/>
              </w:rPr>
              <w:t>Оформлять</w:t>
            </w:r>
            <w:r w:rsidRPr="00A62AB9">
              <w:rPr>
                <w:spacing w:val="-3"/>
                <w:sz w:val="24"/>
                <w:lang w:val="ru-RU"/>
              </w:rPr>
              <w:t xml:space="preserve"> </w:t>
            </w:r>
            <w:r w:rsidRPr="00A62AB9">
              <w:rPr>
                <w:sz w:val="24"/>
                <w:lang w:val="ru-RU"/>
              </w:rPr>
              <w:t>платежные</w:t>
            </w:r>
            <w:r w:rsidRPr="00A62AB9">
              <w:rPr>
                <w:spacing w:val="-5"/>
                <w:sz w:val="24"/>
                <w:lang w:val="ru-RU"/>
              </w:rPr>
              <w:t xml:space="preserve"> </w:t>
            </w:r>
            <w:r w:rsidRPr="00A62AB9">
              <w:rPr>
                <w:sz w:val="24"/>
                <w:lang w:val="ru-RU"/>
              </w:rPr>
              <w:t>документы</w:t>
            </w:r>
            <w:r w:rsidRPr="00A62AB9">
              <w:rPr>
                <w:spacing w:val="-2"/>
                <w:sz w:val="24"/>
                <w:lang w:val="ru-RU"/>
              </w:rPr>
              <w:t xml:space="preserve"> </w:t>
            </w:r>
            <w:r w:rsidRPr="00A62AB9">
              <w:rPr>
                <w:sz w:val="24"/>
                <w:lang w:val="ru-RU"/>
              </w:rPr>
              <w:t>для</w:t>
            </w:r>
            <w:r w:rsidRPr="00A62AB9">
              <w:rPr>
                <w:spacing w:val="-3"/>
                <w:sz w:val="24"/>
                <w:lang w:val="ru-RU"/>
              </w:rPr>
              <w:t xml:space="preserve"> </w:t>
            </w:r>
            <w:r w:rsidRPr="00A62AB9">
              <w:rPr>
                <w:sz w:val="24"/>
                <w:lang w:val="ru-RU"/>
              </w:rPr>
              <w:t>перечисления</w:t>
            </w:r>
            <w:r w:rsidRPr="00A62AB9">
              <w:rPr>
                <w:spacing w:val="-3"/>
                <w:sz w:val="24"/>
                <w:lang w:val="ru-RU"/>
              </w:rPr>
              <w:t xml:space="preserve"> </w:t>
            </w:r>
            <w:r w:rsidRPr="00A62AB9">
              <w:rPr>
                <w:sz w:val="24"/>
                <w:lang w:val="ru-RU"/>
              </w:rPr>
              <w:t>налогов</w:t>
            </w:r>
            <w:r w:rsidRPr="00A62AB9">
              <w:rPr>
                <w:spacing w:val="-3"/>
                <w:sz w:val="24"/>
                <w:lang w:val="ru-RU"/>
              </w:rPr>
              <w:t xml:space="preserve"> </w:t>
            </w:r>
            <w:r w:rsidRPr="00A62AB9">
              <w:rPr>
                <w:sz w:val="24"/>
                <w:lang w:val="ru-RU"/>
              </w:rPr>
              <w:t>и</w:t>
            </w:r>
            <w:r w:rsidRPr="00A62AB9">
              <w:rPr>
                <w:spacing w:val="-3"/>
                <w:sz w:val="24"/>
                <w:lang w:val="ru-RU"/>
              </w:rPr>
              <w:t xml:space="preserve"> </w:t>
            </w:r>
            <w:r w:rsidRPr="00A62AB9">
              <w:rPr>
                <w:sz w:val="24"/>
                <w:lang w:val="ru-RU"/>
              </w:rPr>
              <w:t>сборов</w:t>
            </w:r>
            <w:r w:rsidRPr="00A62AB9">
              <w:rPr>
                <w:spacing w:val="-5"/>
                <w:sz w:val="24"/>
                <w:lang w:val="ru-RU"/>
              </w:rPr>
              <w:t xml:space="preserve"> </w:t>
            </w:r>
            <w:r w:rsidRPr="00A62AB9">
              <w:rPr>
                <w:sz w:val="24"/>
                <w:lang w:val="ru-RU"/>
              </w:rPr>
              <w:t>в</w:t>
            </w:r>
            <w:r w:rsidRPr="00A62AB9">
              <w:rPr>
                <w:spacing w:val="-4"/>
                <w:sz w:val="24"/>
                <w:lang w:val="ru-RU"/>
              </w:rPr>
              <w:t xml:space="preserve"> </w:t>
            </w:r>
            <w:r w:rsidRPr="00A62AB9">
              <w:rPr>
                <w:sz w:val="24"/>
                <w:lang w:val="ru-RU"/>
              </w:rPr>
              <w:t>бюджет,</w:t>
            </w:r>
            <w:r w:rsidRPr="00A62AB9">
              <w:rPr>
                <w:spacing w:val="-57"/>
                <w:sz w:val="24"/>
                <w:lang w:val="ru-RU"/>
              </w:rPr>
              <w:t xml:space="preserve"> </w:t>
            </w:r>
            <w:r w:rsidRPr="00A62AB9">
              <w:rPr>
                <w:sz w:val="24"/>
                <w:lang w:val="ru-RU"/>
              </w:rPr>
              <w:t>контролировать</w:t>
            </w:r>
            <w:r w:rsidRPr="00A62AB9">
              <w:rPr>
                <w:spacing w:val="-1"/>
                <w:sz w:val="24"/>
                <w:lang w:val="ru-RU"/>
              </w:rPr>
              <w:t xml:space="preserve"> </w:t>
            </w:r>
            <w:r w:rsidRPr="00A62AB9">
              <w:rPr>
                <w:sz w:val="24"/>
                <w:lang w:val="ru-RU"/>
              </w:rPr>
              <w:t>их</w:t>
            </w:r>
            <w:r w:rsidRPr="00A62AB9">
              <w:rPr>
                <w:spacing w:val="-1"/>
                <w:sz w:val="24"/>
                <w:lang w:val="ru-RU"/>
              </w:rPr>
              <w:t xml:space="preserve"> </w:t>
            </w:r>
            <w:r w:rsidRPr="00A62AB9">
              <w:rPr>
                <w:sz w:val="24"/>
                <w:lang w:val="ru-RU"/>
              </w:rPr>
              <w:t>прохождение</w:t>
            </w:r>
            <w:r w:rsidRPr="00A62AB9">
              <w:rPr>
                <w:spacing w:val="-1"/>
                <w:sz w:val="24"/>
                <w:lang w:val="ru-RU"/>
              </w:rPr>
              <w:t xml:space="preserve"> </w:t>
            </w:r>
            <w:r w:rsidRPr="00A62AB9">
              <w:rPr>
                <w:sz w:val="24"/>
                <w:lang w:val="ru-RU"/>
              </w:rPr>
              <w:t>по</w:t>
            </w:r>
            <w:r w:rsidRPr="00A62AB9">
              <w:rPr>
                <w:spacing w:val="-1"/>
                <w:sz w:val="24"/>
                <w:lang w:val="ru-RU"/>
              </w:rPr>
              <w:t xml:space="preserve"> </w:t>
            </w:r>
            <w:proofErr w:type="gramStart"/>
            <w:r w:rsidRPr="00A62AB9">
              <w:rPr>
                <w:sz w:val="24"/>
                <w:lang w:val="ru-RU"/>
              </w:rPr>
              <w:t>расчетно-кассовым</w:t>
            </w:r>
            <w:proofErr w:type="gramEnd"/>
          </w:p>
          <w:p w14:paraId="07B099DC" w14:textId="77777777" w:rsidR="00163C5B" w:rsidRDefault="00163C5B" w:rsidP="00A7195F">
            <w:pPr>
              <w:pStyle w:val="TableParagraph"/>
              <w:spacing w:line="269" w:lineRule="exact"/>
              <w:rPr>
                <w:sz w:val="24"/>
              </w:rPr>
            </w:pPr>
            <w:proofErr w:type="spellStart"/>
            <w:r>
              <w:rPr>
                <w:sz w:val="24"/>
              </w:rPr>
              <w:t>банковским</w:t>
            </w:r>
            <w:proofErr w:type="spellEnd"/>
            <w:r>
              <w:rPr>
                <w:spacing w:val="-4"/>
                <w:sz w:val="24"/>
              </w:rPr>
              <w:t xml:space="preserve"> </w:t>
            </w:r>
            <w:proofErr w:type="spellStart"/>
            <w:r>
              <w:rPr>
                <w:sz w:val="24"/>
              </w:rPr>
              <w:t>операциям</w:t>
            </w:r>
            <w:proofErr w:type="spellEnd"/>
            <w:r>
              <w:rPr>
                <w:sz w:val="24"/>
              </w:rPr>
              <w:t>;</w:t>
            </w:r>
          </w:p>
        </w:tc>
      </w:tr>
      <w:tr w:rsidR="00163C5B" w14:paraId="7BD56D98" w14:textId="77777777" w:rsidTr="00A7195F">
        <w:trPr>
          <w:trHeight w:val="551"/>
        </w:trPr>
        <w:tc>
          <w:tcPr>
            <w:tcW w:w="1102" w:type="dxa"/>
          </w:tcPr>
          <w:p w14:paraId="5287682D" w14:textId="77777777" w:rsidR="00163C5B" w:rsidRDefault="00163C5B" w:rsidP="00A7195F">
            <w:pPr>
              <w:pStyle w:val="TableParagraph"/>
              <w:spacing w:line="265" w:lineRule="exact"/>
              <w:rPr>
                <w:sz w:val="24"/>
              </w:rPr>
            </w:pPr>
            <w:r>
              <w:rPr>
                <w:sz w:val="24"/>
              </w:rPr>
              <w:t>ПК</w:t>
            </w:r>
            <w:r>
              <w:rPr>
                <w:spacing w:val="-2"/>
                <w:sz w:val="24"/>
              </w:rPr>
              <w:t xml:space="preserve"> </w:t>
            </w:r>
            <w:r>
              <w:rPr>
                <w:sz w:val="24"/>
              </w:rPr>
              <w:t>3.3.</w:t>
            </w:r>
          </w:p>
        </w:tc>
        <w:tc>
          <w:tcPr>
            <w:tcW w:w="8754" w:type="dxa"/>
          </w:tcPr>
          <w:p w14:paraId="2FB46655" w14:textId="77777777" w:rsidR="00163C5B" w:rsidRPr="00A62AB9" w:rsidRDefault="00163C5B" w:rsidP="00A7195F">
            <w:pPr>
              <w:pStyle w:val="TableParagraph"/>
              <w:spacing w:line="262" w:lineRule="exact"/>
              <w:rPr>
                <w:sz w:val="24"/>
                <w:lang w:val="ru-RU"/>
              </w:rPr>
            </w:pPr>
            <w:r w:rsidRPr="00A62AB9">
              <w:rPr>
                <w:sz w:val="24"/>
                <w:lang w:val="ru-RU"/>
              </w:rPr>
              <w:t>Формировать</w:t>
            </w:r>
            <w:r w:rsidRPr="00A62AB9">
              <w:rPr>
                <w:spacing w:val="-3"/>
                <w:sz w:val="24"/>
                <w:lang w:val="ru-RU"/>
              </w:rPr>
              <w:t xml:space="preserve"> </w:t>
            </w:r>
            <w:r w:rsidRPr="00A62AB9">
              <w:rPr>
                <w:sz w:val="24"/>
                <w:lang w:val="ru-RU"/>
              </w:rPr>
              <w:t>бухгалтерские</w:t>
            </w:r>
            <w:r w:rsidRPr="00A62AB9">
              <w:rPr>
                <w:spacing w:val="-4"/>
                <w:sz w:val="24"/>
                <w:lang w:val="ru-RU"/>
              </w:rPr>
              <w:t xml:space="preserve"> </w:t>
            </w:r>
            <w:r w:rsidRPr="00A62AB9">
              <w:rPr>
                <w:sz w:val="24"/>
                <w:lang w:val="ru-RU"/>
              </w:rPr>
              <w:t>проводки</w:t>
            </w:r>
            <w:r w:rsidRPr="00A62AB9">
              <w:rPr>
                <w:spacing w:val="-5"/>
                <w:sz w:val="24"/>
                <w:lang w:val="ru-RU"/>
              </w:rPr>
              <w:t xml:space="preserve"> </w:t>
            </w:r>
            <w:r w:rsidRPr="00A62AB9">
              <w:rPr>
                <w:sz w:val="24"/>
                <w:lang w:val="ru-RU"/>
              </w:rPr>
              <w:t>по</w:t>
            </w:r>
            <w:r w:rsidRPr="00A62AB9">
              <w:rPr>
                <w:spacing w:val="-3"/>
                <w:sz w:val="24"/>
                <w:lang w:val="ru-RU"/>
              </w:rPr>
              <w:t xml:space="preserve"> </w:t>
            </w:r>
            <w:r w:rsidRPr="00A62AB9">
              <w:rPr>
                <w:sz w:val="24"/>
                <w:lang w:val="ru-RU"/>
              </w:rPr>
              <w:t>начислению</w:t>
            </w:r>
            <w:r w:rsidRPr="00A62AB9">
              <w:rPr>
                <w:spacing w:val="-5"/>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перечислению</w:t>
            </w:r>
          </w:p>
          <w:p w14:paraId="36C69881" w14:textId="77777777" w:rsidR="00163C5B" w:rsidRPr="00A62AB9" w:rsidRDefault="00163C5B" w:rsidP="00A7195F">
            <w:pPr>
              <w:pStyle w:val="TableParagraph"/>
              <w:spacing w:line="269" w:lineRule="exact"/>
              <w:rPr>
                <w:sz w:val="24"/>
                <w:lang w:val="ru-RU"/>
              </w:rPr>
            </w:pPr>
            <w:r w:rsidRPr="00A62AB9">
              <w:rPr>
                <w:sz w:val="24"/>
                <w:lang w:val="ru-RU"/>
              </w:rPr>
              <w:t>страховых взносов</w:t>
            </w:r>
            <w:r w:rsidRPr="00A62AB9">
              <w:rPr>
                <w:spacing w:val="-1"/>
                <w:sz w:val="24"/>
                <w:lang w:val="ru-RU"/>
              </w:rPr>
              <w:t xml:space="preserve"> </w:t>
            </w:r>
            <w:r w:rsidRPr="00A62AB9">
              <w:rPr>
                <w:sz w:val="24"/>
                <w:lang w:val="ru-RU"/>
              </w:rPr>
              <w:t>во</w:t>
            </w:r>
            <w:r w:rsidRPr="00A62AB9">
              <w:rPr>
                <w:spacing w:val="-1"/>
                <w:sz w:val="24"/>
                <w:lang w:val="ru-RU"/>
              </w:rPr>
              <w:t xml:space="preserve"> </w:t>
            </w:r>
            <w:r w:rsidRPr="00A62AB9">
              <w:rPr>
                <w:sz w:val="24"/>
                <w:lang w:val="ru-RU"/>
              </w:rPr>
              <w:t>внебюджетные</w:t>
            </w:r>
            <w:r w:rsidRPr="00A62AB9">
              <w:rPr>
                <w:spacing w:val="-1"/>
                <w:sz w:val="24"/>
                <w:lang w:val="ru-RU"/>
              </w:rPr>
              <w:t xml:space="preserve"> </w:t>
            </w:r>
            <w:r w:rsidRPr="00A62AB9">
              <w:rPr>
                <w:sz w:val="24"/>
                <w:lang w:val="ru-RU"/>
              </w:rPr>
              <w:t>фонды</w:t>
            </w:r>
            <w:r w:rsidRPr="00A62AB9">
              <w:rPr>
                <w:spacing w:val="-1"/>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налоговые</w:t>
            </w:r>
            <w:r w:rsidRPr="00A62AB9">
              <w:rPr>
                <w:spacing w:val="-3"/>
                <w:sz w:val="24"/>
                <w:lang w:val="ru-RU"/>
              </w:rPr>
              <w:t xml:space="preserve"> </w:t>
            </w:r>
            <w:r w:rsidRPr="00A62AB9">
              <w:rPr>
                <w:sz w:val="24"/>
                <w:lang w:val="ru-RU"/>
              </w:rPr>
              <w:t>органы;</w:t>
            </w:r>
          </w:p>
        </w:tc>
      </w:tr>
      <w:tr w:rsidR="00163C5B" w14:paraId="082CF99A" w14:textId="77777777" w:rsidTr="00A7195F">
        <w:trPr>
          <w:trHeight w:val="827"/>
        </w:trPr>
        <w:tc>
          <w:tcPr>
            <w:tcW w:w="1102" w:type="dxa"/>
          </w:tcPr>
          <w:p w14:paraId="45DA4D2A" w14:textId="77777777" w:rsidR="00163C5B" w:rsidRDefault="00163C5B" w:rsidP="00A7195F">
            <w:pPr>
              <w:pStyle w:val="TableParagraph"/>
              <w:spacing w:line="265" w:lineRule="exact"/>
              <w:rPr>
                <w:sz w:val="24"/>
              </w:rPr>
            </w:pPr>
            <w:r>
              <w:rPr>
                <w:sz w:val="24"/>
              </w:rPr>
              <w:t>ПК</w:t>
            </w:r>
            <w:r>
              <w:rPr>
                <w:spacing w:val="-2"/>
                <w:sz w:val="24"/>
              </w:rPr>
              <w:t xml:space="preserve"> </w:t>
            </w:r>
            <w:r>
              <w:rPr>
                <w:sz w:val="24"/>
              </w:rPr>
              <w:t>3.4.</w:t>
            </w:r>
          </w:p>
        </w:tc>
        <w:tc>
          <w:tcPr>
            <w:tcW w:w="8754" w:type="dxa"/>
          </w:tcPr>
          <w:p w14:paraId="62CF2224" w14:textId="77777777" w:rsidR="00163C5B" w:rsidRPr="00A62AB9" w:rsidRDefault="00163C5B" w:rsidP="00A7195F">
            <w:pPr>
              <w:pStyle w:val="TableParagraph"/>
              <w:spacing w:line="262" w:lineRule="exact"/>
              <w:rPr>
                <w:sz w:val="24"/>
                <w:lang w:val="ru-RU"/>
              </w:rPr>
            </w:pPr>
            <w:r w:rsidRPr="00A62AB9">
              <w:rPr>
                <w:sz w:val="24"/>
                <w:lang w:val="ru-RU"/>
              </w:rPr>
              <w:t>Оформлять</w:t>
            </w:r>
            <w:r w:rsidRPr="00A62AB9">
              <w:rPr>
                <w:spacing w:val="-4"/>
                <w:sz w:val="24"/>
                <w:lang w:val="ru-RU"/>
              </w:rPr>
              <w:t xml:space="preserve"> </w:t>
            </w:r>
            <w:r w:rsidRPr="00A62AB9">
              <w:rPr>
                <w:sz w:val="24"/>
                <w:lang w:val="ru-RU"/>
              </w:rPr>
              <w:t>платежные</w:t>
            </w:r>
            <w:r w:rsidRPr="00A62AB9">
              <w:rPr>
                <w:spacing w:val="-5"/>
                <w:sz w:val="24"/>
                <w:lang w:val="ru-RU"/>
              </w:rPr>
              <w:t xml:space="preserve"> </w:t>
            </w:r>
            <w:r w:rsidRPr="00A62AB9">
              <w:rPr>
                <w:sz w:val="24"/>
                <w:lang w:val="ru-RU"/>
              </w:rPr>
              <w:t>документы</w:t>
            </w:r>
            <w:r w:rsidRPr="00A62AB9">
              <w:rPr>
                <w:spacing w:val="-4"/>
                <w:sz w:val="24"/>
                <w:lang w:val="ru-RU"/>
              </w:rPr>
              <w:t xml:space="preserve"> </w:t>
            </w:r>
            <w:r w:rsidRPr="00A62AB9">
              <w:rPr>
                <w:sz w:val="24"/>
                <w:lang w:val="ru-RU"/>
              </w:rPr>
              <w:t>на</w:t>
            </w:r>
            <w:r w:rsidRPr="00A62AB9">
              <w:rPr>
                <w:spacing w:val="-4"/>
                <w:sz w:val="24"/>
                <w:lang w:val="ru-RU"/>
              </w:rPr>
              <w:t xml:space="preserve"> </w:t>
            </w:r>
            <w:r w:rsidRPr="00A62AB9">
              <w:rPr>
                <w:sz w:val="24"/>
                <w:lang w:val="ru-RU"/>
              </w:rPr>
              <w:t>перечисление</w:t>
            </w:r>
            <w:r w:rsidRPr="00A62AB9">
              <w:rPr>
                <w:spacing w:val="-4"/>
                <w:sz w:val="24"/>
                <w:lang w:val="ru-RU"/>
              </w:rPr>
              <w:t xml:space="preserve"> </w:t>
            </w:r>
            <w:r w:rsidRPr="00A62AB9">
              <w:rPr>
                <w:sz w:val="24"/>
                <w:lang w:val="ru-RU"/>
              </w:rPr>
              <w:t>страховых</w:t>
            </w:r>
            <w:r w:rsidRPr="00A62AB9">
              <w:rPr>
                <w:spacing w:val="-2"/>
                <w:sz w:val="24"/>
                <w:lang w:val="ru-RU"/>
              </w:rPr>
              <w:t xml:space="preserve"> </w:t>
            </w:r>
            <w:r w:rsidRPr="00A62AB9">
              <w:rPr>
                <w:sz w:val="24"/>
                <w:lang w:val="ru-RU"/>
              </w:rPr>
              <w:t>взносов</w:t>
            </w:r>
          </w:p>
          <w:p w14:paraId="3F5DAFC5" w14:textId="77777777" w:rsidR="00163C5B" w:rsidRPr="00A62AB9" w:rsidRDefault="00163C5B" w:rsidP="00A7195F">
            <w:pPr>
              <w:pStyle w:val="TableParagraph"/>
              <w:spacing w:line="270" w:lineRule="atLeast"/>
              <w:ind w:right="1122"/>
              <w:rPr>
                <w:sz w:val="24"/>
                <w:lang w:val="ru-RU"/>
              </w:rPr>
            </w:pPr>
            <w:r w:rsidRPr="00A62AB9">
              <w:rPr>
                <w:sz w:val="24"/>
                <w:lang w:val="ru-RU"/>
              </w:rPr>
              <w:t>во внебюджетные фонды, контролировать их прохождение по расчетно -</w:t>
            </w:r>
            <w:r w:rsidRPr="00A62AB9">
              <w:rPr>
                <w:spacing w:val="-57"/>
                <w:sz w:val="24"/>
                <w:lang w:val="ru-RU"/>
              </w:rPr>
              <w:t xml:space="preserve"> </w:t>
            </w:r>
            <w:r w:rsidRPr="00A62AB9">
              <w:rPr>
                <w:sz w:val="24"/>
                <w:lang w:val="ru-RU"/>
              </w:rPr>
              <w:t>кассовым</w:t>
            </w:r>
            <w:r w:rsidRPr="00A62AB9">
              <w:rPr>
                <w:spacing w:val="-2"/>
                <w:sz w:val="24"/>
                <w:lang w:val="ru-RU"/>
              </w:rPr>
              <w:t xml:space="preserve"> </w:t>
            </w:r>
            <w:r w:rsidRPr="00A62AB9">
              <w:rPr>
                <w:sz w:val="24"/>
                <w:lang w:val="ru-RU"/>
              </w:rPr>
              <w:t>банковским</w:t>
            </w:r>
            <w:r w:rsidRPr="00A62AB9">
              <w:rPr>
                <w:spacing w:val="-1"/>
                <w:sz w:val="24"/>
                <w:lang w:val="ru-RU"/>
              </w:rPr>
              <w:t xml:space="preserve"> </w:t>
            </w:r>
            <w:r w:rsidRPr="00A62AB9">
              <w:rPr>
                <w:sz w:val="24"/>
                <w:lang w:val="ru-RU"/>
              </w:rPr>
              <w:t>операциям;</w:t>
            </w:r>
          </w:p>
        </w:tc>
      </w:tr>
      <w:tr w:rsidR="00163C5B" w14:paraId="04C54B1A" w14:textId="77777777" w:rsidTr="00A7195F">
        <w:trPr>
          <w:trHeight w:val="275"/>
        </w:trPr>
        <w:tc>
          <w:tcPr>
            <w:tcW w:w="1102" w:type="dxa"/>
          </w:tcPr>
          <w:p w14:paraId="4070450A" w14:textId="77777777" w:rsidR="00163C5B" w:rsidRDefault="00163C5B" w:rsidP="00A7195F">
            <w:pPr>
              <w:pStyle w:val="TableParagraph"/>
              <w:spacing w:line="256" w:lineRule="exact"/>
              <w:rPr>
                <w:b/>
                <w:sz w:val="24"/>
              </w:rPr>
            </w:pPr>
            <w:r>
              <w:rPr>
                <w:b/>
                <w:sz w:val="24"/>
              </w:rPr>
              <w:t>ВД 4</w:t>
            </w:r>
          </w:p>
        </w:tc>
        <w:tc>
          <w:tcPr>
            <w:tcW w:w="8754" w:type="dxa"/>
          </w:tcPr>
          <w:p w14:paraId="2E155E09" w14:textId="77777777" w:rsidR="00163C5B" w:rsidRPr="00A62AB9" w:rsidRDefault="00163C5B" w:rsidP="00A7195F">
            <w:pPr>
              <w:pStyle w:val="TableParagraph"/>
              <w:spacing w:line="256" w:lineRule="exact"/>
              <w:rPr>
                <w:b/>
                <w:sz w:val="24"/>
                <w:lang w:val="ru-RU"/>
              </w:rPr>
            </w:pPr>
            <w:r w:rsidRPr="00A62AB9">
              <w:rPr>
                <w:b/>
                <w:sz w:val="24"/>
                <w:lang w:val="ru-RU"/>
              </w:rPr>
              <w:t>Составление</w:t>
            </w:r>
            <w:r w:rsidRPr="00A62AB9">
              <w:rPr>
                <w:b/>
                <w:spacing w:val="-4"/>
                <w:sz w:val="24"/>
                <w:lang w:val="ru-RU"/>
              </w:rPr>
              <w:t xml:space="preserve"> </w:t>
            </w:r>
            <w:r w:rsidRPr="00A62AB9">
              <w:rPr>
                <w:b/>
                <w:sz w:val="24"/>
                <w:lang w:val="ru-RU"/>
              </w:rPr>
              <w:t>и</w:t>
            </w:r>
            <w:r w:rsidRPr="00A62AB9">
              <w:rPr>
                <w:b/>
                <w:spacing w:val="-3"/>
                <w:sz w:val="24"/>
                <w:lang w:val="ru-RU"/>
              </w:rPr>
              <w:t xml:space="preserve"> </w:t>
            </w:r>
            <w:r w:rsidRPr="00A62AB9">
              <w:rPr>
                <w:b/>
                <w:sz w:val="24"/>
                <w:lang w:val="ru-RU"/>
              </w:rPr>
              <w:t>использование</w:t>
            </w:r>
            <w:r w:rsidRPr="00A62AB9">
              <w:rPr>
                <w:b/>
                <w:spacing w:val="-3"/>
                <w:sz w:val="24"/>
                <w:lang w:val="ru-RU"/>
              </w:rPr>
              <w:t xml:space="preserve"> </w:t>
            </w:r>
            <w:r w:rsidRPr="00A62AB9">
              <w:rPr>
                <w:b/>
                <w:sz w:val="24"/>
                <w:lang w:val="ru-RU"/>
              </w:rPr>
              <w:t>бухгалтерской</w:t>
            </w:r>
            <w:r w:rsidRPr="00A62AB9">
              <w:rPr>
                <w:b/>
                <w:spacing w:val="1"/>
                <w:sz w:val="24"/>
                <w:lang w:val="ru-RU"/>
              </w:rPr>
              <w:t xml:space="preserve"> </w:t>
            </w:r>
            <w:r w:rsidRPr="00A62AB9">
              <w:rPr>
                <w:b/>
                <w:sz w:val="24"/>
                <w:lang w:val="ru-RU"/>
              </w:rPr>
              <w:t>(финансовой)</w:t>
            </w:r>
            <w:r w:rsidRPr="00A62AB9">
              <w:rPr>
                <w:b/>
                <w:spacing w:val="-3"/>
                <w:sz w:val="24"/>
                <w:lang w:val="ru-RU"/>
              </w:rPr>
              <w:t xml:space="preserve"> </w:t>
            </w:r>
            <w:r w:rsidRPr="00A62AB9">
              <w:rPr>
                <w:b/>
                <w:sz w:val="24"/>
                <w:lang w:val="ru-RU"/>
              </w:rPr>
              <w:t>отчетности</w:t>
            </w:r>
          </w:p>
        </w:tc>
      </w:tr>
      <w:tr w:rsidR="00163C5B" w14:paraId="664F008E" w14:textId="77777777" w:rsidTr="00A7195F">
        <w:trPr>
          <w:trHeight w:val="827"/>
        </w:trPr>
        <w:tc>
          <w:tcPr>
            <w:tcW w:w="1102" w:type="dxa"/>
          </w:tcPr>
          <w:p w14:paraId="1FDED108" w14:textId="77777777" w:rsidR="00163C5B" w:rsidRDefault="00163C5B" w:rsidP="00A7195F">
            <w:pPr>
              <w:pStyle w:val="TableParagraph"/>
              <w:spacing w:line="265" w:lineRule="exact"/>
              <w:rPr>
                <w:sz w:val="24"/>
              </w:rPr>
            </w:pPr>
            <w:r>
              <w:rPr>
                <w:sz w:val="24"/>
              </w:rPr>
              <w:t>ПК</w:t>
            </w:r>
            <w:r>
              <w:rPr>
                <w:spacing w:val="-2"/>
                <w:sz w:val="24"/>
              </w:rPr>
              <w:t xml:space="preserve"> </w:t>
            </w:r>
            <w:r>
              <w:rPr>
                <w:sz w:val="24"/>
              </w:rPr>
              <w:t>4.1.</w:t>
            </w:r>
          </w:p>
        </w:tc>
        <w:tc>
          <w:tcPr>
            <w:tcW w:w="8754" w:type="dxa"/>
          </w:tcPr>
          <w:p w14:paraId="74FB433A" w14:textId="4CCACC25" w:rsidR="00163C5B" w:rsidRPr="00A62AB9" w:rsidRDefault="00163C5B" w:rsidP="008C7998">
            <w:pPr>
              <w:pStyle w:val="TableParagraph"/>
              <w:ind w:right="513"/>
              <w:jc w:val="both"/>
              <w:rPr>
                <w:b/>
                <w:sz w:val="24"/>
                <w:lang w:val="ru-RU"/>
              </w:rPr>
            </w:pPr>
            <w:r w:rsidRPr="00A62AB9">
              <w:rPr>
                <w:sz w:val="24"/>
                <w:lang w:val="ru-RU"/>
              </w:rPr>
              <w:t>Отражать нарастающим итогом на счетах бухгалтерского учета</w:t>
            </w:r>
            <w:r w:rsidRPr="00A62AB9">
              <w:rPr>
                <w:spacing w:val="1"/>
                <w:sz w:val="24"/>
                <w:lang w:val="ru-RU"/>
              </w:rPr>
              <w:t xml:space="preserve"> </w:t>
            </w:r>
            <w:r w:rsidRPr="00A62AB9">
              <w:rPr>
                <w:sz w:val="24"/>
                <w:lang w:val="ru-RU"/>
              </w:rPr>
              <w:t>имущественное</w:t>
            </w:r>
            <w:r w:rsidRPr="00A62AB9">
              <w:rPr>
                <w:spacing w:val="-5"/>
                <w:sz w:val="24"/>
                <w:lang w:val="ru-RU"/>
              </w:rPr>
              <w:t xml:space="preserve"> </w:t>
            </w:r>
            <w:r w:rsidRPr="00A62AB9">
              <w:rPr>
                <w:sz w:val="24"/>
                <w:lang w:val="ru-RU"/>
              </w:rPr>
              <w:t>и</w:t>
            </w:r>
            <w:r w:rsidRPr="00A62AB9">
              <w:rPr>
                <w:spacing w:val="-4"/>
                <w:sz w:val="24"/>
                <w:lang w:val="ru-RU"/>
              </w:rPr>
              <w:t xml:space="preserve"> </w:t>
            </w:r>
            <w:r w:rsidRPr="00A62AB9">
              <w:rPr>
                <w:sz w:val="24"/>
                <w:lang w:val="ru-RU"/>
              </w:rPr>
              <w:t>финансовое</w:t>
            </w:r>
            <w:r w:rsidRPr="00A62AB9">
              <w:rPr>
                <w:spacing w:val="-6"/>
                <w:sz w:val="24"/>
                <w:lang w:val="ru-RU"/>
              </w:rPr>
              <w:t xml:space="preserve"> </w:t>
            </w:r>
            <w:r w:rsidRPr="00A62AB9">
              <w:rPr>
                <w:sz w:val="24"/>
                <w:lang w:val="ru-RU"/>
              </w:rPr>
              <w:t>положение</w:t>
            </w:r>
            <w:r w:rsidRPr="00A62AB9">
              <w:rPr>
                <w:spacing w:val="-5"/>
                <w:sz w:val="24"/>
                <w:lang w:val="ru-RU"/>
              </w:rPr>
              <w:t xml:space="preserve"> </w:t>
            </w:r>
            <w:r w:rsidRPr="00A62AB9">
              <w:rPr>
                <w:sz w:val="24"/>
                <w:lang w:val="ru-RU"/>
              </w:rPr>
              <w:t>организации,</w:t>
            </w:r>
            <w:r w:rsidRPr="00A62AB9">
              <w:rPr>
                <w:spacing w:val="-4"/>
                <w:sz w:val="24"/>
                <w:lang w:val="ru-RU"/>
              </w:rPr>
              <w:t xml:space="preserve"> </w:t>
            </w:r>
            <w:r w:rsidRPr="00A62AB9">
              <w:rPr>
                <w:sz w:val="24"/>
                <w:lang w:val="ru-RU"/>
              </w:rPr>
              <w:t>определять</w:t>
            </w:r>
            <w:r w:rsidR="008C7998">
              <w:rPr>
                <w:sz w:val="24"/>
                <w:lang w:val="ru-RU"/>
              </w:rPr>
              <w:t xml:space="preserve"> </w:t>
            </w:r>
            <w:r w:rsidRPr="00A62AB9">
              <w:rPr>
                <w:sz w:val="24"/>
                <w:lang w:val="ru-RU"/>
              </w:rPr>
              <w:t>результаты</w:t>
            </w:r>
            <w:r w:rsidRPr="00A62AB9">
              <w:rPr>
                <w:spacing w:val="-3"/>
                <w:sz w:val="24"/>
                <w:lang w:val="ru-RU"/>
              </w:rPr>
              <w:t xml:space="preserve"> </w:t>
            </w:r>
            <w:r w:rsidRPr="00A62AB9">
              <w:rPr>
                <w:sz w:val="24"/>
                <w:lang w:val="ru-RU"/>
              </w:rPr>
              <w:t>хозяйственной</w:t>
            </w:r>
            <w:r w:rsidRPr="00A62AB9">
              <w:rPr>
                <w:spacing w:val="-2"/>
                <w:sz w:val="24"/>
                <w:lang w:val="ru-RU"/>
              </w:rPr>
              <w:t xml:space="preserve"> </w:t>
            </w:r>
            <w:r w:rsidRPr="00A62AB9">
              <w:rPr>
                <w:sz w:val="24"/>
                <w:lang w:val="ru-RU"/>
              </w:rPr>
              <w:t>деятельности</w:t>
            </w:r>
            <w:r w:rsidRPr="00A62AB9">
              <w:rPr>
                <w:spacing w:val="-2"/>
                <w:sz w:val="24"/>
                <w:lang w:val="ru-RU"/>
              </w:rPr>
              <w:t xml:space="preserve"> </w:t>
            </w:r>
            <w:r w:rsidRPr="00A62AB9">
              <w:rPr>
                <w:sz w:val="24"/>
                <w:lang w:val="ru-RU"/>
              </w:rPr>
              <w:t>за</w:t>
            </w:r>
            <w:r w:rsidRPr="00A62AB9">
              <w:rPr>
                <w:spacing w:val="-3"/>
                <w:sz w:val="24"/>
                <w:lang w:val="ru-RU"/>
              </w:rPr>
              <w:t xml:space="preserve"> </w:t>
            </w:r>
            <w:r w:rsidRPr="00A62AB9">
              <w:rPr>
                <w:sz w:val="24"/>
                <w:lang w:val="ru-RU"/>
              </w:rPr>
              <w:t>отчетный</w:t>
            </w:r>
            <w:r w:rsidRPr="00A62AB9">
              <w:rPr>
                <w:spacing w:val="-3"/>
                <w:sz w:val="24"/>
                <w:lang w:val="ru-RU"/>
              </w:rPr>
              <w:t xml:space="preserve"> </w:t>
            </w:r>
            <w:r w:rsidRPr="00A62AB9">
              <w:rPr>
                <w:sz w:val="24"/>
                <w:lang w:val="ru-RU"/>
              </w:rPr>
              <w:t>период</w:t>
            </w:r>
            <w:r w:rsidRPr="00A62AB9">
              <w:rPr>
                <w:b/>
                <w:sz w:val="24"/>
                <w:lang w:val="ru-RU"/>
              </w:rPr>
              <w:t>;</w:t>
            </w:r>
          </w:p>
        </w:tc>
      </w:tr>
      <w:tr w:rsidR="00163C5B" w14:paraId="043792D8" w14:textId="77777777" w:rsidTr="00A7195F">
        <w:trPr>
          <w:trHeight w:val="551"/>
        </w:trPr>
        <w:tc>
          <w:tcPr>
            <w:tcW w:w="1102" w:type="dxa"/>
          </w:tcPr>
          <w:p w14:paraId="7FD5246B" w14:textId="77777777" w:rsidR="00163C5B" w:rsidRDefault="00163C5B" w:rsidP="00A7195F">
            <w:pPr>
              <w:pStyle w:val="TableParagraph"/>
              <w:spacing w:line="265" w:lineRule="exact"/>
              <w:rPr>
                <w:sz w:val="24"/>
              </w:rPr>
            </w:pPr>
            <w:r>
              <w:rPr>
                <w:sz w:val="24"/>
              </w:rPr>
              <w:t>ПК</w:t>
            </w:r>
            <w:r>
              <w:rPr>
                <w:spacing w:val="-2"/>
                <w:sz w:val="24"/>
              </w:rPr>
              <w:t xml:space="preserve"> </w:t>
            </w:r>
            <w:r>
              <w:rPr>
                <w:sz w:val="24"/>
              </w:rPr>
              <w:t>4.2.</w:t>
            </w:r>
          </w:p>
        </w:tc>
        <w:tc>
          <w:tcPr>
            <w:tcW w:w="8754" w:type="dxa"/>
          </w:tcPr>
          <w:p w14:paraId="5A2CD015" w14:textId="55C6A0E3" w:rsidR="00163C5B" w:rsidRPr="008C7998" w:rsidRDefault="00163C5B" w:rsidP="008C7998">
            <w:pPr>
              <w:pStyle w:val="TableParagraph"/>
              <w:spacing w:line="262" w:lineRule="exact"/>
              <w:jc w:val="both"/>
              <w:rPr>
                <w:sz w:val="24"/>
                <w:lang w:val="ru-RU"/>
              </w:rPr>
            </w:pPr>
            <w:r w:rsidRPr="00A62AB9">
              <w:rPr>
                <w:sz w:val="24"/>
                <w:lang w:val="ru-RU"/>
              </w:rPr>
              <w:t>Составлять</w:t>
            </w:r>
            <w:r w:rsidRPr="00A62AB9">
              <w:rPr>
                <w:spacing w:val="-3"/>
                <w:sz w:val="24"/>
                <w:lang w:val="ru-RU"/>
              </w:rPr>
              <w:t xml:space="preserve"> </w:t>
            </w:r>
            <w:r w:rsidRPr="00A62AB9">
              <w:rPr>
                <w:sz w:val="24"/>
                <w:lang w:val="ru-RU"/>
              </w:rPr>
              <w:t>формы</w:t>
            </w:r>
            <w:r w:rsidRPr="00A62AB9">
              <w:rPr>
                <w:spacing w:val="-3"/>
                <w:sz w:val="24"/>
                <w:lang w:val="ru-RU"/>
              </w:rPr>
              <w:t xml:space="preserve"> </w:t>
            </w:r>
            <w:r w:rsidRPr="00A62AB9">
              <w:rPr>
                <w:sz w:val="24"/>
                <w:lang w:val="ru-RU"/>
              </w:rPr>
              <w:t>бухгалтерской</w:t>
            </w:r>
            <w:r w:rsidRPr="00A62AB9">
              <w:rPr>
                <w:spacing w:val="-3"/>
                <w:sz w:val="24"/>
                <w:lang w:val="ru-RU"/>
              </w:rPr>
              <w:t xml:space="preserve"> </w:t>
            </w:r>
            <w:r w:rsidRPr="00A62AB9">
              <w:rPr>
                <w:sz w:val="24"/>
                <w:lang w:val="ru-RU"/>
              </w:rPr>
              <w:t>(финансовой)</w:t>
            </w:r>
            <w:r w:rsidRPr="00A62AB9">
              <w:rPr>
                <w:spacing w:val="-3"/>
                <w:sz w:val="24"/>
                <w:lang w:val="ru-RU"/>
              </w:rPr>
              <w:t xml:space="preserve"> </w:t>
            </w:r>
            <w:r w:rsidRPr="00A62AB9">
              <w:rPr>
                <w:sz w:val="24"/>
                <w:lang w:val="ru-RU"/>
              </w:rPr>
              <w:t>отчетности</w:t>
            </w:r>
            <w:r w:rsidRPr="00A62AB9">
              <w:rPr>
                <w:spacing w:val="-3"/>
                <w:sz w:val="24"/>
                <w:lang w:val="ru-RU"/>
              </w:rPr>
              <w:t xml:space="preserve"> </w:t>
            </w:r>
            <w:r w:rsidRPr="00A62AB9">
              <w:rPr>
                <w:sz w:val="24"/>
                <w:lang w:val="ru-RU"/>
              </w:rPr>
              <w:t>в</w:t>
            </w:r>
            <w:r w:rsidR="008C7998">
              <w:rPr>
                <w:sz w:val="24"/>
                <w:lang w:val="ru-RU"/>
              </w:rPr>
              <w:t xml:space="preserve"> </w:t>
            </w:r>
            <w:r w:rsidRPr="008C7998">
              <w:rPr>
                <w:sz w:val="24"/>
                <w:lang w:val="ru-RU"/>
              </w:rPr>
              <w:t>установленные</w:t>
            </w:r>
            <w:r w:rsidRPr="008C7998">
              <w:rPr>
                <w:spacing w:val="-7"/>
                <w:sz w:val="24"/>
                <w:lang w:val="ru-RU"/>
              </w:rPr>
              <w:t xml:space="preserve"> </w:t>
            </w:r>
            <w:r w:rsidRPr="008C7998">
              <w:rPr>
                <w:sz w:val="24"/>
                <w:lang w:val="ru-RU"/>
              </w:rPr>
              <w:t>законодательством</w:t>
            </w:r>
            <w:r w:rsidRPr="008C7998">
              <w:rPr>
                <w:spacing w:val="-6"/>
                <w:sz w:val="24"/>
                <w:lang w:val="ru-RU"/>
              </w:rPr>
              <w:t xml:space="preserve"> </w:t>
            </w:r>
            <w:r w:rsidRPr="008C7998">
              <w:rPr>
                <w:sz w:val="24"/>
                <w:lang w:val="ru-RU"/>
              </w:rPr>
              <w:t>сроки;</w:t>
            </w:r>
          </w:p>
        </w:tc>
      </w:tr>
      <w:tr w:rsidR="00163C5B" w14:paraId="01AF935A" w14:textId="77777777" w:rsidTr="00A7195F">
        <w:trPr>
          <w:trHeight w:val="1104"/>
        </w:trPr>
        <w:tc>
          <w:tcPr>
            <w:tcW w:w="1102" w:type="dxa"/>
          </w:tcPr>
          <w:p w14:paraId="63091A72" w14:textId="77777777" w:rsidR="00163C5B" w:rsidRDefault="00163C5B" w:rsidP="00A7195F">
            <w:pPr>
              <w:pStyle w:val="TableParagraph"/>
              <w:spacing w:line="267" w:lineRule="exact"/>
              <w:rPr>
                <w:sz w:val="24"/>
              </w:rPr>
            </w:pPr>
            <w:r>
              <w:rPr>
                <w:sz w:val="24"/>
              </w:rPr>
              <w:t>ПК</w:t>
            </w:r>
            <w:r>
              <w:rPr>
                <w:spacing w:val="-2"/>
                <w:sz w:val="24"/>
              </w:rPr>
              <w:t xml:space="preserve"> </w:t>
            </w:r>
            <w:r>
              <w:rPr>
                <w:sz w:val="24"/>
              </w:rPr>
              <w:t>4.3.</w:t>
            </w:r>
          </w:p>
        </w:tc>
        <w:tc>
          <w:tcPr>
            <w:tcW w:w="8754" w:type="dxa"/>
          </w:tcPr>
          <w:p w14:paraId="6F48672B" w14:textId="77777777" w:rsidR="00163C5B" w:rsidRPr="00A62AB9" w:rsidRDefault="00163C5B" w:rsidP="008C7998">
            <w:pPr>
              <w:pStyle w:val="TableParagraph"/>
              <w:jc w:val="both"/>
              <w:rPr>
                <w:sz w:val="24"/>
                <w:lang w:val="ru-RU"/>
              </w:rPr>
            </w:pPr>
            <w:r w:rsidRPr="00A62AB9">
              <w:rPr>
                <w:sz w:val="24"/>
                <w:lang w:val="ru-RU"/>
              </w:rPr>
              <w:t>Составлять (отчеты) и налоговые декларации по налогам и сборам в бюджет,</w:t>
            </w:r>
            <w:r w:rsidRPr="00A62AB9">
              <w:rPr>
                <w:spacing w:val="1"/>
                <w:sz w:val="24"/>
                <w:lang w:val="ru-RU"/>
              </w:rPr>
              <w:t xml:space="preserve"> </w:t>
            </w:r>
            <w:r w:rsidRPr="00A62AB9">
              <w:rPr>
                <w:sz w:val="24"/>
                <w:lang w:val="ru-RU"/>
              </w:rPr>
              <w:t>учитывая отмененный единый социальный налог (ЕСН), отчеты по страховым</w:t>
            </w:r>
            <w:r w:rsidRPr="00A62AB9">
              <w:rPr>
                <w:spacing w:val="1"/>
                <w:sz w:val="24"/>
                <w:lang w:val="ru-RU"/>
              </w:rPr>
              <w:t xml:space="preserve"> </w:t>
            </w:r>
            <w:r w:rsidRPr="00A62AB9">
              <w:rPr>
                <w:sz w:val="24"/>
                <w:lang w:val="ru-RU"/>
              </w:rPr>
              <w:t>взносам</w:t>
            </w:r>
            <w:r w:rsidRPr="00A62AB9">
              <w:rPr>
                <w:spacing w:val="-3"/>
                <w:sz w:val="24"/>
                <w:lang w:val="ru-RU"/>
              </w:rPr>
              <w:t xml:space="preserve"> </w:t>
            </w:r>
            <w:r w:rsidRPr="00A62AB9">
              <w:rPr>
                <w:sz w:val="24"/>
                <w:lang w:val="ru-RU"/>
              </w:rPr>
              <w:t>в</w:t>
            </w:r>
            <w:r w:rsidRPr="00A62AB9">
              <w:rPr>
                <w:spacing w:val="-3"/>
                <w:sz w:val="24"/>
                <w:lang w:val="ru-RU"/>
              </w:rPr>
              <w:t xml:space="preserve"> </w:t>
            </w:r>
            <w:r w:rsidRPr="00A62AB9">
              <w:rPr>
                <w:sz w:val="24"/>
                <w:lang w:val="ru-RU"/>
              </w:rPr>
              <w:t>государственные</w:t>
            </w:r>
            <w:r w:rsidRPr="00A62AB9">
              <w:rPr>
                <w:spacing w:val="-4"/>
                <w:sz w:val="24"/>
                <w:lang w:val="ru-RU"/>
              </w:rPr>
              <w:t xml:space="preserve"> </w:t>
            </w:r>
            <w:r w:rsidRPr="00A62AB9">
              <w:rPr>
                <w:sz w:val="24"/>
                <w:lang w:val="ru-RU"/>
              </w:rPr>
              <w:t>внебюджетные</w:t>
            </w:r>
            <w:r w:rsidRPr="00A62AB9">
              <w:rPr>
                <w:spacing w:val="-4"/>
                <w:sz w:val="24"/>
                <w:lang w:val="ru-RU"/>
              </w:rPr>
              <w:t xml:space="preserve"> </w:t>
            </w:r>
            <w:r w:rsidRPr="00A62AB9">
              <w:rPr>
                <w:sz w:val="24"/>
                <w:lang w:val="ru-RU"/>
              </w:rPr>
              <w:t>фонды,</w:t>
            </w:r>
            <w:r w:rsidRPr="00A62AB9">
              <w:rPr>
                <w:spacing w:val="-2"/>
                <w:sz w:val="24"/>
                <w:lang w:val="ru-RU"/>
              </w:rPr>
              <w:t xml:space="preserve"> </w:t>
            </w:r>
            <w:r w:rsidRPr="00A62AB9">
              <w:rPr>
                <w:sz w:val="24"/>
                <w:lang w:val="ru-RU"/>
              </w:rPr>
              <w:t>а</w:t>
            </w:r>
            <w:r w:rsidRPr="00A62AB9">
              <w:rPr>
                <w:spacing w:val="-4"/>
                <w:sz w:val="24"/>
                <w:lang w:val="ru-RU"/>
              </w:rPr>
              <w:t xml:space="preserve"> </w:t>
            </w:r>
            <w:r w:rsidRPr="00A62AB9">
              <w:rPr>
                <w:sz w:val="24"/>
                <w:lang w:val="ru-RU"/>
              </w:rPr>
              <w:t>также</w:t>
            </w:r>
            <w:r w:rsidRPr="00A62AB9">
              <w:rPr>
                <w:spacing w:val="-2"/>
                <w:sz w:val="24"/>
                <w:lang w:val="ru-RU"/>
              </w:rPr>
              <w:t xml:space="preserve"> </w:t>
            </w:r>
            <w:r w:rsidRPr="00A62AB9">
              <w:rPr>
                <w:sz w:val="24"/>
                <w:lang w:val="ru-RU"/>
              </w:rPr>
              <w:t>формы</w:t>
            </w:r>
            <w:r w:rsidRPr="00A62AB9">
              <w:rPr>
                <w:spacing w:val="-4"/>
                <w:sz w:val="24"/>
                <w:lang w:val="ru-RU"/>
              </w:rPr>
              <w:t xml:space="preserve"> </w:t>
            </w:r>
            <w:r w:rsidRPr="00A62AB9">
              <w:rPr>
                <w:sz w:val="24"/>
                <w:lang w:val="ru-RU"/>
              </w:rPr>
              <w:t>статистической</w:t>
            </w:r>
          </w:p>
          <w:p w14:paraId="47AAE211" w14:textId="77777777" w:rsidR="00163C5B" w:rsidRPr="00A62AB9" w:rsidRDefault="00163C5B" w:rsidP="008C7998">
            <w:pPr>
              <w:pStyle w:val="TableParagraph"/>
              <w:spacing w:line="267" w:lineRule="exact"/>
              <w:jc w:val="both"/>
              <w:rPr>
                <w:sz w:val="24"/>
                <w:lang w:val="ru-RU"/>
              </w:rPr>
            </w:pPr>
            <w:r w:rsidRPr="00A62AB9">
              <w:rPr>
                <w:sz w:val="24"/>
                <w:lang w:val="ru-RU"/>
              </w:rPr>
              <w:t>отчетности</w:t>
            </w:r>
            <w:r w:rsidRPr="00A62AB9">
              <w:rPr>
                <w:spacing w:val="-4"/>
                <w:sz w:val="24"/>
                <w:lang w:val="ru-RU"/>
              </w:rPr>
              <w:t xml:space="preserve"> </w:t>
            </w:r>
            <w:r w:rsidRPr="00A62AB9">
              <w:rPr>
                <w:sz w:val="24"/>
                <w:lang w:val="ru-RU"/>
              </w:rPr>
              <w:t>в</w:t>
            </w:r>
            <w:r w:rsidRPr="00A62AB9">
              <w:rPr>
                <w:spacing w:val="-2"/>
                <w:sz w:val="24"/>
                <w:lang w:val="ru-RU"/>
              </w:rPr>
              <w:t xml:space="preserve"> </w:t>
            </w:r>
            <w:r w:rsidRPr="00A62AB9">
              <w:rPr>
                <w:sz w:val="24"/>
                <w:lang w:val="ru-RU"/>
              </w:rPr>
              <w:t>установленные</w:t>
            </w:r>
            <w:r w:rsidRPr="00A62AB9">
              <w:rPr>
                <w:spacing w:val="-6"/>
                <w:sz w:val="24"/>
                <w:lang w:val="ru-RU"/>
              </w:rPr>
              <w:t xml:space="preserve"> </w:t>
            </w:r>
            <w:r w:rsidRPr="00A62AB9">
              <w:rPr>
                <w:sz w:val="24"/>
                <w:lang w:val="ru-RU"/>
              </w:rPr>
              <w:t>законодательством</w:t>
            </w:r>
            <w:r w:rsidRPr="00A62AB9">
              <w:rPr>
                <w:spacing w:val="-4"/>
                <w:sz w:val="24"/>
                <w:lang w:val="ru-RU"/>
              </w:rPr>
              <w:t xml:space="preserve"> </w:t>
            </w:r>
            <w:r w:rsidRPr="00A62AB9">
              <w:rPr>
                <w:sz w:val="24"/>
                <w:lang w:val="ru-RU"/>
              </w:rPr>
              <w:t>сроки;</w:t>
            </w:r>
          </w:p>
        </w:tc>
      </w:tr>
      <w:tr w:rsidR="00163C5B" w14:paraId="3128F38A" w14:textId="77777777" w:rsidTr="00A7195F">
        <w:trPr>
          <w:trHeight w:val="553"/>
        </w:trPr>
        <w:tc>
          <w:tcPr>
            <w:tcW w:w="1102" w:type="dxa"/>
          </w:tcPr>
          <w:p w14:paraId="47B489C2" w14:textId="77777777" w:rsidR="00163C5B" w:rsidRDefault="00163C5B" w:rsidP="00A7195F">
            <w:pPr>
              <w:pStyle w:val="TableParagraph"/>
              <w:spacing w:line="267" w:lineRule="exact"/>
              <w:rPr>
                <w:sz w:val="24"/>
              </w:rPr>
            </w:pPr>
            <w:r>
              <w:rPr>
                <w:sz w:val="24"/>
              </w:rPr>
              <w:t>ПК</w:t>
            </w:r>
            <w:r>
              <w:rPr>
                <w:spacing w:val="-2"/>
                <w:sz w:val="24"/>
              </w:rPr>
              <w:t xml:space="preserve"> </w:t>
            </w:r>
            <w:r>
              <w:rPr>
                <w:sz w:val="24"/>
              </w:rPr>
              <w:t>4.4.</w:t>
            </w:r>
          </w:p>
        </w:tc>
        <w:tc>
          <w:tcPr>
            <w:tcW w:w="8754" w:type="dxa"/>
          </w:tcPr>
          <w:p w14:paraId="00D2C700" w14:textId="3901313A" w:rsidR="00163C5B" w:rsidRPr="00A62AB9" w:rsidRDefault="00163C5B" w:rsidP="008C7998">
            <w:pPr>
              <w:pStyle w:val="TableParagraph"/>
              <w:spacing w:line="265" w:lineRule="exact"/>
              <w:jc w:val="both"/>
              <w:rPr>
                <w:sz w:val="24"/>
                <w:lang w:val="ru-RU"/>
              </w:rPr>
            </w:pPr>
            <w:r w:rsidRPr="00A62AB9">
              <w:rPr>
                <w:sz w:val="24"/>
                <w:lang w:val="ru-RU"/>
              </w:rPr>
              <w:t>Проводить</w:t>
            </w:r>
            <w:r w:rsidRPr="00A62AB9">
              <w:rPr>
                <w:spacing w:val="-3"/>
                <w:sz w:val="24"/>
                <w:lang w:val="ru-RU"/>
              </w:rPr>
              <w:t xml:space="preserve"> </w:t>
            </w:r>
            <w:r w:rsidRPr="00A62AB9">
              <w:rPr>
                <w:sz w:val="24"/>
                <w:lang w:val="ru-RU"/>
              </w:rPr>
              <w:t>контроль</w:t>
            </w:r>
            <w:r w:rsidRPr="00A62AB9">
              <w:rPr>
                <w:spacing w:val="-4"/>
                <w:sz w:val="24"/>
                <w:lang w:val="ru-RU"/>
              </w:rPr>
              <w:t xml:space="preserve"> </w:t>
            </w:r>
            <w:r w:rsidRPr="00A62AB9">
              <w:rPr>
                <w:sz w:val="24"/>
                <w:lang w:val="ru-RU"/>
              </w:rPr>
              <w:t>и</w:t>
            </w:r>
            <w:r w:rsidRPr="00A62AB9">
              <w:rPr>
                <w:spacing w:val="-4"/>
                <w:sz w:val="24"/>
                <w:lang w:val="ru-RU"/>
              </w:rPr>
              <w:t xml:space="preserve"> </w:t>
            </w:r>
            <w:r w:rsidRPr="00A62AB9">
              <w:rPr>
                <w:sz w:val="24"/>
                <w:lang w:val="ru-RU"/>
              </w:rPr>
              <w:t>анализ</w:t>
            </w:r>
            <w:r w:rsidRPr="00A62AB9">
              <w:rPr>
                <w:spacing w:val="-2"/>
                <w:sz w:val="24"/>
                <w:lang w:val="ru-RU"/>
              </w:rPr>
              <w:t xml:space="preserve"> </w:t>
            </w:r>
            <w:r w:rsidRPr="00A62AB9">
              <w:rPr>
                <w:sz w:val="24"/>
                <w:lang w:val="ru-RU"/>
              </w:rPr>
              <w:t>информации</w:t>
            </w:r>
            <w:r w:rsidRPr="00A62AB9">
              <w:rPr>
                <w:spacing w:val="-2"/>
                <w:sz w:val="24"/>
                <w:lang w:val="ru-RU"/>
              </w:rPr>
              <w:t xml:space="preserve"> </w:t>
            </w:r>
            <w:r w:rsidRPr="00A62AB9">
              <w:rPr>
                <w:sz w:val="24"/>
                <w:lang w:val="ru-RU"/>
              </w:rPr>
              <w:t>об</w:t>
            </w:r>
            <w:r w:rsidRPr="00A62AB9">
              <w:rPr>
                <w:spacing w:val="-5"/>
                <w:sz w:val="24"/>
                <w:lang w:val="ru-RU"/>
              </w:rPr>
              <w:t xml:space="preserve"> </w:t>
            </w:r>
            <w:r w:rsidRPr="00A62AB9">
              <w:rPr>
                <w:sz w:val="24"/>
                <w:lang w:val="ru-RU"/>
              </w:rPr>
              <w:t>активах</w:t>
            </w:r>
            <w:r w:rsidRPr="00A62AB9">
              <w:rPr>
                <w:spacing w:val="-3"/>
                <w:sz w:val="24"/>
                <w:lang w:val="ru-RU"/>
              </w:rPr>
              <w:t xml:space="preserve"> </w:t>
            </w:r>
            <w:r w:rsidRPr="00A62AB9">
              <w:rPr>
                <w:sz w:val="24"/>
                <w:lang w:val="ru-RU"/>
              </w:rPr>
              <w:t>и</w:t>
            </w:r>
            <w:r w:rsidRPr="00A62AB9">
              <w:rPr>
                <w:spacing w:val="-3"/>
                <w:sz w:val="24"/>
                <w:lang w:val="ru-RU"/>
              </w:rPr>
              <w:t xml:space="preserve"> </w:t>
            </w:r>
            <w:r w:rsidRPr="00A62AB9">
              <w:rPr>
                <w:sz w:val="24"/>
                <w:lang w:val="ru-RU"/>
              </w:rPr>
              <w:t>финансовом</w:t>
            </w:r>
            <w:r w:rsidR="008C7998">
              <w:rPr>
                <w:sz w:val="24"/>
                <w:lang w:val="ru-RU"/>
              </w:rPr>
              <w:t xml:space="preserve"> </w:t>
            </w:r>
            <w:r w:rsidRPr="00A62AB9">
              <w:rPr>
                <w:sz w:val="24"/>
                <w:lang w:val="ru-RU"/>
              </w:rPr>
              <w:t>положении</w:t>
            </w:r>
            <w:r w:rsidRPr="00A62AB9">
              <w:rPr>
                <w:spacing w:val="-3"/>
                <w:sz w:val="24"/>
                <w:lang w:val="ru-RU"/>
              </w:rPr>
              <w:t xml:space="preserve"> </w:t>
            </w:r>
            <w:r w:rsidRPr="00A62AB9">
              <w:rPr>
                <w:sz w:val="24"/>
                <w:lang w:val="ru-RU"/>
              </w:rPr>
              <w:t>организации,</w:t>
            </w:r>
            <w:r w:rsidRPr="00A62AB9">
              <w:rPr>
                <w:spacing w:val="-4"/>
                <w:sz w:val="24"/>
                <w:lang w:val="ru-RU"/>
              </w:rPr>
              <w:t xml:space="preserve"> </w:t>
            </w:r>
            <w:r w:rsidRPr="00A62AB9">
              <w:rPr>
                <w:sz w:val="24"/>
                <w:lang w:val="ru-RU"/>
              </w:rPr>
              <w:t>ее</w:t>
            </w:r>
            <w:r w:rsidRPr="00A62AB9">
              <w:rPr>
                <w:spacing w:val="-3"/>
                <w:sz w:val="24"/>
                <w:lang w:val="ru-RU"/>
              </w:rPr>
              <w:t xml:space="preserve"> </w:t>
            </w:r>
            <w:r w:rsidRPr="00A62AB9">
              <w:rPr>
                <w:sz w:val="24"/>
                <w:lang w:val="ru-RU"/>
              </w:rPr>
              <w:t>платежеспособности</w:t>
            </w:r>
            <w:r w:rsidRPr="00A62AB9">
              <w:rPr>
                <w:spacing w:val="-3"/>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доходности.</w:t>
            </w:r>
          </w:p>
        </w:tc>
      </w:tr>
      <w:tr w:rsidR="00163C5B" w14:paraId="698B0286" w14:textId="77777777" w:rsidTr="00A7195F">
        <w:trPr>
          <w:trHeight w:val="359"/>
        </w:trPr>
        <w:tc>
          <w:tcPr>
            <w:tcW w:w="1102" w:type="dxa"/>
          </w:tcPr>
          <w:p w14:paraId="0B13B2E1" w14:textId="77777777" w:rsidR="00163C5B" w:rsidRDefault="00163C5B" w:rsidP="00A7195F">
            <w:pPr>
              <w:pStyle w:val="TableParagraph"/>
              <w:spacing w:line="267" w:lineRule="exact"/>
              <w:rPr>
                <w:sz w:val="24"/>
              </w:rPr>
            </w:pPr>
            <w:r>
              <w:rPr>
                <w:sz w:val="24"/>
              </w:rPr>
              <w:t>ПК 4.5</w:t>
            </w:r>
          </w:p>
        </w:tc>
        <w:tc>
          <w:tcPr>
            <w:tcW w:w="8754" w:type="dxa"/>
          </w:tcPr>
          <w:p w14:paraId="0DC21422" w14:textId="77777777" w:rsidR="00163C5B" w:rsidRPr="00A62AB9" w:rsidRDefault="00163C5B" w:rsidP="008C7998">
            <w:pPr>
              <w:spacing w:line="360" w:lineRule="auto"/>
              <w:jc w:val="both"/>
              <w:rPr>
                <w:rFonts w:ascii="Times New Roman" w:hAnsi="Times New Roman" w:cs="Times New Roman"/>
                <w:color w:val="000000"/>
                <w:sz w:val="24"/>
                <w:szCs w:val="24"/>
                <w:lang w:val="ru-RU"/>
              </w:rPr>
            </w:pPr>
            <w:r w:rsidRPr="00A62AB9">
              <w:rPr>
                <w:rFonts w:ascii="Times New Roman" w:hAnsi="Times New Roman" w:cs="Times New Roman"/>
                <w:color w:val="000000"/>
                <w:sz w:val="24"/>
                <w:szCs w:val="24"/>
                <w:lang w:val="ru-RU"/>
              </w:rPr>
              <w:t>Принимать участие в составлении бизнес-плана.</w:t>
            </w:r>
          </w:p>
        </w:tc>
      </w:tr>
      <w:tr w:rsidR="00163C5B" w14:paraId="7C95FEAF" w14:textId="77777777" w:rsidTr="00A7195F">
        <w:trPr>
          <w:trHeight w:val="553"/>
        </w:trPr>
        <w:tc>
          <w:tcPr>
            <w:tcW w:w="1102" w:type="dxa"/>
          </w:tcPr>
          <w:p w14:paraId="14ECD0A5" w14:textId="77777777" w:rsidR="00163C5B" w:rsidRDefault="00163C5B" w:rsidP="00A7195F">
            <w:pPr>
              <w:pStyle w:val="TableParagraph"/>
              <w:spacing w:line="267" w:lineRule="exact"/>
              <w:rPr>
                <w:sz w:val="24"/>
              </w:rPr>
            </w:pPr>
            <w:r>
              <w:rPr>
                <w:sz w:val="24"/>
              </w:rPr>
              <w:t>ПК 4.6</w:t>
            </w:r>
          </w:p>
        </w:tc>
        <w:tc>
          <w:tcPr>
            <w:tcW w:w="8754" w:type="dxa"/>
          </w:tcPr>
          <w:p w14:paraId="5C0D12C5" w14:textId="77777777" w:rsidR="00163C5B" w:rsidRPr="00A62AB9" w:rsidRDefault="00163C5B" w:rsidP="008C7998">
            <w:pPr>
              <w:jc w:val="both"/>
              <w:rPr>
                <w:rFonts w:ascii="Times New Roman" w:hAnsi="Times New Roman" w:cs="Times New Roman"/>
                <w:color w:val="000000"/>
                <w:sz w:val="24"/>
                <w:szCs w:val="24"/>
                <w:lang w:val="ru-RU"/>
              </w:rPr>
            </w:pPr>
            <w:r w:rsidRPr="00A62AB9">
              <w:rPr>
                <w:rFonts w:ascii="Times New Roman" w:hAnsi="Times New Roman" w:cs="Times New Roman"/>
                <w:sz w:val="24"/>
                <w:lang w:val="ru-RU"/>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r>
      <w:tr w:rsidR="00163C5B" w14:paraId="4CD50437" w14:textId="77777777" w:rsidTr="00A7195F">
        <w:trPr>
          <w:trHeight w:val="553"/>
        </w:trPr>
        <w:tc>
          <w:tcPr>
            <w:tcW w:w="1102" w:type="dxa"/>
          </w:tcPr>
          <w:p w14:paraId="215867BA" w14:textId="77777777" w:rsidR="00163C5B" w:rsidRDefault="00163C5B" w:rsidP="00A7195F">
            <w:pPr>
              <w:pStyle w:val="TableParagraph"/>
              <w:spacing w:line="267" w:lineRule="exact"/>
              <w:rPr>
                <w:sz w:val="24"/>
              </w:rPr>
            </w:pPr>
            <w:r>
              <w:rPr>
                <w:sz w:val="24"/>
              </w:rPr>
              <w:t>ПК 4.7</w:t>
            </w:r>
          </w:p>
        </w:tc>
        <w:tc>
          <w:tcPr>
            <w:tcW w:w="8754" w:type="dxa"/>
          </w:tcPr>
          <w:p w14:paraId="5790107A" w14:textId="77777777" w:rsidR="00163C5B" w:rsidRPr="00A62AB9" w:rsidRDefault="00163C5B" w:rsidP="008C7998">
            <w:pPr>
              <w:jc w:val="both"/>
              <w:rPr>
                <w:rFonts w:ascii="Times New Roman" w:hAnsi="Times New Roman" w:cs="Times New Roman"/>
                <w:sz w:val="24"/>
                <w:lang w:val="ru-RU"/>
              </w:rPr>
            </w:pPr>
            <w:r w:rsidRPr="00A62AB9">
              <w:rPr>
                <w:rFonts w:ascii="Times New Roman" w:hAnsi="Times New Roman" w:cs="Times New Roman"/>
                <w:color w:val="000000"/>
                <w:sz w:val="24"/>
                <w:szCs w:val="24"/>
                <w:lang w:val="ru-RU"/>
              </w:rPr>
              <w:t>Проводить мониторинг устранения менеджментом выявленных нарушений, недостатков и рисков</w:t>
            </w:r>
          </w:p>
        </w:tc>
      </w:tr>
      <w:tr w:rsidR="008C7998" w:rsidRPr="00E16D61" w14:paraId="06B745A8" w14:textId="77777777" w:rsidTr="00034EC3">
        <w:trPr>
          <w:trHeight w:val="282"/>
        </w:trPr>
        <w:tc>
          <w:tcPr>
            <w:tcW w:w="9856" w:type="dxa"/>
            <w:gridSpan w:val="2"/>
          </w:tcPr>
          <w:p w14:paraId="33921834" w14:textId="77777777" w:rsidR="008C7998" w:rsidRPr="00E16D61" w:rsidRDefault="008C7998" w:rsidP="008C7998">
            <w:pPr>
              <w:jc w:val="center"/>
              <w:rPr>
                <w:rFonts w:ascii="Times New Roman" w:hAnsi="Times New Roman" w:cs="Times New Roman"/>
                <w:b/>
                <w:color w:val="000000"/>
                <w:sz w:val="24"/>
                <w:szCs w:val="24"/>
                <w:lang w:val="ru-RU"/>
              </w:rPr>
            </w:pPr>
            <w:r w:rsidRPr="00E16D61">
              <w:rPr>
                <w:rFonts w:ascii="Times New Roman" w:hAnsi="Times New Roman" w:cs="Times New Roman"/>
                <w:b/>
                <w:color w:val="000000"/>
                <w:sz w:val="24"/>
                <w:szCs w:val="24"/>
                <w:lang w:val="ru-RU"/>
              </w:rPr>
              <w:t>Общие компетенции</w:t>
            </w:r>
          </w:p>
        </w:tc>
      </w:tr>
      <w:tr w:rsidR="008C7998" w:rsidRPr="00E16D61" w14:paraId="7284A4CC" w14:textId="77777777" w:rsidTr="00034EC3">
        <w:trPr>
          <w:trHeight w:val="553"/>
        </w:trPr>
        <w:tc>
          <w:tcPr>
            <w:tcW w:w="1102" w:type="dxa"/>
          </w:tcPr>
          <w:p w14:paraId="3FF7EB70"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01</w:t>
            </w:r>
          </w:p>
        </w:tc>
        <w:tc>
          <w:tcPr>
            <w:tcW w:w="8754" w:type="dxa"/>
          </w:tcPr>
          <w:p w14:paraId="25100460"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Выбирать способы решения задач профессиональной деятельности, применительно к различным контекстам.</w:t>
            </w:r>
          </w:p>
        </w:tc>
      </w:tr>
      <w:tr w:rsidR="008C7998" w:rsidRPr="00E16D61" w14:paraId="6B45B6CE" w14:textId="77777777" w:rsidTr="00034EC3">
        <w:trPr>
          <w:trHeight w:val="553"/>
        </w:trPr>
        <w:tc>
          <w:tcPr>
            <w:tcW w:w="1102" w:type="dxa"/>
          </w:tcPr>
          <w:p w14:paraId="65B322B7"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02</w:t>
            </w:r>
          </w:p>
        </w:tc>
        <w:tc>
          <w:tcPr>
            <w:tcW w:w="8754" w:type="dxa"/>
          </w:tcPr>
          <w:p w14:paraId="2447A305"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C7998" w:rsidRPr="00E16D61" w14:paraId="623058DF" w14:textId="77777777" w:rsidTr="00034EC3">
        <w:trPr>
          <w:trHeight w:val="553"/>
        </w:trPr>
        <w:tc>
          <w:tcPr>
            <w:tcW w:w="1102" w:type="dxa"/>
          </w:tcPr>
          <w:p w14:paraId="6C82DB51"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03</w:t>
            </w:r>
          </w:p>
        </w:tc>
        <w:tc>
          <w:tcPr>
            <w:tcW w:w="8754" w:type="dxa"/>
          </w:tcPr>
          <w:p w14:paraId="7324B493"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C7998" w:rsidRPr="00E16D61" w14:paraId="3FB184D4" w14:textId="77777777" w:rsidTr="00034EC3">
        <w:trPr>
          <w:trHeight w:val="553"/>
        </w:trPr>
        <w:tc>
          <w:tcPr>
            <w:tcW w:w="1102" w:type="dxa"/>
          </w:tcPr>
          <w:p w14:paraId="73CE4B62"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04</w:t>
            </w:r>
          </w:p>
        </w:tc>
        <w:tc>
          <w:tcPr>
            <w:tcW w:w="8754" w:type="dxa"/>
          </w:tcPr>
          <w:p w14:paraId="4C2EEFC7"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Эффективно взаимодействовать и работать в коллективе и команде.</w:t>
            </w:r>
          </w:p>
        </w:tc>
      </w:tr>
      <w:tr w:rsidR="008C7998" w:rsidRPr="00E16D61" w14:paraId="1BA516AD" w14:textId="77777777" w:rsidTr="00034EC3">
        <w:trPr>
          <w:trHeight w:val="553"/>
        </w:trPr>
        <w:tc>
          <w:tcPr>
            <w:tcW w:w="1102" w:type="dxa"/>
          </w:tcPr>
          <w:p w14:paraId="18418333" w14:textId="77777777" w:rsidR="008C7998" w:rsidRPr="00E16D61" w:rsidRDefault="008C7998" w:rsidP="008C7998">
            <w:pPr>
              <w:pStyle w:val="TableParagraph"/>
              <w:rPr>
                <w:sz w:val="24"/>
                <w:lang w:val="ru-RU"/>
              </w:rPr>
            </w:pPr>
            <w:proofErr w:type="gramStart"/>
            <w:r>
              <w:rPr>
                <w:sz w:val="24"/>
                <w:lang w:val="ru-RU"/>
              </w:rPr>
              <w:lastRenderedPageBreak/>
              <w:t>ОК</w:t>
            </w:r>
            <w:proofErr w:type="gramEnd"/>
            <w:r>
              <w:rPr>
                <w:sz w:val="24"/>
                <w:lang w:val="ru-RU"/>
              </w:rPr>
              <w:t xml:space="preserve"> 05</w:t>
            </w:r>
          </w:p>
        </w:tc>
        <w:tc>
          <w:tcPr>
            <w:tcW w:w="8754" w:type="dxa"/>
          </w:tcPr>
          <w:p w14:paraId="2452E843"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C7998" w:rsidRPr="00E16D61" w14:paraId="4A471E4E" w14:textId="77777777" w:rsidTr="00034EC3">
        <w:trPr>
          <w:trHeight w:val="553"/>
        </w:trPr>
        <w:tc>
          <w:tcPr>
            <w:tcW w:w="1102" w:type="dxa"/>
          </w:tcPr>
          <w:p w14:paraId="2763B780"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06</w:t>
            </w:r>
          </w:p>
        </w:tc>
        <w:tc>
          <w:tcPr>
            <w:tcW w:w="8754" w:type="dxa"/>
          </w:tcPr>
          <w:p w14:paraId="37837C5F"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C7998" w:rsidRPr="00E16D61" w14:paraId="327C4C69" w14:textId="77777777" w:rsidTr="00034EC3">
        <w:trPr>
          <w:trHeight w:val="553"/>
        </w:trPr>
        <w:tc>
          <w:tcPr>
            <w:tcW w:w="1102" w:type="dxa"/>
          </w:tcPr>
          <w:p w14:paraId="25626F5A"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07</w:t>
            </w:r>
          </w:p>
        </w:tc>
        <w:tc>
          <w:tcPr>
            <w:tcW w:w="8754" w:type="dxa"/>
          </w:tcPr>
          <w:p w14:paraId="4C56A171"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C7998" w:rsidRPr="00E16D61" w14:paraId="530FFAB1" w14:textId="77777777" w:rsidTr="00034EC3">
        <w:trPr>
          <w:trHeight w:val="553"/>
        </w:trPr>
        <w:tc>
          <w:tcPr>
            <w:tcW w:w="1102" w:type="dxa"/>
          </w:tcPr>
          <w:p w14:paraId="658C223F"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08</w:t>
            </w:r>
          </w:p>
        </w:tc>
        <w:tc>
          <w:tcPr>
            <w:tcW w:w="8754" w:type="dxa"/>
          </w:tcPr>
          <w:p w14:paraId="4C0ABD60"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C7998" w:rsidRPr="00E16D61" w14:paraId="664068F2" w14:textId="77777777" w:rsidTr="00034EC3">
        <w:trPr>
          <w:trHeight w:val="553"/>
        </w:trPr>
        <w:tc>
          <w:tcPr>
            <w:tcW w:w="1102" w:type="dxa"/>
          </w:tcPr>
          <w:p w14:paraId="27114AF1"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09</w:t>
            </w:r>
          </w:p>
        </w:tc>
        <w:tc>
          <w:tcPr>
            <w:tcW w:w="8754" w:type="dxa"/>
          </w:tcPr>
          <w:p w14:paraId="5D74D5F1"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Пользоваться профессиональной документацией на государственном и иностранном языках.</w:t>
            </w:r>
          </w:p>
        </w:tc>
      </w:tr>
    </w:tbl>
    <w:p w14:paraId="13874716" w14:textId="77777777" w:rsidR="00163C5B" w:rsidRDefault="00163C5B" w:rsidP="00272D00">
      <w:pPr>
        <w:spacing w:after="0" w:line="240" w:lineRule="auto"/>
        <w:ind w:firstLine="709"/>
        <w:jc w:val="both"/>
        <w:rPr>
          <w:rFonts w:ascii="Times New Roman" w:hAnsi="Times New Roman" w:cs="Times New Roman"/>
          <w:sz w:val="24"/>
          <w:szCs w:val="24"/>
        </w:rPr>
      </w:pPr>
    </w:p>
    <w:p w14:paraId="02C9EAD9" w14:textId="77777777" w:rsidR="005B05DF" w:rsidRPr="00FB2F8B" w:rsidRDefault="005B05DF" w:rsidP="00FB2F8B">
      <w:pPr>
        <w:pStyle w:val="1"/>
        <w:rPr>
          <w:rFonts w:ascii="Times New Roman" w:hAnsi="Times New Roman" w:cs="Times New Roman"/>
          <w:color w:val="000000" w:themeColor="text1"/>
          <w:sz w:val="24"/>
          <w:szCs w:val="24"/>
        </w:rPr>
      </w:pPr>
      <w:bookmarkStart w:id="4" w:name="_Toc178873230"/>
      <w:r w:rsidRPr="00FB2F8B">
        <w:rPr>
          <w:rFonts w:ascii="Times New Roman" w:hAnsi="Times New Roman" w:cs="Times New Roman"/>
          <w:color w:val="000000" w:themeColor="text1"/>
          <w:sz w:val="24"/>
          <w:szCs w:val="24"/>
        </w:rPr>
        <w:t>2. СТРУКТУРА ПРОЦЕДУР ГИА И ПОРЯДОК ПРОВЕДЕНИЯ</w:t>
      </w:r>
      <w:bookmarkEnd w:id="4"/>
      <w:r w:rsidRPr="00FB2F8B">
        <w:rPr>
          <w:rFonts w:ascii="Times New Roman" w:hAnsi="Times New Roman" w:cs="Times New Roman"/>
          <w:color w:val="000000" w:themeColor="text1"/>
          <w:sz w:val="24"/>
          <w:szCs w:val="24"/>
        </w:rPr>
        <w:t xml:space="preserve"> </w:t>
      </w:r>
    </w:p>
    <w:p w14:paraId="174331D8" w14:textId="77777777" w:rsidR="005B05DF" w:rsidRPr="00FB2F8B" w:rsidRDefault="005B05DF" w:rsidP="00FB2F8B">
      <w:pPr>
        <w:pStyle w:val="2"/>
        <w:spacing w:before="0" w:line="240" w:lineRule="auto"/>
        <w:rPr>
          <w:rFonts w:ascii="Times New Roman" w:hAnsi="Times New Roman" w:cs="Times New Roman"/>
          <w:color w:val="000000" w:themeColor="text1"/>
          <w:sz w:val="24"/>
          <w:szCs w:val="24"/>
        </w:rPr>
      </w:pPr>
      <w:bookmarkStart w:id="5" w:name="_Toc178873231"/>
      <w:r w:rsidRPr="00FB2F8B">
        <w:rPr>
          <w:rFonts w:ascii="Times New Roman" w:hAnsi="Times New Roman" w:cs="Times New Roman"/>
          <w:color w:val="000000" w:themeColor="text1"/>
          <w:sz w:val="24"/>
          <w:szCs w:val="24"/>
        </w:rPr>
        <w:t>2.1. Структура задания для процедуры ГИА</w:t>
      </w:r>
      <w:bookmarkEnd w:id="5"/>
      <w:r w:rsidRPr="00FB2F8B">
        <w:rPr>
          <w:rFonts w:ascii="Times New Roman" w:hAnsi="Times New Roman" w:cs="Times New Roman"/>
          <w:color w:val="000000" w:themeColor="text1"/>
          <w:sz w:val="24"/>
          <w:szCs w:val="24"/>
        </w:rPr>
        <w:t xml:space="preserve"> </w:t>
      </w:r>
    </w:p>
    <w:p w14:paraId="07DBE8FE" w14:textId="77777777" w:rsidR="005B05DF" w:rsidRDefault="005B05DF" w:rsidP="00272D00">
      <w:pPr>
        <w:spacing w:after="0" w:line="240" w:lineRule="auto"/>
        <w:ind w:firstLine="709"/>
        <w:jc w:val="both"/>
        <w:rPr>
          <w:rFonts w:ascii="Times New Roman" w:hAnsi="Times New Roman" w:cs="Times New Roman"/>
          <w:sz w:val="24"/>
          <w:szCs w:val="24"/>
        </w:rPr>
      </w:pPr>
    </w:p>
    <w:p w14:paraId="1A860143" w14:textId="0E9BB97A"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1 Экономика и бухгалтерский учет по (отраслям)</w:t>
      </w:r>
      <w:r w:rsidRPr="005B05DF">
        <w:rPr>
          <w:rFonts w:ascii="Times New Roman" w:hAnsi="Times New Roman" w:cs="Times New Roman"/>
          <w:sz w:val="24"/>
          <w:szCs w:val="24"/>
        </w:rPr>
        <w:t xml:space="preserve">. </w:t>
      </w:r>
    </w:p>
    <w:p w14:paraId="21EB2888" w14:textId="17B9BA3C"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Государственная итоговая аттестация призвана продемонстрировать практический опыт, знания и умения обучающегося по специальности </w:t>
      </w:r>
      <w:r w:rsidR="00163C5B">
        <w:rPr>
          <w:rFonts w:ascii="Times New Roman" w:hAnsi="Times New Roman" w:cs="Times New Roman"/>
          <w:sz w:val="24"/>
          <w:szCs w:val="24"/>
        </w:rPr>
        <w:t>Экономика и бухгалтерский учет по (отраслям)</w:t>
      </w:r>
      <w:r w:rsidRPr="005B05DF">
        <w:rPr>
          <w:rFonts w:ascii="Times New Roman" w:hAnsi="Times New Roman" w:cs="Times New Roman"/>
          <w:sz w:val="24"/>
          <w:szCs w:val="24"/>
        </w:rPr>
        <w:t xml:space="preserve"> при решении конкретных профессиональных задач, определить уровень подготовки выпускника к самостоятельной работе. Государственная итоговая аттестация организуется как демонстрация выпускником выполнения одного или нескольких основных видов деятельности по специальности. </w:t>
      </w:r>
    </w:p>
    <w:p w14:paraId="557E9DEE" w14:textId="53E0A4DA"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Государственная итоговая аттестация по образовательной программе среднего профессионального образования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 xml:space="preserve">1 Экономика и бухгалтерский учет по (отраслям) </w:t>
      </w:r>
      <w:r w:rsidRPr="005B05DF">
        <w:rPr>
          <w:rFonts w:ascii="Times New Roman" w:hAnsi="Times New Roman" w:cs="Times New Roman"/>
          <w:sz w:val="24"/>
          <w:szCs w:val="24"/>
        </w:rPr>
        <w:t>проводится в соответствии с федеральным государственным образовательным стандартом среднего профессионального образования в форме защиты выпускной квалификационной работы, которая включает два вида аттестационных процедур: защиту дипломно</w:t>
      </w:r>
      <w:r w:rsidR="00163C5B">
        <w:rPr>
          <w:rFonts w:ascii="Times New Roman" w:hAnsi="Times New Roman" w:cs="Times New Roman"/>
          <w:sz w:val="24"/>
          <w:szCs w:val="24"/>
        </w:rPr>
        <w:t>го проекта</w:t>
      </w:r>
      <w:r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Pr="005B05DF">
        <w:rPr>
          <w:rFonts w:ascii="Times New Roman" w:hAnsi="Times New Roman" w:cs="Times New Roman"/>
          <w:sz w:val="24"/>
          <w:szCs w:val="24"/>
        </w:rPr>
        <w:t xml:space="preserve">) и демонстрационный экзамен. </w:t>
      </w:r>
    </w:p>
    <w:p w14:paraId="757D99F6" w14:textId="429E098E" w:rsidR="005B05DF" w:rsidRPr="00A36769" w:rsidRDefault="005B05DF" w:rsidP="00A36769">
      <w:pPr>
        <w:spacing w:after="0" w:line="240" w:lineRule="auto"/>
        <w:ind w:firstLine="709"/>
        <w:jc w:val="both"/>
        <w:rPr>
          <w:rFonts w:ascii="Times New Roman" w:hAnsi="Times New Roman" w:cs="Times New Roman"/>
          <w:sz w:val="24"/>
          <w:szCs w:val="24"/>
        </w:rPr>
      </w:pPr>
      <w:r w:rsidRPr="00A36769">
        <w:rPr>
          <w:rFonts w:ascii="Times New Roman" w:hAnsi="Times New Roman" w:cs="Times New Roman"/>
          <w:sz w:val="24"/>
          <w:szCs w:val="24"/>
        </w:rPr>
        <w:t xml:space="preserve">Процедура </w:t>
      </w:r>
      <w:r w:rsidR="00A36769" w:rsidRPr="00A36769">
        <w:rPr>
          <w:rFonts w:ascii="Times New Roman" w:hAnsi="Times New Roman" w:cs="Times New Roman"/>
          <w:sz w:val="24"/>
          <w:szCs w:val="24"/>
        </w:rPr>
        <w:t xml:space="preserve">защиты </w:t>
      </w:r>
      <w:r w:rsidR="00163C5B" w:rsidRPr="005B05DF">
        <w:rPr>
          <w:rFonts w:ascii="Times New Roman" w:hAnsi="Times New Roman" w:cs="Times New Roman"/>
          <w:sz w:val="24"/>
          <w:szCs w:val="24"/>
        </w:rPr>
        <w:t>дипломно</w:t>
      </w:r>
      <w:r w:rsidR="00163C5B">
        <w:rPr>
          <w:rFonts w:ascii="Times New Roman" w:hAnsi="Times New Roman" w:cs="Times New Roman"/>
          <w:sz w:val="24"/>
          <w:szCs w:val="24"/>
        </w:rPr>
        <w:t>го проекта</w:t>
      </w:r>
      <w:r w:rsidR="00163C5B"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00163C5B" w:rsidRPr="005B05DF">
        <w:rPr>
          <w:rFonts w:ascii="Times New Roman" w:hAnsi="Times New Roman" w:cs="Times New Roman"/>
          <w:sz w:val="24"/>
          <w:szCs w:val="24"/>
        </w:rPr>
        <w:t>)</w:t>
      </w:r>
      <w:r w:rsidR="00A36769" w:rsidRPr="00A36769">
        <w:rPr>
          <w:rFonts w:ascii="Times New Roman" w:hAnsi="Times New Roman" w:cs="Times New Roman"/>
          <w:sz w:val="24"/>
          <w:szCs w:val="24"/>
        </w:rPr>
        <w:t xml:space="preserve"> </w:t>
      </w:r>
      <w:r w:rsidRPr="00A36769">
        <w:rPr>
          <w:rFonts w:ascii="Times New Roman" w:hAnsi="Times New Roman" w:cs="Times New Roman"/>
          <w:sz w:val="24"/>
          <w:szCs w:val="24"/>
        </w:rPr>
        <w:t xml:space="preserve">предшествует </w:t>
      </w:r>
      <w:r w:rsidR="00A36769" w:rsidRPr="00A36769">
        <w:rPr>
          <w:rFonts w:ascii="Times New Roman" w:hAnsi="Times New Roman" w:cs="Times New Roman"/>
          <w:sz w:val="24"/>
          <w:szCs w:val="24"/>
        </w:rPr>
        <w:t>демонстрационному экзамену</w:t>
      </w:r>
      <w:r w:rsidRPr="00A36769">
        <w:rPr>
          <w:rFonts w:ascii="Times New Roman" w:hAnsi="Times New Roman" w:cs="Times New Roman"/>
          <w:sz w:val="24"/>
          <w:szCs w:val="24"/>
        </w:rPr>
        <w:t xml:space="preserve">. Положительная оценка («отлично», «хорошо», «удовлетворительно»), полученная по итогам </w:t>
      </w:r>
      <w:r w:rsidR="00A36769" w:rsidRPr="00A36769">
        <w:rPr>
          <w:rFonts w:ascii="Times New Roman" w:hAnsi="Times New Roman" w:cs="Times New Roman"/>
          <w:sz w:val="24"/>
          <w:szCs w:val="24"/>
        </w:rPr>
        <w:t xml:space="preserve">защиты </w:t>
      </w:r>
      <w:r w:rsidR="00163C5B" w:rsidRPr="005B05DF">
        <w:rPr>
          <w:rFonts w:ascii="Times New Roman" w:hAnsi="Times New Roman" w:cs="Times New Roman"/>
          <w:sz w:val="24"/>
          <w:szCs w:val="24"/>
        </w:rPr>
        <w:t>дипломно</w:t>
      </w:r>
      <w:r w:rsidR="00163C5B">
        <w:rPr>
          <w:rFonts w:ascii="Times New Roman" w:hAnsi="Times New Roman" w:cs="Times New Roman"/>
          <w:sz w:val="24"/>
          <w:szCs w:val="24"/>
        </w:rPr>
        <w:t>го проекта</w:t>
      </w:r>
      <w:r w:rsidR="00163C5B"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00163C5B" w:rsidRPr="005B05DF">
        <w:rPr>
          <w:rFonts w:ascii="Times New Roman" w:hAnsi="Times New Roman" w:cs="Times New Roman"/>
          <w:sz w:val="24"/>
          <w:szCs w:val="24"/>
        </w:rPr>
        <w:t>)</w:t>
      </w:r>
      <w:r w:rsidRPr="00A36769">
        <w:rPr>
          <w:rFonts w:ascii="Times New Roman" w:hAnsi="Times New Roman" w:cs="Times New Roman"/>
          <w:sz w:val="24"/>
          <w:szCs w:val="24"/>
        </w:rPr>
        <w:t xml:space="preserve"> является основанием для продолжения процедур государственной итоговой аттестации.</w:t>
      </w:r>
      <w:r w:rsidR="008C7425" w:rsidRPr="00A36769">
        <w:rPr>
          <w:rFonts w:ascii="Times New Roman" w:hAnsi="Times New Roman" w:cs="Times New Roman"/>
          <w:sz w:val="24"/>
          <w:szCs w:val="24"/>
        </w:rPr>
        <w:t xml:space="preserve"> </w:t>
      </w:r>
    </w:p>
    <w:p w14:paraId="6E885EC9" w14:textId="293E797E"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Каждый вид аттестационной процедуры (защита </w:t>
      </w:r>
      <w:r w:rsidR="00163C5B" w:rsidRPr="005B05DF">
        <w:rPr>
          <w:rFonts w:ascii="Times New Roman" w:hAnsi="Times New Roman" w:cs="Times New Roman"/>
          <w:sz w:val="24"/>
          <w:szCs w:val="24"/>
        </w:rPr>
        <w:t>дипломно</w:t>
      </w:r>
      <w:r w:rsidR="00163C5B">
        <w:rPr>
          <w:rFonts w:ascii="Times New Roman" w:hAnsi="Times New Roman" w:cs="Times New Roman"/>
          <w:sz w:val="24"/>
          <w:szCs w:val="24"/>
        </w:rPr>
        <w:t>го проекта</w:t>
      </w:r>
      <w:r w:rsidR="00163C5B"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00163C5B" w:rsidRPr="005B05DF">
        <w:rPr>
          <w:rFonts w:ascii="Times New Roman" w:hAnsi="Times New Roman" w:cs="Times New Roman"/>
          <w:sz w:val="24"/>
          <w:szCs w:val="24"/>
        </w:rPr>
        <w:t>)</w:t>
      </w:r>
      <w:r w:rsidRPr="005B05DF">
        <w:rPr>
          <w:rFonts w:ascii="Times New Roman" w:hAnsi="Times New Roman" w:cs="Times New Roman"/>
          <w:sz w:val="24"/>
          <w:szCs w:val="24"/>
        </w:rPr>
        <w:t xml:space="preserve">, демонстрационный экзамен) оценивается отдельно, фиксируется в соответствующем протоколе (ведомости), на основании которых формируется единая (суммарная) оценка государственной итоговой аттестации для внесения в диплом выпускника. </w:t>
      </w:r>
    </w:p>
    <w:p w14:paraId="00A93EEF" w14:textId="710C2885"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Государственная итоговая аттестация считается пройденной студентом при условии получения положительной оценки на каждом ее этапе. Подготовка и защита </w:t>
      </w:r>
      <w:r w:rsidR="00163C5B" w:rsidRPr="005B05DF">
        <w:rPr>
          <w:rFonts w:ascii="Times New Roman" w:hAnsi="Times New Roman" w:cs="Times New Roman"/>
          <w:sz w:val="24"/>
          <w:szCs w:val="24"/>
        </w:rPr>
        <w:lastRenderedPageBreak/>
        <w:t>дипломно</w:t>
      </w:r>
      <w:r w:rsidR="00163C5B">
        <w:rPr>
          <w:rFonts w:ascii="Times New Roman" w:hAnsi="Times New Roman" w:cs="Times New Roman"/>
          <w:sz w:val="24"/>
          <w:szCs w:val="24"/>
        </w:rPr>
        <w:t>го проекта</w:t>
      </w:r>
      <w:r w:rsidR="00163C5B"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00163C5B" w:rsidRPr="005B05DF">
        <w:rPr>
          <w:rFonts w:ascii="Times New Roman" w:hAnsi="Times New Roman" w:cs="Times New Roman"/>
          <w:sz w:val="24"/>
          <w:szCs w:val="24"/>
        </w:rPr>
        <w:t>)</w:t>
      </w:r>
      <w:r w:rsidRPr="005B05DF">
        <w:rPr>
          <w:rFonts w:ascii="Times New Roman" w:hAnsi="Times New Roman" w:cs="Times New Roman"/>
          <w:sz w:val="24"/>
          <w:szCs w:val="24"/>
        </w:rPr>
        <w:t xml:space="preserve"> предусматривает проведение исследования по теме, соответствующей одному или нескольким видам профессиональной деятельности, оформление его результатов и представление работы государственной экзаменационной комиссии. </w:t>
      </w:r>
    </w:p>
    <w:p w14:paraId="77DFF850" w14:textId="77777777" w:rsidR="00B326F7" w:rsidRP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 на основе профессиональных стандартов и/или оценочных материалов, разработанных АНО «Агентство развития профессионального мастерства (</w:t>
      </w:r>
      <w:proofErr w:type="spellStart"/>
      <w:r w:rsidRPr="005B05DF">
        <w:rPr>
          <w:rFonts w:ascii="Times New Roman" w:hAnsi="Times New Roman" w:cs="Times New Roman"/>
          <w:sz w:val="24"/>
          <w:szCs w:val="24"/>
        </w:rPr>
        <w:t>Ворлдскиллс</w:t>
      </w:r>
      <w:proofErr w:type="spellEnd"/>
      <w:r w:rsidRPr="005B05DF">
        <w:rPr>
          <w:rFonts w:ascii="Times New Roman" w:hAnsi="Times New Roman" w:cs="Times New Roman"/>
          <w:sz w:val="24"/>
          <w:szCs w:val="24"/>
        </w:rPr>
        <w:t xml:space="preserve"> Россия)».</w:t>
      </w:r>
    </w:p>
    <w:p w14:paraId="66461CAF" w14:textId="77777777" w:rsidR="005B05DF" w:rsidRDefault="005B05DF" w:rsidP="005B05DF">
      <w:pPr>
        <w:spacing w:after="0" w:line="240" w:lineRule="auto"/>
        <w:jc w:val="both"/>
        <w:rPr>
          <w:rFonts w:ascii="Times New Roman" w:hAnsi="Times New Roman" w:cs="Times New Roman"/>
          <w:sz w:val="24"/>
          <w:szCs w:val="24"/>
        </w:rPr>
      </w:pPr>
    </w:p>
    <w:p w14:paraId="2AC7421D" w14:textId="77777777" w:rsidR="005B05DF" w:rsidRDefault="005B05DF" w:rsidP="005B05DF">
      <w:pPr>
        <w:spacing w:after="0" w:line="240" w:lineRule="auto"/>
        <w:jc w:val="both"/>
        <w:rPr>
          <w:rFonts w:ascii="Times New Roman" w:hAnsi="Times New Roman" w:cs="Times New Roman"/>
          <w:sz w:val="24"/>
          <w:szCs w:val="24"/>
        </w:rPr>
      </w:pPr>
    </w:p>
    <w:p w14:paraId="39401286" w14:textId="77777777" w:rsidR="005B05DF" w:rsidRPr="00FB2F8B" w:rsidRDefault="005B05DF" w:rsidP="00FB2F8B">
      <w:pPr>
        <w:pStyle w:val="2"/>
        <w:spacing w:before="0" w:line="240" w:lineRule="auto"/>
        <w:rPr>
          <w:rFonts w:ascii="Times New Roman" w:hAnsi="Times New Roman" w:cs="Times New Roman"/>
          <w:color w:val="000000" w:themeColor="text1"/>
        </w:rPr>
      </w:pPr>
      <w:bookmarkStart w:id="6" w:name="_Toc178873232"/>
      <w:r w:rsidRPr="00FB2F8B">
        <w:rPr>
          <w:rFonts w:ascii="Times New Roman" w:hAnsi="Times New Roman" w:cs="Times New Roman"/>
          <w:color w:val="000000" w:themeColor="text1"/>
        </w:rPr>
        <w:t>2.2. Порядок проведения процедуры</w:t>
      </w:r>
      <w:bookmarkEnd w:id="6"/>
      <w:r w:rsidRPr="00FB2F8B">
        <w:rPr>
          <w:rFonts w:ascii="Times New Roman" w:hAnsi="Times New Roman" w:cs="Times New Roman"/>
          <w:color w:val="000000" w:themeColor="text1"/>
        </w:rPr>
        <w:t xml:space="preserve"> </w:t>
      </w:r>
    </w:p>
    <w:p w14:paraId="6A137D29" w14:textId="77777777" w:rsidR="005B05DF" w:rsidRDefault="005B05DF" w:rsidP="00272D00">
      <w:pPr>
        <w:spacing w:after="0" w:line="240" w:lineRule="auto"/>
        <w:ind w:firstLine="709"/>
        <w:jc w:val="both"/>
        <w:rPr>
          <w:rFonts w:ascii="Times New Roman" w:hAnsi="Times New Roman" w:cs="Times New Roman"/>
          <w:sz w:val="24"/>
          <w:szCs w:val="24"/>
        </w:rPr>
      </w:pPr>
    </w:p>
    <w:p w14:paraId="08B58FF9"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 </w:t>
      </w:r>
    </w:p>
    <w:p w14:paraId="38610386" w14:textId="3A6EF2CE" w:rsidR="005B05DF" w:rsidRDefault="005B05DF" w:rsidP="00272D00">
      <w:pPr>
        <w:spacing w:after="0" w:line="240" w:lineRule="auto"/>
        <w:ind w:firstLine="709"/>
        <w:jc w:val="both"/>
        <w:rPr>
          <w:rFonts w:ascii="Times New Roman" w:hAnsi="Times New Roman" w:cs="Times New Roman"/>
          <w:sz w:val="24"/>
          <w:szCs w:val="24"/>
        </w:rPr>
      </w:pPr>
      <w:proofErr w:type="gramStart"/>
      <w:r w:rsidRPr="005B05DF">
        <w:rPr>
          <w:rFonts w:ascii="Times New Roman" w:hAnsi="Times New Roman" w:cs="Times New Roman"/>
          <w:sz w:val="24"/>
          <w:szCs w:val="24"/>
        </w:rPr>
        <w:t xml:space="preserve">Программа государственной итоговой аттестации, методика оценивания результатов, требования к </w:t>
      </w:r>
      <w:r w:rsidR="00163C5B" w:rsidRPr="005B05DF">
        <w:rPr>
          <w:rFonts w:ascii="Times New Roman" w:hAnsi="Times New Roman" w:cs="Times New Roman"/>
          <w:sz w:val="24"/>
          <w:szCs w:val="24"/>
        </w:rPr>
        <w:t>дипломн</w:t>
      </w:r>
      <w:r w:rsidR="00163C5B">
        <w:rPr>
          <w:rFonts w:ascii="Times New Roman" w:hAnsi="Times New Roman" w:cs="Times New Roman"/>
          <w:sz w:val="24"/>
          <w:szCs w:val="24"/>
        </w:rPr>
        <w:t>ым проектам (работам)</w:t>
      </w:r>
      <w:r w:rsidRPr="005B05DF">
        <w:rPr>
          <w:rFonts w:ascii="Times New Roman" w:hAnsi="Times New Roman" w:cs="Times New Roman"/>
          <w:sz w:val="24"/>
          <w:szCs w:val="24"/>
        </w:rPr>
        <w:t xml:space="preserve">,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 xml:space="preserve">1 Экономика и бухгалтерский учет по (отраслям) </w:t>
      </w:r>
      <w:r w:rsidRPr="005B05DF">
        <w:rPr>
          <w:rFonts w:ascii="Times New Roman" w:hAnsi="Times New Roman" w:cs="Times New Roman"/>
          <w:sz w:val="24"/>
          <w:szCs w:val="24"/>
        </w:rPr>
        <w:t xml:space="preserve"> и утверждаются </w:t>
      </w:r>
      <w:r>
        <w:rPr>
          <w:rFonts w:ascii="Times New Roman" w:hAnsi="Times New Roman" w:cs="Times New Roman"/>
          <w:sz w:val="24"/>
          <w:szCs w:val="24"/>
        </w:rPr>
        <w:t xml:space="preserve">филиалом </w:t>
      </w:r>
      <w:r w:rsidRPr="005B05DF">
        <w:rPr>
          <w:rFonts w:ascii="Times New Roman" w:hAnsi="Times New Roman" w:cs="Times New Roman"/>
          <w:sz w:val="24"/>
          <w:szCs w:val="24"/>
        </w:rPr>
        <w:t xml:space="preserve"> после их обсуждения на заседании </w:t>
      </w:r>
      <w:r>
        <w:rPr>
          <w:rFonts w:ascii="Times New Roman" w:hAnsi="Times New Roman" w:cs="Times New Roman"/>
          <w:sz w:val="24"/>
          <w:szCs w:val="24"/>
        </w:rPr>
        <w:t>учебно-методического</w:t>
      </w:r>
      <w:r w:rsidRPr="005B05DF">
        <w:rPr>
          <w:rFonts w:ascii="Times New Roman" w:hAnsi="Times New Roman" w:cs="Times New Roman"/>
          <w:sz w:val="24"/>
          <w:szCs w:val="24"/>
        </w:rPr>
        <w:t xml:space="preserve"> совета </w:t>
      </w:r>
      <w:r>
        <w:rPr>
          <w:rFonts w:ascii="Times New Roman" w:hAnsi="Times New Roman" w:cs="Times New Roman"/>
          <w:sz w:val="24"/>
          <w:szCs w:val="24"/>
        </w:rPr>
        <w:t>филиала</w:t>
      </w:r>
      <w:r w:rsidRPr="005B05DF">
        <w:rPr>
          <w:rFonts w:ascii="Times New Roman" w:hAnsi="Times New Roman" w:cs="Times New Roman"/>
          <w:sz w:val="24"/>
          <w:szCs w:val="24"/>
        </w:rPr>
        <w:t xml:space="preserve"> с участием председателей государственных экзаменационных комиссий. </w:t>
      </w:r>
      <w:proofErr w:type="gramEnd"/>
    </w:p>
    <w:p w14:paraId="7CD0EAC4"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Фонды примерных оценочных сре</w:t>
      </w:r>
      <w:proofErr w:type="gramStart"/>
      <w:r w:rsidRPr="005B05DF">
        <w:rPr>
          <w:rFonts w:ascii="Times New Roman" w:hAnsi="Times New Roman" w:cs="Times New Roman"/>
          <w:sz w:val="24"/>
          <w:szCs w:val="24"/>
        </w:rPr>
        <w:t>дств дл</w:t>
      </w:r>
      <w:proofErr w:type="gramEnd"/>
      <w:r w:rsidRPr="005B05DF">
        <w:rPr>
          <w:rFonts w:ascii="Times New Roman" w:hAnsi="Times New Roman" w:cs="Times New Roman"/>
          <w:sz w:val="24"/>
          <w:szCs w:val="24"/>
        </w:rPr>
        <w:t xml:space="preserve">я проведения государственной итоговой аттестации включают типовые задания для демонстрационного экзамена, примеры тем   дипломных работ (дипломных проектов), описание процедур и условий проведения государственной итоговой аттестации, критерии оценки. </w:t>
      </w:r>
    </w:p>
    <w:p w14:paraId="75CB5F28"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Для проведения государственной итоговой аттестации создается Государственная экзаменационная комиссия в порядке, предусмотренном Приказом Министерства образования и науки Российской Федерации (</w:t>
      </w:r>
      <w:proofErr w:type="spellStart"/>
      <w:r w:rsidRPr="005B05DF">
        <w:rPr>
          <w:rFonts w:ascii="Times New Roman" w:hAnsi="Times New Roman" w:cs="Times New Roman"/>
          <w:sz w:val="24"/>
          <w:szCs w:val="24"/>
        </w:rPr>
        <w:t>Минобрнауки</w:t>
      </w:r>
      <w:proofErr w:type="spellEnd"/>
      <w:r w:rsidRPr="005B05DF">
        <w:rPr>
          <w:rFonts w:ascii="Times New Roman" w:hAnsi="Times New Roman" w:cs="Times New Roman"/>
          <w:sz w:val="24"/>
          <w:szCs w:val="24"/>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14:paraId="160E6869"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Государственная экзаменационная комиссия формируется из педагогических работников </w:t>
      </w:r>
      <w:r>
        <w:rPr>
          <w:rFonts w:ascii="Times New Roman" w:hAnsi="Times New Roman" w:cs="Times New Roman"/>
          <w:sz w:val="24"/>
          <w:szCs w:val="24"/>
        </w:rPr>
        <w:t>филиала</w:t>
      </w:r>
      <w:r w:rsidRPr="005B05DF">
        <w:rPr>
          <w:rFonts w:ascii="Times New Roman" w:hAnsi="Times New Roman" w:cs="Times New Roman"/>
          <w:sz w:val="24"/>
          <w:szCs w:val="24"/>
        </w:rPr>
        <w:t xml:space="preserve">,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w:t>
      </w:r>
    </w:p>
    <w:p w14:paraId="41C846C2"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Состав государственной экзаменационной комиссии утверждается </w:t>
      </w:r>
      <w:r>
        <w:rPr>
          <w:rFonts w:ascii="Times New Roman" w:hAnsi="Times New Roman" w:cs="Times New Roman"/>
          <w:sz w:val="24"/>
          <w:szCs w:val="24"/>
        </w:rPr>
        <w:t xml:space="preserve">приказом директора Калужского филиала </w:t>
      </w:r>
      <w:r>
        <w:rPr>
          <w:rFonts w:ascii="Times New Roman" w:hAnsi="Times New Roman" w:cs="Times New Roman"/>
          <w:color w:val="000000" w:themeColor="text1"/>
          <w:sz w:val="24"/>
          <w:szCs w:val="24"/>
        </w:rPr>
        <w:t xml:space="preserve">ФГОБУ </w:t>
      </w:r>
      <w:proofErr w:type="gramStart"/>
      <w:r>
        <w:rPr>
          <w:rFonts w:ascii="Times New Roman" w:hAnsi="Times New Roman" w:cs="Times New Roman"/>
          <w:color w:val="000000" w:themeColor="text1"/>
          <w:sz w:val="24"/>
          <w:szCs w:val="24"/>
        </w:rPr>
        <w:t>ВО</w:t>
      </w:r>
      <w:proofErr w:type="gramEnd"/>
      <w:r>
        <w:rPr>
          <w:rFonts w:ascii="Times New Roman" w:hAnsi="Times New Roman" w:cs="Times New Roman"/>
          <w:color w:val="000000" w:themeColor="text1"/>
          <w:sz w:val="24"/>
          <w:szCs w:val="24"/>
        </w:rPr>
        <w:t xml:space="preserve"> «Финансовый университет при Правительстве Российской Федерации»</w:t>
      </w:r>
      <w:r w:rsidRPr="005B05DF">
        <w:rPr>
          <w:rFonts w:ascii="Times New Roman" w:hAnsi="Times New Roman" w:cs="Times New Roman"/>
          <w:sz w:val="24"/>
          <w:szCs w:val="24"/>
        </w:rPr>
        <w:t xml:space="preserve">. </w:t>
      </w:r>
    </w:p>
    <w:p w14:paraId="3B4F464F"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Председателем государственной экзаменационной комиссии образовательной организации утверждается лицо, не работающее в образовательной организации, из числа: </w:t>
      </w:r>
    </w:p>
    <w:p w14:paraId="6B4929A0"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w:t>
      </w:r>
    </w:p>
    <w:p w14:paraId="70CED2A9"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w:t>
      </w:r>
    </w:p>
    <w:p w14:paraId="4974A131" w14:textId="77777777" w:rsidR="00BD709F" w:rsidRDefault="005B05DF" w:rsidP="00272D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Директор филиала</w:t>
      </w:r>
      <w:r w:rsidRPr="005B05DF">
        <w:rPr>
          <w:rFonts w:ascii="Times New Roman" w:hAnsi="Times New Roman" w:cs="Times New Roman"/>
          <w:sz w:val="24"/>
          <w:szCs w:val="24"/>
        </w:rPr>
        <w:t xml:space="preserve"> является заместителем председателя государственной экзаменационной комиссии. Государственная экзаменационная комиссия действует в течение одного календарного года. 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w:t>
      </w:r>
    </w:p>
    <w:p w14:paraId="1A58C220" w14:textId="77777777" w:rsidR="00BD709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Программа государственной итоговой аттестации, требования к выпускным квалификационным работам, а также критерии оценки знаний, утвержденные </w:t>
      </w:r>
      <w:r w:rsidR="00BD709F">
        <w:rPr>
          <w:rFonts w:ascii="Times New Roman" w:hAnsi="Times New Roman" w:cs="Times New Roman"/>
          <w:sz w:val="24"/>
          <w:szCs w:val="24"/>
        </w:rPr>
        <w:t>филиалом</w:t>
      </w:r>
      <w:r w:rsidRPr="005B05DF">
        <w:rPr>
          <w:rFonts w:ascii="Times New Roman" w:hAnsi="Times New Roman" w:cs="Times New Roman"/>
          <w:sz w:val="24"/>
          <w:szCs w:val="24"/>
        </w:rPr>
        <w:t xml:space="preserve">, доводятся до сведения студентов, не </w:t>
      </w:r>
      <w:proofErr w:type="gramStart"/>
      <w:r w:rsidRPr="005B05DF">
        <w:rPr>
          <w:rFonts w:ascii="Times New Roman" w:hAnsi="Times New Roman" w:cs="Times New Roman"/>
          <w:sz w:val="24"/>
          <w:szCs w:val="24"/>
        </w:rPr>
        <w:t>позднее</w:t>
      </w:r>
      <w:proofErr w:type="gramEnd"/>
      <w:r w:rsidRPr="005B05DF">
        <w:rPr>
          <w:rFonts w:ascii="Times New Roman" w:hAnsi="Times New Roman" w:cs="Times New Roman"/>
          <w:sz w:val="24"/>
          <w:szCs w:val="24"/>
        </w:rPr>
        <w:t xml:space="preserve"> чем за шесть месяцев до начала государственной итоговой аттестации. </w:t>
      </w:r>
    </w:p>
    <w:p w14:paraId="5A1BF9A0" w14:textId="77777777" w:rsidR="00BD709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Демонстрационный экзамен является одним из двух видов государственной итоговой аттестации. В комплект примерных заданий демонстрационного экзамена входят комплексные практические задания, приближенные к профессиональной деятельности финансиста на конкретном участке работы (соответствующие участкам работы финансиста среднего звена). При проведении демонстрационного экзамена на площадках, аккредитованных WSR, количество экспертов, привлекаемых для проверки экзаменационных работ, регламентируется документами АНО «Агентство развития профессионального мастерства (</w:t>
      </w:r>
      <w:proofErr w:type="spellStart"/>
      <w:r w:rsidRPr="005B05DF">
        <w:rPr>
          <w:rFonts w:ascii="Times New Roman" w:hAnsi="Times New Roman" w:cs="Times New Roman"/>
          <w:sz w:val="24"/>
          <w:szCs w:val="24"/>
        </w:rPr>
        <w:t>Ворлдскиллс</w:t>
      </w:r>
      <w:proofErr w:type="spellEnd"/>
      <w:r w:rsidRPr="005B05DF">
        <w:rPr>
          <w:rFonts w:ascii="Times New Roman" w:hAnsi="Times New Roman" w:cs="Times New Roman"/>
          <w:sz w:val="24"/>
          <w:szCs w:val="24"/>
        </w:rPr>
        <w:t xml:space="preserve"> Россия)». </w:t>
      </w:r>
    </w:p>
    <w:p w14:paraId="7E444B35" w14:textId="1FD694DA"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Другим видом государственной итоговой аттестации является защита дипломной работы (дипломного проекта). Темы дипломных проектов</w:t>
      </w:r>
      <w:r w:rsidR="00144DB6">
        <w:rPr>
          <w:rFonts w:ascii="Times New Roman" w:hAnsi="Times New Roman" w:cs="Times New Roman"/>
          <w:sz w:val="24"/>
          <w:szCs w:val="24"/>
        </w:rPr>
        <w:t xml:space="preserve"> (</w:t>
      </w:r>
      <w:r w:rsidR="00144DB6" w:rsidRPr="005B05DF">
        <w:rPr>
          <w:rFonts w:ascii="Times New Roman" w:hAnsi="Times New Roman" w:cs="Times New Roman"/>
          <w:sz w:val="24"/>
          <w:szCs w:val="24"/>
        </w:rPr>
        <w:t>дипломных работ</w:t>
      </w:r>
      <w:r w:rsidRPr="005B05DF">
        <w:rPr>
          <w:rFonts w:ascii="Times New Roman" w:hAnsi="Times New Roman" w:cs="Times New Roman"/>
          <w:sz w:val="24"/>
          <w:szCs w:val="24"/>
        </w:rPr>
        <w:t>) определяются образовательной организацией. Студенту предоставляется право выбора темы дипломного проекта</w:t>
      </w:r>
      <w:r w:rsidR="00163C5B">
        <w:rPr>
          <w:rFonts w:ascii="Times New Roman" w:hAnsi="Times New Roman" w:cs="Times New Roman"/>
          <w:sz w:val="24"/>
          <w:szCs w:val="24"/>
        </w:rPr>
        <w:t xml:space="preserve"> (</w:t>
      </w:r>
      <w:r w:rsidR="00163C5B" w:rsidRPr="005B05DF">
        <w:rPr>
          <w:rFonts w:ascii="Times New Roman" w:hAnsi="Times New Roman" w:cs="Times New Roman"/>
          <w:sz w:val="24"/>
          <w:szCs w:val="24"/>
        </w:rPr>
        <w:t>дипломной работы</w:t>
      </w:r>
      <w:r w:rsidRPr="005B05DF">
        <w:rPr>
          <w:rFonts w:ascii="Times New Roman" w:hAnsi="Times New Roman" w:cs="Times New Roman"/>
          <w:sz w:val="24"/>
          <w:szCs w:val="24"/>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w:t>
      </w:r>
      <w:r w:rsidR="00144DB6" w:rsidRPr="005B05DF">
        <w:rPr>
          <w:rFonts w:ascii="Times New Roman" w:hAnsi="Times New Roman" w:cs="Times New Roman"/>
          <w:sz w:val="24"/>
          <w:szCs w:val="24"/>
        </w:rPr>
        <w:t>дипломного проекта</w:t>
      </w:r>
      <w:r w:rsidR="00144DB6">
        <w:rPr>
          <w:rFonts w:ascii="Times New Roman" w:hAnsi="Times New Roman" w:cs="Times New Roman"/>
          <w:sz w:val="24"/>
          <w:szCs w:val="24"/>
        </w:rPr>
        <w:t xml:space="preserve"> (</w:t>
      </w:r>
      <w:r w:rsidR="00144DB6" w:rsidRPr="005B05DF">
        <w:rPr>
          <w:rFonts w:ascii="Times New Roman" w:hAnsi="Times New Roman" w:cs="Times New Roman"/>
          <w:sz w:val="24"/>
          <w:szCs w:val="24"/>
        </w:rPr>
        <w:t>дипломной работы)</w:t>
      </w:r>
      <w:r w:rsidRPr="005B05DF">
        <w:rPr>
          <w:rFonts w:ascii="Times New Roman" w:hAnsi="Times New Roman" w:cs="Times New Roman"/>
          <w:sz w:val="24"/>
          <w:szCs w:val="24"/>
        </w:rPr>
        <w:t xml:space="preserve">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1 Экономика и бухгалтерский учет по (отраслям)</w:t>
      </w:r>
      <w:r w:rsidRPr="005B05DF">
        <w:rPr>
          <w:rFonts w:ascii="Times New Roman" w:hAnsi="Times New Roman" w:cs="Times New Roman"/>
          <w:sz w:val="24"/>
          <w:szCs w:val="24"/>
        </w:rPr>
        <w:t>.</w:t>
      </w:r>
    </w:p>
    <w:p w14:paraId="1D063986" w14:textId="77777777" w:rsidR="00BD709F" w:rsidRDefault="00BD709F" w:rsidP="00272D00">
      <w:pPr>
        <w:spacing w:after="0" w:line="240" w:lineRule="auto"/>
        <w:ind w:firstLine="709"/>
        <w:jc w:val="both"/>
        <w:rPr>
          <w:rFonts w:ascii="Times New Roman" w:hAnsi="Times New Roman" w:cs="Times New Roman"/>
          <w:sz w:val="24"/>
          <w:szCs w:val="24"/>
        </w:rPr>
      </w:pPr>
    </w:p>
    <w:p w14:paraId="12D99A88" w14:textId="77777777" w:rsidR="00BD709F" w:rsidRDefault="00BD709F" w:rsidP="00BD709F">
      <w:pPr>
        <w:spacing w:after="0" w:line="240" w:lineRule="auto"/>
        <w:jc w:val="both"/>
      </w:pPr>
    </w:p>
    <w:p w14:paraId="410A0682" w14:textId="77777777" w:rsidR="00BD709F" w:rsidRPr="00FB2F8B" w:rsidRDefault="00BD709F" w:rsidP="00FB2F8B">
      <w:pPr>
        <w:pStyle w:val="1"/>
        <w:spacing w:before="0" w:line="240" w:lineRule="auto"/>
        <w:rPr>
          <w:rFonts w:ascii="Times New Roman" w:hAnsi="Times New Roman" w:cs="Times New Roman"/>
          <w:color w:val="000000" w:themeColor="text1"/>
          <w:sz w:val="24"/>
          <w:szCs w:val="24"/>
        </w:rPr>
      </w:pPr>
      <w:bookmarkStart w:id="7" w:name="_Toc178873233"/>
      <w:r w:rsidRPr="00FB2F8B">
        <w:rPr>
          <w:rFonts w:ascii="Times New Roman" w:hAnsi="Times New Roman" w:cs="Times New Roman"/>
          <w:color w:val="000000" w:themeColor="text1"/>
          <w:sz w:val="24"/>
          <w:szCs w:val="24"/>
        </w:rPr>
        <w:t>3. ТИПОВОЕ ЗАДАНИЕ ДЛЯ ДЕМОНСТРАЦИОННОГО ЭКЗАМЕНА</w:t>
      </w:r>
      <w:bookmarkEnd w:id="7"/>
      <w:r w:rsidRPr="00FB2F8B">
        <w:rPr>
          <w:rFonts w:ascii="Times New Roman" w:hAnsi="Times New Roman" w:cs="Times New Roman"/>
          <w:color w:val="000000" w:themeColor="text1"/>
          <w:sz w:val="24"/>
          <w:szCs w:val="24"/>
        </w:rPr>
        <w:t xml:space="preserve"> </w:t>
      </w:r>
    </w:p>
    <w:p w14:paraId="38A87E6C" w14:textId="77777777" w:rsidR="00BD709F" w:rsidRPr="00FB2F8B" w:rsidRDefault="00BD709F" w:rsidP="00FB2F8B">
      <w:pPr>
        <w:pStyle w:val="2"/>
        <w:spacing w:before="0" w:line="240" w:lineRule="auto"/>
        <w:rPr>
          <w:rFonts w:ascii="Times New Roman" w:hAnsi="Times New Roman" w:cs="Times New Roman"/>
          <w:color w:val="000000" w:themeColor="text1"/>
          <w:sz w:val="24"/>
          <w:szCs w:val="24"/>
        </w:rPr>
      </w:pPr>
      <w:bookmarkStart w:id="8" w:name="_Toc178873234"/>
      <w:r w:rsidRPr="00FB2F8B">
        <w:rPr>
          <w:rFonts w:ascii="Times New Roman" w:hAnsi="Times New Roman" w:cs="Times New Roman"/>
          <w:color w:val="000000" w:themeColor="text1"/>
          <w:sz w:val="24"/>
          <w:szCs w:val="24"/>
        </w:rPr>
        <w:t>3.1. Структура и содержание типового задания</w:t>
      </w:r>
      <w:bookmarkEnd w:id="8"/>
      <w:r w:rsidRPr="00FB2F8B">
        <w:rPr>
          <w:rFonts w:ascii="Times New Roman" w:hAnsi="Times New Roman" w:cs="Times New Roman"/>
          <w:color w:val="000000" w:themeColor="text1"/>
          <w:sz w:val="24"/>
          <w:szCs w:val="24"/>
        </w:rPr>
        <w:t xml:space="preserve"> </w:t>
      </w:r>
    </w:p>
    <w:p w14:paraId="3306BCDE" w14:textId="77777777" w:rsidR="00BD709F" w:rsidRPr="00BD709F" w:rsidRDefault="00BD709F" w:rsidP="00BD709F">
      <w:pPr>
        <w:spacing w:after="0" w:line="240" w:lineRule="auto"/>
        <w:jc w:val="both"/>
        <w:rPr>
          <w:rFonts w:ascii="Times New Roman" w:hAnsi="Times New Roman" w:cs="Times New Roman"/>
          <w:b/>
          <w:sz w:val="24"/>
          <w:szCs w:val="24"/>
        </w:rPr>
      </w:pPr>
    </w:p>
    <w:p w14:paraId="24885D01" w14:textId="77777777" w:rsidR="00A47523" w:rsidRPr="00FB2F8B" w:rsidRDefault="00BD709F" w:rsidP="00FB2F8B">
      <w:pPr>
        <w:pStyle w:val="3"/>
        <w:spacing w:before="0" w:line="240" w:lineRule="auto"/>
        <w:rPr>
          <w:rFonts w:ascii="Times New Roman" w:hAnsi="Times New Roman" w:cs="Times New Roman"/>
          <w:color w:val="000000" w:themeColor="text1"/>
          <w:sz w:val="24"/>
          <w:szCs w:val="24"/>
        </w:rPr>
      </w:pPr>
      <w:bookmarkStart w:id="9" w:name="_Toc178873235"/>
      <w:r w:rsidRPr="00FB2F8B">
        <w:rPr>
          <w:rFonts w:ascii="Times New Roman" w:hAnsi="Times New Roman" w:cs="Times New Roman"/>
          <w:color w:val="000000" w:themeColor="text1"/>
          <w:sz w:val="24"/>
          <w:szCs w:val="24"/>
        </w:rPr>
        <w:t>3.1.1. Формулировка типового практического задания</w:t>
      </w:r>
      <w:bookmarkEnd w:id="9"/>
      <w:r w:rsidRPr="00FB2F8B">
        <w:rPr>
          <w:rFonts w:ascii="Times New Roman" w:hAnsi="Times New Roman" w:cs="Times New Roman"/>
          <w:color w:val="000000" w:themeColor="text1"/>
          <w:sz w:val="24"/>
          <w:szCs w:val="24"/>
        </w:rPr>
        <w:t xml:space="preserve"> </w:t>
      </w:r>
    </w:p>
    <w:p w14:paraId="638A3073" w14:textId="7DA28D66" w:rsidR="00CF4AB4" w:rsidRPr="00CF4AB4" w:rsidRDefault="00CF4AB4" w:rsidP="00CF4AB4">
      <w:pPr>
        <w:spacing w:after="0" w:line="240" w:lineRule="auto"/>
        <w:ind w:firstLine="709"/>
        <w:jc w:val="both"/>
        <w:rPr>
          <w:rFonts w:ascii="Times New Roman" w:hAnsi="Times New Roman" w:cs="Times New Roman"/>
          <w:sz w:val="24"/>
          <w:szCs w:val="24"/>
        </w:rPr>
      </w:pPr>
      <w:r w:rsidRPr="00CF4AB4">
        <w:rPr>
          <w:rFonts w:ascii="Times New Roman" w:hAnsi="Times New Roman" w:cs="Times New Roman"/>
          <w:sz w:val="24"/>
          <w:szCs w:val="24"/>
        </w:rPr>
        <w:t>В состав оценочных сре</w:t>
      </w:r>
      <w:proofErr w:type="gramStart"/>
      <w:r w:rsidRPr="00CF4AB4">
        <w:rPr>
          <w:rFonts w:ascii="Times New Roman" w:hAnsi="Times New Roman" w:cs="Times New Roman"/>
          <w:sz w:val="24"/>
          <w:szCs w:val="24"/>
        </w:rPr>
        <w:t>дств дл</w:t>
      </w:r>
      <w:proofErr w:type="gramEnd"/>
      <w:r w:rsidRPr="00CF4AB4">
        <w:rPr>
          <w:rFonts w:ascii="Times New Roman" w:hAnsi="Times New Roman" w:cs="Times New Roman"/>
          <w:sz w:val="24"/>
          <w:szCs w:val="24"/>
        </w:rPr>
        <w:t>я проведения демо</w:t>
      </w:r>
      <w:r>
        <w:rPr>
          <w:rFonts w:ascii="Times New Roman" w:hAnsi="Times New Roman" w:cs="Times New Roman"/>
          <w:sz w:val="24"/>
          <w:szCs w:val="24"/>
        </w:rPr>
        <w:t xml:space="preserve">нстрационного экзамена по </w:t>
      </w:r>
      <w:r w:rsidRPr="00CF4AB4">
        <w:rPr>
          <w:rFonts w:ascii="Times New Roman" w:hAnsi="Times New Roman" w:cs="Times New Roman"/>
          <w:sz w:val="24"/>
          <w:szCs w:val="24"/>
        </w:rPr>
        <w:t xml:space="preserve">квалификации должны быть включены задания, позволяющие оценить </w:t>
      </w:r>
      <w:proofErr w:type="spellStart"/>
      <w:r w:rsidRPr="00CF4AB4">
        <w:rPr>
          <w:rFonts w:ascii="Times New Roman" w:hAnsi="Times New Roman" w:cs="Times New Roman"/>
          <w:sz w:val="24"/>
          <w:szCs w:val="24"/>
        </w:rPr>
        <w:t>сформированность</w:t>
      </w:r>
      <w:proofErr w:type="spellEnd"/>
    </w:p>
    <w:p w14:paraId="6CD19F69" w14:textId="2498EDFB" w:rsidR="00CF4AB4" w:rsidRPr="00CF4AB4" w:rsidRDefault="00CF4AB4" w:rsidP="00CF4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4AB4">
        <w:rPr>
          <w:rFonts w:ascii="Times New Roman" w:hAnsi="Times New Roman" w:cs="Times New Roman"/>
          <w:sz w:val="24"/>
          <w:szCs w:val="24"/>
        </w:rPr>
        <w:t>профессиональных компетенций из всех видов профессиональной деятельности,</w:t>
      </w:r>
      <w:r>
        <w:rPr>
          <w:rFonts w:ascii="Times New Roman" w:hAnsi="Times New Roman" w:cs="Times New Roman"/>
          <w:sz w:val="24"/>
          <w:szCs w:val="24"/>
        </w:rPr>
        <w:t xml:space="preserve"> </w:t>
      </w:r>
      <w:r w:rsidRPr="00CF4AB4">
        <w:rPr>
          <w:rFonts w:ascii="Times New Roman" w:hAnsi="Times New Roman" w:cs="Times New Roman"/>
          <w:sz w:val="24"/>
          <w:szCs w:val="24"/>
        </w:rPr>
        <w:t>предусмотренных ФГОС СПО по специальности 38.02.01 Экономика и бухгалтерский учет</w:t>
      </w:r>
      <w:r>
        <w:rPr>
          <w:rFonts w:ascii="Times New Roman" w:hAnsi="Times New Roman" w:cs="Times New Roman"/>
          <w:sz w:val="24"/>
          <w:szCs w:val="24"/>
        </w:rPr>
        <w:t xml:space="preserve"> </w:t>
      </w:r>
      <w:r w:rsidRPr="00CF4AB4">
        <w:rPr>
          <w:rFonts w:ascii="Times New Roman" w:hAnsi="Times New Roman" w:cs="Times New Roman"/>
          <w:sz w:val="24"/>
          <w:szCs w:val="24"/>
        </w:rPr>
        <w:t>(по отраслям).</w:t>
      </w:r>
    </w:p>
    <w:p w14:paraId="40DD7C5A" w14:textId="77777777" w:rsidR="00CF4AB4" w:rsidRPr="00CF4AB4" w:rsidRDefault="00CF4AB4" w:rsidP="00CF4AB4">
      <w:pPr>
        <w:spacing w:after="0" w:line="240" w:lineRule="auto"/>
        <w:ind w:firstLine="709"/>
        <w:jc w:val="both"/>
        <w:rPr>
          <w:rFonts w:ascii="Times New Roman" w:hAnsi="Times New Roman" w:cs="Times New Roman"/>
          <w:sz w:val="24"/>
          <w:szCs w:val="24"/>
        </w:rPr>
      </w:pPr>
      <w:r w:rsidRPr="00CF4AB4">
        <w:rPr>
          <w:rFonts w:ascii="Times New Roman" w:hAnsi="Times New Roman" w:cs="Times New Roman"/>
          <w:sz w:val="24"/>
          <w:szCs w:val="24"/>
        </w:rPr>
        <w:t>Время выполнения заданий – 6 астрономических часов.</w:t>
      </w:r>
    </w:p>
    <w:p w14:paraId="0BF85041" w14:textId="77777777" w:rsidR="00CF4AB4" w:rsidRPr="00CF4AB4" w:rsidRDefault="00CF4AB4" w:rsidP="00CF4AB4">
      <w:pPr>
        <w:spacing w:after="0" w:line="240" w:lineRule="auto"/>
        <w:ind w:firstLine="709"/>
        <w:jc w:val="both"/>
        <w:rPr>
          <w:rFonts w:ascii="Times New Roman" w:hAnsi="Times New Roman" w:cs="Times New Roman"/>
          <w:sz w:val="24"/>
          <w:szCs w:val="24"/>
        </w:rPr>
      </w:pPr>
      <w:r w:rsidRPr="00CF4AB4">
        <w:rPr>
          <w:rFonts w:ascii="Times New Roman" w:hAnsi="Times New Roman" w:cs="Times New Roman"/>
          <w:sz w:val="24"/>
          <w:szCs w:val="24"/>
        </w:rPr>
        <w:t xml:space="preserve">По квалификации бухгалтер предлагаются следующие варианты </w:t>
      </w:r>
      <w:proofErr w:type="gramStart"/>
      <w:r w:rsidRPr="00CF4AB4">
        <w:rPr>
          <w:rFonts w:ascii="Times New Roman" w:hAnsi="Times New Roman" w:cs="Times New Roman"/>
          <w:sz w:val="24"/>
          <w:szCs w:val="24"/>
        </w:rPr>
        <w:t>типовых</w:t>
      </w:r>
      <w:proofErr w:type="gramEnd"/>
    </w:p>
    <w:p w14:paraId="13E94BA5" w14:textId="502B92FF" w:rsidR="00BD709F" w:rsidRDefault="00CF4AB4" w:rsidP="00CF4AB4">
      <w:pPr>
        <w:spacing w:after="0" w:line="240" w:lineRule="auto"/>
        <w:ind w:firstLine="709"/>
        <w:jc w:val="both"/>
        <w:rPr>
          <w:rFonts w:ascii="Times New Roman" w:hAnsi="Times New Roman" w:cs="Times New Roman"/>
          <w:sz w:val="24"/>
          <w:szCs w:val="24"/>
        </w:rPr>
      </w:pPr>
      <w:r w:rsidRPr="00CF4AB4">
        <w:rPr>
          <w:rFonts w:ascii="Times New Roman" w:hAnsi="Times New Roman" w:cs="Times New Roman"/>
          <w:sz w:val="24"/>
          <w:szCs w:val="24"/>
        </w:rPr>
        <w:t>практических заданий:</w:t>
      </w:r>
      <w:r w:rsidRPr="00CF4AB4">
        <w:rPr>
          <w:rFonts w:ascii="Times New Roman" w:hAnsi="Times New Roman" w:cs="Times New Roman"/>
          <w:sz w:val="24"/>
          <w:szCs w:val="24"/>
        </w:rPr>
        <w:cr/>
      </w:r>
    </w:p>
    <w:tbl>
      <w:tblPr>
        <w:tblStyle w:val="a4"/>
        <w:tblW w:w="0" w:type="auto"/>
        <w:tblLook w:val="04A0" w:firstRow="1" w:lastRow="0" w:firstColumn="1" w:lastColumn="0" w:noHBand="0" w:noVBand="1"/>
      </w:tblPr>
      <w:tblGrid>
        <w:gridCol w:w="675"/>
        <w:gridCol w:w="7513"/>
        <w:gridCol w:w="1383"/>
      </w:tblGrid>
      <w:tr w:rsidR="00BD709F" w:rsidRPr="00414084" w14:paraId="1D7AAD74" w14:textId="77777777" w:rsidTr="00A47523">
        <w:trPr>
          <w:tblHeader/>
        </w:trPr>
        <w:tc>
          <w:tcPr>
            <w:tcW w:w="675" w:type="dxa"/>
          </w:tcPr>
          <w:p w14:paraId="7807C298" w14:textId="77777777" w:rsidR="00BD709F" w:rsidRPr="00414084" w:rsidRDefault="00BD709F" w:rsidP="00BD709F">
            <w:pPr>
              <w:spacing w:after="0" w:line="240" w:lineRule="auto"/>
              <w:jc w:val="both"/>
              <w:rPr>
                <w:rFonts w:ascii="Times New Roman" w:hAnsi="Times New Roman" w:cs="Times New Roman"/>
                <w:b/>
                <w:sz w:val="20"/>
                <w:szCs w:val="20"/>
              </w:rPr>
            </w:pPr>
            <w:r w:rsidRPr="00414084">
              <w:rPr>
                <w:rFonts w:ascii="Times New Roman" w:hAnsi="Times New Roman" w:cs="Times New Roman"/>
                <w:b/>
                <w:sz w:val="20"/>
                <w:szCs w:val="20"/>
              </w:rPr>
              <w:t xml:space="preserve">№ </w:t>
            </w:r>
            <w:proofErr w:type="gramStart"/>
            <w:r w:rsidRPr="00414084">
              <w:rPr>
                <w:rFonts w:ascii="Times New Roman" w:hAnsi="Times New Roman" w:cs="Times New Roman"/>
                <w:b/>
                <w:sz w:val="20"/>
                <w:szCs w:val="20"/>
              </w:rPr>
              <w:t>п</w:t>
            </w:r>
            <w:proofErr w:type="gramEnd"/>
            <w:r w:rsidRPr="00414084">
              <w:rPr>
                <w:rFonts w:ascii="Times New Roman" w:hAnsi="Times New Roman" w:cs="Times New Roman"/>
                <w:b/>
                <w:sz w:val="20"/>
                <w:szCs w:val="20"/>
              </w:rPr>
              <w:t>/п</w:t>
            </w:r>
          </w:p>
        </w:tc>
        <w:tc>
          <w:tcPr>
            <w:tcW w:w="7513" w:type="dxa"/>
          </w:tcPr>
          <w:p w14:paraId="5CC13043" w14:textId="77777777" w:rsidR="00BD709F" w:rsidRPr="00414084" w:rsidRDefault="00BD709F" w:rsidP="00BD709F">
            <w:pPr>
              <w:spacing w:after="0" w:line="240" w:lineRule="auto"/>
              <w:jc w:val="both"/>
              <w:rPr>
                <w:rFonts w:ascii="Times New Roman" w:hAnsi="Times New Roman" w:cs="Times New Roman"/>
                <w:b/>
                <w:sz w:val="20"/>
                <w:szCs w:val="20"/>
              </w:rPr>
            </w:pPr>
            <w:r w:rsidRPr="00414084">
              <w:rPr>
                <w:rFonts w:ascii="Times New Roman" w:hAnsi="Times New Roman" w:cs="Times New Roman"/>
                <w:b/>
                <w:sz w:val="20"/>
                <w:szCs w:val="20"/>
              </w:rPr>
              <w:t>Состав операций (задач), выполняемых в ходе экзамена</w:t>
            </w:r>
          </w:p>
        </w:tc>
        <w:tc>
          <w:tcPr>
            <w:tcW w:w="1383" w:type="dxa"/>
          </w:tcPr>
          <w:p w14:paraId="7A655BAB" w14:textId="77777777" w:rsidR="00BD709F" w:rsidRPr="00414084" w:rsidRDefault="00BD709F" w:rsidP="00BD709F">
            <w:pPr>
              <w:spacing w:after="0" w:line="240" w:lineRule="auto"/>
              <w:jc w:val="both"/>
              <w:rPr>
                <w:rFonts w:ascii="Times New Roman" w:hAnsi="Times New Roman" w:cs="Times New Roman"/>
                <w:b/>
                <w:sz w:val="20"/>
                <w:szCs w:val="20"/>
              </w:rPr>
            </w:pPr>
            <w:r w:rsidRPr="00414084">
              <w:rPr>
                <w:rFonts w:ascii="Times New Roman" w:hAnsi="Times New Roman" w:cs="Times New Roman"/>
                <w:b/>
                <w:sz w:val="20"/>
                <w:szCs w:val="20"/>
              </w:rPr>
              <w:t>ПК</w:t>
            </w:r>
          </w:p>
        </w:tc>
      </w:tr>
      <w:tr w:rsidR="00BD709F" w:rsidRPr="00414084" w14:paraId="4ACB6EA4" w14:textId="77777777" w:rsidTr="00BD709F">
        <w:tc>
          <w:tcPr>
            <w:tcW w:w="675" w:type="dxa"/>
          </w:tcPr>
          <w:p w14:paraId="065CF836" w14:textId="77777777" w:rsidR="00BD709F" w:rsidRPr="00414084" w:rsidRDefault="00BD709F" w:rsidP="00BD709F">
            <w:pPr>
              <w:spacing w:after="0" w:line="240" w:lineRule="auto"/>
              <w:jc w:val="both"/>
              <w:rPr>
                <w:rFonts w:ascii="Times New Roman" w:hAnsi="Times New Roman" w:cs="Times New Roman"/>
                <w:sz w:val="20"/>
                <w:szCs w:val="20"/>
              </w:rPr>
            </w:pPr>
          </w:p>
        </w:tc>
        <w:tc>
          <w:tcPr>
            <w:tcW w:w="7513" w:type="dxa"/>
          </w:tcPr>
          <w:p w14:paraId="37AAE484" w14:textId="4FED591C" w:rsidR="00BD709F" w:rsidRPr="00414084" w:rsidRDefault="00CF4AB4" w:rsidP="00BD709F">
            <w:pPr>
              <w:spacing w:after="0" w:line="240" w:lineRule="auto"/>
              <w:jc w:val="both"/>
              <w:rPr>
                <w:rFonts w:ascii="Times New Roman" w:hAnsi="Times New Roman" w:cs="Times New Roman"/>
                <w:b/>
                <w:i/>
                <w:caps/>
                <w:sz w:val="20"/>
                <w:szCs w:val="20"/>
              </w:rPr>
            </w:pPr>
            <w:r w:rsidRPr="00414084">
              <w:rPr>
                <w:rFonts w:ascii="Times New Roman" w:hAnsi="Times New Roman" w:cs="Times New Roman"/>
                <w:sz w:val="20"/>
                <w:szCs w:val="20"/>
              </w:rPr>
              <w:t>Вариант 1</w:t>
            </w:r>
          </w:p>
        </w:tc>
        <w:tc>
          <w:tcPr>
            <w:tcW w:w="1383" w:type="dxa"/>
          </w:tcPr>
          <w:p w14:paraId="320D7EEF" w14:textId="77777777" w:rsidR="00BD709F" w:rsidRPr="00414084" w:rsidRDefault="00BD709F" w:rsidP="00BD709F">
            <w:pPr>
              <w:spacing w:after="0" w:line="240" w:lineRule="auto"/>
              <w:jc w:val="both"/>
              <w:rPr>
                <w:rFonts w:ascii="Times New Roman" w:hAnsi="Times New Roman" w:cs="Times New Roman"/>
                <w:sz w:val="20"/>
                <w:szCs w:val="20"/>
              </w:rPr>
            </w:pPr>
          </w:p>
        </w:tc>
      </w:tr>
      <w:tr w:rsidR="00BD709F" w:rsidRPr="00414084" w14:paraId="550477AD" w14:textId="77777777" w:rsidTr="00BD709F">
        <w:tc>
          <w:tcPr>
            <w:tcW w:w="675" w:type="dxa"/>
          </w:tcPr>
          <w:p w14:paraId="79605EEB" w14:textId="77777777" w:rsidR="00BD709F" w:rsidRPr="00414084" w:rsidRDefault="00BD709F"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1.</w:t>
            </w:r>
          </w:p>
        </w:tc>
        <w:tc>
          <w:tcPr>
            <w:tcW w:w="7513" w:type="dxa"/>
          </w:tcPr>
          <w:p w14:paraId="2EE284E6"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1 Документирование хозяйственных операций и ведение бухгалтерского учета активов организации и источников формирования активов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данные: </w:t>
            </w:r>
          </w:p>
          <w:p w14:paraId="075B33FB"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Сведения об организации, ее структуре, учетной политике и виду деятельности организации, банковские реквизиты </w:t>
            </w:r>
          </w:p>
          <w:p w14:paraId="1D4A17AA"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данные входящих первичных документов: </w:t>
            </w:r>
          </w:p>
          <w:p w14:paraId="7DD1D714"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сведения об имеющихся остатках по счетам; </w:t>
            </w:r>
          </w:p>
          <w:p w14:paraId="6C59B561"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информация для учета </w:t>
            </w:r>
            <w:proofErr w:type="spellStart"/>
            <w:r w:rsidRPr="00414084">
              <w:rPr>
                <w:rFonts w:ascii="Times New Roman" w:hAnsi="Times New Roman" w:cs="Times New Roman"/>
                <w:sz w:val="20"/>
                <w:szCs w:val="20"/>
              </w:rPr>
              <w:t>внеоборотных</w:t>
            </w:r>
            <w:proofErr w:type="spellEnd"/>
            <w:r w:rsidRPr="00414084">
              <w:rPr>
                <w:rFonts w:ascii="Times New Roman" w:hAnsi="Times New Roman" w:cs="Times New Roman"/>
                <w:sz w:val="20"/>
                <w:szCs w:val="20"/>
              </w:rPr>
              <w:t xml:space="preserve"> активов и материальных запасов (счета на оплату от поставщиков за материалы, оборудование и дополнительные расходы, </w:t>
            </w:r>
            <w:r w:rsidRPr="00414084">
              <w:rPr>
                <w:rFonts w:ascii="Times New Roman" w:hAnsi="Times New Roman" w:cs="Times New Roman"/>
                <w:sz w:val="20"/>
                <w:szCs w:val="20"/>
              </w:rPr>
              <w:lastRenderedPageBreak/>
              <w:t xml:space="preserve">связанные с приобретением оборудования; акт о выполнении дополнительных работ и счет фактура; товарные накладные и счета-фактуры от поставщиков; сведения о приобретенном оборудовании с указанием срока полезного использования) </w:t>
            </w:r>
          </w:p>
          <w:p w14:paraId="5ED5CD37"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информация для учета затрат; </w:t>
            </w:r>
          </w:p>
          <w:p w14:paraId="56C99F30"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информация для учета готовой продукции (учетная и продажная цены, количество, спецификация); сведения о покупателях; </w:t>
            </w:r>
          </w:p>
          <w:p w14:paraId="0F04F9AD"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7) информация для учета денежных средств; </w:t>
            </w:r>
          </w:p>
          <w:p w14:paraId="753E590D"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8) информация для учета расчетов по оплате труда (информация по персоналу, данные для начисления оплаты труда работникам за месяц; </w:t>
            </w:r>
          </w:p>
          <w:p w14:paraId="201FAFB8"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9) сведения о реквизитах платежных документов; </w:t>
            </w:r>
          </w:p>
          <w:p w14:paraId="211AF17F"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10) дополнительная информация для выполнения задания </w:t>
            </w:r>
          </w:p>
          <w:p w14:paraId="61610894" w14:textId="77777777" w:rsidR="00414084" w:rsidRDefault="00414084" w:rsidP="00E931D1">
            <w:pPr>
              <w:spacing w:after="0" w:line="240" w:lineRule="auto"/>
              <w:jc w:val="both"/>
              <w:rPr>
                <w:rFonts w:ascii="Times New Roman" w:hAnsi="Times New Roman" w:cs="Times New Roman"/>
                <w:sz w:val="20"/>
                <w:szCs w:val="20"/>
              </w:rPr>
            </w:pPr>
          </w:p>
          <w:p w14:paraId="6292FDB0"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7D72E004"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сформировать первоначальные сведения об организации для ведения учета; </w:t>
            </w:r>
          </w:p>
          <w:p w14:paraId="5FAF729C"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разработать учетную политику организации для целей бухгалтерского учета по организации; </w:t>
            </w:r>
          </w:p>
          <w:p w14:paraId="119E7B6C"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ввести остатки по счетам на указанную дату; </w:t>
            </w:r>
          </w:p>
          <w:p w14:paraId="5CB9FEE5"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сформировать первичные документы по операциям, произвести проверку входящих документов: по </w:t>
            </w:r>
            <w:proofErr w:type="spellStart"/>
            <w:r w:rsidRPr="00414084">
              <w:rPr>
                <w:rFonts w:ascii="Times New Roman" w:hAnsi="Times New Roman" w:cs="Times New Roman"/>
                <w:sz w:val="20"/>
                <w:szCs w:val="20"/>
              </w:rPr>
              <w:t>внеоборотным</w:t>
            </w:r>
            <w:proofErr w:type="spellEnd"/>
            <w:r w:rsidRPr="00414084">
              <w:rPr>
                <w:rFonts w:ascii="Times New Roman" w:hAnsi="Times New Roman" w:cs="Times New Roman"/>
                <w:sz w:val="20"/>
                <w:szCs w:val="20"/>
              </w:rPr>
              <w:t xml:space="preserve"> активам, материальным запасам; денежным средствам, готовой продукции, по расчетам по оплате труда; </w:t>
            </w:r>
          </w:p>
          <w:p w14:paraId="1F150F91"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определить суммы налога на доходы физических лиц; </w:t>
            </w:r>
          </w:p>
          <w:p w14:paraId="133A7635" w14:textId="0602FD67" w:rsidR="00BD709F" w:rsidRP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6) определить суммы страховых взносов;</w:t>
            </w:r>
          </w:p>
          <w:p w14:paraId="3BC01616"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7) сформировать бухгалтерские проводки по начислению и перечислению налога на доходы физических лиц; </w:t>
            </w:r>
          </w:p>
          <w:p w14:paraId="76A935CD"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8) сформировать бухгалтерские проводки по начислению и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14:paraId="197991D7"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9) отразить в учете операции по движению </w:t>
            </w:r>
            <w:proofErr w:type="spellStart"/>
            <w:r w:rsidRPr="00414084">
              <w:rPr>
                <w:rFonts w:ascii="Times New Roman" w:hAnsi="Times New Roman" w:cs="Times New Roman"/>
                <w:sz w:val="20"/>
                <w:szCs w:val="20"/>
              </w:rPr>
              <w:t>внеоборотных</w:t>
            </w:r>
            <w:proofErr w:type="spellEnd"/>
            <w:r w:rsidRPr="00414084">
              <w:rPr>
                <w:rFonts w:ascii="Times New Roman" w:hAnsi="Times New Roman" w:cs="Times New Roman"/>
                <w:sz w:val="20"/>
                <w:szCs w:val="20"/>
              </w:rPr>
              <w:t xml:space="preserve"> активов, капитала, обязательств, доходов и расходов организации; </w:t>
            </w:r>
          </w:p>
          <w:p w14:paraId="183D569E"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10) определить финансовый результат деятельности организации за отчетный период; </w:t>
            </w:r>
          </w:p>
          <w:p w14:paraId="5AD28BF2"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11) сформировать регистры бухгалтерского учета на основе первичных документов Обучающийся должен создать пакет документации, включающий: </w:t>
            </w:r>
          </w:p>
          <w:p w14:paraId="3FF1D399"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учетную политику организации </w:t>
            </w:r>
          </w:p>
          <w:p w14:paraId="712C5853"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первичные и сводные учетные документы организации </w:t>
            </w:r>
          </w:p>
          <w:p w14:paraId="7BBB517A"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учетные регистры (ОСВ, ОСВ по счетам, анализ счета, карточка счета, отчет по </w:t>
            </w:r>
            <w:proofErr w:type="gramStart"/>
            <w:r w:rsidRPr="00414084">
              <w:rPr>
                <w:rFonts w:ascii="Times New Roman" w:hAnsi="Times New Roman" w:cs="Times New Roman"/>
                <w:sz w:val="20"/>
                <w:szCs w:val="20"/>
              </w:rPr>
              <w:t>проводкам-указать</w:t>
            </w:r>
            <w:proofErr w:type="gramEnd"/>
            <w:r w:rsidRPr="00414084">
              <w:rPr>
                <w:rFonts w:ascii="Times New Roman" w:hAnsi="Times New Roman" w:cs="Times New Roman"/>
                <w:sz w:val="20"/>
                <w:szCs w:val="20"/>
              </w:rPr>
              <w:t xml:space="preserve">); </w:t>
            </w:r>
          </w:p>
          <w:p w14:paraId="77FF9F04"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платежные поручения на перечисление налога на доходы физических лиц </w:t>
            </w:r>
          </w:p>
          <w:p w14:paraId="02DB221D"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Расчет страховых взносов </w:t>
            </w:r>
          </w:p>
          <w:p w14:paraId="5EA9962E"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платежные поручения на перечисление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за месяц </w:t>
            </w:r>
          </w:p>
          <w:p w14:paraId="554646C4"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Выполнение задания предусматривает использование специализированной программы автоматизации бухгалтерского учета</w:t>
            </w:r>
            <w:proofErr w:type="gramStart"/>
            <w:r w:rsidRPr="00414084">
              <w:rPr>
                <w:rFonts w:ascii="Times New Roman" w:hAnsi="Times New Roman" w:cs="Times New Roman"/>
                <w:sz w:val="20"/>
                <w:szCs w:val="20"/>
              </w:rPr>
              <w:t xml:space="preserve"> П</w:t>
            </w:r>
            <w:proofErr w:type="gramEnd"/>
            <w:r w:rsidRPr="00414084">
              <w:rPr>
                <w:rFonts w:ascii="Times New Roman" w:hAnsi="Times New Roman" w:cs="Times New Roman"/>
                <w:sz w:val="20"/>
                <w:szCs w:val="20"/>
              </w:rPr>
              <w:t>ри выполнении задания можно применять справочно-правовые системы.</w:t>
            </w:r>
          </w:p>
          <w:p w14:paraId="211F9DC4" w14:textId="0415B522" w:rsidR="00CF4AB4" w:rsidRPr="00414084" w:rsidRDefault="00CF4AB4" w:rsidP="00E931D1">
            <w:pPr>
              <w:spacing w:after="0" w:line="240" w:lineRule="auto"/>
              <w:jc w:val="both"/>
              <w:rPr>
                <w:rFonts w:ascii="Times New Roman" w:hAnsi="Times New Roman" w:cs="Times New Roman"/>
                <w:i/>
                <w:sz w:val="20"/>
                <w:szCs w:val="20"/>
              </w:rPr>
            </w:pPr>
            <w:r w:rsidRPr="00414084">
              <w:rPr>
                <w:rFonts w:ascii="Times New Roman" w:hAnsi="Times New Roman" w:cs="Times New Roman"/>
                <w:sz w:val="20"/>
                <w:szCs w:val="20"/>
              </w:rPr>
              <w:t xml:space="preserve"> Расчетное время выполнения задания – 4 часа</w:t>
            </w:r>
          </w:p>
        </w:tc>
        <w:tc>
          <w:tcPr>
            <w:tcW w:w="1383" w:type="dxa"/>
          </w:tcPr>
          <w:p w14:paraId="20106292" w14:textId="77777777" w:rsidR="008C7998" w:rsidRDefault="008C7998" w:rsidP="00BD709F">
            <w:pPr>
              <w:spacing w:after="0" w:line="240" w:lineRule="auto"/>
              <w:jc w:val="both"/>
              <w:rPr>
                <w:rFonts w:ascii="Times New Roman" w:hAnsi="Times New Roman" w:cs="Times New Roman"/>
                <w:sz w:val="20"/>
                <w:szCs w:val="20"/>
              </w:rPr>
            </w:pPr>
          </w:p>
          <w:p w14:paraId="3A6A7D9D" w14:textId="77777777" w:rsidR="008C7998" w:rsidRDefault="008C7998" w:rsidP="00BD709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ОК</w:t>
            </w:r>
            <w:proofErr w:type="gramEnd"/>
            <w:r>
              <w:rPr>
                <w:rFonts w:ascii="Times New Roman" w:hAnsi="Times New Roman" w:cs="Times New Roman"/>
                <w:sz w:val="20"/>
                <w:szCs w:val="20"/>
              </w:rPr>
              <w:t xml:space="preserve"> 01- 09;</w:t>
            </w:r>
          </w:p>
          <w:p w14:paraId="318C13F6" w14:textId="2261CD9F" w:rsidR="00BD709F" w:rsidRPr="00414084" w:rsidRDefault="00E931D1"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65E699A2" w14:textId="197AC201"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5AA0D0D0" w14:textId="55FCEF07"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582315B4" w14:textId="6677AA28"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r w:rsidR="00414084" w:rsidRPr="00414084" w14:paraId="68170F89" w14:textId="77777777" w:rsidTr="00BD709F">
        <w:tc>
          <w:tcPr>
            <w:tcW w:w="675" w:type="dxa"/>
          </w:tcPr>
          <w:p w14:paraId="1E8CEADC" w14:textId="77777777" w:rsidR="00414084" w:rsidRPr="00414084" w:rsidRDefault="00414084" w:rsidP="00BD709F">
            <w:pPr>
              <w:spacing w:after="0" w:line="240" w:lineRule="auto"/>
              <w:jc w:val="both"/>
              <w:rPr>
                <w:rFonts w:ascii="Times New Roman" w:hAnsi="Times New Roman" w:cs="Times New Roman"/>
                <w:sz w:val="20"/>
                <w:szCs w:val="20"/>
              </w:rPr>
            </w:pPr>
          </w:p>
        </w:tc>
        <w:tc>
          <w:tcPr>
            <w:tcW w:w="7513" w:type="dxa"/>
          </w:tcPr>
          <w:p w14:paraId="4FD28A5B"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2 Составление форм отчетности, контроль и анализ эффективности управления организацией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документы: 1) Сведения об экономическом субъекте (карточка организации). </w:t>
            </w:r>
          </w:p>
          <w:p w14:paraId="7335FCEF"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w:t>
            </w:r>
            <w:proofErr w:type="spellStart"/>
            <w:r w:rsidRPr="00414084">
              <w:rPr>
                <w:rFonts w:ascii="Times New Roman" w:hAnsi="Times New Roman" w:cs="Times New Roman"/>
                <w:sz w:val="20"/>
                <w:szCs w:val="20"/>
              </w:rPr>
              <w:t>Оборотно</w:t>
            </w:r>
            <w:proofErr w:type="spellEnd"/>
            <w:r w:rsidRPr="00414084">
              <w:rPr>
                <w:rFonts w:ascii="Times New Roman" w:hAnsi="Times New Roman" w:cs="Times New Roman"/>
                <w:sz w:val="20"/>
                <w:szCs w:val="20"/>
              </w:rPr>
              <w:t xml:space="preserve">-сальдовая ведомость с остатками по счетам бухгалтерского учета на 31.12 отчетного года; </w:t>
            </w:r>
          </w:p>
          <w:p w14:paraId="0BA6D0AD"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Выписки из бухгалтерского баланса и отчета о финансовых результатах за 2 предыдущих отчетных года; </w:t>
            </w:r>
          </w:p>
          <w:p w14:paraId="348F8D9D"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Расшифровка доходов и расходов организации за отчетный год; </w:t>
            </w:r>
          </w:p>
          <w:p w14:paraId="4FEFBDFF"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Другая справочная и вспомогательная информация, необходимая для выполнения задания. </w:t>
            </w:r>
          </w:p>
          <w:p w14:paraId="5568EAA6"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2F13E01E"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составить расчетные таблицы для формирования показателей бухгалтерской </w:t>
            </w:r>
            <w:r w:rsidRPr="00414084">
              <w:rPr>
                <w:rFonts w:ascii="Times New Roman" w:hAnsi="Times New Roman" w:cs="Times New Roman"/>
                <w:sz w:val="20"/>
                <w:szCs w:val="20"/>
              </w:rPr>
              <w:lastRenderedPageBreak/>
              <w:t xml:space="preserve">(финансовой) отчетности, сформировать финансовый результат за отчётный год; </w:t>
            </w:r>
          </w:p>
          <w:p w14:paraId="4622209A"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рассчитать налог на прибыль (ПБУ 18/02 применяется); </w:t>
            </w:r>
          </w:p>
          <w:p w14:paraId="6C222899"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закрыть бухгалтерские счета, провести реформацию баланса; </w:t>
            </w:r>
          </w:p>
          <w:p w14:paraId="40CE2811"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составить бухгалтерскую (финансовую) отчетность за отчетный год в составе Бухгалтерского баланса и Отчета о финансовых результатах; 4.1 4.2 4.4 4.6 </w:t>
            </w:r>
          </w:p>
          <w:p w14:paraId="23BC3D52"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используя данные бухгалтерской отчетности, оценить эффективность управления организацией; </w:t>
            </w:r>
          </w:p>
          <w:p w14:paraId="35E3B57A"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сформулировать выводы и сформировать отчет по результатам проведенного анализа; </w:t>
            </w:r>
          </w:p>
          <w:p w14:paraId="09CD451B"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Обучающийся должен создать пакет документации, включающий: </w:t>
            </w:r>
          </w:p>
          <w:p w14:paraId="28BCAE80"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составленную финансовую отчетность организации; </w:t>
            </w:r>
          </w:p>
          <w:p w14:paraId="4DBBCCFD"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аналитические таблицы с расчетами по анализу финансовой отчетности; </w:t>
            </w:r>
          </w:p>
          <w:p w14:paraId="695086C3"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отчет по результатам проведенного анализа финансовой отчетности </w:t>
            </w:r>
          </w:p>
          <w:p w14:paraId="590E392B"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Для выполнения задания применяются справочно-информационные системы и базовое программное обеспечение. </w:t>
            </w:r>
          </w:p>
          <w:p w14:paraId="1F1AAB28" w14:textId="11B41A8A" w:rsidR="00414084" w:rsidRP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Расчетное время выполнения задания – 2 часа.</w:t>
            </w:r>
          </w:p>
        </w:tc>
        <w:tc>
          <w:tcPr>
            <w:tcW w:w="1383" w:type="dxa"/>
          </w:tcPr>
          <w:p w14:paraId="3C5D6AC7"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ОК</w:t>
            </w:r>
            <w:proofErr w:type="gramEnd"/>
            <w:r>
              <w:rPr>
                <w:rFonts w:ascii="Times New Roman" w:hAnsi="Times New Roman" w:cs="Times New Roman"/>
                <w:sz w:val="20"/>
                <w:szCs w:val="20"/>
              </w:rPr>
              <w:t xml:space="preserve"> 01- 09;</w:t>
            </w:r>
          </w:p>
          <w:p w14:paraId="6CFF9143"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2374996C"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4B2E953B"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5D24CE9C" w14:textId="551FDFD5" w:rsidR="00414084"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r w:rsidR="00E931D1" w:rsidRPr="00414084" w14:paraId="3018FD01" w14:textId="77777777" w:rsidTr="00BD709F">
        <w:tc>
          <w:tcPr>
            <w:tcW w:w="675" w:type="dxa"/>
          </w:tcPr>
          <w:p w14:paraId="504ABDF8" w14:textId="77777777" w:rsidR="00E931D1" w:rsidRPr="00414084" w:rsidRDefault="00E931D1" w:rsidP="00BD709F">
            <w:pPr>
              <w:spacing w:after="0" w:line="240" w:lineRule="auto"/>
              <w:jc w:val="both"/>
              <w:rPr>
                <w:rFonts w:ascii="Times New Roman" w:hAnsi="Times New Roman" w:cs="Times New Roman"/>
                <w:sz w:val="20"/>
                <w:szCs w:val="20"/>
              </w:rPr>
            </w:pPr>
          </w:p>
        </w:tc>
        <w:tc>
          <w:tcPr>
            <w:tcW w:w="7513" w:type="dxa"/>
          </w:tcPr>
          <w:p w14:paraId="5E66BC5E" w14:textId="43905935" w:rsidR="00E931D1" w:rsidRP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Вариант 2</w:t>
            </w:r>
          </w:p>
        </w:tc>
        <w:tc>
          <w:tcPr>
            <w:tcW w:w="1383" w:type="dxa"/>
          </w:tcPr>
          <w:p w14:paraId="265543DB" w14:textId="77777777" w:rsidR="00E931D1" w:rsidRPr="00414084" w:rsidRDefault="00E931D1" w:rsidP="00BD709F">
            <w:pPr>
              <w:spacing w:after="0" w:line="240" w:lineRule="auto"/>
              <w:jc w:val="both"/>
              <w:rPr>
                <w:rFonts w:ascii="Times New Roman" w:hAnsi="Times New Roman" w:cs="Times New Roman"/>
                <w:sz w:val="20"/>
                <w:szCs w:val="20"/>
              </w:rPr>
            </w:pPr>
          </w:p>
        </w:tc>
      </w:tr>
      <w:tr w:rsidR="00BD709F" w:rsidRPr="00414084" w14:paraId="3CEE2543" w14:textId="77777777" w:rsidTr="00BD709F">
        <w:tc>
          <w:tcPr>
            <w:tcW w:w="675" w:type="dxa"/>
          </w:tcPr>
          <w:p w14:paraId="27700729" w14:textId="77777777" w:rsidR="00BD709F" w:rsidRPr="00414084" w:rsidRDefault="00BD709F"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2.</w:t>
            </w:r>
          </w:p>
        </w:tc>
        <w:tc>
          <w:tcPr>
            <w:tcW w:w="7513" w:type="dxa"/>
          </w:tcPr>
          <w:p w14:paraId="456AD389"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1 Текущий учет хозяйственных операций и группировка данных. Выполнение работ по инвентаризации в организации и осуществление внутреннего контроля расчетов с бюджетом по налогу на добавленную стоимость.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данные: </w:t>
            </w:r>
          </w:p>
          <w:p w14:paraId="340C747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сведения об экономическом субъекте, режиме налогообложения </w:t>
            </w:r>
          </w:p>
          <w:p w14:paraId="228DFDB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учетная политика для целей налогообложения в части налога на добавленную стоимость </w:t>
            </w:r>
          </w:p>
          <w:p w14:paraId="0427B25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приказ о проведении инвентаризации; </w:t>
            </w:r>
          </w:p>
          <w:p w14:paraId="15A493BD" w14:textId="77777777" w:rsidR="00414084" w:rsidRDefault="00414084" w:rsidP="00BD709F">
            <w:pPr>
              <w:spacing w:after="0" w:line="240" w:lineRule="auto"/>
              <w:jc w:val="both"/>
              <w:rPr>
                <w:rFonts w:ascii="Times New Roman" w:hAnsi="Times New Roman" w:cs="Times New Roman"/>
                <w:sz w:val="20"/>
                <w:szCs w:val="20"/>
              </w:rPr>
            </w:pPr>
            <w:proofErr w:type="gramStart"/>
            <w:r w:rsidRPr="00414084">
              <w:rPr>
                <w:rFonts w:ascii="Times New Roman" w:hAnsi="Times New Roman" w:cs="Times New Roman"/>
                <w:sz w:val="20"/>
                <w:szCs w:val="20"/>
              </w:rPr>
              <w:t xml:space="preserve">4) информация о покупках: счета на оплату от поставщиков за оборудование (комплектующие); сведения о приобретенных комплектующих; товарные накладные и счета-фактуры от поставщиков; для учета материальных запасов; </w:t>
            </w:r>
            <w:proofErr w:type="gramEnd"/>
          </w:p>
          <w:p w14:paraId="3DBDE7D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информация о продажах </w:t>
            </w:r>
          </w:p>
          <w:p w14:paraId="1134383F"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сведения о покупателях </w:t>
            </w:r>
          </w:p>
          <w:p w14:paraId="13ECA0E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7) информация для учета денежных средств </w:t>
            </w:r>
          </w:p>
          <w:p w14:paraId="4CBFB51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8) налоговая декларация по налогу на добавленную стоимость за квартал с допущенными ошибками </w:t>
            </w:r>
          </w:p>
          <w:p w14:paraId="2A219CE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48CDE9C7"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настроить учетную политику в соответствии со способами ведения бухгалтерского учета; </w:t>
            </w:r>
          </w:p>
          <w:p w14:paraId="5686031B"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сформировать первичные документы по операциям, произвести проверку входящих документов; </w:t>
            </w:r>
          </w:p>
          <w:p w14:paraId="1145A07E"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отразить в учете операции по движению </w:t>
            </w:r>
            <w:proofErr w:type="spellStart"/>
            <w:r w:rsidRPr="00414084">
              <w:rPr>
                <w:rFonts w:ascii="Times New Roman" w:hAnsi="Times New Roman" w:cs="Times New Roman"/>
                <w:sz w:val="20"/>
                <w:szCs w:val="20"/>
              </w:rPr>
              <w:t>внеоборотных</w:t>
            </w:r>
            <w:proofErr w:type="spellEnd"/>
            <w:r w:rsidRPr="00414084">
              <w:rPr>
                <w:rFonts w:ascii="Times New Roman" w:hAnsi="Times New Roman" w:cs="Times New Roman"/>
                <w:sz w:val="20"/>
                <w:szCs w:val="20"/>
              </w:rPr>
              <w:t xml:space="preserve"> активов (передача комплектующих в монтаж; прием оборудования к учету с вводом в эксплуатацию); материальных запасов; по движению денежных средств; по учету затрат; оказанию услуг; по расчетам с контрагентами организации; </w:t>
            </w:r>
          </w:p>
          <w:p w14:paraId="7F524912"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сформировать номенклатуру дел для первичных учетных документов; </w:t>
            </w:r>
          </w:p>
          <w:p w14:paraId="7114596D"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сформировать счета-фактуры </w:t>
            </w:r>
          </w:p>
          <w:p w14:paraId="023D8D63"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сформировать книгу покупок и книгу продаж; </w:t>
            </w:r>
          </w:p>
          <w:p w14:paraId="7D55F138" w14:textId="0E65B2EF" w:rsidR="00BD709F" w:rsidRPr="00414084" w:rsidRDefault="00414084" w:rsidP="00BD709F">
            <w:pPr>
              <w:spacing w:after="0" w:line="240" w:lineRule="auto"/>
              <w:jc w:val="both"/>
              <w:rPr>
                <w:rFonts w:ascii="Times New Roman" w:hAnsi="Times New Roman" w:cs="Times New Roman"/>
                <w:sz w:val="20"/>
                <w:szCs w:val="20"/>
              </w:rPr>
            </w:pPr>
            <w:proofErr w:type="gramStart"/>
            <w:r w:rsidRPr="00414084">
              <w:rPr>
                <w:rFonts w:ascii="Times New Roman" w:hAnsi="Times New Roman" w:cs="Times New Roman"/>
                <w:sz w:val="20"/>
                <w:szCs w:val="20"/>
              </w:rPr>
              <w:t>7) сформировать регистры бухгалтерского учета на основе первичных документов: - по счетам 90 «Продажи», 91 «Прочие доходы и расходы»; - по счетам 60 «Расчеты с поставщиками и подрядчиками», 62 «Расчеты с покупателями и заказчиками», 76 «Расчеты с разными дебиторами и кредиторами» - по счету 19 «Налог на добавленную стоимость по приобретенным ценностям» – по суммам вычетов;</w:t>
            </w:r>
            <w:proofErr w:type="gramEnd"/>
          </w:p>
          <w:p w14:paraId="6E8E357E"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по счету 68.02. «Налог на добавленную стоимость»</w:t>
            </w:r>
          </w:p>
          <w:p w14:paraId="53A93ADF" w14:textId="77777777" w:rsidR="00414084" w:rsidRDefault="00414084" w:rsidP="00BD709F">
            <w:pPr>
              <w:spacing w:after="0" w:line="240" w:lineRule="auto"/>
              <w:jc w:val="both"/>
              <w:rPr>
                <w:rFonts w:ascii="Times New Roman" w:hAnsi="Times New Roman" w:cs="Times New Roman"/>
                <w:sz w:val="20"/>
                <w:szCs w:val="20"/>
              </w:rPr>
            </w:pPr>
            <w:proofErr w:type="gramStart"/>
            <w:r w:rsidRPr="00414084">
              <w:rPr>
                <w:rFonts w:ascii="Times New Roman" w:hAnsi="Times New Roman" w:cs="Times New Roman"/>
                <w:sz w:val="20"/>
                <w:szCs w:val="20"/>
              </w:rPr>
              <w:t xml:space="preserve">8) произвести анализ состояния налогового учета по НДС </w:t>
            </w:r>
            <w:proofErr w:type="spellStart"/>
            <w:r w:rsidRPr="00414084">
              <w:rPr>
                <w:rFonts w:ascii="Times New Roman" w:hAnsi="Times New Roman" w:cs="Times New Roman"/>
                <w:sz w:val="20"/>
                <w:szCs w:val="20"/>
              </w:rPr>
              <w:t>счетовфактур</w:t>
            </w:r>
            <w:proofErr w:type="spellEnd"/>
            <w:r w:rsidRPr="00414084">
              <w:rPr>
                <w:rFonts w:ascii="Times New Roman" w:hAnsi="Times New Roman" w:cs="Times New Roman"/>
                <w:sz w:val="20"/>
                <w:szCs w:val="20"/>
              </w:rPr>
              <w:t xml:space="preserve"> выданных и полученных; (Анализ счета 68.02 «Налог на добавленную стоимость») </w:t>
            </w:r>
            <w:proofErr w:type="gramEnd"/>
          </w:p>
          <w:p w14:paraId="42DB0BCB"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9) выполнить инвентаризацию расчётов с покупателями, поставщиками и прочими дебиторами и кредиторами и отразить результаты инвентаризации в учете; </w:t>
            </w:r>
          </w:p>
          <w:p w14:paraId="4F8D47A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10) составить акт сверки расчетов с контрагентом, </w:t>
            </w:r>
          </w:p>
          <w:p w14:paraId="65FB96C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11) составить акт инвентаризации расчётов с покупателями, поставщиками и прочими дебиторами и кредиторами; </w:t>
            </w:r>
          </w:p>
          <w:p w14:paraId="7DA2734B"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12) Составить программу предварительной внутренней проверки налоговой декларации по НДС </w:t>
            </w:r>
          </w:p>
          <w:p w14:paraId="6E72EA3E"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lastRenderedPageBreak/>
              <w:t xml:space="preserve">13) Провести сверку данных налоговой декларации с оборотами по бухгалтерским счетам, используя специальные формулы расчетов. </w:t>
            </w:r>
          </w:p>
          <w:p w14:paraId="6544F83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14) Составить рабочий документ по итогам проверки, указать выявленные отклонения и рекомендации по их исправлению. </w:t>
            </w:r>
          </w:p>
          <w:p w14:paraId="26EC6A0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15) Сформировать итоговую информацию и справку по проведенной проверке. Обучающийся должен создать пакет документации, включающий: </w:t>
            </w:r>
          </w:p>
          <w:p w14:paraId="03B05E2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книгу покупок </w:t>
            </w:r>
          </w:p>
          <w:p w14:paraId="74547432"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книгу продаж </w:t>
            </w:r>
          </w:p>
          <w:p w14:paraId="3922571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w:t>
            </w:r>
            <w:proofErr w:type="spellStart"/>
            <w:r w:rsidRPr="00414084">
              <w:rPr>
                <w:rFonts w:ascii="Times New Roman" w:hAnsi="Times New Roman" w:cs="Times New Roman"/>
                <w:sz w:val="20"/>
                <w:szCs w:val="20"/>
              </w:rPr>
              <w:t>оборотно</w:t>
            </w:r>
            <w:proofErr w:type="spellEnd"/>
            <w:r w:rsidRPr="00414084">
              <w:rPr>
                <w:rFonts w:ascii="Times New Roman" w:hAnsi="Times New Roman" w:cs="Times New Roman"/>
                <w:sz w:val="20"/>
                <w:szCs w:val="20"/>
              </w:rPr>
              <w:t xml:space="preserve">-сальдовые ведомости: - по счетам 90 «Продажи», 91 «Прочие доходы и расходы» - по счетам 60 «Расчеты с поставщиками и подрядчиками», 62 «Расчеты с покупателями и заказчиками», 76 «Расчеты с разными дебиторами и кредиторами» - по счету 19 «Налог на добавленную стоимость по приобретенным ценностям» – по суммам вычетов; по счету 68.02. «Налог на добавленную стоимость». Анализ счета 68.02 «Налог на добавленную стоимость» </w:t>
            </w:r>
          </w:p>
          <w:p w14:paraId="7523D843"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акт сверки расчетов с контрагентом </w:t>
            </w:r>
          </w:p>
          <w:p w14:paraId="75AFDF3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акт инвентаризации расчётов с покупателями, поставщиками и прочими дебиторами и кредиторами </w:t>
            </w:r>
          </w:p>
          <w:p w14:paraId="5DAD242B" w14:textId="77777777" w:rsidR="00414084" w:rsidRDefault="00414084" w:rsidP="00414084">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рабочий документ по итогам проверки, указать выявленные отклонения и рекомендации по их исправлению </w:t>
            </w:r>
          </w:p>
          <w:p w14:paraId="5F4559D3" w14:textId="77777777" w:rsidR="00414084" w:rsidRDefault="00414084" w:rsidP="004140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Pr="00414084">
              <w:rPr>
                <w:rFonts w:ascii="Times New Roman" w:hAnsi="Times New Roman" w:cs="Times New Roman"/>
                <w:sz w:val="20"/>
                <w:szCs w:val="20"/>
              </w:rPr>
              <w:t xml:space="preserve">) справка по проведенной проверке Выполнение задания предусматривает использование специализированной программы автоматизации бухгалтерского учета и базового программного обеспечения. </w:t>
            </w:r>
          </w:p>
          <w:p w14:paraId="7D5B9421" w14:textId="77777777" w:rsidR="00414084" w:rsidRDefault="00414084" w:rsidP="00414084">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В процессе выполнения задания предусмотрено применение справочно-правовых систем. </w:t>
            </w:r>
          </w:p>
          <w:p w14:paraId="3EF64808" w14:textId="3D4EAE40" w:rsidR="00414084" w:rsidRPr="00414084" w:rsidRDefault="00414084" w:rsidP="00414084">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Расчетное время выполнения задания – 3 часа</w:t>
            </w:r>
          </w:p>
        </w:tc>
        <w:tc>
          <w:tcPr>
            <w:tcW w:w="1383" w:type="dxa"/>
          </w:tcPr>
          <w:p w14:paraId="7054D71C"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ОК</w:t>
            </w:r>
            <w:proofErr w:type="gramEnd"/>
            <w:r>
              <w:rPr>
                <w:rFonts w:ascii="Times New Roman" w:hAnsi="Times New Roman" w:cs="Times New Roman"/>
                <w:sz w:val="20"/>
                <w:szCs w:val="20"/>
              </w:rPr>
              <w:t xml:space="preserve"> 01- 09;</w:t>
            </w:r>
          </w:p>
          <w:p w14:paraId="42DAE1B2"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6211320B"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48B9BBAB"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6B732F65" w14:textId="186169A3" w:rsidR="00BD709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r w:rsidR="00414084" w:rsidRPr="00414084" w14:paraId="349DAC72" w14:textId="77777777" w:rsidTr="00BD709F">
        <w:tc>
          <w:tcPr>
            <w:tcW w:w="675" w:type="dxa"/>
          </w:tcPr>
          <w:p w14:paraId="25435E81" w14:textId="77777777" w:rsidR="00414084" w:rsidRPr="00414084" w:rsidRDefault="00414084" w:rsidP="00BD709F">
            <w:pPr>
              <w:spacing w:after="0" w:line="240" w:lineRule="auto"/>
              <w:jc w:val="both"/>
              <w:rPr>
                <w:rFonts w:ascii="Times New Roman" w:hAnsi="Times New Roman" w:cs="Times New Roman"/>
                <w:sz w:val="20"/>
                <w:szCs w:val="20"/>
              </w:rPr>
            </w:pPr>
          </w:p>
        </w:tc>
        <w:tc>
          <w:tcPr>
            <w:tcW w:w="7513" w:type="dxa"/>
          </w:tcPr>
          <w:p w14:paraId="0E7FAC3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2 Составление форм отчетности, контроль и анализ оборачиваемости кредиторской задолженности.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документы: </w:t>
            </w:r>
          </w:p>
          <w:p w14:paraId="5E47D97F"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Сведения об экономическом субъекте (карточка организации). </w:t>
            </w:r>
          </w:p>
          <w:p w14:paraId="2BDF2E92"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w:t>
            </w:r>
            <w:proofErr w:type="spellStart"/>
            <w:r w:rsidRPr="00414084">
              <w:rPr>
                <w:rFonts w:ascii="Times New Roman" w:hAnsi="Times New Roman" w:cs="Times New Roman"/>
                <w:sz w:val="20"/>
                <w:szCs w:val="20"/>
              </w:rPr>
              <w:t>Оборотно</w:t>
            </w:r>
            <w:proofErr w:type="spellEnd"/>
            <w:r w:rsidRPr="00414084">
              <w:rPr>
                <w:rFonts w:ascii="Times New Roman" w:hAnsi="Times New Roman" w:cs="Times New Roman"/>
                <w:sz w:val="20"/>
                <w:szCs w:val="20"/>
              </w:rPr>
              <w:t xml:space="preserve">-сальдовая ведомость с остатками по счетам бухгалтерского учета на 31.12 отчетного года; </w:t>
            </w:r>
          </w:p>
          <w:p w14:paraId="228313FF"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Выписки из бухгалтерского баланса и отчета о финансовых результатах за 2 предыдущих отчетных года; </w:t>
            </w:r>
          </w:p>
          <w:p w14:paraId="19FA4C2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Расшифровка доходов и расходов организации за отчетный год; </w:t>
            </w:r>
          </w:p>
          <w:p w14:paraId="296D37C3" w14:textId="3247E33C"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5) Другая справочная и вспомогательная информация, необходимая для выполнения задания.</w:t>
            </w:r>
          </w:p>
          <w:p w14:paraId="0AE54CB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5663E0B2"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составить расчетные таблицы для формирования показателей бухгалтерской (финансовой) отчетности, сформировать финансовый результат за отчётный год; </w:t>
            </w:r>
          </w:p>
          <w:p w14:paraId="4AAFA22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2) рассчитать налог на прибыль (ПБУ 18/02 применяется);</w:t>
            </w:r>
          </w:p>
          <w:p w14:paraId="09B7372F" w14:textId="5CD66A31"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закрыть бухгалтерские счета, провести реформацию баланса; </w:t>
            </w:r>
          </w:p>
          <w:p w14:paraId="28B4BDE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составить бухгалтерскую (финансовую) отчетность за отчетный год в составе Бухгалтерского баланса и Отчета о финансовых результатах; </w:t>
            </w:r>
          </w:p>
          <w:p w14:paraId="736057A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используя данные бухгалтерской отчетности, провести контроль (анализ) оборачиваемости кредиторской задолженности и ее изменений; </w:t>
            </w:r>
          </w:p>
          <w:p w14:paraId="42B53537"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сформулировать выводы и сформировать отчет по результатам проведенного анализа. </w:t>
            </w:r>
          </w:p>
          <w:p w14:paraId="4803125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Обучающийся должен создать пакет документации, включающий: </w:t>
            </w:r>
          </w:p>
          <w:p w14:paraId="5F9DF03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составленную финансовую отчетность организации; </w:t>
            </w:r>
          </w:p>
          <w:p w14:paraId="7035071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аналитические таблицы с расчетами по анализу финансовой отчетности;</w:t>
            </w:r>
          </w:p>
          <w:p w14:paraId="601C005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отчет по результатам проведенного анализа финансовой отчетности </w:t>
            </w:r>
          </w:p>
          <w:p w14:paraId="5B9B08BD"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Для выполнения задания применяются справочно-информационные системы и базовое программное обеспечение</w:t>
            </w:r>
          </w:p>
          <w:p w14:paraId="248D42B9" w14:textId="65AB20B6"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Расчетное время выполнения задания – 3 часа</w:t>
            </w:r>
          </w:p>
        </w:tc>
        <w:tc>
          <w:tcPr>
            <w:tcW w:w="1383" w:type="dxa"/>
          </w:tcPr>
          <w:p w14:paraId="66D626B7"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ОК</w:t>
            </w:r>
            <w:proofErr w:type="gramEnd"/>
            <w:r>
              <w:rPr>
                <w:rFonts w:ascii="Times New Roman" w:hAnsi="Times New Roman" w:cs="Times New Roman"/>
                <w:sz w:val="20"/>
                <w:szCs w:val="20"/>
              </w:rPr>
              <w:t xml:space="preserve"> 01- 09;</w:t>
            </w:r>
          </w:p>
          <w:p w14:paraId="6C1E55DF"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62D14D09"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12854A3C"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5A456E19" w14:textId="1E7D8BDB" w:rsidR="00414084"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r w:rsidR="00E931D1" w:rsidRPr="00414084" w14:paraId="4FCEA716" w14:textId="77777777" w:rsidTr="00BD709F">
        <w:tc>
          <w:tcPr>
            <w:tcW w:w="675" w:type="dxa"/>
          </w:tcPr>
          <w:p w14:paraId="0CF45369" w14:textId="77777777" w:rsidR="00E931D1" w:rsidRPr="00414084" w:rsidRDefault="00E931D1" w:rsidP="00BD709F">
            <w:pPr>
              <w:spacing w:after="0" w:line="240" w:lineRule="auto"/>
              <w:jc w:val="both"/>
              <w:rPr>
                <w:rFonts w:ascii="Times New Roman" w:hAnsi="Times New Roman" w:cs="Times New Roman"/>
                <w:sz w:val="20"/>
                <w:szCs w:val="20"/>
              </w:rPr>
            </w:pPr>
          </w:p>
        </w:tc>
        <w:tc>
          <w:tcPr>
            <w:tcW w:w="7513" w:type="dxa"/>
          </w:tcPr>
          <w:p w14:paraId="143093A0" w14:textId="1B938225" w:rsidR="00E931D1"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Вариант 3</w:t>
            </w:r>
          </w:p>
        </w:tc>
        <w:tc>
          <w:tcPr>
            <w:tcW w:w="1383" w:type="dxa"/>
          </w:tcPr>
          <w:p w14:paraId="269C289C" w14:textId="77777777" w:rsidR="00E931D1" w:rsidRPr="00414084" w:rsidRDefault="00E931D1" w:rsidP="00BD709F">
            <w:pPr>
              <w:spacing w:after="0" w:line="240" w:lineRule="auto"/>
              <w:jc w:val="both"/>
              <w:rPr>
                <w:rFonts w:ascii="Times New Roman" w:hAnsi="Times New Roman" w:cs="Times New Roman"/>
                <w:sz w:val="20"/>
                <w:szCs w:val="20"/>
              </w:rPr>
            </w:pPr>
          </w:p>
        </w:tc>
      </w:tr>
      <w:tr w:rsidR="00BD709F" w:rsidRPr="00414084" w14:paraId="1537C588" w14:textId="77777777" w:rsidTr="00BD709F">
        <w:tc>
          <w:tcPr>
            <w:tcW w:w="675" w:type="dxa"/>
          </w:tcPr>
          <w:p w14:paraId="171840A7" w14:textId="77777777" w:rsidR="00BD709F" w:rsidRPr="00414084" w:rsidRDefault="00BD709F"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3.</w:t>
            </w:r>
          </w:p>
        </w:tc>
        <w:tc>
          <w:tcPr>
            <w:tcW w:w="7513" w:type="dxa"/>
          </w:tcPr>
          <w:p w14:paraId="7112CF17"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1 Текущий учет хозяйственных операций и группировка данных. Расчеты по налогу на прибыль организаций.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данные: </w:t>
            </w:r>
          </w:p>
          <w:p w14:paraId="799FB32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подготовленная (частично заполненная) информационная база для ведения учета: сведения об организации; справочники Контрагенты, Номенклатура, Сотрудники; </w:t>
            </w:r>
            <w:r w:rsidRPr="00414084">
              <w:rPr>
                <w:rFonts w:ascii="Times New Roman" w:hAnsi="Times New Roman" w:cs="Times New Roman"/>
                <w:sz w:val="20"/>
                <w:szCs w:val="20"/>
              </w:rPr>
              <w:lastRenderedPageBreak/>
              <w:t xml:space="preserve">остатки по счетам (10, 51, 60, 80 и др.) </w:t>
            </w:r>
          </w:p>
          <w:p w14:paraId="27EB693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информация для учета </w:t>
            </w:r>
            <w:proofErr w:type="spellStart"/>
            <w:r w:rsidRPr="00414084">
              <w:rPr>
                <w:rFonts w:ascii="Times New Roman" w:hAnsi="Times New Roman" w:cs="Times New Roman"/>
                <w:sz w:val="20"/>
                <w:szCs w:val="20"/>
              </w:rPr>
              <w:t>внеоборотных</w:t>
            </w:r>
            <w:proofErr w:type="spellEnd"/>
            <w:r w:rsidRPr="00414084">
              <w:rPr>
                <w:rFonts w:ascii="Times New Roman" w:hAnsi="Times New Roman" w:cs="Times New Roman"/>
                <w:sz w:val="20"/>
                <w:szCs w:val="20"/>
              </w:rPr>
              <w:t xml:space="preserve"> активов (счета на оплату от поставщиков за оборудование; за нематериальный актив (НМА) и дополнительные расходы, связанные с его приобретением; акт о выполнении дополнительных работ, связанных с приобретением НМА; сведения о приобретенном НМА и оборудовании с указанием сроков полезного использования; товарные накладные и счета-фактуры от поставщиков) </w:t>
            </w:r>
          </w:p>
          <w:p w14:paraId="78DD105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информация для учета материальных запасов (расход материалов); </w:t>
            </w:r>
          </w:p>
          <w:p w14:paraId="4F99F33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информация для учета затрат</w:t>
            </w:r>
          </w:p>
          <w:p w14:paraId="1156EA7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информация для учета готовой продукции (учетная и продажная цены, количество, спецификация); сведения о покупателях; </w:t>
            </w:r>
          </w:p>
          <w:p w14:paraId="3CBF14E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информация для учета денежных средств (кассовые операции, банковские операции) − информация для учета расчетов по оплате труда (информация по персоналу, данные для начисления оплаты труда работникам за месяц) Обучающемуся необходимо − настроить учетную политику организации в соответствии со способами ведения бухгалтерского учета; </w:t>
            </w:r>
          </w:p>
          <w:p w14:paraId="265DD5C0" w14:textId="09909ECF" w:rsidR="00BD709F"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сформировать первичные документы по операциям, произвести проверку входящих документов; − произвести расчеты по оплате труда;</w:t>
            </w:r>
          </w:p>
          <w:p w14:paraId="0C291EF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отразить в учете операции по материальным запасам; </w:t>
            </w:r>
            <w:proofErr w:type="spellStart"/>
            <w:r w:rsidRPr="00414084">
              <w:rPr>
                <w:rFonts w:ascii="Times New Roman" w:hAnsi="Times New Roman" w:cs="Times New Roman"/>
                <w:sz w:val="20"/>
                <w:szCs w:val="20"/>
              </w:rPr>
              <w:t>внеоборотным</w:t>
            </w:r>
            <w:proofErr w:type="spellEnd"/>
            <w:r w:rsidRPr="00414084">
              <w:rPr>
                <w:rFonts w:ascii="Times New Roman" w:hAnsi="Times New Roman" w:cs="Times New Roman"/>
                <w:sz w:val="20"/>
                <w:szCs w:val="20"/>
              </w:rPr>
              <w:t xml:space="preserve"> активам, затратам; выпуску и реализации готовой продукции; по движениям денежных средств; по расчетам по оплате труда; по расчетам с контрагентами организации; − определить себестоимость выпускаемой продукции/оказываемых услуг; − провести учет доходов и расходов организации, учитывая особенности ее основного вида деятельности; </w:t>
            </w:r>
          </w:p>
          <w:p w14:paraId="17E1526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определить финансовый результат деятельности организации за отчетный период; − сформировать регистры бухгалтерского учета на основе первичных документов</w:t>
            </w:r>
          </w:p>
          <w:p w14:paraId="3AF00345" w14:textId="3A2372CB"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w:t>
            </w:r>
            <w:proofErr w:type="gramStart"/>
            <w:r w:rsidRPr="00414084">
              <w:rPr>
                <w:rFonts w:ascii="Times New Roman" w:hAnsi="Times New Roman" w:cs="Times New Roman"/>
                <w:sz w:val="20"/>
                <w:szCs w:val="20"/>
              </w:rPr>
              <w:t xml:space="preserve">− провести расчет налога на прибыль организаций (авансовых платежей по налогу на прибыль организаций </w:t>
            </w:r>
            <w:proofErr w:type="gramEnd"/>
          </w:p>
          <w:p w14:paraId="7CF797C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сформировать бухгалтерские проводки по начислению и перечислению налога на прибыль организаций (авансовых платежей) </w:t>
            </w:r>
          </w:p>
          <w:p w14:paraId="44619E6B"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оформить платежные поручения для перечисления налога на прибыль организаций (авансовых платежей) </w:t>
            </w:r>
          </w:p>
          <w:p w14:paraId="7BD73CA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заполнить налоговую декларацию </w:t>
            </w:r>
            <w:proofErr w:type="gramStart"/>
            <w:r w:rsidRPr="00414084">
              <w:rPr>
                <w:rFonts w:ascii="Times New Roman" w:hAnsi="Times New Roman" w:cs="Times New Roman"/>
                <w:sz w:val="20"/>
                <w:szCs w:val="20"/>
              </w:rPr>
              <w:t>по</w:t>
            </w:r>
            <w:proofErr w:type="gramEnd"/>
            <w:r w:rsidRPr="00414084">
              <w:rPr>
                <w:rFonts w:ascii="Times New Roman" w:hAnsi="Times New Roman" w:cs="Times New Roman"/>
                <w:sz w:val="20"/>
                <w:szCs w:val="20"/>
              </w:rPr>
              <w:t xml:space="preserve"> налгу </w:t>
            </w:r>
            <w:proofErr w:type="gramStart"/>
            <w:r w:rsidRPr="00414084">
              <w:rPr>
                <w:rFonts w:ascii="Times New Roman" w:hAnsi="Times New Roman" w:cs="Times New Roman"/>
                <w:sz w:val="20"/>
                <w:szCs w:val="20"/>
              </w:rPr>
              <w:t>на</w:t>
            </w:r>
            <w:proofErr w:type="gramEnd"/>
            <w:r w:rsidRPr="00414084">
              <w:rPr>
                <w:rFonts w:ascii="Times New Roman" w:hAnsi="Times New Roman" w:cs="Times New Roman"/>
                <w:sz w:val="20"/>
                <w:szCs w:val="20"/>
              </w:rPr>
              <w:t xml:space="preserve"> прибыль организаций Обучающийся должен создать пакет документации, включающий:</w:t>
            </w:r>
          </w:p>
          <w:p w14:paraId="60247AD1" w14:textId="0B3E7B0F"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учетную политику организации; </w:t>
            </w:r>
          </w:p>
          <w:p w14:paraId="77039E53"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первичные и сводные учетные документы организации; </w:t>
            </w:r>
          </w:p>
          <w:p w14:paraId="39D9CE3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учетные регистры </w:t>
            </w:r>
          </w:p>
          <w:p w14:paraId="6E697A79"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платежные поручения для перечисления налога на прибыль организаций (авансовых платежей) </w:t>
            </w:r>
          </w:p>
          <w:p w14:paraId="26FE40E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налоговую декларацию </w:t>
            </w:r>
            <w:proofErr w:type="gramStart"/>
            <w:r w:rsidRPr="00414084">
              <w:rPr>
                <w:rFonts w:ascii="Times New Roman" w:hAnsi="Times New Roman" w:cs="Times New Roman"/>
                <w:sz w:val="20"/>
                <w:szCs w:val="20"/>
              </w:rPr>
              <w:t>по</w:t>
            </w:r>
            <w:proofErr w:type="gramEnd"/>
            <w:r w:rsidRPr="00414084">
              <w:rPr>
                <w:rFonts w:ascii="Times New Roman" w:hAnsi="Times New Roman" w:cs="Times New Roman"/>
                <w:sz w:val="20"/>
                <w:szCs w:val="20"/>
              </w:rPr>
              <w:t xml:space="preserve"> налгу на прибыль организаций </w:t>
            </w:r>
          </w:p>
          <w:p w14:paraId="6FAEEE2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Выполнение задания предусматривает использование специализированной программы автоматизации бухгалтерского учета</w:t>
            </w:r>
            <w:r>
              <w:rPr>
                <w:rFonts w:ascii="Times New Roman" w:hAnsi="Times New Roman" w:cs="Times New Roman"/>
                <w:sz w:val="20"/>
                <w:szCs w:val="20"/>
              </w:rPr>
              <w:t>.</w:t>
            </w:r>
            <w:r w:rsidRPr="00414084">
              <w:rPr>
                <w:rFonts w:ascii="Times New Roman" w:hAnsi="Times New Roman" w:cs="Times New Roman"/>
                <w:sz w:val="20"/>
                <w:szCs w:val="20"/>
              </w:rPr>
              <w:t xml:space="preserve"> При выполнении задания предусмотрено применение </w:t>
            </w:r>
            <w:proofErr w:type="spellStart"/>
            <w:r w:rsidRPr="00414084">
              <w:rPr>
                <w:rFonts w:ascii="Times New Roman" w:hAnsi="Times New Roman" w:cs="Times New Roman"/>
                <w:sz w:val="20"/>
                <w:szCs w:val="20"/>
              </w:rPr>
              <w:t>справочноправовых</w:t>
            </w:r>
            <w:proofErr w:type="spellEnd"/>
            <w:r w:rsidRPr="00414084">
              <w:rPr>
                <w:rFonts w:ascii="Times New Roman" w:hAnsi="Times New Roman" w:cs="Times New Roman"/>
                <w:sz w:val="20"/>
                <w:szCs w:val="20"/>
              </w:rPr>
              <w:t xml:space="preserve"> систем. </w:t>
            </w:r>
          </w:p>
          <w:p w14:paraId="6E6AD4F5" w14:textId="24F32D07" w:rsidR="00414084" w:rsidRPr="00414084" w:rsidRDefault="00414084" w:rsidP="00BD709F">
            <w:pPr>
              <w:spacing w:after="0" w:line="240" w:lineRule="auto"/>
              <w:jc w:val="both"/>
              <w:rPr>
                <w:rFonts w:ascii="Times New Roman" w:hAnsi="Times New Roman" w:cs="Times New Roman"/>
                <w:i/>
                <w:sz w:val="20"/>
                <w:szCs w:val="20"/>
              </w:rPr>
            </w:pPr>
            <w:r w:rsidRPr="00414084">
              <w:rPr>
                <w:rFonts w:ascii="Times New Roman" w:hAnsi="Times New Roman" w:cs="Times New Roman"/>
                <w:sz w:val="20"/>
                <w:szCs w:val="20"/>
              </w:rPr>
              <w:t>Расчетное время выполнения задания – 4 часа</w:t>
            </w:r>
          </w:p>
        </w:tc>
        <w:tc>
          <w:tcPr>
            <w:tcW w:w="1383" w:type="dxa"/>
          </w:tcPr>
          <w:p w14:paraId="409823D4"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ОК</w:t>
            </w:r>
            <w:proofErr w:type="gramEnd"/>
            <w:r>
              <w:rPr>
                <w:rFonts w:ascii="Times New Roman" w:hAnsi="Times New Roman" w:cs="Times New Roman"/>
                <w:sz w:val="20"/>
                <w:szCs w:val="20"/>
              </w:rPr>
              <w:t xml:space="preserve"> 01- 09;</w:t>
            </w:r>
          </w:p>
          <w:p w14:paraId="516B22E7"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1626E9A9"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6DDEC7E4"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13789D50" w14:textId="16A76B52" w:rsidR="00BD709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lastRenderedPageBreak/>
              <w:t>ПК 4.1 – 4.7</w:t>
            </w:r>
          </w:p>
        </w:tc>
      </w:tr>
      <w:tr w:rsidR="00BD709F" w:rsidRPr="00414084" w14:paraId="693FE966" w14:textId="77777777" w:rsidTr="00BD709F">
        <w:tc>
          <w:tcPr>
            <w:tcW w:w="675" w:type="dxa"/>
          </w:tcPr>
          <w:p w14:paraId="17A1A01E" w14:textId="77777777" w:rsidR="00BD709F" w:rsidRPr="00414084" w:rsidRDefault="00BD709F" w:rsidP="00BD709F">
            <w:pPr>
              <w:spacing w:after="0" w:line="240" w:lineRule="auto"/>
              <w:jc w:val="both"/>
              <w:rPr>
                <w:rFonts w:ascii="Times New Roman" w:hAnsi="Times New Roman" w:cs="Times New Roman"/>
                <w:sz w:val="20"/>
                <w:szCs w:val="20"/>
              </w:rPr>
            </w:pPr>
          </w:p>
        </w:tc>
        <w:tc>
          <w:tcPr>
            <w:tcW w:w="7513" w:type="dxa"/>
          </w:tcPr>
          <w:p w14:paraId="20133DB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2 Составление и анализ Отчета о движении денежных средств.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документы: </w:t>
            </w:r>
          </w:p>
          <w:p w14:paraId="74CD9139"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Сведения об экономическом субъекте (карточка организации). </w:t>
            </w:r>
          </w:p>
          <w:p w14:paraId="49F8F99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w:t>
            </w:r>
            <w:proofErr w:type="spellStart"/>
            <w:r w:rsidRPr="00414084">
              <w:rPr>
                <w:rFonts w:ascii="Times New Roman" w:hAnsi="Times New Roman" w:cs="Times New Roman"/>
                <w:sz w:val="20"/>
                <w:szCs w:val="20"/>
              </w:rPr>
              <w:t>Оборотно</w:t>
            </w:r>
            <w:proofErr w:type="spellEnd"/>
            <w:r w:rsidRPr="00414084">
              <w:rPr>
                <w:rFonts w:ascii="Times New Roman" w:hAnsi="Times New Roman" w:cs="Times New Roman"/>
                <w:sz w:val="20"/>
                <w:szCs w:val="20"/>
              </w:rPr>
              <w:t xml:space="preserve">-сальдовые ведомости по счетам 50 «Касса» и 51 «Расчетные счета» за отчетный год; </w:t>
            </w:r>
          </w:p>
          <w:p w14:paraId="6355556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Выписки из бухгалтерского баланса и отчета о финансовых результатах за </w:t>
            </w:r>
            <w:proofErr w:type="gramStart"/>
            <w:r w:rsidRPr="00414084">
              <w:rPr>
                <w:rFonts w:ascii="Times New Roman" w:hAnsi="Times New Roman" w:cs="Times New Roman"/>
                <w:sz w:val="20"/>
                <w:szCs w:val="20"/>
              </w:rPr>
              <w:t>отчетный</w:t>
            </w:r>
            <w:proofErr w:type="gramEnd"/>
            <w:r w:rsidRPr="00414084">
              <w:rPr>
                <w:rFonts w:ascii="Times New Roman" w:hAnsi="Times New Roman" w:cs="Times New Roman"/>
                <w:sz w:val="20"/>
                <w:szCs w:val="20"/>
              </w:rPr>
              <w:t xml:space="preserve"> и 2 предыдущих отчетных года; </w:t>
            </w:r>
          </w:p>
          <w:p w14:paraId="26B9716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Выписка из Отчета о движении денежных средств за 2 предыдущих отчетных года; </w:t>
            </w:r>
          </w:p>
          <w:p w14:paraId="1EC4FA1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Другая справочная и вспомогательная информация, необходимая для выполнения задания. </w:t>
            </w:r>
          </w:p>
          <w:p w14:paraId="04B3925F"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266DE2E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1) составить расчетные таблицы для формирования показателей Отчета о движении денежных средств;</w:t>
            </w:r>
          </w:p>
          <w:p w14:paraId="02105E5E"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составить Отчет о движении денежных средств за отчетный год; </w:t>
            </w:r>
          </w:p>
          <w:p w14:paraId="4243925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используя данные бухгалтерской отчетности, рассчитать динамику основных </w:t>
            </w:r>
            <w:r w:rsidRPr="00414084">
              <w:rPr>
                <w:rFonts w:ascii="Times New Roman" w:hAnsi="Times New Roman" w:cs="Times New Roman"/>
                <w:sz w:val="20"/>
                <w:szCs w:val="20"/>
              </w:rPr>
              <w:lastRenderedPageBreak/>
              <w:t xml:space="preserve">показателей движения денежных средств организации; </w:t>
            </w:r>
          </w:p>
          <w:p w14:paraId="10B6136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используя данные бухгалтерской отчетности, провести оценку чувствительности денежных потоков организации при изменении выручки и активов; </w:t>
            </w:r>
          </w:p>
          <w:p w14:paraId="6226038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сформулировать выводы и сформировать отчет по результатам проведенного анализа. </w:t>
            </w:r>
          </w:p>
          <w:p w14:paraId="1D59726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Обучающийся должен создать пакет документации, включающий:</w:t>
            </w:r>
          </w:p>
          <w:p w14:paraId="62E1196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составленный Отчет о движении денежных средств за отчетный год; </w:t>
            </w:r>
          </w:p>
          <w:p w14:paraId="2691D48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аналитические таблицы с расчетами по анализу финансовой отчетности;</w:t>
            </w:r>
          </w:p>
          <w:p w14:paraId="7124F26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отчет по результатам проведенного анализа финансовой отчетности </w:t>
            </w:r>
          </w:p>
          <w:p w14:paraId="78A66325" w14:textId="77777777" w:rsidR="00A7195F"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Для выполнения задания применяются справочно-информационные системы и базовое программное обеспечение </w:t>
            </w:r>
          </w:p>
          <w:p w14:paraId="2E884ABC" w14:textId="22367708" w:rsidR="00BD709F" w:rsidRPr="00414084" w:rsidRDefault="00414084" w:rsidP="00BD709F">
            <w:pPr>
              <w:spacing w:after="0" w:line="240" w:lineRule="auto"/>
              <w:jc w:val="both"/>
              <w:rPr>
                <w:rFonts w:ascii="Times New Roman" w:hAnsi="Times New Roman" w:cs="Times New Roman"/>
                <w:b/>
                <w:sz w:val="20"/>
                <w:szCs w:val="20"/>
              </w:rPr>
            </w:pPr>
            <w:r w:rsidRPr="00414084">
              <w:rPr>
                <w:rFonts w:ascii="Times New Roman" w:hAnsi="Times New Roman" w:cs="Times New Roman"/>
                <w:sz w:val="20"/>
                <w:szCs w:val="20"/>
              </w:rPr>
              <w:t>Расчетное время выполнения задания – 2 часа</w:t>
            </w:r>
          </w:p>
        </w:tc>
        <w:tc>
          <w:tcPr>
            <w:tcW w:w="1383" w:type="dxa"/>
          </w:tcPr>
          <w:p w14:paraId="27A364B1"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ОК</w:t>
            </w:r>
            <w:proofErr w:type="gramEnd"/>
            <w:r>
              <w:rPr>
                <w:rFonts w:ascii="Times New Roman" w:hAnsi="Times New Roman" w:cs="Times New Roman"/>
                <w:sz w:val="20"/>
                <w:szCs w:val="20"/>
              </w:rPr>
              <w:t xml:space="preserve"> 01- 09;</w:t>
            </w:r>
          </w:p>
          <w:p w14:paraId="2FCCD513"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6016FACA"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6C9FFCC2"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3DA7CBBD" w14:textId="50B09576" w:rsidR="00BD709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bl>
    <w:p w14:paraId="726B029C" w14:textId="77777777" w:rsidR="00BD709F" w:rsidRDefault="00BD709F" w:rsidP="00BD709F">
      <w:pPr>
        <w:spacing w:after="0" w:line="240" w:lineRule="auto"/>
        <w:ind w:firstLine="709"/>
        <w:jc w:val="both"/>
        <w:rPr>
          <w:rFonts w:ascii="Times New Roman" w:hAnsi="Times New Roman" w:cs="Times New Roman"/>
          <w:sz w:val="24"/>
          <w:szCs w:val="24"/>
        </w:rPr>
      </w:pPr>
    </w:p>
    <w:p w14:paraId="0E501BED" w14:textId="77777777" w:rsidR="00A47523" w:rsidRDefault="00A47523" w:rsidP="00BD709F">
      <w:pPr>
        <w:spacing w:after="0" w:line="240" w:lineRule="auto"/>
        <w:ind w:firstLine="709"/>
        <w:jc w:val="both"/>
        <w:rPr>
          <w:rFonts w:ascii="Times New Roman" w:hAnsi="Times New Roman" w:cs="Times New Roman"/>
          <w:sz w:val="24"/>
          <w:szCs w:val="24"/>
        </w:rPr>
      </w:pPr>
    </w:p>
    <w:p w14:paraId="324C1350" w14:textId="77777777" w:rsidR="00A47523" w:rsidRPr="00FB2F8B" w:rsidRDefault="00A47523" w:rsidP="00FB2F8B">
      <w:pPr>
        <w:pStyle w:val="3"/>
        <w:spacing w:before="0" w:line="240" w:lineRule="auto"/>
        <w:rPr>
          <w:rFonts w:ascii="Times New Roman" w:hAnsi="Times New Roman" w:cs="Times New Roman"/>
          <w:color w:val="000000" w:themeColor="text1"/>
          <w:sz w:val="24"/>
          <w:szCs w:val="24"/>
        </w:rPr>
      </w:pPr>
      <w:bookmarkStart w:id="10" w:name="_Toc178873236"/>
      <w:r w:rsidRPr="00FB2F8B">
        <w:rPr>
          <w:rFonts w:ascii="Times New Roman" w:hAnsi="Times New Roman" w:cs="Times New Roman"/>
          <w:color w:val="000000" w:themeColor="text1"/>
          <w:sz w:val="24"/>
          <w:szCs w:val="24"/>
        </w:rPr>
        <w:t>3.1.2.Условия выполнения практического задания:</w:t>
      </w:r>
      <w:bookmarkEnd w:id="10"/>
      <w:r w:rsidRPr="00FB2F8B">
        <w:rPr>
          <w:rFonts w:ascii="Times New Roman" w:hAnsi="Times New Roman" w:cs="Times New Roman"/>
          <w:color w:val="000000" w:themeColor="text1"/>
          <w:sz w:val="24"/>
          <w:szCs w:val="24"/>
        </w:rPr>
        <w:t xml:space="preserve"> </w:t>
      </w:r>
    </w:p>
    <w:p w14:paraId="2B8DB117" w14:textId="77777777" w:rsidR="00A47523" w:rsidRDefault="00A47523" w:rsidP="00BD709F">
      <w:pPr>
        <w:spacing w:after="0" w:line="240" w:lineRule="auto"/>
        <w:ind w:firstLine="709"/>
        <w:jc w:val="both"/>
        <w:rPr>
          <w:rFonts w:ascii="Times New Roman" w:hAnsi="Times New Roman" w:cs="Times New Roman"/>
          <w:sz w:val="24"/>
          <w:szCs w:val="24"/>
        </w:rPr>
      </w:pPr>
    </w:p>
    <w:p w14:paraId="75CF8EB4" w14:textId="77777777" w:rsidR="00A47523" w:rsidRDefault="00A47523" w:rsidP="00BD709F">
      <w:pPr>
        <w:spacing w:after="0" w:line="240" w:lineRule="auto"/>
        <w:ind w:firstLine="709"/>
        <w:jc w:val="both"/>
        <w:rPr>
          <w:rFonts w:ascii="Times New Roman" w:hAnsi="Times New Roman" w:cs="Times New Roman"/>
          <w:sz w:val="24"/>
          <w:szCs w:val="24"/>
        </w:rPr>
      </w:pPr>
      <w:r w:rsidRPr="00A47523">
        <w:rPr>
          <w:rFonts w:ascii="Times New Roman" w:hAnsi="Times New Roman" w:cs="Times New Roman"/>
          <w:sz w:val="24"/>
          <w:szCs w:val="24"/>
        </w:rPr>
        <w:t xml:space="preserve">Для проведения демонстрационного экзамена приглашаются представители работодателей, организуется видеотрансляция. </w:t>
      </w:r>
    </w:p>
    <w:p w14:paraId="36A276F1" w14:textId="77777777" w:rsidR="00A47523" w:rsidRDefault="00A47523" w:rsidP="00BD709F">
      <w:pPr>
        <w:spacing w:after="0" w:line="240" w:lineRule="auto"/>
        <w:ind w:firstLine="709"/>
        <w:jc w:val="both"/>
        <w:rPr>
          <w:rFonts w:ascii="Times New Roman" w:hAnsi="Times New Roman" w:cs="Times New Roman"/>
          <w:sz w:val="24"/>
          <w:szCs w:val="24"/>
        </w:rPr>
      </w:pPr>
      <w:r w:rsidRPr="00A47523">
        <w:rPr>
          <w:rFonts w:ascii="Times New Roman" w:hAnsi="Times New Roman" w:cs="Times New Roman"/>
          <w:sz w:val="24"/>
          <w:szCs w:val="24"/>
        </w:rPr>
        <w:t>При выполнении заданий демонстрационного экзамена на площадках, аккредитованных WSR, условия проведения экзамена регламентируется документами АНО «Агентство развития профессиональных сообществ и рабочих кадров «Молодые профессионалы (</w:t>
      </w:r>
      <w:proofErr w:type="spellStart"/>
      <w:r w:rsidRPr="00A47523">
        <w:rPr>
          <w:rFonts w:ascii="Times New Roman" w:hAnsi="Times New Roman" w:cs="Times New Roman"/>
          <w:sz w:val="24"/>
          <w:szCs w:val="24"/>
        </w:rPr>
        <w:t>Ворлдскиллс</w:t>
      </w:r>
      <w:proofErr w:type="spellEnd"/>
      <w:r w:rsidRPr="00A47523">
        <w:rPr>
          <w:rFonts w:ascii="Times New Roman" w:hAnsi="Times New Roman" w:cs="Times New Roman"/>
          <w:sz w:val="24"/>
          <w:szCs w:val="24"/>
        </w:rPr>
        <w:t xml:space="preserve"> Россия)». </w:t>
      </w:r>
    </w:p>
    <w:p w14:paraId="11B9D698" w14:textId="4D7A3062" w:rsidR="00A47523" w:rsidRDefault="00A47523" w:rsidP="00BD709F">
      <w:pPr>
        <w:spacing w:after="0" w:line="240" w:lineRule="auto"/>
        <w:ind w:firstLine="709"/>
        <w:jc w:val="both"/>
        <w:rPr>
          <w:rFonts w:ascii="Times New Roman" w:hAnsi="Times New Roman" w:cs="Times New Roman"/>
          <w:sz w:val="24"/>
          <w:szCs w:val="24"/>
        </w:rPr>
      </w:pPr>
      <w:r w:rsidRPr="00A47523">
        <w:rPr>
          <w:rFonts w:ascii="Times New Roman" w:hAnsi="Times New Roman" w:cs="Times New Roman"/>
          <w:sz w:val="24"/>
          <w:szCs w:val="24"/>
        </w:rPr>
        <w:t xml:space="preserve">Теоретическое задание в составе заданий демонстрационного экзамена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1 Экономика и бухгалтерский учет по (отраслям)</w:t>
      </w:r>
      <w:r w:rsidRPr="00A47523">
        <w:rPr>
          <w:rFonts w:ascii="Times New Roman" w:hAnsi="Times New Roman" w:cs="Times New Roman"/>
          <w:sz w:val="24"/>
          <w:szCs w:val="24"/>
        </w:rPr>
        <w:t xml:space="preserve"> не предусмотрено. </w:t>
      </w:r>
    </w:p>
    <w:p w14:paraId="216A2CEF" w14:textId="77777777" w:rsidR="00A47523" w:rsidRDefault="00A47523" w:rsidP="00BD709F">
      <w:pPr>
        <w:spacing w:after="0" w:line="240" w:lineRule="auto"/>
        <w:ind w:firstLine="709"/>
        <w:jc w:val="both"/>
        <w:rPr>
          <w:rFonts w:ascii="Times New Roman" w:hAnsi="Times New Roman" w:cs="Times New Roman"/>
          <w:sz w:val="24"/>
          <w:szCs w:val="24"/>
        </w:rPr>
      </w:pPr>
    </w:p>
    <w:p w14:paraId="014A8AA5" w14:textId="77777777" w:rsidR="00A47523" w:rsidRDefault="00A4752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3B589CD" w14:textId="77777777" w:rsidR="00A47523" w:rsidRPr="00FB2F8B" w:rsidRDefault="00A47523" w:rsidP="00FB2F8B">
      <w:pPr>
        <w:pStyle w:val="2"/>
        <w:rPr>
          <w:rFonts w:ascii="Times New Roman" w:hAnsi="Times New Roman" w:cs="Times New Roman"/>
          <w:color w:val="000000" w:themeColor="text1"/>
          <w:sz w:val="24"/>
          <w:szCs w:val="24"/>
        </w:rPr>
      </w:pPr>
      <w:bookmarkStart w:id="11" w:name="_Toc178873237"/>
      <w:r w:rsidRPr="00FB2F8B">
        <w:rPr>
          <w:rFonts w:ascii="Times New Roman" w:hAnsi="Times New Roman" w:cs="Times New Roman"/>
          <w:color w:val="000000" w:themeColor="text1"/>
          <w:sz w:val="24"/>
          <w:szCs w:val="24"/>
        </w:rPr>
        <w:lastRenderedPageBreak/>
        <w:t>3.2. Критерии оценки выполнения задания демонстрационного экзамена</w:t>
      </w:r>
      <w:bookmarkEnd w:id="11"/>
    </w:p>
    <w:p w14:paraId="0674373F" w14:textId="77777777" w:rsidR="00A47523" w:rsidRPr="00FB2F8B" w:rsidRDefault="00A47523" w:rsidP="00FB2F8B">
      <w:pPr>
        <w:pStyle w:val="3"/>
        <w:spacing w:before="0" w:line="240" w:lineRule="auto"/>
        <w:rPr>
          <w:rFonts w:ascii="Times New Roman" w:hAnsi="Times New Roman" w:cs="Times New Roman"/>
          <w:color w:val="000000" w:themeColor="text1"/>
          <w:sz w:val="24"/>
          <w:szCs w:val="24"/>
        </w:rPr>
      </w:pPr>
      <w:bookmarkStart w:id="12" w:name="_Toc178873238"/>
      <w:r w:rsidRPr="00FB2F8B">
        <w:rPr>
          <w:rFonts w:ascii="Times New Roman" w:hAnsi="Times New Roman" w:cs="Times New Roman"/>
          <w:color w:val="000000" w:themeColor="text1"/>
          <w:sz w:val="24"/>
          <w:szCs w:val="24"/>
        </w:rPr>
        <w:t>3.2.1. Порядок оценки</w:t>
      </w:r>
      <w:bookmarkEnd w:id="12"/>
    </w:p>
    <w:p w14:paraId="33782C97" w14:textId="77777777" w:rsidR="00A47523" w:rsidRDefault="00A47523" w:rsidP="00BD709F">
      <w:pPr>
        <w:spacing w:after="0" w:line="240" w:lineRule="auto"/>
        <w:ind w:firstLine="709"/>
        <w:jc w:val="both"/>
        <w:rPr>
          <w:rFonts w:ascii="Times New Roman" w:hAnsi="Times New Roman" w:cs="Times New Roman"/>
          <w:sz w:val="24"/>
          <w:szCs w:val="24"/>
        </w:rPr>
      </w:pPr>
    </w:p>
    <w:p w14:paraId="24535DA2" w14:textId="77777777" w:rsidR="00A47523" w:rsidRDefault="00A47523" w:rsidP="00BD709F">
      <w:pPr>
        <w:spacing w:after="0" w:line="240" w:lineRule="auto"/>
        <w:ind w:firstLine="709"/>
        <w:jc w:val="both"/>
        <w:rPr>
          <w:rFonts w:ascii="Times New Roman" w:hAnsi="Times New Roman" w:cs="Times New Roman"/>
          <w:sz w:val="24"/>
          <w:szCs w:val="24"/>
        </w:rPr>
      </w:pPr>
      <w:r w:rsidRPr="00A47523">
        <w:rPr>
          <w:rFonts w:ascii="Times New Roman" w:hAnsi="Times New Roman" w:cs="Times New Roman"/>
          <w:sz w:val="24"/>
          <w:szCs w:val="24"/>
        </w:rPr>
        <w:t>Предложенные типовые варианты практических заданий ФУМО рекомендует оценивать с применением следующих критериев</w:t>
      </w:r>
      <w:r>
        <w:rPr>
          <w:rStyle w:val="a7"/>
          <w:rFonts w:ascii="Times New Roman" w:hAnsi="Times New Roman" w:cs="Times New Roman"/>
          <w:sz w:val="24"/>
          <w:szCs w:val="24"/>
        </w:rPr>
        <w:footnoteReference w:id="1"/>
      </w:r>
      <w:r w:rsidRPr="00A47523">
        <w:rPr>
          <w:rFonts w:ascii="Times New Roman" w:hAnsi="Times New Roman" w:cs="Times New Roman"/>
          <w:sz w:val="24"/>
          <w:szCs w:val="24"/>
        </w:rPr>
        <w:t>.</w:t>
      </w:r>
    </w:p>
    <w:p w14:paraId="2162BACB" w14:textId="77777777" w:rsidR="00A7195F" w:rsidRDefault="00A7195F" w:rsidP="00BD709F">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17"/>
        <w:gridCol w:w="6804"/>
        <w:gridCol w:w="1950"/>
      </w:tblGrid>
      <w:tr w:rsidR="00A47523" w:rsidRPr="00A47523" w14:paraId="13506B21" w14:textId="77777777" w:rsidTr="00A47523">
        <w:tc>
          <w:tcPr>
            <w:tcW w:w="817" w:type="dxa"/>
          </w:tcPr>
          <w:p w14:paraId="2D3BD799" w14:textId="77777777" w:rsidR="00A47523" w:rsidRPr="00A47523" w:rsidRDefault="00A47523" w:rsidP="00A47523">
            <w:pPr>
              <w:spacing w:after="0" w:line="240" w:lineRule="auto"/>
              <w:jc w:val="center"/>
              <w:rPr>
                <w:rFonts w:ascii="Times New Roman" w:hAnsi="Times New Roman" w:cs="Times New Roman"/>
                <w:b/>
                <w:sz w:val="20"/>
                <w:szCs w:val="20"/>
              </w:rPr>
            </w:pPr>
            <w:r w:rsidRPr="00A47523">
              <w:rPr>
                <w:rFonts w:ascii="Times New Roman" w:hAnsi="Times New Roman" w:cs="Times New Roman"/>
                <w:b/>
                <w:sz w:val="20"/>
                <w:szCs w:val="20"/>
              </w:rPr>
              <w:t xml:space="preserve">№ </w:t>
            </w:r>
            <w:proofErr w:type="gramStart"/>
            <w:r w:rsidRPr="00A47523">
              <w:rPr>
                <w:rFonts w:ascii="Times New Roman" w:hAnsi="Times New Roman" w:cs="Times New Roman"/>
                <w:b/>
                <w:sz w:val="20"/>
                <w:szCs w:val="20"/>
              </w:rPr>
              <w:t>п</w:t>
            </w:r>
            <w:proofErr w:type="gramEnd"/>
            <w:r w:rsidRPr="00A47523">
              <w:rPr>
                <w:rFonts w:ascii="Times New Roman" w:hAnsi="Times New Roman" w:cs="Times New Roman"/>
                <w:b/>
                <w:sz w:val="20"/>
                <w:szCs w:val="20"/>
              </w:rPr>
              <w:t>/п</w:t>
            </w:r>
          </w:p>
        </w:tc>
        <w:tc>
          <w:tcPr>
            <w:tcW w:w="6804" w:type="dxa"/>
          </w:tcPr>
          <w:p w14:paraId="6BCACC34" w14:textId="77777777" w:rsidR="00A47523" w:rsidRPr="00A47523" w:rsidRDefault="00A47523" w:rsidP="00A47523">
            <w:pPr>
              <w:spacing w:after="0" w:line="240" w:lineRule="auto"/>
              <w:jc w:val="center"/>
              <w:rPr>
                <w:rFonts w:ascii="Times New Roman" w:hAnsi="Times New Roman" w:cs="Times New Roman"/>
                <w:b/>
                <w:sz w:val="20"/>
                <w:szCs w:val="20"/>
              </w:rPr>
            </w:pPr>
            <w:r w:rsidRPr="00A47523">
              <w:rPr>
                <w:rFonts w:ascii="Times New Roman" w:hAnsi="Times New Roman" w:cs="Times New Roman"/>
                <w:b/>
                <w:sz w:val="20"/>
                <w:szCs w:val="20"/>
              </w:rPr>
              <w:t>Демонстрируемые результаты (по каждой из задач)</w:t>
            </w:r>
          </w:p>
        </w:tc>
        <w:tc>
          <w:tcPr>
            <w:tcW w:w="1950" w:type="dxa"/>
          </w:tcPr>
          <w:p w14:paraId="5E08D140" w14:textId="77777777" w:rsidR="00A47523" w:rsidRPr="00A47523" w:rsidRDefault="00A47523" w:rsidP="00A47523">
            <w:pPr>
              <w:spacing w:after="0" w:line="240" w:lineRule="auto"/>
              <w:jc w:val="center"/>
              <w:rPr>
                <w:rFonts w:ascii="Times New Roman" w:hAnsi="Times New Roman" w:cs="Times New Roman"/>
                <w:b/>
                <w:sz w:val="20"/>
                <w:szCs w:val="20"/>
              </w:rPr>
            </w:pPr>
            <w:r w:rsidRPr="00A47523">
              <w:rPr>
                <w:rFonts w:ascii="Times New Roman" w:hAnsi="Times New Roman" w:cs="Times New Roman"/>
                <w:b/>
                <w:sz w:val="20"/>
                <w:szCs w:val="20"/>
              </w:rPr>
              <w:t xml:space="preserve">Количественные показатели </w:t>
            </w:r>
            <w:proofErr w:type="gramStart"/>
            <w:r w:rsidRPr="00A47523">
              <w:rPr>
                <w:rFonts w:ascii="Times New Roman" w:hAnsi="Times New Roman" w:cs="Times New Roman"/>
                <w:b/>
                <w:sz w:val="20"/>
                <w:szCs w:val="20"/>
              </w:rPr>
              <w:t>в</w:t>
            </w:r>
            <w:proofErr w:type="gramEnd"/>
            <w:r w:rsidRPr="00A47523">
              <w:rPr>
                <w:rFonts w:ascii="Times New Roman" w:hAnsi="Times New Roman" w:cs="Times New Roman"/>
                <w:b/>
                <w:sz w:val="20"/>
                <w:szCs w:val="20"/>
              </w:rPr>
              <w:t xml:space="preserve"> %</w:t>
            </w:r>
          </w:p>
        </w:tc>
      </w:tr>
      <w:tr w:rsidR="00A47523" w:rsidRPr="00A47523" w14:paraId="327EC2D5" w14:textId="77777777" w:rsidTr="00A47523">
        <w:tc>
          <w:tcPr>
            <w:tcW w:w="817" w:type="dxa"/>
          </w:tcPr>
          <w:p w14:paraId="0F2A9387" w14:textId="77777777" w:rsidR="00A47523" w:rsidRPr="00A47523" w:rsidRDefault="00A47523" w:rsidP="00BD709F">
            <w:pPr>
              <w:spacing w:after="0" w:line="240" w:lineRule="auto"/>
              <w:jc w:val="both"/>
              <w:rPr>
                <w:rFonts w:ascii="Times New Roman" w:hAnsi="Times New Roman" w:cs="Times New Roman"/>
                <w:sz w:val="24"/>
                <w:szCs w:val="24"/>
              </w:rPr>
            </w:pPr>
          </w:p>
        </w:tc>
        <w:tc>
          <w:tcPr>
            <w:tcW w:w="6804" w:type="dxa"/>
          </w:tcPr>
          <w:p w14:paraId="6F6A60E8" w14:textId="77777777" w:rsidR="00A47523" w:rsidRPr="00A47523" w:rsidRDefault="00A47523" w:rsidP="00BD709F">
            <w:pPr>
              <w:spacing w:after="0" w:line="240" w:lineRule="auto"/>
              <w:jc w:val="both"/>
              <w:rPr>
                <w:rFonts w:ascii="Times New Roman" w:hAnsi="Times New Roman" w:cs="Times New Roman"/>
                <w:b/>
                <w:sz w:val="24"/>
                <w:szCs w:val="24"/>
              </w:rPr>
            </w:pPr>
            <w:r w:rsidRPr="00A47523">
              <w:rPr>
                <w:rFonts w:ascii="Times New Roman" w:hAnsi="Times New Roman" w:cs="Times New Roman"/>
                <w:b/>
                <w:sz w:val="24"/>
                <w:szCs w:val="24"/>
              </w:rPr>
              <w:t>ВАРИАНТ 1</w:t>
            </w:r>
          </w:p>
        </w:tc>
        <w:tc>
          <w:tcPr>
            <w:tcW w:w="1950" w:type="dxa"/>
          </w:tcPr>
          <w:p w14:paraId="5F148D54" w14:textId="77777777" w:rsidR="00A47523" w:rsidRPr="00A47523" w:rsidRDefault="00A47523" w:rsidP="00BD709F">
            <w:pPr>
              <w:spacing w:after="0" w:line="240" w:lineRule="auto"/>
              <w:jc w:val="both"/>
              <w:rPr>
                <w:rFonts w:ascii="Times New Roman" w:hAnsi="Times New Roman" w:cs="Times New Roman"/>
                <w:sz w:val="24"/>
                <w:szCs w:val="24"/>
              </w:rPr>
            </w:pPr>
          </w:p>
        </w:tc>
      </w:tr>
      <w:tr w:rsidR="006212EB" w:rsidRPr="00A47523" w14:paraId="7E5E3872" w14:textId="77777777" w:rsidTr="00A47523">
        <w:tc>
          <w:tcPr>
            <w:tcW w:w="817" w:type="dxa"/>
            <w:vMerge w:val="restart"/>
          </w:tcPr>
          <w:p w14:paraId="44052DC2" w14:textId="77777777" w:rsidR="006212EB" w:rsidRPr="00A47523" w:rsidRDefault="006212EB" w:rsidP="00BD70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804" w:type="dxa"/>
          </w:tcPr>
          <w:p w14:paraId="15B95727" w14:textId="61593794" w:rsidR="006212EB" w:rsidRPr="00A7195F" w:rsidRDefault="00A7195F" w:rsidP="00BD709F">
            <w:pPr>
              <w:spacing w:after="0" w:line="240" w:lineRule="auto"/>
              <w:jc w:val="both"/>
              <w:rPr>
                <w:rFonts w:ascii="Times New Roman" w:hAnsi="Times New Roman" w:cs="Times New Roman"/>
                <w:b/>
                <w:i/>
                <w:sz w:val="20"/>
                <w:szCs w:val="20"/>
              </w:rPr>
            </w:pPr>
            <w:r w:rsidRPr="00A7195F">
              <w:rPr>
                <w:rFonts w:ascii="Times New Roman" w:hAnsi="Times New Roman" w:cs="Times New Roman"/>
                <w:sz w:val="20"/>
                <w:szCs w:val="20"/>
              </w:rPr>
              <w:t>Задача 1 Документирование хозяйственных операций и ведение бухгалтерского учета активов организации и источников формирования активов</w:t>
            </w:r>
          </w:p>
        </w:tc>
        <w:tc>
          <w:tcPr>
            <w:tcW w:w="1950" w:type="dxa"/>
          </w:tcPr>
          <w:p w14:paraId="02512752" w14:textId="611E961F" w:rsidR="006212EB" w:rsidRP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70</w:t>
            </w:r>
          </w:p>
        </w:tc>
      </w:tr>
      <w:tr w:rsidR="006212EB" w:rsidRPr="00A47523" w14:paraId="7C56882F" w14:textId="77777777" w:rsidTr="00A47523">
        <w:tc>
          <w:tcPr>
            <w:tcW w:w="817" w:type="dxa"/>
            <w:vMerge/>
          </w:tcPr>
          <w:p w14:paraId="7FA86E70" w14:textId="77777777" w:rsidR="006212EB" w:rsidRPr="00A47523" w:rsidRDefault="006212EB" w:rsidP="00BD709F">
            <w:pPr>
              <w:spacing w:after="0" w:line="240" w:lineRule="auto"/>
              <w:jc w:val="both"/>
              <w:rPr>
                <w:rFonts w:ascii="Times New Roman" w:hAnsi="Times New Roman" w:cs="Times New Roman"/>
                <w:sz w:val="24"/>
                <w:szCs w:val="24"/>
              </w:rPr>
            </w:pPr>
          </w:p>
        </w:tc>
        <w:tc>
          <w:tcPr>
            <w:tcW w:w="6804" w:type="dxa"/>
          </w:tcPr>
          <w:p w14:paraId="7BA1CDB9" w14:textId="36801E1F" w:rsidR="006212EB" w:rsidRPr="00A7195F" w:rsidRDefault="00A7195F" w:rsidP="00A47523">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первичных документов по операциям, </w:t>
            </w:r>
          </w:p>
        </w:tc>
        <w:tc>
          <w:tcPr>
            <w:tcW w:w="1950" w:type="dxa"/>
          </w:tcPr>
          <w:p w14:paraId="095E28F9" w14:textId="4B0393A0" w:rsidR="00A7195F" w:rsidRPr="00A7195F"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w:t>
            </w:r>
          </w:p>
        </w:tc>
      </w:tr>
      <w:tr w:rsidR="00A7195F" w:rsidRPr="00A47523" w14:paraId="3856D9E2" w14:textId="77777777" w:rsidTr="00A47523">
        <w:tc>
          <w:tcPr>
            <w:tcW w:w="817" w:type="dxa"/>
            <w:vMerge/>
          </w:tcPr>
          <w:p w14:paraId="65EF17DB" w14:textId="77777777" w:rsidR="00A7195F" w:rsidRPr="00A47523" w:rsidRDefault="00A7195F" w:rsidP="00BD709F">
            <w:pPr>
              <w:spacing w:after="0" w:line="240" w:lineRule="auto"/>
              <w:jc w:val="both"/>
              <w:rPr>
                <w:rFonts w:ascii="Times New Roman" w:hAnsi="Times New Roman" w:cs="Times New Roman"/>
                <w:sz w:val="24"/>
                <w:szCs w:val="24"/>
              </w:rPr>
            </w:pPr>
          </w:p>
        </w:tc>
        <w:tc>
          <w:tcPr>
            <w:tcW w:w="6804" w:type="dxa"/>
          </w:tcPr>
          <w:p w14:paraId="207323EC" w14:textId="61D15393" w:rsidR="00A7195F" w:rsidRPr="00A7195F" w:rsidRDefault="00A7195F" w:rsidP="00A47523">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проверка входящих документов: по </w:t>
            </w:r>
            <w:proofErr w:type="spellStart"/>
            <w:r w:rsidRPr="00A7195F">
              <w:rPr>
                <w:rFonts w:ascii="Times New Roman" w:hAnsi="Times New Roman" w:cs="Times New Roman"/>
                <w:sz w:val="20"/>
                <w:szCs w:val="20"/>
              </w:rPr>
              <w:t>внеоборотным</w:t>
            </w:r>
            <w:proofErr w:type="spellEnd"/>
            <w:r w:rsidRPr="00A7195F">
              <w:rPr>
                <w:rFonts w:ascii="Times New Roman" w:hAnsi="Times New Roman" w:cs="Times New Roman"/>
                <w:sz w:val="20"/>
                <w:szCs w:val="20"/>
              </w:rPr>
              <w:t xml:space="preserve"> активам, материальным запасам; денежным средствам, готовой продукции, по расчетам по оплате труда</w:t>
            </w:r>
          </w:p>
        </w:tc>
        <w:tc>
          <w:tcPr>
            <w:tcW w:w="1950" w:type="dxa"/>
          </w:tcPr>
          <w:p w14:paraId="7C35D5C5" w14:textId="63435018" w:rsidR="00A7195F"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w:t>
            </w:r>
          </w:p>
        </w:tc>
      </w:tr>
      <w:tr w:rsidR="006212EB" w:rsidRPr="00A47523" w14:paraId="073FA55F" w14:textId="77777777" w:rsidTr="00A47523">
        <w:tc>
          <w:tcPr>
            <w:tcW w:w="817" w:type="dxa"/>
            <w:vMerge/>
          </w:tcPr>
          <w:p w14:paraId="1EB367F7" w14:textId="77777777" w:rsidR="006212EB" w:rsidRPr="00A47523" w:rsidRDefault="006212EB" w:rsidP="00BD709F">
            <w:pPr>
              <w:spacing w:after="0" w:line="240" w:lineRule="auto"/>
              <w:jc w:val="both"/>
              <w:rPr>
                <w:rFonts w:ascii="Times New Roman" w:hAnsi="Times New Roman" w:cs="Times New Roman"/>
                <w:sz w:val="24"/>
                <w:szCs w:val="24"/>
              </w:rPr>
            </w:pPr>
          </w:p>
        </w:tc>
        <w:tc>
          <w:tcPr>
            <w:tcW w:w="6804" w:type="dxa"/>
          </w:tcPr>
          <w:p w14:paraId="63A82FFE" w14:textId="0ED8DD44" w:rsidR="006212EB" w:rsidRPr="00A7195F" w:rsidRDefault="00A7195F" w:rsidP="00A47523">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соблюдение методологии формирования регистров бухгалтерского учета на основе первичных документов </w:t>
            </w:r>
          </w:p>
        </w:tc>
        <w:tc>
          <w:tcPr>
            <w:tcW w:w="1950" w:type="dxa"/>
          </w:tcPr>
          <w:p w14:paraId="46460521" w14:textId="3895E0D0" w:rsidR="006212EB" w:rsidRP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10</w:t>
            </w:r>
          </w:p>
        </w:tc>
      </w:tr>
      <w:tr w:rsidR="00A7195F" w:rsidRPr="00A47523" w14:paraId="51F1056C" w14:textId="77777777" w:rsidTr="00A47523">
        <w:tc>
          <w:tcPr>
            <w:tcW w:w="817" w:type="dxa"/>
            <w:vMerge/>
          </w:tcPr>
          <w:p w14:paraId="087B25ED" w14:textId="77777777" w:rsidR="00A7195F" w:rsidRPr="00A47523" w:rsidRDefault="00A7195F" w:rsidP="00BD709F">
            <w:pPr>
              <w:spacing w:after="0" w:line="240" w:lineRule="auto"/>
              <w:jc w:val="both"/>
              <w:rPr>
                <w:rFonts w:ascii="Times New Roman" w:hAnsi="Times New Roman" w:cs="Times New Roman"/>
                <w:sz w:val="24"/>
                <w:szCs w:val="24"/>
              </w:rPr>
            </w:pPr>
          </w:p>
        </w:tc>
        <w:tc>
          <w:tcPr>
            <w:tcW w:w="6804" w:type="dxa"/>
          </w:tcPr>
          <w:p w14:paraId="776AB8FB" w14:textId="4155ACF4" w:rsidR="00A7195F" w:rsidRPr="00A7195F" w:rsidRDefault="00A7195F" w:rsidP="00A47523">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формирование финансового результата деятельности организации за отчетный период</w:t>
            </w:r>
          </w:p>
        </w:tc>
        <w:tc>
          <w:tcPr>
            <w:tcW w:w="1950" w:type="dxa"/>
          </w:tcPr>
          <w:p w14:paraId="544764C0" w14:textId="30AD3E44" w:rsidR="00A7195F"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w:t>
            </w:r>
          </w:p>
        </w:tc>
      </w:tr>
      <w:tr w:rsidR="006212EB" w:rsidRPr="00A47523" w14:paraId="710BE469" w14:textId="77777777" w:rsidTr="00A47523">
        <w:tc>
          <w:tcPr>
            <w:tcW w:w="817" w:type="dxa"/>
            <w:vMerge/>
          </w:tcPr>
          <w:p w14:paraId="2FB7F3F2" w14:textId="77777777" w:rsidR="006212EB" w:rsidRPr="00A47523" w:rsidRDefault="006212EB" w:rsidP="00BD709F">
            <w:pPr>
              <w:spacing w:after="0" w:line="240" w:lineRule="auto"/>
              <w:jc w:val="both"/>
              <w:rPr>
                <w:rFonts w:ascii="Times New Roman" w:hAnsi="Times New Roman" w:cs="Times New Roman"/>
                <w:sz w:val="24"/>
                <w:szCs w:val="24"/>
              </w:rPr>
            </w:pPr>
          </w:p>
        </w:tc>
        <w:tc>
          <w:tcPr>
            <w:tcW w:w="6804" w:type="dxa"/>
          </w:tcPr>
          <w:p w14:paraId="738F4047" w14:textId="381F85F3" w:rsidR="006212EB" w:rsidRP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соблюдение методологии расчета налога на доходы физических лиц 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tc>
        <w:tc>
          <w:tcPr>
            <w:tcW w:w="1950" w:type="dxa"/>
          </w:tcPr>
          <w:p w14:paraId="50087F63" w14:textId="5ABACBB1" w:rsidR="006212EB" w:rsidRPr="00A7195F" w:rsidRDefault="00A7195F" w:rsidP="00A7195F">
            <w:pPr>
              <w:spacing w:after="0" w:line="240" w:lineRule="auto"/>
              <w:jc w:val="both"/>
              <w:rPr>
                <w:rFonts w:ascii="Times New Roman" w:hAnsi="Times New Roman" w:cs="Times New Roman"/>
                <w:b/>
                <w:sz w:val="20"/>
                <w:szCs w:val="20"/>
              </w:rPr>
            </w:pPr>
            <w:r w:rsidRPr="00A7195F">
              <w:rPr>
                <w:rFonts w:ascii="Times New Roman" w:hAnsi="Times New Roman" w:cs="Times New Roman"/>
                <w:b/>
                <w:sz w:val="20"/>
                <w:szCs w:val="20"/>
              </w:rPr>
              <w:t>10</w:t>
            </w:r>
          </w:p>
        </w:tc>
      </w:tr>
      <w:tr w:rsidR="00A7195F" w:rsidRPr="00A47523" w14:paraId="30F521AB" w14:textId="77777777" w:rsidTr="00A47523">
        <w:tc>
          <w:tcPr>
            <w:tcW w:w="817" w:type="dxa"/>
          </w:tcPr>
          <w:p w14:paraId="2EC0C4D9" w14:textId="77777777" w:rsidR="00A7195F" w:rsidRPr="00A47523" w:rsidRDefault="00A7195F" w:rsidP="00BD709F">
            <w:pPr>
              <w:spacing w:after="0" w:line="240" w:lineRule="auto"/>
              <w:jc w:val="both"/>
              <w:rPr>
                <w:rFonts w:ascii="Times New Roman" w:hAnsi="Times New Roman" w:cs="Times New Roman"/>
                <w:sz w:val="24"/>
                <w:szCs w:val="24"/>
              </w:rPr>
            </w:pPr>
          </w:p>
        </w:tc>
        <w:tc>
          <w:tcPr>
            <w:tcW w:w="6804" w:type="dxa"/>
          </w:tcPr>
          <w:p w14:paraId="344C87E2" w14:textId="2C6285FB" w:rsidR="00A7195F" w:rsidRPr="00A7195F" w:rsidRDefault="00A7195F" w:rsidP="006212E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формирование бухгалтерских проводок по начислению и перечислению страховых взносов;</w:t>
            </w:r>
          </w:p>
        </w:tc>
        <w:tc>
          <w:tcPr>
            <w:tcW w:w="1950" w:type="dxa"/>
          </w:tcPr>
          <w:p w14:paraId="7705B4C7" w14:textId="4B253984" w:rsidR="00A7195F" w:rsidRPr="00A7195F" w:rsidRDefault="00A7195F" w:rsidP="00A7195F">
            <w:pPr>
              <w:spacing w:after="0" w:line="240" w:lineRule="auto"/>
              <w:jc w:val="both"/>
              <w:rPr>
                <w:rFonts w:ascii="Times New Roman" w:hAnsi="Times New Roman" w:cs="Times New Roman"/>
                <w:b/>
                <w:sz w:val="20"/>
                <w:szCs w:val="20"/>
              </w:rPr>
            </w:pPr>
            <w:r w:rsidRPr="00A7195F">
              <w:rPr>
                <w:rFonts w:ascii="Times New Roman" w:hAnsi="Times New Roman" w:cs="Times New Roman"/>
                <w:b/>
                <w:sz w:val="20"/>
                <w:szCs w:val="20"/>
              </w:rPr>
              <w:t>10</w:t>
            </w:r>
          </w:p>
        </w:tc>
      </w:tr>
      <w:tr w:rsidR="00A7195F" w:rsidRPr="00A47523" w14:paraId="10AAE59E" w14:textId="77777777" w:rsidTr="00A47523">
        <w:tc>
          <w:tcPr>
            <w:tcW w:w="817" w:type="dxa"/>
          </w:tcPr>
          <w:p w14:paraId="7EE38ED8" w14:textId="77777777" w:rsidR="00A7195F" w:rsidRPr="00A47523" w:rsidRDefault="00A7195F" w:rsidP="00BD709F">
            <w:pPr>
              <w:spacing w:after="0" w:line="240" w:lineRule="auto"/>
              <w:jc w:val="both"/>
              <w:rPr>
                <w:rFonts w:ascii="Times New Roman" w:hAnsi="Times New Roman" w:cs="Times New Roman"/>
                <w:sz w:val="24"/>
                <w:szCs w:val="24"/>
              </w:rPr>
            </w:pPr>
          </w:p>
        </w:tc>
        <w:tc>
          <w:tcPr>
            <w:tcW w:w="6804" w:type="dxa"/>
          </w:tcPr>
          <w:p w14:paraId="7AEBF378" w14:textId="2F980646" w:rsidR="00A7195F" w:rsidRPr="00A7195F" w:rsidRDefault="00A7195F" w:rsidP="006212E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заполнение платежных поручений на перечисление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за месяц</w:t>
            </w:r>
          </w:p>
        </w:tc>
        <w:tc>
          <w:tcPr>
            <w:tcW w:w="1950" w:type="dxa"/>
          </w:tcPr>
          <w:p w14:paraId="48E83E4D" w14:textId="6E1C4C3A" w:rsidR="00A7195F" w:rsidRPr="00A7195F" w:rsidRDefault="00A7195F" w:rsidP="00A7195F">
            <w:pPr>
              <w:spacing w:after="0" w:line="240" w:lineRule="auto"/>
              <w:jc w:val="both"/>
              <w:rPr>
                <w:rFonts w:ascii="Times New Roman" w:hAnsi="Times New Roman" w:cs="Times New Roman"/>
                <w:b/>
                <w:sz w:val="20"/>
                <w:szCs w:val="20"/>
              </w:rPr>
            </w:pPr>
            <w:r w:rsidRPr="00A7195F">
              <w:rPr>
                <w:rFonts w:ascii="Times New Roman" w:hAnsi="Times New Roman" w:cs="Times New Roman"/>
                <w:b/>
                <w:sz w:val="20"/>
                <w:szCs w:val="20"/>
              </w:rPr>
              <w:t>10</w:t>
            </w:r>
          </w:p>
        </w:tc>
      </w:tr>
      <w:tr w:rsidR="006212EB" w:rsidRPr="006212EB" w14:paraId="648C5C38" w14:textId="77777777" w:rsidTr="00A47523">
        <w:tc>
          <w:tcPr>
            <w:tcW w:w="817" w:type="dxa"/>
            <w:vMerge w:val="restart"/>
          </w:tcPr>
          <w:p w14:paraId="737AD02E" w14:textId="77777777" w:rsidR="006212EB" w:rsidRPr="006212EB" w:rsidRDefault="006212EB" w:rsidP="00BD709F">
            <w:pPr>
              <w:spacing w:after="0" w:line="240" w:lineRule="auto"/>
              <w:jc w:val="both"/>
              <w:rPr>
                <w:rFonts w:ascii="Times New Roman" w:hAnsi="Times New Roman" w:cs="Times New Roman"/>
                <w:sz w:val="20"/>
                <w:szCs w:val="20"/>
              </w:rPr>
            </w:pPr>
            <w:r w:rsidRPr="006212EB">
              <w:rPr>
                <w:rFonts w:ascii="Times New Roman" w:hAnsi="Times New Roman" w:cs="Times New Roman"/>
                <w:sz w:val="20"/>
                <w:szCs w:val="20"/>
              </w:rPr>
              <w:t>2.</w:t>
            </w:r>
          </w:p>
        </w:tc>
        <w:tc>
          <w:tcPr>
            <w:tcW w:w="6804" w:type="dxa"/>
          </w:tcPr>
          <w:p w14:paraId="499173B7" w14:textId="32FB3E31" w:rsidR="006212EB" w:rsidRPr="00A7195F" w:rsidRDefault="00A7195F" w:rsidP="00BD709F">
            <w:pPr>
              <w:spacing w:after="0" w:line="240" w:lineRule="auto"/>
              <w:jc w:val="both"/>
              <w:rPr>
                <w:rFonts w:ascii="Times New Roman" w:hAnsi="Times New Roman" w:cs="Times New Roman"/>
                <w:b/>
                <w:i/>
                <w:sz w:val="20"/>
                <w:szCs w:val="20"/>
              </w:rPr>
            </w:pPr>
            <w:r w:rsidRPr="00A7195F">
              <w:rPr>
                <w:rFonts w:ascii="Times New Roman" w:hAnsi="Times New Roman" w:cs="Times New Roman"/>
                <w:sz w:val="20"/>
                <w:szCs w:val="20"/>
              </w:rPr>
              <w:t>Задача 2 Составление форм отчетности, контроль и анализ эффективности управления организацией</w:t>
            </w:r>
          </w:p>
        </w:tc>
        <w:tc>
          <w:tcPr>
            <w:tcW w:w="1950" w:type="dxa"/>
          </w:tcPr>
          <w:p w14:paraId="6C1108D2" w14:textId="3532B29D" w:rsidR="006212EB" w:rsidRP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30</w:t>
            </w:r>
          </w:p>
        </w:tc>
      </w:tr>
      <w:tr w:rsidR="006212EB" w:rsidRPr="006212EB" w14:paraId="4A4D6216" w14:textId="77777777" w:rsidTr="00A47523">
        <w:tc>
          <w:tcPr>
            <w:tcW w:w="817" w:type="dxa"/>
            <w:vMerge/>
          </w:tcPr>
          <w:p w14:paraId="77BABAF7" w14:textId="77777777" w:rsidR="006212EB" w:rsidRPr="006212EB" w:rsidRDefault="006212EB" w:rsidP="00BD709F">
            <w:pPr>
              <w:spacing w:after="0" w:line="240" w:lineRule="auto"/>
              <w:jc w:val="both"/>
              <w:rPr>
                <w:rFonts w:ascii="Times New Roman" w:hAnsi="Times New Roman" w:cs="Times New Roman"/>
                <w:sz w:val="20"/>
                <w:szCs w:val="20"/>
              </w:rPr>
            </w:pPr>
          </w:p>
        </w:tc>
        <w:tc>
          <w:tcPr>
            <w:tcW w:w="6804" w:type="dxa"/>
          </w:tcPr>
          <w:p w14:paraId="7A4FF5CE" w14:textId="77777777" w:rsidR="00A7195F" w:rsidRDefault="00A7195F" w:rsidP="006212E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закрытие финансово-результатных счетов </w:t>
            </w:r>
          </w:p>
          <w:p w14:paraId="134554E7"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соблюдение методологии расчета налога на прибыль (с учетом применения ПБУ 18/02) </w:t>
            </w:r>
          </w:p>
          <w:p w14:paraId="398D2C9F"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соблюдение методологии реформации баланса</w:t>
            </w:r>
          </w:p>
          <w:p w14:paraId="0B8BE7B9"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заполнение реквизитов Бухгалтерского баланса </w:t>
            </w:r>
          </w:p>
          <w:p w14:paraId="2CC3006E"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заполнение реквизитов Отчета о финансовых результатах </w:t>
            </w:r>
          </w:p>
          <w:p w14:paraId="30146047"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показателей Бухгалтерского баланса </w:t>
            </w:r>
          </w:p>
          <w:p w14:paraId="3F3F476A"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показателей Отчета о финансовых результатах </w:t>
            </w:r>
          </w:p>
          <w:p w14:paraId="0A464DDF"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проведение анализа эффективности управления организацией</w:t>
            </w:r>
          </w:p>
          <w:p w14:paraId="297F1F6E"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формирование выводов по результатам анализа </w:t>
            </w:r>
          </w:p>
          <w:p w14:paraId="762D33CF"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формирование отчета по результатам анализа </w:t>
            </w:r>
          </w:p>
          <w:p w14:paraId="68DB6E81" w14:textId="3F2973D3" w:rsidR="006212EB" w:rsidRP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составление таблиц с использованием базового программного обеспечения (</w:t>
            </w:r>
            <w:proofErr w:type="spellStart"/>
            <w:r w:rsidRPr="00A7195F">
              <w:rPr>
                <w:rFonts w:ascii="Times New Roman" w:hAnsi="Times New Roman" w:cs="Times New Roman"/>
                <w:sz w:val="20"/>
                <w:szCs w:val="20"/>
              </w:rPr>
              <w:t>Word</w:t>
            </w:r>
            <w:proofErr w:type="spellEnd"/>
            <w:r w:rsidRPr="00A7195F">
              <w:rPr>
                <w:rFonts w:ascii="Times New Roman" w:hAnsi="Times New Roman" w:cs="Times New Roman"/>
                <w:sz w:val="20"/>
                <w:szCs w:val="20"/>
              </w:rPr>
              <w:t xml:space="preserve">, </w:t>
            </w:r>
            <w:proofErr w:type="spellStart"/>
            <w:r w:rsidRPr="00A7195F">
              <w:rPr>
                <w:rFonts w:ascii="Times New Roman" w:hAnsi="Times New Roman" w:cs="Times New Roman"/>
                <w:sz w:val="20"/>
                <w:szCs w:val="20"/>
              </w:rPr>
              <w:t>Excel</w:t>
            </w:r>
            <w:proofErr w:type="spellEnd"/>
            <w:r w:rsidRPr="00A7195F">
              <w:rPr>
                <w:rFonts w:ascii="Times New Roman" w:hAnsi="Times New Roman" w:cs="Times New Roman"/>
                <w:sz w:val="20"/>
                <w:szCs w:val="20"/>
              </w:rPr>
              <w:t>)</w:t>
            </w:r>
          </w:p>
        </w:tc>
        <w:tc>
          <w:tcPr>
            <w:tcW w:w="1950" w:type="dxa"/>
          </w:tcPr>
          <w:p w14:paraId="13C0087B" w14:textId="77777777" w:rsid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p w14:paraId="240A738F" w14:textId="77777777" w:rsidR="00A7195F" w:rsidRDefault="00A7195F" w:rsidP="00BD709F">
            <w:pPr>
              <w:spacing w:after="0" w:line="240" w:lineRule="auto"/>
              <w:jc w:val="both"/>
              <w:rPr>
                <w:rFonts w:ascii="Times New Roman" w:hAnsi="Times New Roman" w:cs="Times New Roman"/>
                <w:sz w:val="20"/>
                <w:szCs w:val="20"/>
              </w:rPr>
            </w:pPr>
          </w:p>
          <w:p w14:paraId="5655BEF5"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p w14:paraId="5C2BAC3B"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p w14:paraId="127B3871"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p w14:paraId="1D2D688C"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p w14:paraId="7D78C8D3"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6A26038F"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35E152E5" w14:textId="50D807A6"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0AAA39E8" w14:textId="58B241B0"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p w14:paraId="3FFFF04B" w14:textId="77777777" w:rsidR="00A7195F" w:rsidRDefault="00A7195F" w:rsidP="00BD709F">
            <w:pPr>
              <w:spacing w:after="0" w:line="240" w:lineRule="auto"/>
              <w:jc w:val="both"/>
              <w:rPr>
                <w:rFonts w:ascii="Times New Roman" w:hAnsi="Times New Roman" w:cs="Times New Roman"/>
                <w:sz w:val="20"/>
                <w:szCs w:val="20"/>
              </w:rPr>
            </w:pPr>
          </w:p>
          <w:p w14:paraId="3F7C4183" w14:textId="5C4D7EE8"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p w14:paraId="5A0699F6" w14:textId="34487E8D" w:rsidR="00A7195F" w:rsidRPr="006212EB" w:rsidRDefault="00A7195F" w:rsidP="00BD709F">
            <w:pPr>
              <w:spacing w:after="0" w:line="240" w:lineRule="auto"/>
              <w:jc w:val="both"/>
              <w:rPr>
                <w:rFonts w:ascii="Times New Roman" w:hAnsi="Times New Roman" w:cs="Times New Roman"/>
                <w:sz w:val="20"/>
                <w:szCs w:val="20"/>
              </w:rPr>
            </w:pPr>
          </w:p>
        </w:tc>
      </w:tr>
      <w:tr w:rsidR="006212EB" w:rsidRPr="006212EB" w14:paraId="0130614B" w14:textId="77777777" w:rsidTr="00A47523">
        <w:tc>
          <w:tcPr>
            <w:tcW w:w="817" w:type="dxa"/>
          </w:tcPr>
          <w:p w14:paraId="4AC7F781" w14:textId="0BE5D306" w:rsidR="006212EB" w:rsidRPr="006212EB" w:rsidRDefault="006212EB" w:rsidP="00BD709F">
            <w:pPr>
              <w:spacing w:after="0" w:line="240" w:lineRule="auto"/>
              <w:jc w:val="both"/>
              <w:rPr>
                <w:rFonts w:ascii="Times New Roman" w:hAnsi="Times New Roman" w:cs="Times New Roman"/>
                <w:sz w:val="20"/>
                <w:szCs w:val="20"/>
              </w:rPr>
            </w:pPr>
          </w:p>
        </w:tc>
        <w:tc>
          <w:tcPr>
            <w:tcW w:w="6804" w:type="dxa"/>
          </w:tcPr>
          <w:p w14:paraId="746EDA90" w14:textId="77777777" w:rsidR="006212EB" w:rsidRPr="006212EB" w:rsidRDefault="006212EB" w:rsidP="006212EB">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ИТОГО:</w:t>
            </w:r>
          </w:p>
        </w:tc>
        <w:tc>
          <w:tcPr>
            <w:tcW w:w="1950" w:type="dxa"/>
          </w:tcPr>
          <w:p w14:paraId="5BC3CA2F" w14:textId="77777777" w:rsidR="006212EB" w:rsidRPr="006212EB" w:rsidRDefault="006212EB" w:rsidP="006212EB">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100</w:t>
            </w:r>
          </w:p>
        </w:tc>
      </w:tr>
      <w:tr w:rsidR="006212EB" w:rsidRPr="006212EB" w14:paraId="666647D6" w14:textId="77777777" w:rsidTr="00A47523">
        <w:tc>
          <w:tcPr>
            <w:tcW w:w="817" w:type="dxa"/>
          </w:tcPr>
          <w:p w14:paraId="38112328" w14:textId="77777777" w:rsidR="006212EB" w:rsidRPr="006212EB" w:rsidRDefault="006212EB"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6804" w:type="dxa"/>
          </w:tcPr>
          <w:p w14:paraId="047E961E" w14:textId="77777777" w:rsidR="006212EB" w:rsidRPr="006212EB" w:rsidRDefault="006212EB" w:rsidP="00BD709F">
            <w:pPr>
              <w:spacing w:after="0" w:line="240" w:lineRule="auto"/>
              <w:jc w:val="both"/>
              <w:rPr>
                <w:rFonts w:ascii="Times New Roman" w:hAnsi="Times New Roman" w:cs="Times New Roman"/>
                <w:b/>
                <w:sz w:val="20"/>
                <w:szCs w:val="20"/>
              </w:rPr>
            </w:pPr>
            <w:r w:rsidRPr="006212EB">
              <w:rPr>
                <w:rFonts w:ascii="Times New Roman" w:hAnsi="Times New Roman" w:cs="Times New Roman"/>
                <w:b/>
                <w:sz w:val="20"/>
                <w:szCs w:val="20"/>
              </w:rPr>
              <w:t>ВАРИАНТ 2</w:t>
            </w:r>
          </w:p>
        </w:tc>
        <w:tc>
          <w:tcPr>
            <w:tcW w:w="1950" w:type="dxa"/>
          </w:tcPr>
          <w:p w14:paraId="0751C103" w14:textId="77777777" w:rsidR="006212EB" w:rsidRPr="006212EB" w:rsidRDefault="006212EB" w:rsidP="00BD709F">
            <w:pPr>
              <w:spacing w:after="0" w:line="240" w:lineRule="auto"/>
              <w:jc w:val="both"/>
              <w:rPr>
                <w:rFonts w:ascii="Times New Roman" w:hAnsi="Times New Roman" w:cs="Times New Roman"/>
                <w:sz w:val="20"/>
                <w:szCs w:val="20"/>
              </w:rPr>
            </w:pPr>
          </w:p>
        </w:tc>
      </w:tr>
      <w:tr w:rsidR="00B253D2" w:rsidRPr="006212EB" w14:paraId="2B7682DA" w14:textId="77777777" w:rsidTr="00A47523">
        <w:tc>
          <w:tcPr>
            <w:tcW w:w="817" w:type="dxa"/>
            <w:vMerge w:val="restart"/>
          </w:tcPr>
          <w:p w14:paraId="7CDEBBF9"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07DE3A7E" w14:textId="206B36E2" w:rsidR="00B253D2" w:rsidRPr="00A7195F" w:rsidRDefault="00A7195F" w:rsidP="00BD709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Задача 1 Текущий учет хозяйственных операций и группировка данных. Выполнение работ по инвентаризации в организации и осуществление внутреннего контроля расчетов с бюджетом по налогу на добавленную стоимость.</w:t>
            </w:r>
          </w:p>
        </w:tc>
        <w:tc>
          <w:tcPr>
            <w:tcW w:w="1950" w:type="dxa"/>
          </w:tcPr>
          <w:p w14:paraId="7376B123" w14:textId="29EA6F20" w:rsidR="00B253D2" w:rsidRPr="00B253D2"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B253D2" w:rsidRPr="00B253D2">
              <w:rPr>
                <w:rFonts w:ascii="Times New Roman" w:hAnsi="Times New Roman" w:cs="Times New Roman"/>
                <w:b/>
                <w:sz w:val="20"/>
                <w:szCs w:val="20"/>
              </w:rPr>
              <w:t>0</w:t>
            </w:r>
          </w:p>
        </w:tc>
      </w:tr>
      <w:tr w:rsidR="00B253D2" w:rsidRPr="006212EB" w14:paraId="2EF92617" w14:textId="77777777" w:rsidTr="00A47523">
        <w:tc>
          <w:tcPr>
            <w:tcW w:w="817" w:type="dxa"/>
            <w:vMerge/>
          </w:tcPr>
          <w:p w14:paraId="7C86B7D6"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5990DCF5"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первичных документов по операциям, осуществление проверки входящих документов; </w:t>
            </w:r>
          </w:p>
          <w:p w14:paraId="417AB359"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отражение в учете операций по движению </w:t>
            </w:r>
            <w:proofErr w:type="spellStart"/>
            <w:r w:rsidRPr="00A7195F">
              <w:rPr>
                <w:rFonts w:ascii="Times New Roman" w:hAnsi="Times New Roman" w:cs="Times New Roman"/>
                <w:sz w:val="20"/>
                <w:szCs w:val="20"/>
              </w:rPr>
              <w:t>внеоборотных</w:t>
            </w:r>
            <w:proofErr w:type="spellEnd"/>
            <w:r w:rsidRPr="00A7195F">
              <w:rPr>
                <w:rFonts w:ascii="Times New Roman" w:hAnsi="Times New Roman" w:cs="Times New Roman"/>
                <w:sz w:val="20"/>
                <w:szCs w:val="20"/>
              </w:rPr>
              <w:t xml:space="preserve"> активов (передача комплектующих в монтаж; прием оборудования к учету с вводом </w:t>
            </w:r>
            <w:r w:rsidRPr="00A7195F">
              <w:rPr>
                <w:rFonts w:ascii="Times New Roman" w:hAnsi="Times New Roman" w:cs="Times New Roman"/>
                <w:sz w:val="20"/>
                <w:szCs w:val="20"/>
              </w:rPr>
              <w:lastRenderedPageBreak/>
              <w:t xml:space="preserve">в эксплуатацию); материальных запасов; по движению денежных средств; по учету затрат; оказанию услуг; по расчетам с контрагентами организации; - формирование регистров бухгалтерского учета на основе первичных документов; </w:t>
            </w:r>
          </w:p>
          <w:p w14:paraId="6162B99B"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w:t>
            </w:r>
            <w:proofErr w:type="spellStart"/>
            <w:r w:rsidRPr="00A7195F">
              <w:rPr>
                <w:rFonts w:ascii="Times New Roman" w:hAnsi="Times New Roman" w:cs="Times New Roman"/>
                <w:sz w:val="20"/>
                <w:szCs w:val="20"/>
              </w:rPr>
              <w:t>оборотно</w:t>
            </w:r>
            <w:proofErr w:type="spellEnd"/>
            <w:r w:rsidRPr="00A7195F">
              <w:rPr>
                <w:rFonts w:ascii="Times New Roman" w:hAnsi="Times New Roman" w:cs="Times New Roman"/>
                <w:sz w:val="20"/>
                <w:szCs w:val="20"/>
              </w:rPr>
              <w:t xml:space="preserve">-сальдовых ведомостей </w:t>
            </w:r>
          </w:p>
          <w:p w14:paraId="347CEE9D"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формирование книги покупок и книги продаж;</w:t>
            </w:r>
          </w:p>
          <w:p w14:paraId="5E9801E5"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соблюдение методики проведения инвентаризации и оформление ее результатов; </w:t>
            </w:r>
          </w:p>
          <w:p w14:paraId="1F0EF48E" w14:textId="088D9286" w:rsidR="00B253D2" w:rsidRPr="006212EB"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соблюдение методики проведения внутреннего контроля и оформления его итогов</w:t>
            </w:r>
          </w:p>
        </w:tc>
        <w:tc>
          <w:tcPr>
            <w:tcW w:w="1950" w:type="dxa"/>
          </w:tcPr>
          <w:p w14:paraId="3A3ADA79" w14:textId="77777777" w:rsidR="00B253D2"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5</w:t>
            </w:r>
          </w:p>
          <w:p w14:paraId="5F8B0024"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4DA55B50"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4F69BD27"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268A5324"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10</w:t>
            </w:r>
          </w:p>
          <w:p w14:paraId="73430CEC"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51AE838A" w14:textId="1B2E13AA" w:rsidR="00A7195F" w:rsidRP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r>
      <w:tr w:rsidR="00B253D2" w:rsidRPr="006212EB" w14:paraId="5E7CB309" w14:textId="77777777" w:rsidTr="00A47523">
        <w:tc>
          <w:tcPr>
            <w:tcW w:w="817" w:type="dxa"/>
            <w:vMerge/>
          </w:tcPr>
          <w:p w14:paraId="27371BD8" w14:textId="6E53AD59"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0833FEFF" w14:textId="478C16ED" w:rsidR="00B253D2" w:rsidRPr="006212EB" w:rsidRDefault="00A7195F" w:rsidP="00B253D2">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Задача 2 Составление форм отчетности, контроль и анализ оборачиваемости кредиторской задолженности.</w:t>
            </w:r>
          </w:p>
        </w:tc>
        <w:tc>
          <w:tcPr>
            <w:tcW w:w="1950" w:type="dxa"/>
          </w:tcPr>
          <w:p w14:paraId="4DCA21BA" w14:textId="2C1804FC" w:rsidR="00B253D2" w:rsidRPr="00B253D2"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30</w:t>
            </w:r>
          </w:p>
        </w:tc>
      </w:tr>
      <w:tr w:rsidR="00B253D2" w:rsidRPr="006212EB" w14:paraId="784121B3" w14:textId="77777777" w:rsidTr="00A47523">
        <w:tc>
          <w:tcPr>
            <w:tcW w:w="817" w:type="dxa"/>
            <w:vMerge/>
          </w:tcPr>
          <w:p w14:paraId="70ED51A2"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5C2C3102"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закрытие финансово-результатных счетов </w:t>
            </w:r>
          </w:p>
          <w:p w14:paraId="0F7FA785"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соблюдение методологии расчета налога на прибыль (с учетом применения ПБУ 18/02) </w:t>
            </w:r>
          </w:p>
          <w:p w14:paraId="5BFA0F82"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соблюдение методологии реформации баланса </w:t>
            </w:r>
          </w:p>
          <w:p w14:paraId="2DCB624A"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заполнение реквизитов Бухгалтерского баланса </w:t>
            </w:r>
          </w:p>
          <w:p w14:paraId="78C1CF12"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заполнение реквизитов Отчета о финансовых результатах</w:t>
            </w:r>
          </w:p>
          <w:p w14:paraId="327F4951"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формирование показателей Бухгалтерского баланса </w:t>
            </w:r>
          </w:p>
          <w:p w14:paraId="0EFD6962"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показателей Отчета о финансовых результатах </w:t>
            </w:r>
          </w:p>
          <w:p w14:paraId="065C50FD"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проведение анализа оборачиваемости кредиторской задолженности и ее изменений </w:t>
            </w:r>
          </w:p>
          <w:p w14:paraId="2A2BE84A"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выводов по результатам анализа </w:t>
            </w:r>
          </w:p>
          <w:p w14:paraId="2454CEEC"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формирование</w:t>
            </w:r>
            <w:r w:rsidR="00863451">
              <w:rPr>
                <w:rFonts w:ascii="Times New Roman" w:hAnsi="Times New Roman" w:cs="Times New Roman"/>
                <w:sz w:val="20"/>
                <w:szCs w:val="20"/>
              </w:rPr>
              <w:t xml:space="preserve"> отчета по результатам анализа </w:t>
            </w:r>
            <w:r w:rsidRPr="00A7195F">
              <w:rPr>
                <w:rFonts w:ascii="Times New Roman" w:hAnsi="Times New Roman" w:cs="Times New Roman"/>
                <w:sz w:val="20"/>
                <w:szCs w:val="20"/>
              </w:rPr>
              <w:t xml:space="preserve"> </w:t>
            </w:r>
          </w:p>
          <w:p w14:paraId="572A2D6C" w14:textId="6492E69C" w:rsidR="00B253D2" w:rsidRPr="005D6ADB"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составление таблиц с использованием </w:t>
            </w:r>
            <w:proofErr w:type="spellStart"/>
            <w:r w:rsidRPr="00A7195F">
              <w:rPr>
                <w:rFonts w:ascii="Times New Roman" w:hAnsi="Times New Roman" w:cs="Times New Roman"/>
                <w:sz w:val="20"/>
                <w:szCs w:val="20"/>
              </w:rPr>
              <w:t>Word</w:t>
            </w:r>
            <w:proofErr w:type="spellEnd"/>
            <w:r w:rsidRPr="00A7195F">
              <w:rPr>
                <w:rFonts w:ascii="Times New Roman" w:hAnsi="Times New Roman" w:cs="Times New Roman"/>
                <w:sz w:val="20"/>
                <w:szCs w:val="20"/>
              </w:rPr>
              <w:t xml:space="preserve">, </w:t>
            </w:r>
            <w:proofErr w:type="spellStart"/>
            <w:r w:rsidRPr="00A7195F">
              <w:rPr>
                <w:rFonts w:ascii="Times New Roman" w:hAnsi="Times New Roman" w:cs="Times New Roman"/>
                <w:sz w:val="20"/>
                <w:szCs w:val="20"/>
              </w:rPr>
              <w:t>Excel</w:t>
            </w:r>
            <w:proofErr w:type="spellEnd"/>
            <w:r w:rsidRPr="00A7195F">
              <w:rPr>
                <w:rFonts w:ascii="Times New Roman" w:hAnsi="Times New Roman" w:cs="Times New Roman"/>
                <w:sz w:val="20"/>
                <w:szCs w:val="20"/>
              </w:rPr>
              <w:t xml:space="preserve"> –</w:t>
            </w:r>
          </w:p>
        </w:tc>
        <w:tc>
          <w:tcPr>
            <w:tcW w:w="1950" w:type="dxa"/>
          </w:tcPr>
          <w:p w14:paraId="5EF5A525" w14:textId="77777777" w:rsidR="00B253D2"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p>
          <w:p w14:paraId="3405F0B4"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3,5</w:t>
            </w:r>
          </w:p>
          <w:p w14:paraId="5E7A3ED1"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p>
          <w:p w14:paraId="12C8D1EA"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w:t>
            </w:r>
          </w:p>
          <w:p w14:paraId="01E146DD"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w:t>
            </w:r>
          </w:p>
          <w:p w14:paraId="4BBC3504"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p>
          <w:p w14:paraId="61E81EF2"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p>
          <w:p w14:paraId="284D6F9D"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p>
          <w:p w14:paraId="3DBFA424"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p>
          <w:p w14:paraId="77824AB5"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w:t>
            </w:r>
          </w:p>
          <w:p w14:paraId="15F1CC8E" w14:textId="27477D08" w:rsidR="00863451" w:rsidRPr="00B253D2"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1,5</w:t>
            </w:r>
          </w:p>
        </w:tc>
      </w:tr>
      <w:tr w:rsidR="00B253D2" w:rsidRPr="006212EB" w14:paraId="0EB18FF8" w14:textId="77777777" w:rsidTr="00A47523">
        <w:tc>
          <w:tcPr>
            <w:tcW w:w="817" w:type="dxa"/>
          </w:tcPr>
          <w:p w14:paraId="31A12804"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0E88DE60" w14:textId="77777777" w:rsidR="00B253D2" w:rsidRPr="006212EB" w:rsidRDefault="00B253D2" w:rsidP="009F5861">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ИТОГО:</w:t>
            </w:r>
          </w:p>
        </w:tc>
        <w:tc>
          <w:tcPr>
            <w:tcW w:w="1950" w:type="dxa"/>
          </w:tcPr>
          <w:p w14:paraId="33C7AFD7" w14:textId="77777777" w:rsidR="00B253D2" w:rsidRPr="006212EB" w:rsidRDefault="00B253D2" w:rsidP="009F5861">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100</w:t>
            </w:r>
          </w:p>
        </w:tc>
      </w:tr>
      <w:tr w:rsidR="00B253D2" w:rsidRPr="006212EB" w14:paraId="200DC6F4" w14:textId="77777777" w:rsidTr="00A47523">
        <w:tc>
          <w:tcPr>
            <w:tcW w:w="817" w:type="dxa"/>
          </w:tcPr>
          <w:p w14:paraId="4CECCDCC"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339FE77F" w14:textId="77777777" w:rsidR="00B253D2" w:rsidRPr="00B253D2" w:rsidRDefault="008E28AA" w:rsidP="00BD709F">
            <w:pPr>
              <w:spacing w:after="0" w:line="240" w:lineRule="auto"/>
              <w:jc w:val="both"/>
              <w:rPr>
                <w:rFonts w:ascii="Times New Roman" w:hAnsi="Times New Roman" w:cs="Times New Roman"/>
                <w:sz w:val="20"/>
                <w:szCs w:val="20"/>
              </w:rPr>
            </w:pPr>
            <w:r w:rsidRPr="008E28AA">
              <w:rPr>
                <w:rFonts w:ascii="Times New Roman" w:hAnsi="Times New Roman" w:cs="Times New Roman"/>
                <w:b/>
                <w:sz w:val="20"/>
                <w:szCs w:val="20"/>
              </w:rPr>
              <w:t>ВАРИАНТ 3</w:t>
            </w:r>
          </w:p>
        </w:tc>
        <w:tc>
          <w:tcPr>
            <w:tcW w:w="1950" w:type="dxa"/>
          </w:tcPr>
          <w:p w14:paraId="1880CB8E" w14:textId="77777777" w:rsidR="00B253D2" w:rsidRPr="006212EB" w:rsidRDefault="00B253D2" w:rsidP="00BD709F">
            <w:pPr>
              <w:spacing w:after="0" w:line="240" w:lineRule="auto"/>
              <w:jc w:val="both"/>
              <w:rPr>
                <w:rFonts w:ascii="Times New Roman" w:hAnsi="Times New Roman" w:cs="Times New Roman"/>
                <w:sz w:val="20"/>
                <w:szCs w:val="20"/>
              </w:rPr>
            </w:pPr>
          </w:p>
        </w:tc>
      </w:tr>
      <w:tr w:rsidR="00B253D2" w:rsidRPr="006212EB" w14:paraId="0F76593B" w14:textId="77777777" w:rsidTr="00A47523">
        <w:tc>
          <w:tcPr>
            <w:tcW w:w="817" w:type="dxa"/>
          </w:tcPr>
          <w:p w14:paraId="4B96333D" w14:textId="77777777" w:rsidR="00B253D2" w:rsidRPr="006212EB" w:rsidRDefault="008E28AA"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6804" w:type="dxa"/>
          </w:tcPr>
          <w:p w14:paraId="5C3898A1" w14:textId="61256E32" w:rsidR="00B253D2" w:rsidRPr="00B253D2"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Задача 1 Текущий учет хозяйственных операций и группировка данных. Расчеты по налогу на прибыль организаций.</w:t>
            </w:r>
          </w:p>
        </w:tc>
        <w:tc>
          <w:tcPr>
            <w:tcW w:w="1950" w:type="dxa"/>
          </w:tcPr>
          <w:p w14:paraId="024440CB" w14:textId="63B2A3A2" w:rsidR="00B253D2" w:rsidRPr="008E28AA"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75</w:t>
            </w:r>
          </w:p>
        </w:tc>
      </w:tr>
      <w:tr w:rsidR="00B253D2" w:rsidRPr="006212EB" w14:paraId="6BD5511C" w14:textId="77777777" w:rsidTr="00A47523">
        <w:tc>
          <w:tcPr>
            <w:tcW w:w="817" w:type="dxa"/>
          </w:tcPr>
          <w:p w14:paraId="4A49E9BA"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496E119D"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формирование первичных документов по операциям, проверка входящих документов;</w:t>
            </w:r>
          </w:p>
          <w:p w14:paraId="7960BC3B"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 отражение в учете операций по материальным запасам; </w:t>
            </w:r>
            <w:proofErr w:type="spellStart"/>
            <w:r w:rsidRPr="00863451">
              <w:rPr>
                <w:rFonts w:ascii="Times New Roman" w:hAnsi="Times New Roman" w:cs="Times New Roman"/>
                <w:sz w:val="20"/>
                <w:szCs w:val="20"/>
              </w:rPr>
              <w:t>внеоборотным</w:t>
            </w:r>
            <w:proofErr w:type="spellEnd"/>
            <w:r w:rsidRPr="00863451">
              <w:rPr>
                <w:rFonts w:ascii="Times New Roman" w:hAnsi="Times New Roman" w:cs="Times New Roman"/>
                <w:sz w:val="20"/>
                <w:szCs w:val="20"/>
              </w:rPr>
              <w:t xml:space="preserve"> активам, затратам; выпуску и реализации готовой продукции; по движениям денежных средств; по расчетам по оплате труда; по расчетам с контрагентами организации; </w:t>
            </w:r>
          </w:p>
          <w:p w14:paraId="293A12EF"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определить себестоимость выпускаемой продукции/оказываемых услуг; </w:t>
            </w:r>
          </w:p>
          <w:p w14:paraId="5C888241"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провести учет доходов и расходов организации, учитывая особенности ее основного вида деятельности; </w:t>
            </w:r>
          </w:p>
          <w:p w14:paraId="3B12F33C"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определить финансовый результат деятельности организации за отчетный период; </w:t>
            </w:r>
          </w:p>
          <w:p w14:paraId="5A9CB807"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сформировать регистры бухгалтерского учета на основе первичных документов </w:t>
            </w:r>
          </w:p>
          <w:p w14:paraId="1F89CEC7" w14:textId="77777777" w:rsidR="00863451" w:rsidRDefault="00863451" w:rsidP="00BD709F">
            <w:pPr>
              <w:spacing w:after="0" w:line="240" w:lineRule="auto"/>
              <w:jc w:val="both"/>
              <w:rPr>
                <w:rFonts w:ascii="Times New Roman" w:hAnsi="Times New Roman" w:cs="Times New Roman"/>
                <w:sz w:val="20"/>
                <w:szCs w:val="20"/>
              </w:rPr>
            </w:pPr>
            <w:proofErr w:type="gramStart"/>
            <w:r w:rsidRPr="00863451">
              <w:rPr>
                <w:rFonts w:ascii="Times New Roman" w:hAnsi="Times New Roman" w:cs="Times New Roman"/>
                <w:sz w:val="20"/>
                <w:szCs w:val="20"/>
              </w:rPr>
              <w:t xml:space="preserve">− провести расчет налога на прибыль организаций (авансовых платежей по налогу на прибыль организаций </w:t>
            </w:r>
            <w:proofErr w:type="gramEnd"/>
          </w:p>
          <w:p w14:paraId="7CE557C0"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сформировать бухгалтерские проводки по начислению и перечислению налога на прибыль организаций (авансовых платежей) </w:t>
            </w:r>
          </w:p>
          <w:p w14:paraId="76A9053B"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оформить платежные поручения для перечисления налога на прибыль организаций (авансовых платежей)</w:t>
            </w:r>
          </w:p>
          <w:p w14:paraId="4144C683" w14:textId="4D3A96BA" w:rsidR="00B253D2" w:rsidRPr="00B253D2"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 заполнить налоговую декларацию </w:t>
            </w:r>
            <w:proofErr w:type="gramStart"/>
            <w:r w:rsidRPr="00863451">
              <w:rPr>
                <w:rFonts w:ascii="Times New Roman" w:hAnsi="Times New Roman" w:cs="Times New Roman"/>
                <w:sz w:val="20"/>
                <w:szCs w:val="20"/>
              </w:rPr>
              <w:t>по</w:t>
            </w:r>
            <w:proofErr w:type="gramEnd"/>
            <w:r w:rsidRPr="00863451">
              <w:rPr>
                <w:rFonts w:ascii="Times New Roman" w:hAnsi="Times New Roman" w:cs="Times New Roman"/>
                <w:sz w:val="20"/>
                <w:szCs w:val="20"/>
              </w:rPr>
              <w:t xml:space="preserve"> налгу на прибыль организаций</w:t>
            </w:r>
          </w:p>
        </w:tc>
        <w:tc>
          <w:tcPr>
            <w:tcW w:w="1950" w:type="dxa"/>
          </w:tcPr>
          <w:p w14:paraId="06805EDE" w14:textId="77777777" w:rsidR="00B253D2" w:rsidRDefault="00B253D2" w:rsidP="00BD709F">
            <w:pPr>
              <w:spacing w:after="0" w:line="240" w:lineRule="auto"/>
              <w:jc w:val="both"/>
              <w:rPr>
                <w:rFonts w:ascii="Times New Roman" w:hAnsi="Times New Roman" w:cs="Times New Roman"/>
                <w:sz w:val="20"/>
                <w:szCs w:val="20"/>
              </w:rPr>
            </w:pPr>
          </w:p>
          <w:p w14:paraId="5BB545CB" w14:textId="77777777" w:rsidR="008E28AA"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3A2BFE53"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5AD35144"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1D28D155"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p w14:paraId="41F36E83"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p w14:paraId="5CB6C149"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768C0FD3"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7647F980"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p w14:paraId="0399D270"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p w14:paraId="005F8747" w14:textId="654EFE75" w:rsidR="00863451" w:rsidRPr="006212EB"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r>
      <w:tr w:rsidR="00B253D2" w:rsidRPr="006212EB" w14:paraId="1C6B594D" w14:textId="77777777" w:rsidTr="00A47523">
        <w:tc>
          <w:tcPr>
            <w:tcW w:w="817" w:type="dxa"/>
          </w:tcPr>
          <w:p w14:paraId="7195805A" w14:textId="3F2ABAD9" w:rsidR="00B253D2" w:rsidRPr="006212EB" w:rsidRDefault="008E28AA"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6804" w:type="dxa"/>
          </w:tcPr>
          <w:p w14:paraId="0F69FB8D" w14:textId="42526B66" w:rsidR="00B253D2" w:rsidRPr="00863451" w:rsidRDefault="00863451" w:rsidP="008E28AA">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Задача 2 Составление и анализ Отчета о движении денежных средств</w:t>
            </w:r>
          </w:p>
        </w:tc>
        <w:tc>
          <w:tcPr>
            <w:tcW w:w="1950" w:type="dxa"/>
          </w:tcPr>
          <w:p w14:paraId="6FE417A0" w14:textId="5F7F3E83" w:rsidR="00B253D2" w:rsidRPr="008E28AA"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25</w:t>
            </w:r>
          </w:p>
        </w:tc>
      </w:tr>
      <w:tr w:rsidR="00B253D2" w:rsidRPr="006212EB" w14:paraId="71DAAE3B" w14:textId="77777777" w:rsidTr="00A47523">
        <w:tc>
          <w:tcPr>
            <w:tcW w:w="817" w:type="dxa"/>
          </w:tcPr>
          <w:p w14:paraId="5D4DA255"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0CBCCAD4"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заполнение реквизитов Отчета о денежных средствах </w:t>
            </w:r>
          </w:p>
          <w:p w14:paraId="1F06FB62"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формирование показателей Отчета о денежных средствах </w:t>
            </w:r>
          </w:p>
          <w:p w14:paraId="59B11596"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расчет динамики основных показателей движения денежных средств организации </w:t>
            </w:r>
          </w:p>
          <w:p w14:paraId="58CEFB33"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проведение оценки чувствительности денежных потоков </w:t>
            </w:r>
          </w:p>
          <w:p w14:paraId="51B1099B"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формирование выводов по результатам анализа</w:t>
            </w:r>
          </w:p>
          <w:p w14:paraId="2DC5EBD0"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 формирование отчета по результатам анализа </w:t>
            </w:r>
          </w:p>
          <w:p w14:paraId="4FA77DD0" w14:textId="1CF46574" w:rsidR="00B253D2" w:rsidRPr="00B253D2"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составление таблиц с использованием базового программного обеспечения (</w:t>
            </w:r>
            <w:proofErr w:type="spellStart"/>
            <w:r w:rsidRPr="00863451">
              <w:rPr>
                <w:rFonts w:ascii="Times New Roman" w:hAnsi="Times New Roman" w:cs="Times New Roman"/>
                <w:sz w:val="20"/>
                <w:szCs w:val="20"/>
              </w:rPr>
              <w:t>Word</w:t>
            </w:r>
            <w:proofErr w:type="spellEnd"/>
            <w:r w:rsidRPr="00863451">
              <w:rPr>
                <w:rFonts w:ascii="Times New Roman" w:hAnsi="Times New Roman" w:cs="Times New Roman"/>
                <w:sz w:val="20"/>
                <w:szCs w:val="20"/>
              </w:rPr>
              <w:t xml:space="preserve">, </w:t>
            </w:r>
            <w:proofErr w:type="spellStart"/>
            <w:r w:rsidRPr="00863451">
              <w:rPr>
                <w:rFonts w:ascii="Times New Roman" w:hAnsi="Times New Roman" w:cs="Times New Roman"/>
                <w:sz w:val="20"/>
                <w:szCs w:val="20"/>
              </w:rPr>
              <w:t>Excel</w:t>
            </w:r>
            <w:proofErr w:type="spellEnd"/>
            <w:proofErr w:type="gramStart"/>
            <w:r w:rsidRPr="00863451">
              <w:rPr>
                <w:rFonts w:ascii="Times New Roman" w:hAnsi="Times New Roman" w:cs="Times New Roman"/>
                <w:sz w:val="20"/>
                <w:szCs w:val="20"/>
              </w:rPr>
              <w:t xml:space="preserve"> )</w:t>
            </w:r>
            <w:proofErr w:type="gramEnd"/>
            <w:r w:rsidRPr="00863451">
              <w:rPr>
                <w:rFonts w:ascii="Times New Roman" w:hAnsi="Times New Roman" w:cs="Times New Roman"/>
                <w:sz w:val="20"/>
                <w:szCs w:val="20"/>
              </w:rPr>
              <w:t xml:space="preserve"> –</w:t>
            </w:r>
          </w:p>
        </w:tc>
        <w:tc>
          <w:tcPr>
            <w:tcW w:w="1950" w:type="dxa"/>
          </w:tcPr>
          <w:p w14:paraId="738A3736" w14:textId="77777777" w:rsidR="008E28AA"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p w14:paraId="5D6B7EF4"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7,5</w:t>
            </w:r>
          </w:p>
          <w:p w14:paraId="09EA0878"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5,5</w:t>
            </w:r>
          </w:p>
          <w:p w14:paraId="5E091B84"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p w14:paraId="1E716C60"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p w14:paraId="473D8B9A"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p w14:paraId="63453A4E" w14:textId="1F217D0C" w:rsidR="00863451" w:rsidRPr="006212EB"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r>
      <w:tr w:rsidR="008E28AA" w:rsidRPr="006212EB" w14:paraId="14D967AF" w14:textId="77777777" w:rsidTr="00A47523">
        <w:tc>
          <w:tcPr>
            <w:tcW w:w="817" w:type="dxa"/>
          </w:tcPr>
          <w:p w14:paraId="669BF92E" w14:textId="77777777" w:rsidR="008E28AA" w:rsidRPr="006212EB" w:rsidRDefault="008E28AA" w:rsidP="00BD709F">
            <w:pPr>
              <w:spacing w:after="0" w:line="240" w:lineRule="auto"/>
              <w:jc w:val="both"/>
              <w:rPr>
                <w:rFonts w:ascii="Times New Roman" w:hAnsi="Times New Roman" w:cs="Times New Roman"/>
                <w:sz w:val="20"/>
                <w:szCs w:val="20"/>
              </w:rPr>
            </w:pPr>
          </w:p>
        </w:tc>
        <w:tc>
          <w:tcPr>
            <w:tcW w:w="6804" w:type="dxa"/>
          </w:tcPr>
          <w:p w14:paraId="08B34131" w14:textId="77777777" w:rsidR="008E28AA" w:rsidRPr="006212EB" w:rsidRDefault="008E28AA" w:rsidP="009F5861">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ИТОГО:</w:t>
            </w:r>
          </w:p>
        </w:tc>
        <w:tc>
          <w:tcPr>
            <w:tcW w:w="1950" w:type="dxa"/>
          </w:tcPr>
          <w:p w14:paraId="5FD8A25B" w14:textId="77777777" w:rsidR="008E28AA" w:rsidRPr="006212EB" w:rsidRDefault="008E28AA" w:rsidP="009F5861">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100</w:t>
            </w:r>
          </w:p>
        </w:tc>
      </w:tr>
    </w:tbl>
    <w:p w14:paraId="736B6A41" w14:textId="77777777" w:rsidR="00A47523" w:rsidRDefault="00A47523" w:rsidP="00BD709F">
      <w:pPr>
        <w:spacing w:after="0" w:line="240" w:lineRule="auto"/>
        <w:ind w:firstLine="709"/>
        <w:jc w:val="both"/>
        <w:rPr>
          <w:rFonts w:ascii="Times New Roman" w:hAnsi="Times New Roman" w:cs="Times New Roman"/>
          <w:sz w:val="20"/>
          <w:szCs w:val="20"/>
        </w:rPr>
      </w:pPr>
    </w:p>
    <w:p w14:paraId="7AD83CF7" w14:textId="77777777" w:rsidR="008E28AA" w:rsidRDefault="008E28AA" w:rsidP="00BD709F">
      <w:pPr>
        <w:spacing w:after="0" w:line="240" w:lineRule="auto"/>
        <w:ind w:firstLine="709"/>
        <w:jc w:val="both"/>
        <w:rPr>
          <w:rFonts w:ascii="Times New Roman" w:hAnsi="Times New Roman" w:cs="Times New Roman"/>
          <w:sz w:val="20"/>
          <w:szCs w:val="20"/>
        </w:rPr>
      </w:pPr>
    </w:p>
    <w:p w14:paraId="54A7CB96" w14:textId="77777777" w:rsidR="008E28AA" w:rsidRPr="00FB2F8B" w:rsidRDefault="008E28AA" w:rsidP="00FB2F8B">
      <w:pPr>
        <w:pStyle w:val="3"/>
        <w:spacing w:before="0" w:line="240" w:lineRule="auto"/>
        <w:rPr>
          <w:rFonts w:ascii="Times New Roman" w:hAnsi="Times New Roman" w:cs="Times New Roman"/>
          <w:color w:val="000000" w:themeColor="text1"/>
          <w:sz w:val="24"/>
          <w:szCs w:val="24"/>
        </w:rPr>
      </w:pPr>
      <w:bookmarkStart w:id="13" w:name="_Toc178873239"/>
      <w:r w:rsidRPr="00FB2F8B">
        <w:rPr>
          <w:rFonts w:ascii="Times New Roman" w:hAnsi="Times New Roman" w:cs="Times New Roman"/>
          <w:color w:val="000000" w:themeColor="text1"/>
          <w:sz w:val="24"/>
          <w:szCs w:val="24"/>
        </w:rPr>
        <w:lastRenderedPageBreak/>
        <w:t>3.2.2. Порядок перевода баллов в систему оценивания.</w:t>
      </w:r>
      <w:bookmarkEnd w:id="13"/>
      <w:r w:rsidRPr="00FB2F8B">
        <w:rPr>
          <w:rFonts w:ascii="Times New Roman" w:hAnsi="Times New Roman" w:cs="Times New Roman"/>
          <w:color w:val="000000" w:themeColor="text1"/>
          <w:sz w:val="24"/>
          <w:szCs w:val="24"/>
        </w:rPr>
        <w:t xml:space="preserve"> </w:t>
      </w:r>
    </w:p>
    <w:p w14:paraId="443A1D12" w14:textId="77777777" w:rsidR="004D2CED" w:rsidRDefault="004D2CED" w:rsidP="00BD709F">
      <w:pPr>
        <w:spacing w:after="0" w:line="240" w:lineRule="auto"/>
        <w:ind w:firstLine="709"/>
        <w:jc w:val="both"/>
        <w:rPr>
          <w:rFonts w:ascii="Times New Roman" w:hAnsi="Times New Roman" w:cs="Times New Roman"/>
          <w:sz w:val="24"/>
          <w:szCs w:val="24"/>
        </w:rPr>
      </w:pPr>
    </w:p>
    <w:p w14:paraId="047A24BE" w14:textId="4BB2B4DF" w:rsidR="008E28AA" w:rsidRPr="008E28AA" w:rsidRDefault="008E28AA" w:rsidP="00BD709F">
      <w:pPr>
        <w:spacing w:after="0" w:line="240" w:lineRule="auto"/>
        <w:ind w:firstLine="709"/>
        <w:jc w:val="both"/>
        <w:rPr>
          <w:rFonts w:ascii="Times New Roman" w:hAnsi="Times New Roman" w:cs="Times New Roman"/>
          <w:sz w:val="24"/>
          <w:szCs w:val="24"/>
        </w:rPr>
      </w:pPr>
      <w:r w:rsidRPr="008E28AA">
        <w:rPr>
          <w:rFonts w:ascii="Times New Roman" w:hAnsi="Times New Roman" w:cs="Times New Roman"/>
          <w:sz w:val="24"/>
          <w:szCs w:val="24"/>
        </w:rPr>
        <w:t>При проведении демонстрационного экзамена на площадках, аккредитованных WSR, и по заданиям, разработанным АНО «Агентство развития профессионального мастерства (</w:t>
      </w:r>
      <w:proofErr w:type="spellStart"/>
      <w:r w:rsidRPr="008E28AA">
        <w:rPr>
          <w:rFonts w:ascii="Times New Roman" w:hAnsi="Times New Roman" w:cs="Times New Roman"/>
          <w:sz w:val="24"/>
          <w:szCs w:val="24"/>
        </w:rPr>
        <w:t>Ворлдскиллс</w:t>
      </w:r>
      <w:proofErr w:type="spellEnd"/>
      <w:r w:rsidRPr="008E28AA">
        <w:rPr>
          <w:rFonts w:ascii="Times New Roman" w:hAnsi="Times New Roman" w:cs="Times New Roman"/>
          <w:sz w:val="24"/>
          <w:szCs w:val="24"/>
        </w:rPr>
        <w:t xml:space="preserve"> Россия)», ФУМО рекомендует использовать методику перевода баллов в систему оценок, предложенную в методических рекомендациях Министерства просвещения Российской Федерации</w:t>
      </w:r>
      <w:r w:rsidR="002A4EAC">
        <w:rPr>
          <w:rFonts w:ascii="Times New Roman" w:hAnsi="Times New Roman" w:cs="Times New Roman"/>
          <w:sz w:val="24"/>
          <w:szCs w:val="24"/>
        </w:rPr>
        <w:t xml:space="preserve"> </w:t>
      </w:r>
      <w:r w:rsidRPr="008E28AA">
        <w:rPr>
          <w:rFonts w:ascii="Times New Roman" w:hAnsi="Times New Roman" w:cs="Times New Roman"/>
          <w:sz w:val="24"/>
          <w:szCs w:val="24"/>
        </w:rPr>
        <w:t>(распоряжение № р-42 от 01.04.2019).</w:t>
      </w:r>
    </w:p>
    <w:p w14:paraId="5CE04166" w14:textId="77777777" w:rsidR="008E28AA" w:rsidRPr="00D00651" w:rsidRDefault="008E28AA" w:rsidP="008E28AA">
      <w:pPr>
        <w:pStyle w:val="Default"/>
        <w:spacing w:line="276" w:lineRule="auto"/>
        <w:ind w:firstLine="709"/>
        <w:jc w:val="both"/>
      </w:pPr>
      <w:r w:rsidRPr="00D00651">
        <w:t>Процедура перевода общего количества набранных баллов в оценку осуществляется исходя из следующих критериев:</w:t>
      </w:r>
    </w:p>
    <w:p w14:paraId="2239BE9F" w14:textId="77777777" w:rsidR="008E28AA" w:rsidRDefault="008E28AA" w:rsidP="008E28AA">
      <w:pPr>
        <w:pStyle w:val="Default"/>
        <w:rPr>
          <w:sz w:val="23"/>
          <w:szCs w:val="23"/>
        </w:rPr>
      </w:pPr>
    </w:p>
    <w:p w14:paraId="1C52A810" w14:textId="77777777" w:rsidR="00FB2F8B" w:rsidRDefault="00FB2F8B" w:rsidP="008E28AA">
      <w:pPr>
        <w:pStyle w:val="Default"/>
        <w:rPr>
          <w:sz w:val="23"/>
          <w:szCs w:val="23"/>
        </w:rPr>
      </w:pPr>
    </w:p>
    <w:tbl>
      <w:tblPr>
        <w:tblW w:w="0" w:type="auto"/>
        <w:tblLayout w:type="fixed"/>
        <w:tblCellMar>
          <w:left w:w="0" w:type="dxa"/>
          <w:right w:w="0" w:type="dxa"/>
        </w:tblCellMar>
        <w:tblLook w:val="04A0" w:firstRow="1" w:lastRow="0" w:firstColumn="1" w:lastColumn="0" w:noHBand="0" w:noVBand="1"/>
      </w:tblPr>
      <w:tblGrid>
        <w:gridCol w:w="4824"/>
        <w:gridCol w:w="4466"/>
      </w:tblGrid>
      <w:tr w:rsidR="008E28AA" w:rsidRPr="004D2CED" w14:paraId="399A569A" w14:textId="77777777" w:rsidTr="009F5861">
        <w:trPr>
          <w:cantSplit/>
          <w:trHeight w:hRule="exact" w:val="645"/>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064089" w14:textId="77777777" w:rsidR="008E28AA" w:rsidRPr="004D2CED" w:rsidRDefault="008E28AA" w:rsidP="009F5861">
            <w:pPr>
              <w:widowControl w:val="0"/>
              <w:spacing w:before="3" w:line="277" w:lineRule="auto"/>
              <w:ind w:left="490" w:right="433"/>
              <w:jc w:val="center"/>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От</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z w:val="20"/>
                <w:szCs w:val="20"/>
              </w:rPr>
              <w:t>ошен</w:t>
            </w:r>
            <w:r w:rsidRPr="004D2CED">
              <w:rPr>
                <w:rFonts w:ascii="Times New Roman" w:eastAsia="Times New Roman" w:hAnsi="Times New Roman" w:cs="Times New Roman"/>
                <w:color w:val="000000"/>
                <w:spacing w:val="1"/>
                <w:sz w:val="20"/>
                <w:szCs w:val="20"/>
              </w:rPr>
              <w:t>и</w:t>
            </w:r>
            <w:r w:rsidRPr="004D2CED">
              <w:rPr>
                <w:rFonts w:ascii="Times New Roman" w:eastAsia="Times New Roman" w:hAnsi="Times New Roman" w:cs="Times New Roman"/>
                <w:color w:val="000000"/>
                <w:sz w:val="20"/>
                <w:szCs w:val="20"/>
              </w:rPr>
              <w:t>е по</w:t>
            </w:r>
            <w:r w:rsidRPr="004D2CED">
              <w:rPr>
                <w:rFonts w:ascii="Times New Roman" w:eastAsia="Times New Roman" w:hAnsi="Times New Roman" w:cs="Times New Roman"/>
                <w:color w:val="000000"/>
                <w:spacing w:val="3"/>
                <w:sz w:val="20"/>
                <w:szCs w:val="20"/>
              </w:rPr>
              <w:t>л</w:t>
            </w:r>
            <w:r w:rsidRPr="004D2CED">
              <w:rPr>
                <w:rFonts w:ascii="Times New Roman" w:eastAsia="Times New Roman" w:hAnsi="Times New Roman" w:cs="Times New Roman"/>
                <w:color w:val="000000"/>
                <w:spacing w:val="-7"/>
                <w:sz w:val="20"/>
                <w:szCs w:val="20"/>
              </w:rPr>
              <w:t>у</w:t>
            </w:r>
            <w:r w:rsidRPr="004D2CED">
              <w:rPr>
                <w:rFonts w:ascii="Times New Roman" w:eastAsia="Times New Roman" w:hAnsi="Times New Roman" w:cs="Times New Roman"/>
                <w:color w:val="000000"/>
                <w:sz w:val="20"/>
                <w:szCs w:val="20"/>
              </w:rPr>
              <w:t>ч</w:t>
            </w:r>
            <w:r w:rsidRPr="004D2CED">
              <w:rPr>
                <w:rFonts w:ascii="Times New Roman" w:eastAsia="Times New Roman" w:hAnsi="Times New Roman" w:cs="Times New Roman"/>
                <w:color w:val="000000"/>
                <w:spacing w:val="-1"/>
                <w:sz w:val="20"/>
                <w:szCs w:val="20"/>
              </w:rPr>
              <w:t>е</w:t>
            </w:r>
            <w:r w:rsidRPr="004D2CED">
              <w:rPr>
                <w:rFonts w:ascii="Times New Roman" w:eastAsia="Times New Roman" w:hAnsi="Times New Roman" w:cs="Times New Roman"/>
                <w:color w:val="000000"/>
                <w:sz w:val="20"/>
                <w:szCs w:val="20"/>
              </w:rPr>
              <w:t>н</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z w:val="20"/>
                <w:szCs w:val="20"/>
              </w:rPr>
              <w:t xml:space="preserve">ого </w:t>
            </w:r>
            <w:r w:rsidRPr="004D2CED">
              <w:rPr>
                <w:rFonts w:ascii="Times New Roman" w:eastAsia="Times New Roman" w:hAnsi="Times New Roman" w:cs="Times New Roman"/>
                <w:color w:val="000000"/>
                <w:spacing w:val="1"/>
                <w:sz w:val="20"/>
                <w:szCs w:val="20"/>
              </w:rPr>
              <w:t>к</w:t>
            </w:r>
            <w:r w:rsidRPr="004D2CED">
              <w:rPr>
                <w:rFonts w:ascii="Times New Roman" w:eastAsia="Times New Roman" w:hAnsi="Times New Roman" w:cs="Times New Roman"/>
                <w:color w:val="000000"/>
                <w:sz w:val="20"/>
                <w:szCs w:val="20"/>
              </w:rPr>
              <w:t>ол</w:t>
            </w:r>
            <w:r w:rsidRPr="004D2CED">
              <w:rPr>
                <w:rFonts w:ascii="Times New Roman" w:eastAsia="Times New Roman" w:hAnsi="Times New Roman" w:cs="Times New Roman"/>
                <w:color w:val="000000"/>
                <w:spacing w:val="1"/>
                <w:sz w:val="20"/>
                <w:szCs w:val="20"/>
              </w:rPr>
              <w:t>и</w:t>
            </w:r>
            <w:r w:rsidRPr="004D2CED">
              <w:rPr>
                <w:rFonts w:ascii="Times New Roman" w:eastAsia="Times New Roman" w:hAnsi="Times New Roman" w:cs="Times New Roman"/>
                <w:color w:val="000000"/>
                <w:sz w:val="20"/>
                <w:szCs w:val="20"/>
              </w:rPr>
              <w:t>че</w:t>
            </w:r>
            <w:r w:rsidRPr="004D2CED">
              <w:rPr>
                <w:rFonts w:ascii="Times New Roman" w:eastAsia="Times New Roman" w:hAnsi="Times New Roman" w:cs="Times New Roman"/>
                <w:color w:val="000000"/>
                <w:spacing w:val="-1"/>
                <w:sz w:val="20"/>
                <w:szCs w:val="20"/>
              </w:rPr>
              <w:t>с</w:t>
            </w:r>
            <w:r w:rsidRPr="004D2CED">
              <w:rPr>
                <w:rFonts w:ascii="Times New Roman" w:eastAsia="Times New Roman" w:hAnsi="Times New Roman" w:cs="Times New Roman"/>
                <w:color w:val="000000"/>
                <w:sz w:val="20"/>
                <w:szCs w:val="20"/>
              </w:rPr>
              <w:t>тва б</w:t>
            </w:r>
            <w:r w:rsidRPr="004D2CED">
              <w:rPr>
                <w:rFonts w:ascii="Times New Roman" w:eastAsia="Times New Roman" w:hAnsi="Times New Roman" w:cs="Times New Roman"/>
                <w:color w:val="000000"/>
                <w:spacing w:val="-1"/>
                <w:sz w:val="20"/>
                <w:szCs w:val="20"/>
              </w:rPr>
              <w:t>а</w:t>
            </w:r>
            <w:r w:rsidRPr="004D2CED">
              <w:rPr>
                <w:rFonts w:ascii="Times New Roman" w:eastAsia="Times New Roman" w:hAnsi="Times New Roman" w:cs="Times New Roman"/>
                <w:color w:val="000000"/>
                <w:sz w:val="20"/>
                <w:szCs w:val="20"/>
              </w:rPr>
              <w:t>ллов к м</w:t>
            </w:r>
            <w:r w:rsidRPr="004D2CED">
              <w:rPr>
                <w:rFonts w:ascii="Times New Roman" w:eastAsia="Times New Roman" w:hAnsi="Times New Roman" w:cs="Times New Roman"/>
                <w:color w:val="000000"/>
                <w:spacing w:val="-1"/>
                <w:sz w:val="20"/>
                <w:szCs w:val="20"/>
              </w:rPr>
              <w:t>а</w:t>
            </w:r>
            <w:r w:rsidRPr="004D2CED">
              <w:rPr>
                <w:rFonts w:ascii="Times New Roman" w:eastAsia="Times New Roman" w:hAnsi="Times New Roman" w:cs="Times New Roman"/>
                <w:color w:val="000000"/>
                <w:sz w:val="20"/>
                <w:szCs w:val="20"/>
              </w:rPr>
              <w:t>ксималь</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z w:val="20"/>
                <w:szCs w:val="20"/>
              </w:rPr>
              <w:t xml:space="preserve">о </w:t>
            </w:r>
            <w:proofErr w:type="gramStart"/>
            <w:r w:rsidRPr="004D2CED">
              <w:rPr>
                <w:rFonts w:ascii="Times New Roman" w:eastAsia="Times New Roman" w:hAnsi="Times New Roman" w:cs="Times New Roman"/>
                <w:color w:val="000000"/>
                <w:sz w:val="20"/>
                <w:szCs w:val="20"/>
              </w:rPr>
              <w:t>во</w:t>
            </w:r>
            <w:r w:rsidRPr="004D2CED">
              <w:rPr>
                <w:rFonts w:ascii="Times New Roman" w:eastAsia="Times New Roman" w:hAnsi="Times New Roman" w:cs="Times New Roman"/>
                <w:color w:val="000000"/>
                <w:spacing w:val="1"/>
                <w:sz w:val="20"/>
                <w:szCs w:val="20"/>
              </w:rPr>
              <w:t>з</w:t>
            </w:r>
            <w:r w:rsidRPr="004D2CED">
              <w:rPr>
                <w:rFonts w:ascii="Times New Roman" w:eastAsia="Times New Roman" w:hAnsi="Times New Roman" w:cs="Times New Roman"/>
                <w:color w:val="000000"/>
                <w:sz w:val="20"/>
                <w:szCs w:val="20"/>
              </w:rPr>
              <w:t>можно</w:t>
            </w:r>
            <w:r w:rsidRPr="004D2CED">
              <w:rPr>
                <w:rFonts w:ascii="Times New Roman" w:eastAsia="Times New Roman" w:hAnsi="Times New Roman" w:cs="Times New Roman"/>
                <w:color w:val="000000"/>
                <w:spacing w:val="2"/>
                <w:sz w:val="20"/>
                <w:szCs w:val="20"/>
              </w:rPr>
              <w:t>м</w:t>
            </w:r>
            <w:r w:rsidRPr="004D2CED">
              <w:rPr>
                <w:rFonts w:ascii="Times New Roman" w:eastAsia="Times New Roman" w:hAnsi="Times New Roman" w:cs="Times New Roman"/>
                <w:color w:val="000000"/>
                <w:sz w:val="20"/>
                <w:szCs w:val="20"/>
              </w:rPr>
              <w:t>у</w:t>
            </w:r>
            <w:proofErr w:type="gramEnd"/>
            <w:r w:rsidRPr="004D2CED">
              <w:rPr>
                <w:rFonts w:ascii="Times New Roman" w:eastAsia="Times New Roman" w:hAnsi="Times New Roman" w:cs="Times New Roman"/>
                <w:color w:val="000000"/>
                <w:sz w:val="20"/>
                <w:szCs w:val="20"/>
              </w:rPr>
              <w:t>(</w:t>
            </w:r>
            <w:r w:rsidRPr="004D2CED">
              <w:rPr>
                <w:rFonts w:ascii="Times New Roman" w:eastAsia="Times New Roman" w:hAnsi="Times New Roman" w:cs="Times New Roman"/>
                <w:color w:val="000000"/>
                <w:spacing w:val="-1"/>
                <w:sz w:val="20"/>
                <w:szCs w:val="20"/>
              </w:rPr>
              <w:t>%</w:t>
            </w:r>
            <w:r w:rsidRPr="004D2CED">
              <w:rPr>
                <w:rFonts w:ascii="Times New Roman" w:eastAsia="Times New Roman" w:hAnsi="Times New Roman" w:cs="Times New Roman"/>
                <w:color w:val="000000"/>
                <w:sz w:val="20"/>
                <w:szCs w:val="20"/>
              </w:rPr>
              <w:t>)</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E68FA0" w14:textId="77777777" w:rsidR="008E28AA" w:rsidRPr="004D2CED" w:rsidRDefault="008E28AA" w:rsidP="009F5861">
            <w:pPr>
              <w:spacing w:after="4" w:line="160" w:lineRule="exact"/>
              <w:rPr>
                <w:sz w:val="20"/>
                <w:szCs w:val="20"/>
              </w:rPr>
            </w:pPr>
          </w:p>
          <w:p w14:paraId="4420CE62" w14:textId="77777777" w:rsidR="008E28AA" w:rsidRPr="004D2CED" w:rsidRDefault="008E28AA" w:rsidP="009F5861">
            <w:pPr>
              <w:widowControl w:val="0"/>
              <w:spacing w:line="240" w:lineRule="auto"/>
              <w:ind w:left="1579"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Оцен</w:t>
            </w:r>
            <w:r w:rsidRPr="004D2CED">
              <w:rPr>
                <w:rFonts w:ascii="Times New Roman" w:eastAsia="Times New Roman" w:hAnsi="Times New Roman" w:cs="Times New Roman"/>
                <w:color w:val="000000"/>
                <w:spacing w:val="1"/>
                <w:sz w:val="20"/>
                <w:szCs w:val="20"/>
              </w:rPr>
              <w:t>к</w:t>
            </w:r>
            <w:r w:rsidRPr="004D2CED">
              <w:rPr>
                <w:rFonts w:ascii="Times New Roman" w:eastAsia="Times New Roman" w:hAnsi="Times New Roman" w:cs="Times New Roman"/>
                <w:color w:val="000000"/>
                <w:sz w:val="20"/>
                <w:szCs w:val="20"/>
              </w:rPr>
              <w:t>а ГИА</w:t>
            </w:r>
          </w:p>
        </w:tc>
      </w:tr>
      <w:tr w:rsidR="008E28AA" w:rsidRPr="004D2CED" w14:paraId="01B768F6" w14:textId="77777777" w:rsidTr="009F5861">
        <w:trPr>
          <w:cantSplit/>
          <w:trHeight w:hRule="exact" w:val="327"/>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F912FB" w14:textId="77777777" w:rsidR="008E28AA" w:rsidRPr="004D2CED" w:rsidRDefault="008E28AA" w:rsidP="004D2CED">
            <w:pPr>
              <w:widowControl w:val="0"/>
              <w:spacing w:before="4" w:line="240" w:lineRule="auto"/>
              <w:ind w:left="2054"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0,00% - 1</w:t>
            </w:r>
            <w:r w:rsidR="004D2CED" w:rsidRPr="004D2CED">
              <w:rPr>
                <w:rFonts w:ascii="Times New Roman" w:eastAsia="Times New Roman" w:hAnsi="Times New Roman" w:cs="Times New Roman"/>
                <w:color w:val="000000"/>
                <w:sz w:val="20"/>
                <w:szCs w:val="20"/>
              </w:rPr>
              <w:t>9</w:t>
            </w:r>
            <w:r w:rsidRPr="004D2CED">
              <w:rPr>
                <w:rFonts w:ascii="Times New Roman" w:eastAsia="Times New Roman" w:hAnsi="Times New Roman" w:cs="Times New Roman"/>
                <w:color w:val="000000"/>
                <w:sz w:val="20"/>
                <w:szCs w:val="20"/>
              </w:rPr>
              <w:t>,99%</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5A1A80" w14:textId="77777777" w:rsidR="008E28AA" w:rsidRPr="004D2CED" w:rsidRDefault="008E28AA" w:rsidP="009F5861">
            <w:pPr>
              <w:widowControl w:val="0"/>
              <w:spacing w:before="4" w:line="240" w:lineRule="auto"/>
              <w:ind w:left="1005"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pacing w:val="-4"/>
                <w:sz w:val="20"/>
                <w:szCs w:val="20"/>
              </w:rPr>
              <w:t>«</w:t>
            </w:r>
            <w:r w:rsidRPr="004D2CED">
              <w:rPr>
                <w:rFonts w:ascii="Times New Roman" w:eastAsia="Times New Roman" w:hAnsi="Times New Roman" w:cs="Times New Roman"/>
                <w:color w:val="000000"/>
                <w:spacing w:val="2"/>
                <w:sz w:val="20"/>
                <w:szCs w:val="20"/>
              </w:rPr>
              <w:t>н</w:t>
            </w:r>
            <w:r w:rsidRPr="004D2CED">
              <w:rPr>
                <w:rFonts w:ascii="Times New Roman" w:eastAsia="Times New Roman" w:hAnsi="Times New Roman" w:cs="Times New Roman"/>
                <w:color w:val="000000"/>
                <w:spacing w:val="4"/>
                <w:sz w:val="20"/>
                <w:szCs w:val="20"/>
              </w:rPr>
              <w:t>е</w:t>
            </w:r>
            <w:r w:rsidRPr="004D2CED">
              <w:rPr>
                <w:rFonts w:ascii="Times New Roman" w:eastAsia="Times New Roman" w:hAnsi="Times New Roman" w:cs="Times New Roman"/>
                <w:color w:val="000000"/>
                <w:spacing w:val="-4"/>
                <w:sz w:val="20"/>
                <w:szCs w:val="20"/>
              </w:rPr>
              <w:t>у</w:t>
            </w:r>
            <w:r w:rsidRPr="004D2CED">
              <w:rPr>
                <w:rFonts w:ascii="Times New Roman" w:eastAsia="Times New Roman" w:hAnsi="Times New Roman" w:cs="Times New Roman"/>
                <w:color w:val="000000"/>
                <w:sz w:val="20"/>
                <w:szCs w:val="20"/>
              </w:rPr>
              <w:t>довл</w:t>
            </w:r>
            <w:r w:rsidRPr="004D2CED">
              <w:rPr>
                <w:rFonts w:ascii="Times New Roman" w:eastAsia="Times New Roman" w:hAnsi="Times New Roman" w:cs="Times New Roman"/>
                <w:color w:val="000000"/>
                <w:spacing w:val="-1"/>
                <w:sz w:val="20"/>
                <w:szCs w:val="20"/>
              </w:rPr>
              <w:t>е</w:t>
            </w:r>
            <w:r w:rsidRPr="004D2CED">
              <w:rPr>
                <w:rFonts w:ascii="Times New Roman" w:eastAsia="Times New Roman" w:hAnsi="Times New Roman" w:cs="Times New Roman"/>
                <w:color w:val="000000"/>
                <w:sz w:val="20"/>
                <w:szCs w:val="20"/>
              </w:rPr>
              <w:t>твор</w:t>
            </w:r>
            <w:r w:rsidRPr="004D2CED">
              <w:rPr>
                <w:rFonts w:ascii="Times New Roman" w:eastAsia="Times New Roman" w:hAnsi="Times New Roman" w:cs="Times New Roman"/>
                <w:color w:val="000000"/>
                <w:spacing w:val="1"/>
                <w:sz w:val="20"/>
                <w:szCs w:val="20"/>
              </w:rPr>
              <w:t>и</w:t>
            </w:r>
            <w:r w:rsidRPr="004D2CED">
              <w:rPr>
                <w:rFonts w:ascii="Times New Roman" w:eastAsia="Times New Roman" w:hAnsi="Times New Roman" w:cs="Times New Roman"/>
                <w:color w:val="000000"/>
                <w:sz w:val="20"/>
                <w:szCs w:val="20"/>
              </w:rPr>
              <w:t>тель</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pacing w:val="5"/>
                <w:sz w:val="20"/>
                <w:szCs w:val="20"/>
              </w:rPr>
              <w:t>о</w:t>
            </w:r>
            <w:r w:rsidRPr="004D2CED">
              <w:rPr>
                <w:rFonts w:ascii="Times New Roman" w:eastAsia="Times New Roman" w:hAnsi="Times New Roman" w:cs="Times New Roman"/>
                <w:color w:val="000000"/>
                <w:sz w:val="20"/>
                <w:szCs w:val="20"/>
              </w:rPr>
              <w:t>»</w:t>
            </w:r>
          </w:p>
        </w:tc>
      </w:tr>
      <w:tr w:rsidR="008E28AA" w:rsidRPr="004D2CED" w14:paraId="22E2FF43" w14:textId="77777777" w:rsidTr="009F5861">
        <w:trPr>
          <w:cantSplit/>
          <w:trHeight w:hRule="exact" w:val="328"/>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24B47" w14:textId="77777777" w:rsidR="008E28AA" w:rsidRPr="004D2CED" w:rsidRDefault="004D2CED" w:rsidP="004D2CED">
            <w:pPr>
              <w:widowControl w:val="0"/>
              <w:spacing w:before="6" w:line="240" w:lineRule="auto"/>
              <w:ind w:left="1994"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20</w:t>
            </w:r>
            <w:r w:rsidR="008E28AA" w:rsidRPr="004D2CED">
              <w:rPr>
                <w:rFonts w:ascii="Times New Roman" w:eastAsia="Times New Roman" w:hAnsi="Times New Roman" w:cs="Times New Roman"/>
                <w:color w:val="000000"/>
                <w:sz w:val="20"/>
                <w:szCs w:val="20"/>
              </w:rPr>
              <w:t>,00% - 39,99%</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4EDF8D" w14:textId="77777777" w:rsidR="008E28AA" w:rsidRPr="004D2CED" w:rsidRDefault="008E28AA" w:rsidP="009F5861">
            <w:pPr>
              <w:widowControl w:val="0"/>
              <w:spacing w:before="6" w:line="240" w:lineRule="auto"/>
              <w:ind w:left="1123"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pacing w:val="-2"/>
                <w:sz w:val="20"/>
                <w:szCs w:val="20"/>
              </w:rPr>
              <w:t>«у</w:t>
            </w:r>
            <w:r w:rsidRPr="004D2CED">
              <w:rPr>
                <w:rFonts w:ascii="Times New Roman" w:eastAsia="Times New Roman" w:hAnsi="Times New Roman" w:cs="Times New Roman"/>
                <w:color w:val="000000"/>
                <w:spacing w:val="1"/>
                <w:sz w:val="20"/>
                <w:szCs w:val="20"/>
              </w:rPr>
              <w:t>д</w:t>
            </w:r>
            <w:r w:rsidRPr="004D2CED">
              <w:rPr>
                <w:rFonts w:ascii="Times New Roman" w:eastAsia="Times New Roman" w:hAnsi="Times New Roman" w:cs="Times New Roman"/>
                <w:color w:val="000000"/>
                <w:sz w:val="20"/>
                <w:szCs w:val="20"/>
              </w:rPr>
              <w:t>овлетвори</w:t>
            </w:r>
            <w:r w:rsidRPr="004D2CED">
              <w:rPr>
                <w:rFonts w:ascii="Times New Roman" w:eastAsia="Times New Roman" w:hAnsi="Times New Roman" w:cs="Times New Roman"/>
                <w:color w:val="000000"/>
                <w:spacing w:val="1"/>
                <w:sz w:val="20"/>
                <w:szCs w:val="20"/>
              </w:rPr>
              <w:t>т</w:t>
            </w:r>
            <w:r w:rsidRPr="004D2CED">
              <w:rPr>
                <w:rFonts w:ascii="Times New Roman" w:eastAsia="Times New Roman" w:hAnsi="Times New Roman" w:cs="Times New Roman"/>
                <w:color w:val="000000"/>
                <w:sz w:val="20"/>
                <w:szCs w:val="20"/>
              </w:rPr>
              <w:t>ель</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pacing w:val="5"/>
                <w:sz w:val="20"/>
                <w:szCs w:val="20"/>
              </w:rPr>
              <w:t>о</w:t>
            </w:r>
            <w:r w:rsidRPr="004D2CED">
              <w:rPr>
                <w:rFonts w:ascii="Times New Roman" w:eastAsia="Times New Roman" w:hAnsi="Times New Roman" w:cs="Times New Roman"/>
                <w:color w:val="000000"/>
                <w:sz w:val="20"/>
                <w:szCs w:val="20"/>
              </w:rPr>
              <w:t>»</w:t>
            </w:r>
          </w:p>
        </w:tc>
      </w:tr>
      <w:tr w:rsidR="008E28AA" w:rsidRPr="004D2CED" w14:paraId="370DB53C" w14:textId="77777777" w:rsidTr="009F5861">
        <w:trPr>
          <w:cantSplit/>
          <w:trHeight w:hRule="exact" w:val="326"/>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677B69" w14:textId="77777777" w:rsidR="008E28AA" w:rsidRPr="004D2CED" w:rsidRDefault="008E28AA" w:rsidP="009F5861">
            <w:pPr>
              <w:widowControl w:val="0"/>
              <w:spacing w:before="3" w:line="240" w:lineRule="auto"/>
              <w:ind w:left="1994"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40,00% - 69,99%</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F675B1" w14:textId="77777777" w:rsidR="008E28AA" w:rsidRPr="004D2CED" w:rsidRDefault="008E28AA" w:rsidP="009F5861">
            <w:pPr>
              <w:widowControl w:val="0"/>
              <w:spacing w:before="3" w:line="240" w:lineRule="auto"/>
              <w:ind w:left="1720"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pacing w:val="-7"/>
                <w:sz w:val="20"/>
                <w:szCs w:val="20"/>
              </w:rPr>
              <w:t>«</w:t>
            </w:r>
            <w:r w:rsidRPr="004D2CED">
              <w:rPr>
                <w:rFonts w:ascii="Times New Roman" w:eastAsia="Times New Roman" w:hAnsi="Times New Roman" w:cs="Times New Roman"/>
                <w:color w:val="000000"/>
                <w:spacing w:val="4"/>
                <w:sz w:val="20"/>
                <w:szCs w:val="20"/>
              </w:rPr>
              <w:t>х</w:t>
            </w:r>
            <w:r w:rsidRPr="004D2CED">
              <w:rPr>
                <w:rFonts w:ascii="Times New Roman" w:eastAsia="Times New Roman" w:hAnsi="Times New Roman" w:cs="Times New Roman"/>
                <w:color w:val="000000"/>
                <w:sz w:val="20"/>
                <w:szCs w:val="20"/>
              </w:rPr>
              <w:t>орош</w:t>
            </w:r>
            <w:r w:rsidRPr="004D2CED">
              <w:rPr>
                <w:rFonts w:ascii="Times New Roman" w:eastAsia="Times New Roman" w:hAnsi="Times New Roman" w:cs="Times New Roman"/>
                <w:color w:val="000000"/>
                <w:spacing w:val="4"/>
                <w:sz w:val="20"/>
                <w:szCs w:val="20"/>
              </w:rPr>
              <w:t>о</w:t>
            </w:r>
            <w:r w:rsidRPr="004D2CED">
              <w:rPr>
                <w:rFonts w:ascii="Times New Roman" w:eastAsia="Times New Roman" w:hAnsi="Times New Roman" w:cs="Times New Roman"/>
                <w:color w:val="000000"/>
                <w:sz w:val="20"/>
                <w:szCs w:val="20"/>
              </w:rPr>
              <w:t>»</w:t>
            </w:r>
          </w:p>
        </w:tc>
      </w:tr>
      <w:tr w:rsidR="008E28AA" w:rsidRPr="004D2CED" w14:paraId="75532A7B" w14:textId="77777777" w:rsidTr="009F5861">
        <w:trPr>
          <w:cantSplit/>
          <w:trHeight w:hRule="exact" w:val="328"/>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EE7F89" w14:textId="77777777" w:rsidR="008E28AA" w:rsidRPr="004D2CED" w:rsidRDefault="008E28AA" w:rsidP="009F5861">
            <w:pPr>
              <w:widowControl w:val="0"/>
              <w:spacing w:before="3" w:line="240" w:lineRule="auto"/>
              <w:ind w:left="1934"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70,00% - 100,00%</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9F8237" w14:textId="77777777" w:rsidR="008E28AA" w:rsidRPr="004D2CED" w:rsidRDefault="008E28AA" w:rsidP="009F5861">
            <w:pPr>
              <w:widowControl w:val="0"/>
              <w:spacing w:before="3" w:line="240" w:lineRule="auto"/>
              <w:ind w:left="1692"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pacing w:val="-4"/>
                <w:sz w:val="20"/>
                <w:szCs w:val="20"/>
              </w:rPr>
              <w:t>«</w:t>
            </w:r>
            <w:r w:rsidRPr="004D2CED">
              <w:rPr>
                <w:rFonts w:ascii="Times New Roman" w:eastAsia="Times New Roman" w:hAnsi="Times New Roman" w:cs="Times New Roman"/>
                <w:color w:val="000000"/>
                <w:spacing w:val="1"/>
                <w:sz w:val="20"/>
                <w:szCs w:val="20"/>
              </w:rPr>
              <w:t>о</w:t>
            </w:r>
            <w:r w:rsidRPr="004D2CED">
              <w:rPr>
                <w:rFonts w:ascii="Times New Roman" w:eastAsia="Times New Roman" w:hAnsi="Times New Roman" w:cs="Times New Roman"/>
                <w:color w:val="000000"/>
                <w:sz w:val="20"/>
                <w:szCs w:val="20"/>
              </w:rPr>
              <w:t>тл</w:t>
            </w:r>
            <w:r w:rsidRPr="004D2CED">
              <w:rPr>
                <w:rFonts w:ascii="Times New Roman" w:eastAsia="Times New Roman" w:hAnsi="Times New Roman" w:cs="Times New Roman"/>
                <w:color w:val="000000"/>
                <w:spacing w:val="2"/>
                <w:sz w:val="20"/>
                <w:szCs w:val="20"/>
              </w:rPr>
              <w:t>и</w:t>
            </w:r>
            <w:r w:rsidRPr="004D2CED">
              <w:rPr>
                <w:rFonts w:ascii="Times New Roman" w:eastAsia="Times New Roman" w:hAnsi="Times New Roman" w:cs="Times New Roman"/>
                <w:color w:val="000000"/>
                <w:sz w:val="20"/>
                <w:szCs w:val="20"/>
              </w:rPr>
              <w:t>чн</w:t>
            </w:r>
            <w:r w:rsidRPr="004D2CED">
              <w:rPr>
                <w:rFonts w:ascii="Times New Roman" w:eastAsia="Times New Roman" w:hAnsi="Times New Roman" w:cs="Times New Roman"/>
                <w:color w:val="000000"/>
                <w:spacing w:val="5"/>
                <w:sz w:val="20"/>
                <w:szCs w:val="20"/>
              </w:rPr>
              <w:t>о</w:t>
            </w:r>
            <w:r w:rsidRPr="004D2CED">
              <w:rPr>
                <w:rFonts w:ascii="Times New Roman" w:eastAsia="Times New Roman" w:hAnsi="Times New Roman" w:cs="Times New Roman"/>
                <w:color w:val="000000"/>
                <w:sz w:val="20"/>
                <w:szCs w:val="20"/>
              </w:rPr>
              <w:t>»</w:t>
            </w:r>
          </w:p>
        </w:tc>
      </w:tr>
    </w:tbl>
    <w:p w14:paraId="12919ADC" w14:textId="77777777" w:rsidR="008E28AA" w:rsidRDefault="008E28AA" w:rsidP="00BD709F">
      <w:pPr>
        <w:spacing w:after="0" w:line="240" w:lineRule="auto"/>
        <w:ind w:firstLine="709"/>
        <w:jc w:val="both"/>
        <w:rPr>
          <w:rFonts w:ascii="Times New Roman" w:hAnsi="Times New Roman" w:cs="Times New Roman"/>
          <w:sz w:val="20"/>
          <w:szCs w:val="20"/>
        </w:rPr>
      </w:pPr>
    </w:p>
    <w:p w14:paraId="76EEAC3B" w14:textId="77777777" w:rsidR="004D2CED" w:rsidRDefault="004D2CED" w:rsidP="00BD709F">
      <w:pPr>
        <w:spacing w:after="0" w:line="240" w:lineRule="auto"/>
        <w:ind w:firstLine="709"/>
        <w:jc w:val="both"/>
        <w:rPr>
          <w:rFonts w:ascii="Times New Roman" w:hAnsi="Times New Roman" w:cs="Times New Roman"/>
          <w:sz w:val="20"/>
          <w:szCs w:val="20"/>
        </w:rPr>
      </w:pPr>
    </w:p>
    <w:p w14:paraId="3D524A1F" w14:textId="77777777" w:rsidR="004D2CED" w:rsidRDefault="004D2CED" w:rsidP="00BD709F">
      <w:pPr>
        <w:spacing w:after="0" w:line="240" w:lineRule="auto"/>
        <w:ind w:firstLine="709"/>
        <w:jc w:val="both"/>
        <w:rPr>
          <w:rFonts w:ascii="Times New Roman" w:hAnsi="Times New Roman" w:cs="Times New Roman"/>
          <w:sz w:val="20"/>
          <w:szCs w:val="20"/>
        </w:rPr>
      </w:pPr>
    </w:p>
    <w:p w14:paraId="18F25650" w14:textId="5E49C216" w:rsidR="004D2CED" w:rsidRPr="00FB2F8B" w:rsidRDefault="004D2CED" w:rsidP="00FB2F8B">
      <w:pPr>
        <w:pStyle w:val="1"/>
        <w:spacing w:before="0" w:line="240" w:lineRule="auto"/>
        <w:rPr>
          <w:rFonts w:ascii="Times New Roman" w:hAnsi="Times New Roman" w:cs="Times New Roman"/>
          <w:color w:val="000000" w:themeColor="text1"/>
          <w:sz w:val="24"/>
          <w:szCs w:val="24"/>
        </w:rPr>
      </w:pPr>
      <w:bookmarkStart w:id="14" w:name="_Toc178873240"/>
      <w:r w:rsidRPr="00FB2F8B">
        <w:rPr>
          <w:rFonts w:ascii="Times New Roman" w:hAnsi="Times New Roman" w:cs="Times New Roman"/>
          <w:color w:val="000000" w:themeColor="text1"/>
          <w:sz w:val="24"/>
          <w:szCs w:val="24"/>
        </w:rPr>
        <w:t xml:space="preserve">4. ПОРЯДОК ОРГАНИЗАЦИИ И ПРОВЕДЕНИЯ ЗАЩИТЫ </w:t>
      </w:r>
      <w:r w:rsidR="00863451">
        <w:rPr>
          <w:rFonts w:ascii="Times New Roman" w:hAnsi="Times New Roman" w:cs="Times New Roman"/>
          <w:color w:val="000000" w:themeColor="text1"/>
          <w:sz w:val="24"/>
          <w:szCs w:val="24"/>
        </w:rPr>
        <w:t xml:space="preserve"> </w:t>
      </w:r>
      <w:r w:rsidRPr="00FB2F8B">
        <w:rPr>
          <w:rFonts w:ascii="Times New Roman" w:hAnsi="Times New Roman" w:cs="Times New Roman"/>
          <w:color w:val="000000" w:themeColor="text1"/>
          <w:sz w:val="24"/>
          <w:szCs w:val="24"/>
        </w:rPr>
        <w:t>ДИПЛОМНОГО ПРОЕКТА</w:t>
      </w:r>
      <w:r w:rsidR="00863451">
        <w:rPr>
          <w:rFonts w:ascii="Times New Roman" w:hAnsi="Times New Roman" w:cs="Times New Roman"/>
          <w:color w:val="000000" w:themeColor="text1"/>
          <w:sz w:val="24"/>
          <w:szCs w:val="24"/>
        </w:rPr>
        <w:t xml:space="preserve"> (</w:t>
      </w:r>
      <w:r w:rsidR="00863451" w:rsidRPr="00FB2F8B">
        <w:rPr>
          <w:rFonts w:ascii="Times New Roman" w:hAnsi="Times New Roman" w:cs="Times New Roman"/>
          <w:color w:val="000000" w:themeColor="text1"/>
          <w:sz w:val="24"/>
          <w:szCs w:val="24"/>
        </w:rPr>
        <w:t>РАБОТЫ</w:t>
      </w:r>
      <w:r w:rsidRPr="00FB2F8B">
        <w:rPr>
          <w:rFonts w:ascii="Times New Roman" w:hAnsi="Times New Roman" w:cs="Times New Roman"/>
          <w:color w:val="000000" w:themeColor="text1"/>
          <w:sz w:val="24"/>
          <w:szCs w:val="24"/>
        </w:rPr>
        <w:t>)</w:t>
      </w:r>
      <w:bookmarkEnd w:id="14"/>
    </w:p>
    <w:p w14:paraId="23E606BE" w14:textId="2975CAEA" w:rsidR="004D2CED"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 Программа организации проведения защиты </w:t>
      </w:r>
      <w:r>
        <w:rPr>
          <w:rFonts w:ascii="Times New Roman" w:hAnsi="Times New Roman" w:cs="Times New Roman"/>
          <w:sz w:val="24"/>
          <w:szCs w:val="24"/>
        </w:rPr>
        <w:t>дипломного проекта</w:t>
      </w:r>
      <w:r w:rsidR="00863451">
        <w:rPr>
          <w:rFonts w:ascii="Times New Roman" w:hAnsi="Times New Roman" w:cs="Times New Roman"/>
          <w:sz w:val="24"/>
          <w:szCs w:val="24"/>
        </w:rPr>
        <w:t xml:space="preserve"> (</w:t>
      </w:r>
      <w:r w:rsidR="00863451" w:rsidRPr="004D2CED">
        <w:rPr>
          <w:rFonts w:ascii="Times New Roman" w:hAnsi="Times New Roman" w:cs="Times New Roman"/>
          <w:sz w:val="24"/>
          <w:szCs w:val="24"/>
        </w:rPr>
        <w:t>дипломной работы</w:t>
      </w:r>
      <w:r>
        <w:rPr>
          <w:rFonts w:ascii="Times New Roman" w:hAnsi="Times New Roman" w:cs="Times New Roman"/>
          <w:sz w:val="24"/>
          <w:szCs w:val="24"/>
        </w:rPr>
        <w:t xml:space="preserve">) </w:t>
      </w:r>
      <w:r w:rsidRPr="004D2CED">
        <w:rPr>
          <w:rFonts w:ascii="Times New Roman" w:hAnsi="Times New Roman" w:cs="Times New Roman"/>
          <w:sz w:val="24"/>
          <w:szCs w:val="24"/>
        </w:rPr>
        <w:t xml:space="preserve"> как часть программы ГИА должна включать: </w:t>
      </w:r>
    </w:p>
    <w:p w14:paraId="4A9D6C08" w14:textId="77777777" w:rsidR="004D2CED" w:rsidRPr="004D2CED" w:rsidRDefault="004D2CED" w:rsidP="004D2CED">
      <w:pPr>
        <w:spacing w:after="0" w:line="240" w:lineRule="auto"/>
        <w:ind w:firstLine="709"/>
        <w:jc w:val="both"/>
        <w:rPr>
          <w:rFonts w:ascii="Times New Roman" w:hAnsi="Times New Roman" w:cs="Times New Roman"/>
          <w:sz w:val="16"/>
          <w:szCs w:val="16"/>
        </w:rPr>
      </w:pPr>
    </w:p>
    <w:p w14:paraId="144653EA" w14:textId="77777777" w:rsidR="004D2CED" w:rsidRPr="00FB2F8B" w:rsidRDefault="004D2CED" w:rsidP="00FB2F8B">
      <w:pPr>
        <w:pStyle w:val="2"/>
        <w:spacing w:before="0" w:line="240" w:lineRule="auto"/>
        <w:rPr>
          <w:rFonts w:ascii="Times New Roman" w:hAnsi="Times New Roman" w:cs="Times New Roman"/>
          <w:color w:val="000000" w:themeColor="text1"/>
          <w:sz w:val="24"/>
          <w:szCs w:val="24"/>
        </w:rPr>
      </w:pPr>
      <w:bookmarkStart w:id="15" w:name="_Toc178873241"/>
      <w:r w:rsidRPr="00FB2F8B">
        <w:rPr>
          <w:rFonts w:ascii="Times New Roman" w:hAnsi="Times New Roman" w:cs="Times New Roman"/>
          <w:color w:val="000000" w:themeColor="text1"/>
          <w:sz w:val="24"/>
          <w:szCs w:val="24"/>
        </w:rPr>
        <w:t>4.1. Общие положения.</w:t>
      </w:r>
      <w:bookmarkEnd w:id="15"/>
      <w:r w:rsidRPr="00FB2F8B">
        <w:rPr>
          <w:rFonts w:ascii="Times New Roman" w:hAnsi="Times New Roman" w:cs="Times New Roman"/>
          <w:color w:val="000000" w:themeColor="text1"/>
          <w:sz w:val="24"/>
          <w:szCs w:val="24"/>
        </w:rPr>
        <w:t xml:space="preserve"> </w:t>
      </w:r>
    </w:p>
    <w:p w14:paraId="690DE5C9" w14:textId="77777777" w:rsidR="004D2CED" w:rsidRPr="004D2CED" w:rsidRDefault="004D2CED" w:rsidP="004D2CED">
      <w:pPr>
        <w:spacing w:after="0" w:line="240" w:lineRule="auto"/>
        <w:ind w:firstLine="709"/>
        <w:jc w:val="both"/>
        <w:rPr>
          <w:rFonts w:ascii="Times New Roman" w:hAnsi="Times New Roman" w:cs="Times New Roman"/>
          <w:sz w:val="16"/>
          <w:szCs w:val="16"/>
        </w:rPr>
      </w:pPr>
    </w:p>
    <w:p w14:paraId="55354F8C" w14:textId="6F99C0F8" w:rsidR="004D2CED"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Согласно требованиям федерального государственного образовательного стандарта среднего профессионального образования по специальности среднего профессионального образования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1 Экономика и бухгалтерский учет по (отраслям)</w:t>
      </w:r>
      <w:r>
        <w:rPr>
          <w:rFonts w:ascii="Times New Roman" w:hAnsi="Times New Roman" w:cs="Times New Roman"/>
          <w:sz w:val="24"/>
          <w:szCs w:val="24"/>
        </w:rPr>
        <w:t>»</w:t>
      </w:r>
      <w:r w:rsidRPr="004D2CED">
        <w:rPr>
          <w:rFonts w:ascii="Times New Roman" w:hAnsi="Times New Roman" w:cs="Times New Roman"/>
          <w:sz w:val="24"/>
          <w:szCs w:val="24"/>
        </w:rPr>
        <w:t xml:space="preserve"> </w:t>
      </w:r>
      <w:r w:rsidR="00863451">
        <w:rPr>
          <w:rFonts w:ascii="Times New Roman" w:hAnsi="Times New Roman" w:cs="Times New Roman"/>
          <w:sz w:val="24"/>
          <w:szCs w:val="24"/>
        </w:rPr>
        <w:t>дипломный проект</w:t>
      </w:r>
      <w:r w:rsidR="00863451" w:rsidRPr="004D2CED">
        <w:rPr>
          <w:rFonts w:ascii="Times New Roman" w:hAnsi="Times New Roman" w:cs="Times New Roman"/>
          <w:sz w:val="24"/>
          <w:szCs w:val="24"/>
        </w:rPr>
        <w:t xml:space="preserve"> </w:t>
      </w:r>
      <w:r w:rsidR="00863451">
        <w:rPr>
          <w:rFonts w:ascii="Times New Roman" w:hAnsi="Times New Roman" w:cs="Times New Roman"/>
          <w:sz w:val="24"/>
          <w:szCs w:val="24"/>
        </w:rPr>
        <w:t>(</w:t>
      </w:r>
      <w:r w:rsidRPr="004D2CED">
        <w:rPr>
          <w:rFonts w:ascii="Times New Roman" w:hAnsi="Times New Roman" w:cs="Times New Roman"/>
          <w:sz w:val="24"/>
          <w:szCs w:val="24"/>
        </w:rPr>
        <w:t>дипломная работа</w:t>
      </w:r>
      <w:r>
        <w:rPr>
          <w:rFonts w:ascii="Times New Roman" w:hAnsi="Times New Roman" w:cs="Times New Roman"/>
          <w:sz w:val="24"/>
          <w:szCs w:val="24"/>
        </w:rPr>
        <w:t xml:space="preserve">) </w:t>
      </w:r>
      <w:r w:rsidRPr="004D2CED">
        <w:rPr>
          <w:rFonts w:ascii="Times New Roman" w:hAnsi="Times New Roman" w:cs="Times New Roman"/>
          <w:sz w:val="24"/>
          <w:szCs w:val="24"/>
        </w:rPr>
        <w:t xml:space="preserve">представляет собой самостоятельное законченное исследование на заданную (выбранную) тему, свидетельствующее о формировании общих и профессиональных компетенций. </w:t>
      </w:r>
    </w:p>
    <w:p w14:paraId="79398D8A" w14:textId="4C5C9DA3" w:rsidR="00BC556A"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Работа по подготовке и написанию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proofErr w:type="gramStart"/>
      <w:r w:rsidR="00863451">
        <w:rPr>
          <w:rFonts w:ascii="Times New Roman" w:hAnsi="Times New Roman" w:cs="Times New Roman"/>
          <w:sz w:val="24"/>
          <w:szCs w:val="24"/>
        </w:rPr>
        <w:t>)</w:t>
      </w:r>
      <w:r w:rsidRPr="004D2CED">
        <w:rPr>
          <w:rFonts w:ascii="Times New Roman" w:hAnsi="Times New Roman" w:cs="Times New Roman"/>
          <w:sz w:val="24"/>
          <w:szCs w:val="24"/>
        </w:rPr>
        <w:t>в</w:t>
      </w:r>
      <w:proofErr w:type="gramEnd"/>
      <w:r w:rsidRPr="004D2CED">
        <w:rPr>
          <w:rFonts w:ascii="Times New Roman" w:hAnsi="Times New Roman" w:cs="Times New Roman"/>
          <w:sz w:val="24"/>
          <w:szCs w:val="24"/>
        </w:rPr>
        <w:t xml:space="preserve">едется обучающимся под руководством назначенного руководителя в течение последнего года обучения. Темы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 xml:space="preserve">) </w:t>
      </w:r>
      <w:r w:rsidRPr="004D2CED">
        <w:rPr>
          <w:rFonts w:ascii="Times New Roman" w:hAnsi="Times New Roman" w:cs="Times New Roman"/>
          <w:sz w:val="24"/>
          <w:szCs w:val="24"/>
        </w:rPr>
        <w:t>должны иметь практико</w:t>
      </w:r>
      <w:r w:rsidR="00BC556A">
        <w:rPr>
          <w:rFonts w:ascii="Times New Roman" w:hAnsi="Times New Roman" w:cs="Times New Roman"/>
          <w:sz w:val="24"/>
          <w:szCs w:val="24"/>
        </w:rPr>
        <w:t>-</w:t>
      </w:r>
      <w:r w:rsidRPr="004D2CED">
        <w:rPr>
          <w:rFonts w:ascii="Times New Roman" w:hAnsi="Times New Roman" w:cs="Times New Roman"/>
          <w:sz w:val="24"/>
          <w:szCs w:val="24"/>
        </w:rPr>
        <w:t xml:space="preserve">ориентированный характер и соответствовать содержанию одного или нескольких профессиональных модулей. </w:t>
      </w:r>
    </w:p>
    <w:p w14:paraId="2FF7E59D" w14:textId="78EC0D6F" w:rsidR="00BC556A"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Перечень тем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w:t>
      </w:r>
      <w:r w:rsidRPr="004D2CED">
        <w:rPr>
          <w:rFonts w:ascii="Times New Roman" w:hAnsi="Times New Roman" w:cs="Times New Roman"/>
          <w:sz w:val="24"/>
          <w:szCs w:val="24"/>
        </w:rPr>
        <w:t xml:space="preserve"> разрабатывается преподавателями междисциплинарных курсов в рамках профессиональных модулей, рассматривается на заседаниях предметно-цикловых комиссий, утверждается </w:t>
      </w:r>
      <w:r w:rsidR="00BC556A">
        <w:rPr>
          <w:rFonts w:ascii="Times New Roman" w:hAnsi="Times New Roman" w:cs="Times New Roman"/>
          <w:sz w:val="24"/>
          <w:szCs w:val="24"/>
        </w:rPr>
        <w:t>филиалом</w:t>
      </w:r>
      <w:r w:rsidRPr="004D2CED">
        <w:rPr>
          <w:rFonts w:ascii="Times New Roman" w:hAnsi="Times New Roman" w:cs="Times New Roman"/>
          <w:sz w:val="24"/>
          <w:szCs w:val="24"/>
        </w:rPr>
        <w:t xml:space="preserve"> после предварительного положительного заключения работодателей (ФГОС СПО). </w:t>
      </w:r>
    </w:p>
    <w:p w14:paraId="543082E3" w14:textId="447000C2" w:rsidR="00BC556A" w:rsidRDefault="004D2CED" w:rsidP="004D2CED">
      <w:pPr>
        <w:spacing w:after="0" w:line="240" w:lineRule="auto"/>
        <w:ind w:firstLine="709"/>
        <w:jc w:val="both"/>
        <w:rPr>
          <w:rFonts w:ascii="Times New Roman" w:hAnsi="Times New Roman" w:cs="Times New Roman"/>
          <w:sz w:val="24"/>
          <w:szCs w:val="24"/>
        </w:rPr>
      </w:pPr>
      <w:proofErr w:type="gramStart"/>
      <w:r w:rsidRPr="004D2CED">
        <w:rPr>
          <w:rFonts w:ascii="Times New Roman" w:hAnsi="Times New Roman" w:cs="Times New Roman"/>
          <w:sz w:val="24"/>
          <w:szCs w:val="24"/>
        </w:rPr>
        <w:t>Обучающемуся</w:t>
      </w:r>
      <w:proofErr w:type="gramEnd"/>
      <w:r w:rsidRPr="004D2CED">
        <w:rPr>
          <w:rFonts w:ascii="Times New Roman" w:hAnsi="Times New Roman" w:cs="Times New Roman"/>
          <w:sz w:val="24"/>
          <w:szCs w:val="24"/>
        </w:rPr>
        <w:t xml:space="preserve"> предоставляется право выбора темы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w:t>
      </w:r>
      <w:r w:rsidRPr="004D2CED">
        <w:rPr>
          <w:rFonts w:ascii="Times New Roman" w:hAnsi="Times New Roman" w:cs="Times New Roman"/>
          <w:sz w:val="24"/>
          <w:szCs w:val="24"/>
        </w:rPr>
        <w:t xml:space="preserve">, в том числе предложения своей тематики с необходимым обоснованием целесообразности ее разработки для практического применения. </w:t>
      </w:r>
    </w:p>
    <w:p w14:paraId="641A29E9" w14:textId="2103C364" w:rsidR="00BC556A"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Для подготовки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w:t>
      </w:r>
      <w:r w:rsidRPr="004D2CED">
        <w:rPr>
          <w:rFonts w:ascii="Times New Roman" w:hAnsi="Times New Roman" w:cs="Times New Roman"/>
          <w:sz w:val="24"/>
          <w:szCs w:val="24"/>
        </w:rPr>
        <w:t xml:space="preserve"> </w:t>
      </w:r>
      <w:proofErr w:type="gramStart"/>
      <w:r w:rsidRPr="004D2CED">
        <w:rPr>
          <w:rFonts w:ascii="Times New Roman" w:hAnsi="Times New Roman" w:cs="Times New Roman"/>
          <w:sz w:val="24"/>
          <w:szCs w:val="24"/>
        </w:rPr>
        <w:t>обучающемуся</w:t>
      </w:r>
      <w:proofErr w:type="gramEnd"/>
      <w:r w:rsidRPr="004D2CED">
        <w:rPr>
          <w:rFonts w:ascii="Times New Roman" w:hAnsi="Times New Roman" w:cs="Times New Roman"/>
          <w:sz w:val="24"/>
          <w:szCs w:val="24"/>
        </w:rPr>
        <w:t xml:space="preserve"> назначается руководитель и, при необходимости, консультанты. Закрепление за </w:t>
      </w:r>
      <w:proofErr w:type="gramStart"/>
      <w:r w:rsidRPr="004D2CED">
        <w:rPr>
          <w:rFonts w:ascii="Times New Roman" w:hAnsi="Times New Roman" w:cs="Times New Roman"/>
          <w:sz w:val="24"/>
          <w:szCs w:val="24"/>
        </w:rPr>
        <w:t>обучающимися</w:t>
      </w:r>
      <w:proofErr w:type="gramEnd"/>
      <w:r w:rsidRPr="004D2CED">
        <w:rPr>
          <w:rFonts w:ascii="Times New Roman" w:hAnsi="Times New Roman" w:cs="Times New Roman"/>
          <w:sz w:val="24"/>
          <w:szCs w:val="24"/>
        </w:rPr>
        <w:t xml:space="preserve"> тем дипломных проектов</w:t>
      </w:r>
      <w:r w:rsidR="00863451">
        <w:rPr>
          <w:rFonts w:ascii="Times New Roman" w:hAnsi="Times New Roman" w:cs="Times New Roman"/>
          <w:sz w:val="24"/>
          <w:szCs w:val="24"/>
        </w:rPr>
        <w:t xml:space="preserve"> (</w:t>
      </w:r>
      <w:r w:rsidR="00863451" w:rsidRPr="004D2CED">
        <w:rPr>
          <w:rFonts w:ascii="Times New Roman" w:hAnsi="Times New Roman" w:cs="Times New Roman"/>
          <w:sz w:val="24"/>
          <w:szCs w:val="24"/>
        </w:rPr>
        <w:t>дипломных работ</w:t>
      </w:r>
      <w:r w:rsidRPr="004D2CED">
        <w:rPr>
          <w:rFonts w:ascii="Times New Roman" w:hAnsi="Times New Roman" w:cs="Times New Roman"/>
          <w:sz w:val="24"/>
          <w:szCs w:val="24"/>
        </w:rPr>
        <w:t xml:space="preserve">), назначение руководителей и консультантов осуществляется распорядительным актом образовательной организации. Руководитель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w:t>
      </w:r>
      <w:r w:rsidRPr="004D2CED">
        <w:rPr>
          <w:rFonts w:ascii="Times New Roman" w:hAnsi="Times New Roman" w:cs="Times New Roman"/>
          <w:sz w:val="24"/>
          <w:szCs w:val="24"/>
        </w:rPr>
        <w:t xml:space="preserve"> выдает </w:t>
      </w:r>
      <w:proofErr w:type="gramStart"/>
      <w:r w:rsidRPr="004D2CED">
        <w:rPr>
          <w:rFonts w:ascii="Times New Roman" w:hAnsi="Times New Roman" w:cs="Times New Roman"/>
          <w:sz w:val="24"/>
          <w:szCs w:val="24"/>
        </w:rPr>
        <w:t>обучающемуся</w:t>
      </w:r>
      <w:proofErr w:type="gramEnd"/>
      <w:r w:rsidRPr="004D2CED">
        <w:rPr>
          <w:rFonts w:ascii="Times New Roman" w:hAnsi="Times New Roman" w:cs="Times New Roman"/>
          <w:sz w:val="24"/>
          <w:szCs w:val="24"/>
        </w:rPr>
        <w:t xml:space="preserve"> задание на </w:t>
      </w:r>
      <w:r w:rsidR="003E62E1" w:rsidRPr="008C7425">
        <w:rPr>
          <w:rFonts w:ascii="Times New Roman" w:hAnsi="Times New Roman" w:cs="Times New Roman"/>
          <w:sz w:val="24"/>
          <w:szCs w:val="24"/>
        </w:rPr>
        <w:t>дипломный проект</w:t>
      </w:r>
      <w:r w:rsidR="00863451">
        <w:rPr>
          <w:rFonts w:ascii="Times New Roman" w:hAnsi="Times New Roman" w:cs="Times New Roman"/>
          <w:sz w:val="24"/>
          <w:szCs w:val="24"/>
        </w:rPr>
        <w:t xml:space="preserve"> (</w:t>
      </w:r>
      <w:r w:rsidR="00863451" w:rsidRPr="008C7425">
        <w:rPr>
          <w:rFonts w:ascii="Times New Roman" w:hAnsi="Times New Roman" w:cs="Times New Roman"/>
          <w:sz w:val="24"/>
          <w:szCs w:val="24"/>
        </w:rPr>
        <w:t>дипломную работу</w:t>
      </w:r>
      <w:r w:rsidR="003E62E1" w:rsidRPr="008C7425">
        <w:rPr>
          <w:rFonts w:ascii="Times New Roman" w:hAnsi="Times New Roman" w:cs="Times New Roman"/>
          <w:sz w:val="24"/>
          <w:szCs w:val="24"/>
        </w:rPr>
        <w:t>)</w:t>
      </w:r>
      <w:r w:rsidRPr="008C7425">
        <w:rPr>
          <w:rFonts w:ascii="Times New Roman" w:hAnsi="Times New Roman" w:cs="Times New Roman"/>
          <w:sz w:val="24"/>
          <w:szCs w:val="24"/>
        </w:rPr>
        <w:t xml:space="preserve">. Выполнение </w:t>
      </w:r>
      <w:r w:rsidR="00591440">
        <w:rPr>
          <w:rFonts w:ascii="Times New Roman" w:hAnsi="Times New Roman" w:cs="Times New Roman"/>
          <w:sz w:val="24"/>
          <w:szCs w:val="24"/>
        </w:rPr>
        <w:t>дипломного проекта (</w:t>
      </w:r>
      <w:r w:rsidR="00591440" w:rsidRPr="004D2CED">
        <w:rPr>
          <w:rFonts w:ascii="Times New Roman" w:hAnsi="Times New Roman" w:cs="Times New Roman"/>
          <w:sz w:val="24"/>
          <w:szCs w:val="24"/>
        </w:rPr>
        <w:t xml:space="preserve">дипломной </w:t>
      </w:r>
      <w:r w:rsidR="00591440" w:rsidRPr="004D2CED">
        <w:rPr>
          <w:rFonts w:ascii="Times New Roman" w:hAnsi="Times New Roman" w:cs="Times New Roman"/>
          <w:sz w:val="24"/>
          <w:szCs w:val="24"/>
        </w:rPr>
        <w:lastRenderedPageBreak/>
        <w:t>работы</w:t>
      </w:r>
      <w:r w:rsidR="00591440">
        <w:rPr>
          <w:rFonts w:ascii="Times New Roman" w:hAnsi="Times New Roman" w:cs="Times New Roman"/>
          <w:sz w:val="24"/>
          <w:szCs w:val="24"/>
        </w:rPr>
        <w:t>)</w:t>
      </w:r>
      <w:r w:rsidRPr="008C7425">
        <w:rPr>
          <w:rFonts w:ascii="Times New Roman" w:hAnsi="Times New Roman" w:cs="Times New Roman"/>
          <w:sz w:val="24"/>
          <w:szCs w:val="24"/>
        </w:rPr>
        <w:t xml:space="preserve"> осуществляется в соответствии с локальными актами </w:t>
      </w:r>
      <w:r w:rsidR="00BC556A" w:rsidRPr="008C7425">
        <w:rPr>
          <w:rFonts w:ascii="Times New Roman" w:hAnsi="Times New Roman" w:cs="Times New Roman"/>
          <w:sz w:val="24"/>
          <w:szCs w:val="24"/>
        </w:rPr>
        <w:t xml:space="preserve">филиала и календарным </w:t>
      </w:r>
      <w:r w:rsidR="008C7425" w:rsidRPr="008C7425">
        <w:rPr>
          <w:rFonts w:ascii="Times New Roman" w:hAnsi="Times New Roman" w:cs="Times New Roman"/>
          <w:sz w:val="24"/>
          <w:szCs w:val="24"/>
        </w:rPr>
        <w:t xml:space="preserve">учебным </w:t>
      </w:r>
      <w:r w:rsidR="00BC556A" w:rsidRPr="008C7425">
        <w:rPr>
          <w:rFonts w:ascii="Times New Roman" w:hAnsi="Times New Roman" w:cs="Times New Roman"/>
          <w:sz w:val="24"/>
          <w:szCs w:val="24"/>
        </w:rPr>
        <w:t>графиком</w:t>
      </w:r>
      <w:r w:rsidRPr="008C7425">
        <w:rPr>
          <w:rFonts w:ascii="Times New Roman" w:hAnsi="Times New Roman" w:cs="Times New Roman"/>
          <w:sz w:val="24"/>
          <w:szCs w:val="24"/>
        </w:rPr>
        <w:t>.</w:t>
      </w:r>
      <w:r w:rsidRPr="004D2CED">
        <w:rPr>
          <w:rFonts w:ascii="Times New Roman" w:hAnsi="Times New Roman" w:cs="Times New Roman"/>
          <w:sz w:val="24"/>
          <w:szCs w:val="24"/>
        </w:rPr>
        <w:t xml:space="preserve"> </w:t>
      </w:r>
    </w:p>
    <w:p w14:paraId="5AC6BB9D" w14:textId="727D254A" w:rsidR="00BC556A" w:rsidRPr="00A36769" w:rsidRDefault="00591440" w:rsidP="00A36769">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Д</w:t>
      </w:r>
      <w:r w:rsidR="004D2CED" w:rsidRPr="004D2CED">
        <w:rPr>
          <w:rFonts w:ascii="Times New Roman" w:hAnsi="Times New Roman" w:cs="Times New Roman"/>
          <w:sz w:val="24"/>
          <w:szCs w:val="24"/>
        </w:rPr>
        <w:t>ипломный проект</w:t>
      </w:r>
      <w:r>
        <w:rPr>
          <w:rFonts w:ascii="Times New Roman" w:hAnsi="Times New Roman" w:cs="Times New Roman"/>
          <w:sz w:val="24"/>
          <w:szCs w:val="24"/>
        </w:rPr>
        <w:t xml:space="preserve"> (д</w:t>
      </w:r>
      <w:r w:rsidRPr="004D2CED">
        <w:rPr>
          <w:rFonts w:ascii="Times New Roman" w:hAnsi="Times New Roman" w:cs="Times New Roman"/>
          <w:sz w:val="24"/>
          <w:szCs w:val="24"/>
        </w:rPr>
        <w:t>ипломная работа</w:t>
      </w:r>
      <w:r w:rsidR="004D2CED" w:rsidRPr="004D2CED">
        <w:rPr>
          <w:rFonts w:ascii="Times New Roman" w:hAnsi="Times New Roman" w:cs="Times New Roman"/>
          <w:sz w:val="24"/>
          <w:szCs w:val="24"/>
        </w:rPr>
        <w:t xml:space="preserve">) должна быть распечатана и сброшюрована. Защита является завершающим этапом </w:t>
      </w:r>
      <w:proofErr w:type="gramStart"/>
      <w:r w:rsidR="004D2CED" w:rsidRPr="004D2CED">
        <w:rPr>
          <w:rFonts w:ascii="Times New Roman" w:hAnsi="Times New Roman" w:cs="Times New Roman"/>
          <w:sz w:val="24"/>
          <w:szCs w:val="24"/>
        </w:rPr>
        <w:t>выполнения</w:t>
      </w:r>
      <w:proofErr w:type="gramEnd"/>
      <w:r w:rsidR="004D2CED" w:rsidRPr="004D2CED">
        <w:rPr>
          <w:rFonts w:ascii="Times New Roman" w:hAnsi="Times New Roman" w:cs="Times New Roman"/>
          <w:sz w:val="24"/>
          <w:szCs w:val="24"/>
        </w:rPr>
        <w:t xml:space="preserve"> обучающимся выпускной квалификационной работы. </w:t>
      </w:r>
      <w:r w:rsidR="004D2CED" w:rsidRPr="00A36769">
        <w:rPr>
          <w:rFonts w:ascii="Times New Roman" w:hAnsi="Times New Roman" w:cs="Times New Roman"/>
          <w:sz w:val="24"/>
          <w:szCs w:val="24"/>
        </w:rPr>
        <w:t xml:space="preserve">К защите </w:t>
      </w:r>
      <w:r>
        <w:rPr>
          <w:rFonts w:ascii="Times New Roman" w:hAnsi="Times New Roman" w:cs="Times New Roman"/>
          <w:sz w:val="24"/>
          <w:szCs w:val="24"/>
        </w:rPr>
        <w:t>дипломного проекта (</w:t>
      </w:r>
      <w:r w:rsidRPr="004D2CED">
        <w:rPr>
          <w:rFonts w:ascii="Times New Roman" w:hAnsi="Times New Roman" w:cs="Times New Roman"/>
          <w:sz w:val="24"/>
          <w:szCs w:val="24"/>
        </w:rPr>
        <w:t>дипломной работы</w:t>
      </w:r>
      <w:r>
        <w:rPr>
          <w:rFonts w:ascii="Times New Roman" w:hAnsi="Times New Roman" w:cs="Times New Roman"/>
          <w:sz w:val="24"/>
          <w:szCs w:val="24"/>
        </w:rPr>
        <w:t>)</w:t>
      </w:r>
      <w:r w:rsidR="004D2CED" w:rsidRPr="00A36769">
        <w:rPr>
          <w:rFonts w:ascii="Times New Roman" w:hAnsi="Times New Roman" w:cs="Times New Roman"/>
          <w:sz w:val="24"/>
          <w:szCs w:val="24"/>
        </w:rPr>
        <w:t xml:space="preserve"> допускаются лица, завершившие полный курс обучения</w:t>
      </w:r>
      <w:r w:rsidR="00A36769" w:rsidRPr="00A36769">
        <w:rPr>
          <w:rFonts w:ascii="Times New Roman" w:hAnsi="Times New Roman" w:cs="Times New Roman"/>
          <w:sz w:val="24"/>
          <w:szCs w:val="24"/>
        </w:rPr>
        <w:t xml:space="preserve"> </w:t>
      </w:r>
      <w:r w:rsidR="004D2CED" w:rsidRPr="00A36769">
        <w:rPr>
          <w:rFonts w:ascii="Times New Roman" w:hAnsi="Times New Roman" w:cs="Times New Roman"/>
          <w:sz w:val="24"/>
          <w:szCs w:val="24"/>
        </w:rPr>
        <w:t xml:space="preserve">и представившие </w:t>
      </w:r>
      <w:r w:rsidRPr="00A36769">
        <w:rPr>
          <w:rFonts w:ascii="Times New Roman" w:hAnsi="Times New Roman" w:cs="Times New Roman"/>
          <w:sz w:val="24"/>
          <w:szCs w:val="24"/>
        </w:rPr>
        <w:t xml:space="preserve">дипломный проект </w:t>
      </w:r>
      <w:r>
        <w:rPr>
          <w:rFonts w:ascii="Times New Roman" w:hAnsi="Times New Roman" w:cs="Times New Roman"/>
          <w:sz w:val="24"/>
          <w:szCs w:val="24"/>
        </w:rPr>
        <w:t xml:space="preserve"> (</w:t>
      </w:r>
      <w:r w:rsidR="004D2CED" w:rsidRPr="00A36769">
        <w:rPr>
          <w:rFonts w:ascii="Times New Roman" w:hAnsi="Times New Roman" w:cs="Times New Roman"/>
          <w:sz w:val="24"/>
          <w:szCs w:val="24"/>
        </w:rPr>
        <w:t>дипломную работу) с отзывом руководителя в установленный срок.</w:t>
      </w:r>
      <w:r w:rsidR="004D2CED" w:rsidRPr="004D2CED">
        <w:rPr>
          <w:rFonts w:ascii="Times New Roman" w:hAnsi="Times New Roman" w:cs="Times New Roman"/>
          <w:sz w:val="24"/>
          <w:szCs w:val="24"/>
        </w:rPr>
        <w:t xml:space="preserve"> </w:t>
      </w:r>
    </w:p>
    <w:p w14:paraId="15186C6D" w14:textId="4E4385A9" w:rsidR="004D2CED"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На защиту </w:t>
      </w:r>
      <w:r w:rsidR="00591440">
        <w:rPr>
          <w:rFonts w:ascii="Times New Roman" w:hAnsi="Times New Roman" w:cs="Times New Roman"/>
          <w:sz w:val="24"/>
          <w:szCs w:val="24"/>
        </w:rPr>
        <w:t>дипломного проекта (</w:t>
      </w:r>
      <w:r w:rsidR="00591440" w:rsidRPr="004D2CED">
        <w:rPr>
          <w:rFonts w:ascii="Times New Roman" w:hAnsi="Times New Roman" w:cs="Times New Roman"/>
          <w:sz w:val="24"/>
          <w:szCs w:val="24"/>
        </w:rPr>
        <w:t>дипломной работы</w:t>
      </w:r>
      <w:r w:rsidR="00591440">
        <w:rPr>
          <w:rFonts w:ascii="Times New Roman" w:hAnsi="Times New Roman" w:cs="Times New Roman"/>
          <w:sz w:val="24"/>
          <w:szCs w:val="24"/>
        </w:rPr>
        <w:t>)</w:t>
      </w:r>
      <w:r w:rsidRPr="004D2CED">
        <w:rPr>
          <w:rFonts w:ascii="Times New Roman" w:hAnsi="Times New Roman" w:cs="Times New Roman"/>
          <w:sz w:val="24"/>
          <w:szCs w:val="24"/>
        </w:rPr>
        <w:t xml:space="preserve"> отводится не более 45 минут. Порядок проведения защиты устанавливается председателем Государственной  экзаменационной комиссии по согласованию с членами Г</w:t>
      </w:r>
      <w:r w:rsidR="00BC556A">
        <w:rPr>
          <w:rFonts w:ascii="Times New Roman" w:hAnsi="Times New Roman" w:cs="Times New Roman"/>
          <w:sz w:val="24"/>
          <w:szCs w:val="24"/>
        </w:rPr>
        <w:t>Э</w:t>
      </w:r>
      <w:r w:rsidRPr="004D2CED">
        <w:rPr>
          <w:rFonts w:ascii="Times New Roman" w:hAnsi="Times New Roman" w:cs="Times New Roman"/>
          <w:sz w:val="24"/>
          <w:szCs w:val="24"/>
        </w:rPr>
        <w:t xml:space="preserve">К и включает в себя доклад обучающегося (не более 15 минут), зачитывание отзыва и рецензии, вопросы членов комиссии, ответы обучающегося, а также выступления руководителя </w:t>
      </w:r>
      <w:r w:rsidR="00591440">
        <w:rPr>
          <w:rFonts w:ascii="Times New Roman" w:hAnsi="Times New Roman" w:cs="Times New Roman"/>
          <w:sz w:val="24"/>
          <w:szCs w:val="24"/>
        </w:rPr>
        <w:t>дипломного проекта (</w:t>
      </w:r>
      <w:r w:rsidR="00591440" w:rsidRPr="004D2CED">
        <w:rPr>
          <w:rFonts w:ascii="Times New Roman" w:hAnsi="Times New Roman" w:cs="Times New Roman"/>
          <w:sz w:val="24"/>
          <w:szCs w:val="24"/>
        </w:rPr>
        <w:t>дипломной работы</w:t>
      </w:r>
      <w:r w:rsidR="00591440">
        <w:rPr>
          <w:rFonts w:ascii="Times New Roman" w:hAnsi="Times New Roman" w:cs="Times New Roman"/>
          <w:sz w:val="24"/>
          <w:szCs w:val="24"/>
        </w:rPr>
        <w:t xml:space="preserve">) </w:t>
      </w:r>
      <w:r w:rsidRPr="004D2CED">
        <w:rPr>
          <w:rFonts w:ascii="Times New Roman" w:hAnsi="Times New Roman" w:cs="Times New Roman"/>
          <w:sz w:val="24"/>
          <w:szCs w:val="24"/>
        </w:rPr>
        <w:t>и рецензента, если они присутствуют на заседании государственной экзаменационной комиссии</w:t>
      </w:r>
      <w:r w:rsidR="00BC556A">
        <w:rPr>
          <w:rFonts w:ascii="Times New Roman" w:hAnsi="Times New Roman" w:cs="Times New Roman"/>
          <w:sz w:val="24"/>
          <w:szCs w:val="24"/>
        </w:rPr>
        <w:t>.</w:t>
      </w:r>
    </w:p>
    <w:p w14:paraId="650444C6" w14:textId="77777777" w:rsidR="00BC556A" w:rsidRDefault="00BC556A" w:rsidP="004D2CED">
      <w:pPr>
        <w:spacing w:after="0" w:line="240" w:lineRule="auto"/>
        <w:ind w:firstLine="709"/>
        <w:jc w:val="both"/>
        <w:rPr>
          <w:rFonts w:ascii="Times New Roman" w:hAnsi="Times New Roman" w:cs="Times New Roman"/>
          <w:sz w:val="24"/>
          <w:szCs w:val="24"/>
        </w:rPr>
      </w:pPr>
    </w:p>
    <w:p w14:paraId="6FCF3C17" w14:textId="570C92E7" w:rsidR="00BC556A" w:rsidRPr="00FB2F8B" w:rsidRDefault="00BC556A" w:rsidP="00FB2F8B">
      <w:pPr>
        <w:pStyle w:val="2"/>
        <w:spacing w:before="0" w:line="240" w:lineRule="auto"/>
        <w:rPr>
          <w:rFonts w:ascii="Times New Roman" w:hAnsi="Times New Roman" w:cs="Times New Roman"/>
          <w:color w:val="000000" w:themeColor="text1"/>
          <w:sz w:val="24"/>
          <w:szCs w:val="24"/>
        </w:rPr>
      </w:pPr>
      <w:bookmarkStart w:id="16" w:name="_Toc178873242"/>
      <w:r w:rsidRPr="00FB2F8B">
        <w:rPr>
          <w:rFonts w:ascii="Times New Roman" w:hAnsi="Times New Roman" w:cs="Times New Roman"/>
          <w:color w:val="000000" w:themeColor="text1"/>
          <w:sz w:val="24"/>
          <w:szCs w:val="24"/>
        </w:rPr>
        <w:t xml:space="preserve">4.2. Примерная тематика </w:t>
      </w:r>
      <w:r w:rsidR="00591440" w:rsidRPr="00FB2F8B">
        <w:rPr>
          <w:rFonts w:ascii="Times New Roman" w:hAnsi="Times New Roman" w:cs="Times New Roman"/>
          <w:color w:val="000000" w:themeColor="text1"/>
          <w:sz w:val="24"/>
          <w:szCs w:val="24"/>
        </w:rPr>
        <w:t xml:space="preserve">дипломных проектов </w:t>
      </w:r>
      <w:r w:rsidR="00591440">
        <w:rPr>
          <w:rFonts w:ascii="Times New Roman" w:hAnsi="Times New Roman" w:cs="Times New Roman"/>
          <w:color w:val="000000" w:themeColor="text1"/>
          <w:sz w:val="24"/>
          <w:szCs w:val="24"/>
        </w:rPr>
        <w:t>(работ</w:t>
      </w:r>
      <w:r w:rsidRPr="00FB2F8B">
        <w:rPr>
          <w:rFonts w:ascii="Times New Roman" w:hAnsi="Times New Roman" w:cs="Times New Roman"/>
          <w:color w:val="000000" w:themeColor="text1"/>
          <w:sz w:val="24"/>
          <w:szCs w:val="24"/>
        </w:rPr>
        <w:t>) по специальности</w:t>
      </w:r>
      <w:bookmarkEnd w:id="16"/>
      <w:r w:rsidRPr="00FB2F8B">
        <w:rPr>
          <w:rFonts w:ascii="Times New Roman" w:hAnsi="Times New Roman" w:cs="Times New Roman"/>
          <w:color w:val="000000" w:themeColor="text1"/>
          <w:sz w:val="24"/>
          <w:szCs w:val="24"/>
        </w:rPr>
        <w:t xml:space="preserve"> </w:t>
      </w:r>
    </w:p>
    <w:p w14:paraId="7C41283A" w14:textId="77777777" w:rsidR="00BC556A" w:rsidRDefault="00BC556A" w:rsidP="00BC556A">
      <w:pPr>
        <w:spacing w:after="0" w:line="240" w:lineRule="auto"/>
        <w:jc w:val="both"/>
        <w:rPr>
          <w:rFonts w:ascii="Times New Roman" w:hAnsi="Times New Roman" w:cs="Times New Roman"/>
          <w:sz w:val="24"/>
          <w:szCs w:val="24"/>
        </w:rPr>
      </w:pPr>
    </w:p>
    <w:p w14:paraId="6AB12C3C" w14:textId="4EA7B0B1" w:rsidR="00BC556A" w:rsidRDefault="00BC556A" w:rsidP="00BC556A">
      <w:pPr>
        <w:spacing w:after="0" w:line="240" w:lineRule="auto"/>
        <w:ind w:firstLine="851"/>
        <w:jc w:val="both"/>
        <w:rPr>
          <w:rFonts w:ascii="Times New Roman" w:hAnsi="Times New Roman" w:cs="Times New Roman"/>
          <w:sz w:val="24"/>
          <w:szCs w:val="24"/>
        </w:rPr>
      </w:pPr>
      <w:r w:rsidRPr="00BC556A">
        <w:rPr>
          <w:rFonts w:ascii="Times New Roman" w:hAnsi="Times New Roman" w:cs="Times New Roman"/>
          <w:sz w:val="24"/>
          <w:szCs w:val="24"/>
        </w:rPr>
        <w:t xml:space="preserve">Перечень тем </w:t>
      </w:r>
      <w:r w:rsidR="00591440">
        <w:rPr>
          <w:rFonts w:ascii="Times New Roman" w:hAnsi="Times New Roman" w:cs="Times New Roman"/>
          <w:sz w:val="24"/>
          <w:szCs w:val="24"/>
        </w:rPr>
        <w:t>дипломных проектов (</w:t>
      </w:r>
      <w:r w:rsidR="00591440" w:rsidRPr="004D2CED">
        <w:rPr>
          <w:rFonts w:ascii="Times New Roman" w:hAnsi="Times New Roman" w:cs="Times New Roman"/>
          <w:sz w:val="24"/>
          <w:szCs w:val="24"/>
        </w:rPr>
        <w:t>работ</w:t>
      </w:r>
      <w:r w:rsidR="00591440">
        <w:rPr>
          <w:rFonts w:ascii="Times New Roman" w:hAnsi="Times New Roman" w:cs="Times New Roman"/>
          <w:sz w:val="24"/>
          <w:szCs w:val="24"/>
        </w:rPr>
        <w:t xml:space="preserve">) </w:t>
      </w:r>
      <w:r w:rsidRPr="00BC556A">
        <w:rPr>
          <w:rFonts w:ascii="Times New Roman" w:hAnsi="Times New Roman" w:cs="Times New Roman"/>
          <w:sz w:val="24"/>
          <w:szCs w:val="24"/>
        </w:rPr>
        <w:t>разрабатывается преподавателями междисциплинарных курсов в рамках профессиональных модулей.</w:t>
      </w:r>
    </w:p>
    <w:p w14:paraId="0DFE39D5" w14:textId="77777777" w:rsidR="00591440" w:rsidRPr="00591440" w:rsidRDefault="00BC556A" w:rsidP="005D5115">
      <w:pPr>
        <w:pStyle w:val="Default"/>
        <w:jc w:val="both"/>
        <w:rPr>
          <w:b/>
        </w:rPr>
      </w:pPr>
      <w:r w:rsidRPr="00591440">
        <w:rPr>
          <w:b/>
          <w:bCs/>
        </w:rPr>
        <w:t xml:space="preserve">Примерная тематика </w:t>
      </w:r>
      <w:r w:rsidR="00591440" w:rsidRPr="00591440">
        <w:rPr>
          <w:b/>
        </w:rPr>
        <w:t>дипломных проектов (дипломных работ)</w:t>
      </w:r>
    </w:p>
    <w:p w14:paraId="17A419BC" w14:textId="6CFD4F22" w:rsidR="00BC556A" w:rsidRDefault="00BC556A" w:rsidP="005D5115">
      <w:pPr>
        <w:pStyle w:val="Default"/>
        <w:jc w:val="both"/>
        <w:rPr>
          <w:b/>
        </w:rPr>
      </w:pPr>
      <w:r w:rsidRPr="00591440">
        <w:rPr>
          <w:b/>
          <w:bCs/>
        </w:rPr>
        <w:t xml:space="preserve">по специальности </w:t>
      </w:r>
      <w:r w:rsidR="00163C5B" w:rsidRPr="00591440">
        <w:rPr>
          <w:b/>
        </w:rPr>
        <w:t>38.02.01 Экономика и бухгалтерский учет по (отраслям)</w:t>
      </w:r>
    </w:p>
    <w:p w14:paraId="36AF78E1" w14:textId="77777777" w:rsidR="00591440" w:rsidRDefault="00591440" w:rsidP="00591440">
      <w:pPr>
        <w:pStyle w:val="Default"/>
        <w:jc w:val="center"/>
      </w:pPr>
    </w:p>
    <w:p w14:paraId="50B8532B" w14:textId="77777777" w:rsidR="00591440" w:rsidRDefault="00591440" w:rsidP="00591440">
      <w:pPr>
        <w:pStyle w:val="Default"/>
        <w:jc w:val="both"/>
      </w:pPr>
      <w:r>
        <w:t xml:space="preserve">По квалификации бухгалтер темы </w:t>
      </w:r>
      <w:r w:rsidRPr="00591440">
        <w:t>дипломных проектов (дипломных работ)</w:t>
      </w:r>
      <w:r>
        <w:t xml:space="preserve"> разрабатываются в рамках четырех профессиональных модулей: </w:t>
      </w:r>
    </w:p>
    <w:p w14:paraId="34B562D6" w14:textId="77777777" w:rsidR="00591440" w:rsidRDefault="00591440" w:rsidP="00591440">
      <w:pPr>
        <w:pStyle w:val="Default"/>
        <w:jc w:val="both"/>
      </w:pPr>
      <w:r>
        <w:t xml:space="preserve">ПМ 01. Документирование хозяйственных операций и ведение бухгалтерского учета активов организации </w:t>
      </w:r>
    </w:p>
    <w:p w14:paraId="0F28D628" w14:textId="77777777" w:rsidR="00591440" w:rsidRDefault="00591440" w:rsidP="00591440">
      <w:pPr>
        <w:pStyle w:val="Default"/>
        <w:jc w:val="both"/>
      </w:pPr>
      <w:r>
        <w:t xml:space="preserve">1. Учет движения денежных средств в организации с использованием информационных систем. </w:t>
      </w:r>
    </w:p>
    <w:p w14:paraId="70E9D085" w14:textId="77777777" w:rsidR="00591440" w:rsidRDefault="00591440" w:rsidP="00591440">
      <w:pPr>
        <w:pStyle w:val="Default"/>
        <w:jc w:val="both"/>
      </w:pPr>
      <w:r>
        <w:t xml:space="preserve">2. Учет оборотных средств в организации с использованием информационных систем. </w:t>
      </w:r>
    </w:p>
    <w:p w14:paraId="508F5A7A" w14:textId="77777777" w:rsidR="00591440" w:rsidRDefault="00591440" w:rsidP="00591440">
      <w:pPr>
        <w:pStyle w:val="Default"/>
        <w:jc w:val="both"/>
      </w:pPr>
      <w:r>
        <w:t xml:space="preserve">3. Применение информационных технологий для ведения и учета кассовых операций в организации. </w:t>
      </w:r>
    </w:p>
    <w:p w14:paraId="52E37E3E" w14:textId="77777777" w:rsidR="00591440" w:rsidRDefault="00591440" w:rsidP="00591440">
      <w:pPr>
        <w:pStyle w:val="Default"/>
        <w:jc w:val="both"/>
      </w:pPr>
      <w:r>
        <w:t xml:space="preserve">4. Преимущества ведения и учета кассовых операций с использованием автоматизированных информационных систем. </w:t>
      </w:r>
    </w:p>
    <w:p w14:paraId="48CB04CE" w14:textId="77777777" w:rsidR="00591440" w:rsidRDefault="00591440" w:rsidP="00591440">
      <w:pPr>
        <w:pStyle w:val="Default"/>
        <w:jc w:val="both"/>
      </w:pPr>
      <w:r>
        <w:t xml:space="preserve">5. Применение информационных технологий для учёта и анализа ведения безналичных расчётов в организации. </w:t>
      </w:r>
    </w:p>
    <w:p w14:paraId="7FC09757" w14:textId="77777777" w:rsidR="00591440" w:rsidRDefault="00591440" w:rsidP="00591440">
      <w:pPr>
        <w:pStyle w:val="Default"/>
        <w:jc w:val="both"/>
      </w:pPr>
      <w:r>
        <w:t xml:space="preserve">6. Учет выпуска и продажи продукции с использованием информационных технологий. </w:t>
      </w:r>
    </w:p>
    <w:p w14:paraId="76557A34" w14:textId="77777777" w:rsidR="00591440" w:rsidRDefault="00591440" w:rsidP="00591440">
      <w:pPr>
        <w:pStyle w:val="Default"/>
        <w:jc w:val="both"/>
      </w:pPr>
      <w:r>
        <w:t xml:space="preserve">7. Учёт расходов и </w:t>
      </w:r>
      <w:proofErr w:type="spellStart"/>
      <w:r>
        <w:t>калькулирование</w:t>
      </w:r>
      <w:proofErr w:type="spellEnd"/>
      <w:r>
        <w:t xml:space="preserve"> себестоимости продукции, работ, услуг. </w:t>
      </w:r>
    </w:p>
    <w:p w14:paraId="110BDD9C" w14:textId="77777777" w:rsidR="00591440" w:rsidRDefault="00591440" w:rsidP="00591440">
      <w:pPr>
        <w:pStyle w:val="Default"/>
        <w:jc w:val="both"/>
      </w:pPr>
      <w:r>
        <w:t xml:space="preserve">8. Учет основных средств в организации с использованием прикладных бухгалтерских программ. </w:t>
      </w:r>
    </w:p>
    <w:p w14:paraId="5C59CD0D" w14:textId="77777777" w:rsidR="00591440" w:rsidRDefault="00591440" w:rsidP="00591440">
      <w:pPr>
        <w:pStyle w:val="Default"/>
        <w:jc w:val="both"/>
      </w:pPr>
      <w:r>
        <w:t xml:space="preserve">9. Амортизация основных средств, способы ее начисления, бухгалтерский и налоговый учет. </w:t>
      </w:r>
    </w:p>
    <w:p w14:paraId="62FBDE9D" w14:textId="77777777" w:rsidR="00591440" w:rsidRDefault="00591440" w:rsidP="00591440">
      <w:pPr>
        <w:pStyle w:val="Default"/>
        <w:jc w:val="both"/>
      </w:pPr>
      <w:r>
        <w:t xml:space="preserve">10. Основные средства организации, их оценка и учет. </w:t>
      </w:r>
    </w:p>
    <w:p w14:paraId="2C2F7B52" w14:textId="77777777" w:rsidR="00591440" w:rsidRDefault="00591440" w:rsidP="00591440">
      <w:pPr>
        <w:pStyle w:val="Default"/>
        <w:jc w:val="both"/>
      </w:pPr>
      <w:r>
        <w:t xml:space="preserve">11. Бухгалтерский учет доходов организации, их виды и условия признания. </w:t>
      </w:r>
    </w:p>
    <w:p w14:paraId="3239000B" w14:textId="77777777" w:rsidR="00591440" w:rsidRDefault="00591440" w:rsidP="00591440">
      <w:pPr>
        <w:pStyle w:val="Default"/>
        <w:jc w:val="both"/>
      </w:pPr>
      <w:r>
        <w:t xml:space="preserve">12. Запасы организации, их оценка и бухгалтерский учет. </w:t>
      </w:r>
    </w:p>
    <w:p w14:paraId="1582BAAA" w14:textId="77777777" w:rsidR="00591440" w:rsidRDefault="00591440" w:rsidP="00591440">
      <w:pPr>
        <w:pStyle w:val="Default"/>
        <w:jc w:val="both"/>
      </w:pPr>
      <w:r>
        <w:t xml:space="preserve">13. Нематериальные активы организации, их оценка и бухгалтерский учет. </w:t>
      </w:r>
    </w:p>
    <w:p w14:paraId="51D158DD" w14:textId="77777777" w:rsidR="00591440" w:rsidRDefault="00591440" w:rsidP="00591440">
      <w:pPr>
        <w:pStyle w:val="Default"/>
        <w:jc w:val="both"/>
      </w:pPr>
      <w:r>
        <w:t xml:space="preserve">14. Амортизация нематериальных активов, способы ее начисления, бухгалтерский и налоговый учет. </w:t>
      </w:r>
    </w:p>
    <w:p w14:paraId="3F4CDFEC" w14:textId="77777777" w:rsidR="00591440" w:rsidRDefault="00591440" w:rsidP="00591440">
      <w:pPr>
        <w:pStyle w:val="Default"/>
        <w:jc w:val="both"/>
      </w:pPr>
    </w:p>
    <w:p w14:paraId="033725BF" w14:textId="77777777" w:rsidR="00591440" w:rsidRDefault="00591440" w:rsidP="00591440">
      <w:pPr>
        <w:pStyle w:val="Default"/>
        <w:jc w:val="both"/>
      </w:pPr>
      <w:r>
        <w:t xml:space="preserve">ПМ 02. Ведение бухгалтерского учета источников формирования активов, выполнение работ по инвентаризации активов и финансовых обязательств организации </w:t>
      </w:r>
    </w:p>
    <w:p w14:paraId="74A613B0" w14:textId="77777777" w:rsidR="00591440" w:rsidRDefault="00591440" w:rsidP="00591440">
      <w:pPr>
        <w:pStyle w:val="Default"/>
        <w:jc w:val="both"/>
      </w:pPr>
      <w:r>
        <w:t xml:space="preserve">15. Бухгалтерский учёт расчетов с персоналом по отплате труда. </w:t>
      </w:r>
    </w:p>
    <w:p w14:paraId="2DA4DD81" w14:textId="77777777" w:rsidR="00591440" w:rsidRDefault="00591440" w:rsidP="00591440">
      <w:pPr>
        <w:pStyle w:val="Default"/>
        <w:jc w:val="both"/>
      </w:pPr>
      <w:r>
        <w:t xml:space="preserve">16. Бухгалтерский учёт кредитов и займов в организации. </w:t>
      </w:r>
    </w:p>
    <w:p w14:paraId="28701DCE" w14:textId="77777777" w:rsidR="00591440" w:rsidRDefault="00591440" w:rsidP="00591440">
      <w:pPr>
        <w:pStyle w:val="Default"/>
        <w:jc w:val="both"/>
      </w:pPr>
      <w:r>
        <w:lastRenderedPageBreak/>
        <w:t xml:space="preserve">17. Учёт прочих доходов и расходов в организации. </w:t>
      </w:r>
    </w:p>
    <w:p w14:paraId="1BAF2ABA" w14:textId="77777777" w:rsidR="00591440" w:rsidRDefault="00591440" w:rsidP="00591440">
      <w:pPr>
        <w:pStyle w:val="Default"/>
        <w:jc w:val="both"/>
      </w:pPr>
      <w:r>
        <w:t xml:space="preserve">18. Учёт резервов в организации и анализ их использования. </w:t>
      </w:r>
    </w:p>
    <w:p w14:paraId="644D31D7" w14:textId="77777777" w:rsidR="00591440" w:rsidRDefault="00591440" w:rsidP="00591440">
      <w:pPr>
        <w:pStyle w:val="Default"/>
        <w:jc w:val="both"/>
      </w:pPr>
      <w:r>
        <w:t xml:space="preserve">19. Организация бухгалтерского учета на предприятиях малого бизнеса. </w:t>
      </w:r>
    </w:p>
    <w:p w14:paraId="780CB983" w14:textId="77777777" w:rsidR="00591440" w:rsidRDefault="00591440" w:rsidP="00591440">
      <w:pPr>
        <w:pStyle w:val="Default"/>
        <w:jc w:val="both"/>
      </w:pPr>
      <w:r>
        <w:t xml:space="preserve">20. Бухгалтерский учёт прочих доходов организации, их виды, условия признания и пути оптимизации. </w:t>
      </w:r>
    </w:p>
    <w:p w14:paraId="7D0AB508" w14:textId="77777777" w:rsidR="00591440" w:rsidRDefault="00591440" w:rsidP="00591440">
      <w:pPr>
        <w:pStyle w:val="Default"/>
        <w:jc w:val="both"/>
      </w:pPr>
      <w:r>
        <w:t xml:space="preserve">21. Инвентаризация имущества организации и регулирование </w:t>
      </w:r>
      <w:proofErr w:type="gramStart"/>
      <w:r>
        <w:t>инвентаризационных</w:t>
      </w:r>
      <w:proofErr w:type="gramEnd"/>
      <w:r>
        <w:t xml:space="preserve"> разниц. </w:t>
      </w:r>
    </w:p>
    <w:p w14:paraId="2A928AD2" w14:textId="77777777" w:rsidR="00591440" w:rsidRDefault="00591440" w:rsidP="00591440">
      <w:pPr>
        <w:pStyle w:val="Default"/>
        <w:jc w:val="both"/>
      </w:pPr>
      <w:r>
        <w:t>22. Инвентаризация запасов организации и регулирование инвентаризационных разниц. 23. Бухгалтерский учёт расчётов по оплате труда и выплатам социального характера.</w:t>
      </w:r>
    </w:p>
    <w:p w14:paraId="1E2BAB7C" w14:textId="77777777" w:rsidR="00591440" w:rsidRDefault="00591440" w:rsidP="00591440">
      <w:pPr>
        <w:pStyle w:val="Default"/>
        <w:jc w:val="both"/>
      </w:pPr>
      <w:r>
        <w:t xml:space="preserve"> 24. Бухгалтерский учёт и расчёт отпусков в организации. </w:t>
      </w:r>
    </w:p>
    <w:p w14:paraId="20FD8015" w14:textId="77777777" w:rsidR="00591440" w:rsidRDefault="00591440" w:rsidP="00591440">
      <w:pPr>
        <w:pStyle w:val="Default"/>
        <w:jc w:val="both"/>
      </w:pPr>
      <w:r>
        <w:t xml:space="preserve">25. Преимущества использования прикладных бухгалтерских программ для учета оплаты труда и расчета заработной платы сотрудников. </w:t>
      </w:r>
    </w:p>
    <w:p w14:paraId="58EB4E78" w14:textId="77777777" w:rsidR="00591440" w:rsidRDefault="00591440" w:rsidP="00591440">
      <w:pPr>
        <w:pStyle w:val="Default"/>
        <w:jc w:val="both"/>
      </w:pPr>
      <w:r>
        <w:t xml:space="preserve">26. Система учета и расчет отпусков в прикладных бухгалтерских программах. </w:t>
      </w:r>
    </w:p>
    <w:p w14:paraId="480DC76A" w14:textId="77777777" w:rsidR="00591440" w:rsidRDefault="00591440" w:rsidP="00591440">
      <w:pPr>
        <w:pStyle w:val="Default"/>
        <w:jc w:val="both"/>
      </w:pPr>
      <w:r>
        <w:t xml:space="preserve">27. Документальное оформление и учет удержаний из заработной платы работника с использованием прикладных бухгалтерских программ. </w:t>
      </w:r>
    </w:p>
    <w:p w14:paraId="6EF56119" w14:textId="77777777" w:rsidR="00591440" w:rsidRDefault="00591440" w:rsidP="00591440">
      <w:pPr>
        <w:pStyle w:val="Default"/>
        <w:jc w:val="both"/>
      </w:pPr>
      <w:r>
        <w:t xml:space="preserve">28. Технология проведения и документальное оформление инвентаризации активов и обязательств организации с использованием автоматизированных информационных систем. </w:t>
      </w:r>
    </w:p>
    <w:p w14:paraId="110FC23D" w14:textId="77777777" w:rsidR="00591440" w:rsidRDefault="00591440" w:rsidP="00591440">
      <w:pPr>
        <w:pStyle w:val="Default"/>
        <w:jc w:val="both"/>
      </w:pPr>
      <w:r>
        <w:t xml:space="preserve">29. Использование информационных систем и технологий для учета и анализа финансовых результатов деятельности организации. </w:t>
      </w:r>
    </w:p>
    <w:p w14:paraId="7943A198" w14:textId="77777777" w:rsidR="00591440" w:rsidRDefault="00591440" w:rsidP="00591440">
      <w:pPr>
        <w:pStyle w:val="Default"/>
        <w:jc w:val="both"/>
      </w:pPr>
    </w:p>
    <w:p w14:paraId="329B3F1A" w14:textId="77777777" w:rsidR="00591440" w:rsidRDefault="00591440" w:rsidP="00591440">
      <w:pPr>
        <w:pStyle w:val="Default"/>
        <w:jc w:val="both"/>
      </w:pPr>
      <w:r>
        <w:t xml:space="preserve">ПМ 03. Проведение расчетов с бюджетом и внебюджетными фондами </w:t>
      </w:r>
    </w:p>
    <w:p w14:paraId="464DA36F" w14:textId="77777777" w:rsidR="00591440" w:rsidRDefault="00591440" w:rsidP="00591440">
      <w:pPr>
        <w:pStyle w:val="Default"/>
        <w:jc w:val="both"/>
      </w:pPr>
      <w:r>
        <w:t xml:space="preserve">30. Организация расчетов коммерческой организации по налогам с бюджетной системой Российской Федерации. </w:t>
      </w:r>
    </w:p>
    <w:p w14:paraId="7682E3AB" w14:textId="77777777" w:rsidR="00591440" w:rsidRDefault="00591440" w:rsidP="00591440">
      <w:pPr>
        <w:pStyle w:val="Default"/>
        <w:jc w:val="both"/>
      </w:pPr>
      <w:r>
        <w:t xml:space="preserve">31. Организация расчетов коммерческой организации по налогу на прибыль с бюджетной системой Российской Федерации. </w:t>
      </w:r>
    </w:p>
    <w:p w14:paraId="3DEF2BE7" w14:textId="77777777" w:rsidR="00591440" w:rsidRDefault="00591440" w:rsidP="00591440">
      <w:pPr>
        <w:pStyle w:val="Default"/>
        <w:jc w:val="both"/>
      </w:pPr>
      <w:r>
        <w:t xml:space="preserve">32. Организация расчетов коммерческой организации по страховым взносам с бюджетной системой Российской Федерации. </w:t>
      </w:r>
    </w:p>
    <w:p w14:paraId="4D7A9A97" w14:textId="77777777" w:rsidR="00591440" w:rsidRDefault="00591440" w:rsidP="00591440">
      <w:pPr>
        <w:pStyle w:val="Default"/>
        <w:jc w:val="both"/>
      </w:pPr>
      <w:r>
        <w:t xml:space="preserve">33. Механизм организации расчетов коммерческой организации с бюджетной системой Российской Федерации по транспортному налогу. </w:t>
      </w:r>
    </w:p>
    <w:p w14:paraId="7BC80710" w14:textId="77777777" w:rsidR="00591440" w:rsidRDefault="00591440" w:rsidP="00591440">
      <w:pPr>
        <w:pStyle w:val="Default"/>
        <w:jc w:val="both"/>
      </w:pPr>
      <w:r>
        <w:t xml:space="preserve">34. Механизм организации расчетов коммерческой организации с бюджетной системой Российской Федерации по земельному налогу. </w:t>
      </w:r>
    </w:p>
    <w:p w14:paraId="4EEAF93C" w14:textId="77777777" w:rsidR="00591440" w:rsidRDefault="00591440" w:rsidP="00591440">
      <w:pPr>
        <w:pStyle w:val="Default"/>
        <w:jc w:val="both"/>
      </w:pPr>
      <w:r>
        <w:t xml:space="preserve">35. Механизм исчисления налога на добавленную стоимость в коммерческой организации. 36. Механизм исчисления налога на прибыль организаций. </w:t>
      </w:r>
    </w:p>
    <w:p w14:paraId="677BF8F2" w14:textId="77777777" w:rsidR="00591440" w:rsidRDefault="00591440" w:rsidP="00591440">
      <w:pPr>
        <w:pStyle w:val="Default"/>
        <w:jc w:val="both"/>
      </w:pPr>
      <w:r>
        <w:t>37. Организация расчетов коммерческой организации по налогу на доходы физических лиц с бюджетной системой Российской Федерации.</w:t>
      </w:r>
    </w:p>
    <w:p w14:paraId="16E7C5D4" w14:textId="77777777" w:rsidR="00591440" w:rsidRDefault="00591440" w:rsidP="00591440">
      <w:pPr>
        <w:pStyle w:val="Default"/>
        <w:jc w:val="both"/>
      </w:pPr>
    </w:p>
    <w:p w14:paraId="28FA8781" w14:textId="77777777" w:rsidR="00591440" w:rsidRDefault="00591440" w:rsidP="00591440">
      <w:pPr>
        <w:pStyle w:val="Default"/>
        <w:jc w:val="both"/>
      </w:pPr>
      <w:r>
        <w:t xml:space="preserve">ПМ 04. Составление и использование бухгалтерской (финансовой) отчетности </w:t>
      </w:r>
    </w:p>
    <w:p w14:paraId="178FE5A0" w14:textId="77777777" w:rsidR="00591440" w:rsidRDefault="00591440" w:rsidP="00591440">
      <w:pPr>
        <w:pStyle w:val="Default"/>
        <w:jc w:val="both"/>
      </w:pPr>
      <w:r>
        <w:t xml:space="preserve">38. Информационные возможности бухгалтерской (финансовой) отчетности экономического субъекта для принятия управленческих решений. </w:t>
      </w:r>
    </w:p>
    <w:p w14:paraId="03AE8367" w14:textId="77777777" w:rsidR="00591440" w:rsidRDefault="00591440" w:rsidP="00591440">
      <w:pPr>
        <w:pStyle w:val="Default"/>
        <w:jc w:val="both"/>
      </w:pPr>
      <w:r>
        <w:t xml:space="preserve">39. Оценка и отражение денежных потоков в бухгалтерской (финансовой) отчетности, значение и информационные возможности. </w:t>
      </w:r>
    </w:p>
    <w:p w14:paraId="16C553AC" w14:textId="77777777" w:rsidR="00591440" w:rsidRDefault="00591440" w:rsidP="00591440">
      <w:pPr>
        <w:pStyle w:val="Default"/>
        <w:jc w:val="both"/>
      </w:pPr>
      <w:r>
        <w:t xml:space="preserve">40. Особенности формирования статей бухгалтерской (финансовой) отчетности субъектами внешнеэкономической деятельности. </w:t>
      </w:r>
    </w:p>
    <w:p w14:paraId="2AD2697B" w14:textId="77777777" w:rsidR="00591440" w:rsidRDefault="00591440" w:rsidP="00591440">
      <w:pPr>
        <w:pStyle w:val="Default"/>
        <w:jc w:val="both"/>
      </w:pPr>
      <w:r>
        <w:t xml:space="preserve">41. Система внутренней отчетности и ее использование для оценки результатов деятельности экономического субъекта. </w:t>
      </w:r>
    </w:p>
    <w:p w14:paraId="6447091F" w14:textId="77777777" w:rsidR="00591440" w:rsidRDefault="00591440" w:rsidP="00591440">
      <w:pPr>
        <w:pStyle w:val="Default"/>
        <w:jc w:val="both"/>
      </w:pPr>
      <w:r>
        <w:t xml:space="preserve">42. Бухгалтерская отчетность как информационная база финансового анализа. </w:t>
      </w:r>
    </w:p>
    <w:p w14:paraId="71A1DDB9" w14:textId="77777777" w:rsidR="00591440" w:rsidRDefault="00591440" w:rsidP="00591440">
      <w:pPr>
        <w:pStyle w:val="Default"/>
        <w:jc w:val="both"/>
      </w:pPr>
      <w:r>
        <w:t xml:space="preserve">43. Аналитические возможности бухгалтерского баланса. </w:t>
      </w:r>
    </w:p>
    <w:p w14:paraId="1B7E5748" w14:textId="77777777" w:rsidR="00591440" w:rsidRDefault="00591440" w:rsidP="00591440">
      <w:pPr>
        <w:pStyle w:val="Default"/>
        <w:jc w:val="both"/>
      </w:pPr>
      <w:r>
        <w:t xml:space="preserve">44. Аналитические возможности отчета о финансовых результатах. </w:t>
      </w:r>
    </w:p>
    <w:p w14:paraId="4A8757EE" w14:textId="58E72871" w:rsidR="00591440" w:rsidRDefault="00591440" w:rsidP="00591440">
      <w:pPr>
        <w:pStyle w:val="Default"/>
        <w:jc w:val="both"/>
        <w:rPr>
          <w:b/>
        </w:rPr>
      </w:pPr>
      <w:r>
        <w:t>45. Оценка вероятности несостоятельности (банкротства) организации.</w:t>
      </w:r>
    </w:p>
    <w:p w14:paraId="4CD1B261" w14:textId="77777777" w:rsidR="00591440" w:rsidRDefault="00591440" w:rsidP="00591440">
      <w:pPr>
        <w:pStyle w:val="Default"/>
        <w:jc w:val="both"/>
        <w:rPr>
          <w:b/>
        </w:rPr>
      </w:pPr>
    </w:p>
    <w:p w14:paraId="23B503CA" w14:textId="77777777" w:rsidR="00591440" w:rsidRPr="00591440" w:rsidRDefault="00591440" w:rsidP="00BC556A">
      <w:pPr>
        <w:pStyle w:val="Default"/>
        <w:jc w:val="center"/>
        <w:rPr>
          <w:rStyle w:val="13pt"/>
          <w:b/>
        </w:rPr>
      </w:pPr>
    </w:p>
    <w:p w14:paraId="61BF62B8" w14:textId="09A7CD54" w:rsidR="00BC556A" w:rsidRPr="00FB2F8B" w:rsidRDefault="00BC556A" w:rsidP="00FB2F8B">
      <w:pPr>
        <w:pStyle w:val="2"/>
        <w:spacing w:before="0" w:line="240" w:lineRule="auto"/>
        <w:rPr>
          <w:rFonts w:ascii="Times New Roman" w:hAnsi="Times New Roman" w:cs="Times New Roman"/>
          <w:color w:val="000000" w:themeColor="text1"/>
        </w:rPr>
      </w:pPr>
      <w:bookmarkStart w:id="17" w:name="_Toc178873243"/>
      <w:r w:rsidRPr="00FB2F8B">
        <w:rPr>
          <w:rFonts w:ascii="Times New Roman" w:hAnsi="Times New Roman" w:cs="Times New Roman"/>
          <w:color w:val="000000" w:themeColor="text1"/>
        </w:rPr>
        <w:lastRenderedPageBreak/>
        <w:t>4.3. Структура и содержание дипломного проекта</w:t>
      </w:r>
      <w:r w:rsidR="00591440">
        <w:rPr>
          <w:rFonts w:ascii="Times New Roman" w:hAnsi="Times New Roman" w:cs="Times New Roman"/>
          <w:color w:val="000000" w:themeColor="text1"/>
        </w:rPr>
        <w:t xml:space="preserve"> (</w:t>
      </w:r>
      <w:r w:rsidR="00591440" w:rsidRPr="00FB2F8B">
        <w:rPr>
          <w:rFonts w:ascii="Times New Roman" w:hAnsi="Times New Roman" w:cs="Times New Roman"/>
          <w:color w:val="000000" w:themeColor="text1"/>
        </w:rPr>
        <w:t>работы</w:t>
      </w:r>
      <w:r w:rsidRPr="00FB2F8B">
        <w:rPr>
          <w:rFonts w:ascii="Times New Roman" w:hAnsi="Times New Roman" w:cs="Times New Roman"/>
          <w:color w:val="000000" w:themeColor="text1"/>
        </w:rPr>
        <w:t>)</w:t>
      </w:r>
      <w:bookmarkEnd w:id="17"/>
    </w:p>
    <w:p w14:paraId="063B0D6E" w14:textId="77777777" w:rsidR="00FB2F8B" w:rsidRDefault="00FB2F8B" w:rsidP="00BC556A">
      <w:pPr>
        <w:spacing w:after="0" w:line="240" w:lineRule="auto"/>
        <w:ind w:firstLine="851"/>
        <w:jc w:val="both"/>
        <w:rPr>
          <w:rFonts w:ascii="Times New Roman" w:hAnsi="Times New Roman" w:cs="Times New Roman"/>
          <w:b/>
        </w:rPr>
      </w:pPr>
    </w:p>
    <w:p w14:paraId="227EED9C" w14:textId="608D3FEA" w:rsidR="00BC556A" w:rsidRPr="00305079" w:rsidRDefault="00591440"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w:t>
      </w:r>
      <w:r w:rsidR="00BC556A" w:rsidRPr="00305079">
        <w:rPr>
          <w:rFonts w:ascii="Times New Roman" w:eastAsia="Times New Roman" w:hAnsi="Times New Roman" w:cs="Times New Roman"/>
          <w:bCs/>
          <w:color w:val="000000" w:themeColor="text1"/>
          <w:sz w:val="24"/>
          <w:szCs w:val="24"/>
        </w:rPr>
        <w:t>ипломный проект</w:t>
      </w:r>
      <w:r>
        <w:rPr>
          <w:rFonts w:ascii="Times New Roman" w:eastAsia="Times New Roman" w:hAnsi="Times New Roman" w:cs="Times New Roman"/>
          <w:bCs/>
          <w:color w:val="000000" w:themeColor="text1"/>
          <w:sz w:val="24"/>
          <w:szCs w:val="24"/>
        </w:rPr>
        <w:t xml:space="preserve"> (</w:t>
      </w:r>
      <w:r w:rsidRPr="00305079">
        <w:rPr>
          <w:rFonts w:ascii="Times New Roman" w:eastAsia="Times New Roman" w:hAnsi="Times New Roman" w:cs="Times New Roman"/>
          <w:bCs/>
          <w:color w:val="000000" w:themeColor="text1"/>
          <w:sz w:val="24"/>
          <w:szCs w:val="24"/>
        </w:rPr>
        <w:t>работа</w:t>
      </w:r>
      <w:r w:rsidR="00BC556A" w:rsidRPr="00305079">
        <w:rPr>
          <w:rFonts w:ascii="Times New Roman" w:eastAsia="Times New Roman" w:hAnsi="Times New Roman" w:cs="Times New Roman"/>
          <w:bCs/>
          <w:color w:val="000000" w:themeColor="text1"/>
          <w:sz w:val="24"/>
          <w:szCs w:val="24"/>
        </w:rPr>
        <w:t>) должна отвечать следующим требованиям:</w:t>
      </w:r>
    </w:p>
    <w:p w14:paraId="7A6E396F" w14:textId="77777777" w:rsidR="00BC556A" w:rsidRPr="00305079"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sidRPr="00305079">
        <w:rPr>
          <w:rFonts w:ascii="Times New Roman" w:eastAsia="Times New Roman" w:hAnsi="Times New Roman" w:cs="Times New Roman"/>
          <w:bCs/>
          <w:color w:val="000000" w:themeColor="text1"/>
          <w:sz w:val="24"/>
          <w:szCs w:val="24"/>
        </w:rPr>
        <w:t>- наличие в работе  всех структурных элементов: теоретической и практической составляющих;</w:t>
      </w:r>
    </w:p>
    <w:p w14:paraId="719E4744" w14:textId="77777777" w:rsidR="00BC556A" w:rsidRPr="00305079"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sidRPr="00305079">
        <w:rPr>
          <w:rFonts w:ascii="Times New Roman" w:eastAsia="Times New Roman" w:hAnsi="Times New Roman" w:cs="Times New Roman"/>
          <w:bCs/>
          <w:color w:val="000000" w:themeColor="text1"/>
          <w:sz w:val="24"/>
          <w:szCs w:val="24"/>
        </w:rPr>
        <w:t>- иметь актуальность, практическую значимость и выполняться по возможности, по предложениям (заказам) организаций – работодателей, инновационных компаний или образовательных организаций;</w:t>
      </w:r>
    </w:p>
    <w:p w14:paraId="6020E3ED" w14:textId="77777777" w:rsidR="00BC556A" w:rsidRPr="00305079"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sidRPr="00305079">
        <w:rPr>
          <w:rFonts w:ascii="Times New Roman" w:eastAsia="Times New Roman" w:hAnsi="Times New Roman" w:cs="Times New Roman"/>
          <w:bCs/>
          <w:color w:val="000000" w:themeColor="text1"/>
          <w:sz w:val="24"/>
          <w:szCs w:val="24"/>
        </w:rPr>
        <w:t>- достаточность и своевременность использования библиографического материала.</w:t>
      </w:r>
    </w:p>
    <w:p w14:paraId="68D4EE69" w14:textId="3A92A159" w:rsidR="00BC556A" w:rsidRDefault="00591440"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themeColor="text1"/>
          <w:sz w:val="24"/>
          <w:szCs w:val="24"/>
        </w:rPr>
        <w:t>Д</w:t>
      </w:r>
      <w:r w:rsidRPr="00305079">
        <w:rPr>
          <w:rFonts w:ascii="Times New Roman" w:eastAsia="Times New Roman" w:hAnsi="Times New Roman" w:cs="Times New Roman"/>
          <w:bCs/>
          <w:color w:val="000000" w:themeColor="text1"/>
          <w:sz w:val="24"/>
          <w:szCs w:val="24"/>
        </w:rPr>
        <w:t>ипломный проект</w:t>
      </w:r>
      <w:r>
        <w:rPr>
          <w:rFonts w:ascii="Times New Roman" w:eastAsia="Times New Roman" w:hAnsi="Times New Roman" w:cs="Times New Roman"/>
          <w:bCs/>
          <w:color w:val="000000" w:themeColor="text1"/>
          <w:sz w:val="24"/>
          <w:szCs w:val="24"/>
        </w:rPr>
        <w:t xml:space="preserve"> (д</w:t>
      </w:r>
      <w:r w:rsidRPr="00305079">
        <w:rPr>
          <w:rFonts w:ascii="Times New Roman" w:eastAsia="Times New Roman" w:hAnsi="Times New Roman" w:cs="Times New Roman"/>
          <w:bCs/>
          <w:color w:val="000000" w:themeColor="text1"/>
          <w:sz w:val="24"/>
          <w:szCs w:val="24"/>
        </w:rPr>
        <w:t xml:space="preserve">ипломная работа) </w:t>
      </w:r>
      <w:r w:rsidR="00BC556A">
        <w:rPr>
          <w:rFonts w:ascii="Times New Roman" w:eastAsia="Times New Roman" w:hAnsi="Times New Roman" w:cs="Times New Roman"/>
          <w:bCs/>
          <w:color w:val="000000"/>
          <w:sz w:val="24"/>
          <w:szCs w:val="24"/>
        </w:rPr>
        <w:t xml:space="preserve"> включает в себя следующие разделы:</w:t>
      </w:r>
    </w:p>
    <w:p w14:paraId="4BCB20E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титульный лист;</w:t>
      </w:r>
    </w:p>
    <w:p w14:paraId="4AB9902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содержание;</w:t>
      </w:r>
    </w:p>
    <w:p w14:paraId="4BDB693A"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ведение;</w:t>
      </w:r>
    </w:p>
    <w:p w14:paraId="3B60C018"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основная часть, как правило, структурированная на главы и параграфы;</w:t>
      </w:r>
    </w:p>
    <w:p w14:paraId="09B6336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заключение;</w:t>
      </w:r>
    </w:p>
    <w:p w14:paraId="2DDE083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список использованных источников;</w:t>
      </w:r>
    </w:p>
    <w:p w14:paraId="39ED5EF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приложения (при наличии).</w:t>
      </w:r>
    </w:p>
    <w:p w14:paraId="6260629F" w14:textId="1451DD44"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sidRPr="00932241">
        <w:rPr>
          <w:rFonts w:ascii="Times New Roman" w:eastAsia="Times New Roman" w:hAnsi="Times New Roman" w:cs="Times New Roman"/>
          <w:bCs/>
          <w:color w:val="000000"/>
          <w:sz w:val="24"/>
          <w:szCs w:val="24"/>
        </w:rPr>
        <w:t xml:space="preserve">Титульный лист является первой страницей </w:t>
      </w:r>
      <w:r w:rsidR="00591440" w:rsidRPr="00305079">
        <w:rPr>
          <w:rFonts w:ascii="Times New Roman" w:eastAsia="Times New Roman" w:hAnsi="Times New Roman" w:cs="Times New Roman"/>
          <w:bCs/>
          <w:color w:val="000000" w:themeColor="text1"/>
          <w:sz w:val="24"/>
          <w:szCs w:val="24"/>
        </w:rPr>
        <w:t>дипломн</w:t>
      </w:r>
      <w:r w:rsidR="00591440">
        <w:rPr>
          <w:rFonts w:ascii="Times New Roman" w:eastAsia="Times New Roman" w:hAnsi="Times New Roman" w:cs="Times New Roman"/>
          <w:bCs/>
          <w:color w:val="000000" w:themeColor="text1"/>
          <w:sz w:val="24"/>
          <w:szCs w:val="24"/>
        </w:rPr>
        <w:t xml:space="preserve">ого </w:t>
      </w:r>
      <w:r w:rsidR="00591440" w:rsidRPr="00305079">
        <w:rPr>
          <w:rFonts w:ascii="Times New Roman" w:eastAsia="Times New Roman" w:hAnsi="Times New Roman" w:cs="Times New Roman"/>
          <w:bCs/>
          <w:color w:val="000000" w:themeColor="text1"/>
          <w:sz w:val="24"/>
          <w:szCs w:val="24"/>
        </w:rPr>
        <w:t xml:space="preserve"> проект</w:t>
      </w:r>
      <w:r w:rsidR="00591440">
        <w:rPr>
          <w:rFonts w:ascii="Times New Roman" w:eastAsia="Times New Roman" w:hAnsi="Times New Roman" w:cs="Times New Roman"/>
          <w:bCs/>
          <w:color w:val="000000" w:themeColor="text1"/>
          <w:sz w:val="24"/>
          <w:szCs w:val="24"/>
        </w:rPr>
        <w:t>а</w:t>
      </w:r>
      <w:r w:rsidR="0059144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д</w:t>
      </w:r>
      <w:r w:rsidRPr="00305079">
        <w:rPr>
          <w:rFonts w:ascii="Times New Roman" w:eastAsia="Times New Roman" w:hAnsi="Times New Roman" w:cs="Times New Roman"/>
          <w:bCs/>
          <w:color w:val="000000" w:themeColor="text1"/>
          <w:sz w:val="24"/>
          <w:szCs w:val="24"/>
        </w:rPr>
        <w:t>ипломн</w:t>
      </w:r>
      <w:r>
        <w:rPr>
          <w:rFonts w:ascii="Times New Roman" w:eastAsia="Times New Roman" w:hAnsi="Times New Roman" w:cs="Times New Roman"/>
          <w:bCs/>
          <w:color w:val="000000" w:themeColor="text1"/>
          <w:sz w:val="24"/>
          <w:szCs w:val="24"/>
        </w:rPr>
        <w:t>ой</w:t>
      </w:r>
      <w:r w:rsidRPr="00305079">
        <w:rPr>
          <w:rFonts w:ascii="Times New Roman" w:eastAsia="Times New Roman" w:hAnsi="Times New Roman" w:cs="Times New Roman"/>
          <w:bCs/>
          <w:color w:val="000000" w:themeColor="text1"/>
          <w:sz w:val="24"/>
          <w:szCs w:val="24"/>
        </w:rPr>
        <w:t xml:space="preserve"> работ</w:t>
      </w:r>
      <w:r>
        <w:rPr>
          <w:rFonts w:ascii="Times New Roman" w:eastAsia="Times New Roman" w:hAnsi="Times New Roman" w:cs="Times New Roman"/>
          <w:bCs/>
          <w:color w:val="000000" w:themeColor="text1"/>
          <w:sz w:val="24"/>
          <w:szCs w:val="24"/>
        </w:rPr>
        <w:t>ы</w:t>
      </w:r>
      <w:r>
        <w:rPr>
          <w:rFonts w:ascii="Times New Roman" w:eastAsia="Times New Roman" w:hAnsi="Times New Roman" w:cs="Times New Roman"/>
          <w:bCs/>
          <w:color w:val="000000"/>
          <w:sz w:val="24"/>
          <w:szCs w:val="24"/>
        </w:rPr>
        <w:t xml:space="preserve">) </w:t>
      </w:r>
      <w:r w:rsidRPr="00932241">
        <w:rPr>
          <w:rFonts w:ascii="Times New Roman" w:eastAsia="Times New Roman" w:hAnsi="Times New Roman" w:cs="Times New Roman"/>
          <w:bCs/>
          <w:color w:val="000000"/>
          <w:sz w:val="24"/>
          <w:szCs w:val="24"/>
        </w:rPr>
        <w:t xml:space="preserve"> и оформляется по</w:t>
      </w:r>
      <w:r>
        <w:rPr>
          <w:rFonts w:ascii="Times New Roman" w:eastAsia="Times New Roman" w:hAnsi="Times New Roman" w:cs="Times New Roman"/>
          <w:bCs/>
          <w:color w:val="000000"/>
          <w:sz w:val="24"/>
          <w:szCs w:val="24"/>
        </w:rPr>
        <w:t xml:space="preserve"> </w:t>
      </w:r>
      <w:r w:rsidRPr="00932241">
        <w:rPr>
          <w:rFonts w:ascii="Times New Roman" w:eastAsia="Times New Roman" w:hAnsi="Times New Roman" w:cs="Times New Roman"/>
          <w:bCs/>
          <w:color w:val="000000"/>
          <w:sz w:val="24"/>
          <w:szCs w:val="24"/>
        </w:rPr>
        <w:t>утверждённому образцу.</w:t>
      </w:r>
      <w:r>
        <w:rPr>
          <w:rFonts w:ascii="Times New Roman" w:eastAsia="Times New Roman" w:hAnsi="Times New Roman" w:cs="Times New Roman"/>
          <w:bCs/>
          <w:color w:val="000000"/>
          <w:sz w:val="24"/>
          <w:szCs w:val="24"/>
        </w:rPr>
        <w:t xml:space="preserve"> В содержании приводятся заголовки разделов глав и параграфов (при наличии), а также указываются страницы, с которых они начинаются.</w:t>
      </w:r>
    </w:p>
    <w:p w14:paraId="26B45F81" w14:textId="25D9D1AC"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Во введении обосновывается актуальность темы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степень ее разработанности, цели,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 Объем введения должен быть в пределах 2-3 страниц.</w:t>
      </w:r>
    </w:p>
    <w:p w14:paraId="70C0A75C" w14:textId="24BE79AE"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Основная часть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включает в себя главы и параграфы в соответствии с логической структурой изложения. </w:t>
      </w:r>
      <w:proofErr w:type="gramStart"/>
      <w:r>
        <w:rPr>
          <w:rFonts w:ascii="Times New Roman" w:eastAsia="Times New Roman" w:hAnsi="Times New Roman" w:cs="Times New Roman"/>
          <w:bCs/>
          <w:color w:val="000000"/>
          <w:sz w:val="24"/>
          <w:szCs w:val="24"/>
        </w:rPr>
        <w:t xml:space="preserve">Основная часть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должна содержать, как правило, две главы: теоретическую и практическую.</w:t>
      </w:r>
      <w:proofErr w:type="gramEnd"/>
    </w:p>
    <w:p w14:paraId="29E169E9" w14:textId="3A4EC32E"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 первой главе (теоретической части) содержатся теоретические аспекты исследуемой проблемы, обзор используемых источников информации по теме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описание объекта и предмета исследования, а также позиция автора по данному вопросу. Сведения, содержащиеся в главе, должны давать полное представление о состоянии и степени изученности темы исследования. </w:t>
      </w:r>
    </w:p>
    <w:p w14:paraId="47A8E24A" w14:textId="7AA293AC"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w:t>
      </w:r>
    </w:p>
    <w:p w14:paraId="34FE182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Завершается первая глава обоснованием необходимости проведения практической части работы.</w:t>
      </w:r>
    </w:p>
    <w:p w14:paraId="12F0B5BC" w14:textId="3837BA64"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Во второй главе (практической части)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анализируются особенности объекта исследования, практические аспекты проблем, рассмотренных в первой главе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а также анализируется практический материал, собранный во время производственной практики </w:t>
      </w:r>
      <w:r>
        <w:rPr>
          <w:rFonts w:ascii="Times New Roman" w:eastAsia="Times New Roman" w:hAnsi="Times New Roman" w:cs="Times New Roman"/>
          <w:bCs/>
          <w:color w:val="000000"/>
          <w:sz w:val="24"/>
          <w:szCs w:val="24"/>
        </w:rPr>
        <w:lastRenderedPageBreak/>
        <w:t>(преддипломной). В ней содержатся:</w:t>
      </w:r>
    </w:p>
    <w:p w14:paraId="3778978F"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анализ практического материала по избранной теме;</w:t>
      </w:r>
    </w:p>
    <w:p w14:paraId="285B0D8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описание выявленных проблем и тенденций развития объекта и предмета исследования на основе анализа практического материала;</w:t>
      </w:r>
    </w:p>
    <w:p w14:paraId="482215C8"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описание способов решения выявленных проблем.</w:t>
      </w:r>
    </w:p>
    <w:p w14:paraId="5EAA8687"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ходе практического исследования используются аналитические таблицы, расчеты, формулы, схемы, диаграммы, графики.</w:t>
      </w:r>
    </w:p>
    <w:p w14:paraId="4EF7BFF6" w14:textId="35E9AC8C"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Практическая часть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должна содержать самостоятельно проведенные студентом расчеты, составленный иллюстрированный материал, рисунки (графики, диаграммы, схемы), таблицы.</w:t>
      </w:r>
      <w:proofErr w:type="gramEnd"/>
      <w:r>
        <w:rPr>
          <w:rFonts w:ascii="Times New Roman" w:eastAsia="Times New Roman" w:hAnsi="Times New Roman" w:cs="Times New Roman"/>
          <w:bCs/>
          <w:color w:val="000000"/>
          <w:sz w:val="24"/>
          <w:szCs w:val="24"/>
        </w:rPr>
        <w:t xml:space="preserve"> Весь иллюстрированный материал должен быть проанализирован для подтверждения выводов по исследуемой проблеме.</w:t>
      </w:r>
    </w:p>
    <w:p w14:paraId="118C0ED2" w14:textId="4CF65A28"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Заключение является завершающей частью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которое содержит выводы и предложения по теме исследования, с их кратким обоснованием в соответствии с поставленными целями и задачами, раскрывает практическую значимость полученных результатов. Объем заключения должен составлять, как правило, до 5 страниц. Заключение является основой доклада студента на защите </w:t>
      </w:r>
      <w:r w:rsidR="00591440">
        <w:rPr>
          <w:rFonts w:ascii="Times New Roman" w:eastAsia="Times New Roman" w:hAnsi="Times New Roman" w:cs="Times New Roman"/>
          <w:bCs/>
          <w:color w:val="000000"/>
          <w:sz w:val="24"/>
          <w:szCs w:val="24"/>
        </w:rPr>
        <w:t>дипломного  проекта (дипломной работы)</w:t>
      </w:r>
      <w:r>
        <w:rPr>
          <w:rFonts w:ascii="Times New Roman" w:eastAsia="Times New Roman" w:hAnsi="Times New Roman" w:cs="Times New Roman"/>
          <w:bCs/>
          <w:color w:val="000000"/>
          <w:sz w:val="24"/>
          <w:szCs w:val="24"/>
        </w:rPr>
        <w:t>.</w:t>
      </w:r>
    </w:p>
    <w:p w14:paraId="45214895" w14:textId="21ED837B"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Список использованных источников должен содержать сведения об источниках, которые использовались или были изучены при подготовке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(не менее 20), и располагаться в следующем порядке:</w:t>
      </w:r>
    </w:p>
    <w:p w14:paraId="28EA621C"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законы Российской Федерации (в хронологической последовательности);</w:t>
      </w:r>
    </w:p>
    <w:p w14:paraId="42C287D1"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указы Президента Российской Федерации (в хронологической последовательности);</w:t>
      </w:r>
    </w:p>
    <w:p w14:paraId="3BE126E1"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постановления Правительства Российской Федерации (в хронологической последовательности);</w:t>
      </w:r>
    </w:p>
    <w:p w14:paraId="479D6A4B"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нормативные акты, инструкции (в хронологической последовательности);</w:t>
      </w:r>
    </w:p>
    <w:p w14:paraId="7D038FF1"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иные официальные материалы (резолюции – рекомендации международных организаций и конференций, официальные доклады, официальные отчеты, материалы судебной практики и др.);</w:t>
      </w:r>
    </w:p>
    <w:p w14:paraId="0CB60272"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монографии, учебники, учебные пособия (в алфавитном порядке по фамилии, имени, отчеству автора);</w:t>
      </w:r>
    </w:p>
    <w:p w14:paraId="3D88867D"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литература на иностранном языке;</w:t>
      </w:r>
    </w:p>
    <w:p w14:paraId="399C304B"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интернет – источники.</w:t>
      </w:r>
    </w:p>
    <w:p w14:paraId="37F580A4" w14:textId="64CB54CD"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Приложения включают дополнительные справочные источники, материалы, имеющие  вспомогательное значение: например, копии документов, выдержки отчетных материалов, статистические данные, схемы, таблицы, диаграммы, программы, положения и т.п.</w:t>
      </w:r>
      <w:proofErr w:type="gramEnd"/>
      <w:r>
        <w:rPr>
          <w:rFonts w:ascii="Times New Roman" w:eastAsia="Times New Roman" w:hAnsi="Times New Roman" w:cs="Times New Roman"/>
          <w:bCs/>
          <w:color w:val="000000"/>
          <w:sz w:val="24"/>
          <w:szCs w:val="24"/>
        </w:rPr>
        <w:t xml:space="preserve"> При наличии в работе более одного приложения их следует пронумеровать. Каждое приложение должно иметь ссылку по основному тексту  </w:t>
      </w:r>
      <w:r w:rsidR="005D5115">
        <w:rPr>
          <w:rFonts w:ascii="Times New Roman" w:eastAsia="Times New Roman" w:hAnsi="Times New Roman" w:cs="Times New Roman"/>
          <w:bCs/>
          <w:color w:val="000000"/>
          <w:sz w:val="24"/>
          <w:szCs w:val="24"/>
        </w:rPr>
        <w:t>дипломного  проекта (</w:t>
      </w:r>
      <w:r w:rsidR="00591440">
        <w:rPr>
          <w:rFonts w:ascii="Times New Roman" w:eastAsia="Times New Roman" w:hAnsi="Times New Roman" w:cs="Times New Roman"/>
          <w:bCs/>
          <w:color w:val="000000"/>
          <w:sz w:val="24"/>
          <w:szCs w:val="24"/>
        </w:rPr>
        <w:t>работы)</w:t>
      </w:r>
      <w:r>
        <w:rPr>
          <w:rFonts w:ascii="Times New Roman" w:eastAsia="Times New Roman" w:hAnsi="Times New Roman" w:cs="Times New Roman"/>
          <w:bCs/>
          <w:color w:val="000000"/>
          <w:sz w:val="24"/>
          <w:szCs w:val="24"/>
        </w:rPr>
        <w:t>.</w:t>
      </w:r>
    </w:p>
    <w:p w14:paraId="6054F3C9" w14:textId="6B79ACDE" w:rsidR="00BC556A" w:rsidRDefault="002478EF"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Дипломный  проект (работа)</w:t>
      </w:r>
      <w:r w:rsidR="00BC556A">
        <w:rPr>
          <w:rFonts w:ascii="Times New Roman" w:eastAsia="Times New Roman" w:hAnsi="Times New Roman" w:cs="Times New Roman"/>
          <w:bCs/>
          <w:color w:val="000000" w:themeColor="text1"/>
          <w:sz w:val="24"/>
          <w:szCs w:val="24"/>
        </w:rPr>
        <w:t xml:space="preserve"> долже</w:t>
      </w:r>
      <w:r w:rsidR="00197280">
        <w:rPr>
          <w:rFonts w:ascii="Times New Roman" w:eastAsia="Times New Roman" w:hAnsi="Times New Roman" w:cs="Times New Roman"/>
          <w:bCs/>
          <w:color w:val="000000" w:themeColor="text1"/>
          <w:sz w:val="24"/>
          <w:szCs w:val="24"/>
        </w:rPr>
        <w:t xml:space="preserve">н быть распечатан и переплетен, </w:t>
      </w:r>
      <w:r w:rsidR="00BC556A">
        <w:rPr>
          <w:rFonts w:ascii="Times New Roman" w:eastAsia="Times New Roman" w:hAnsi="Times New Roman" w:cs="Times New Roman"/>
          <w:bCs/>
          <w:color w:val="000000" w:themeColor="text1"/>
          <w:sz w:val="24"/>
          <w:szCs w:val="24"/>
        </w:rPr>
        <w:t>рекомендуемый объем не менее 40 и не более 50 страниц без учета приложений. При выполнении коллективной д</w:t>
      </w:r>
      <w:r w:rsidR="00BC556A" w:rsidRPr="00305079">
        <w:rPr>
          <w:rFonts w:ascii="Times New Roman" w:eastAsia="Times New Roman" w:hAnsi="Times New Roman" w:cs="Times New Roman"/>
          <w:bCs/>
          <w:color w:val="000000" w:themeColor="text1"/>
          <w:sz w:val="24"/>
          <w:szCs w:val="24"/>
        </w:rPr>
        <w:t>ипломн</w:t>
      </w:r>
      <w:r w:rsidR="00BC556A">
        <w:rPr>
          <w:rFonts w:ascii="Times New Roman" w:eastAsia="Times New Roman" w:hAnsi="Times New Roman" w:cs="Times New Roman"/>
          <w:bCs/>
          <w:color w:val="000000" w:themeColor="text1"/>
          <w:sz w:val="24"/>
          <w:szCs w:val="24"/>
        </w:rPr>
        <w:t>ой</w:t>
      </w:r>
      <w:r w:rsidR="00BC556A" w:rsidRPr="00305079">
        <w:rPr>
          <w:rFonts w:ascii="Times New Roman" w:eastAsia="Times New Roman" w:hAnsi="Times New Roman" w:cs="Times New Roman"/>
          <w:bCs/>
          <w:color w:val="000000" w:themeColor="text1"/>
          <w:sz w:val="24"/>
          <w:szCs w:val="24"/>
        </w:rPr>
        <w:t xml:space="preserve"> работ</w:t>
      </w:r>
      <w:r w:rsidR="00BC556A">
        <w:rPr>
          <w:rFonts w:ascii="Times New Roman" w:eastAsia="Times New Roman" w:hAnsi="Times New Roman" w:cs="Times New Roman"/>
          <w:bCs/>
          <w:color w:val="000000" w:themeColor="text1"/>
          <w:sz w:val="24"/>
          <w:szCs w:val="24"/>
        </w:rPr>
        <w:t>ы</w:t>
      </w:r>
      <w:r w:rsidR="00BC556A" w:rsidRPr="00305079">
        <w:rPr>
          <w:rFonts w:ascii="Times New Roman" w:eastAsia="Times New Roman" w:hAnsi="Times New Roman" w:cs="Times New Roman"/>
          <w:bCs/>
          <w:color w:val="000000" w:themeColor="text1"/>
          <w:sz w:val="24"/>
          <w:szCs w:val="24"/>
        </w:rPr>
        <w:t xml:space="preserve"> (проект</w:t>
      </w:r>
      <w:r w:rsidR="00BC556A">
        <w:rPr>
          <w:rFonts w:ascii="Times New Roman" w:eastAsia="Times New Roman" w:hAnsi="Times New Roman" w:cs="Times New Roman"/>
          <w:bCs/>
          <w:color w:val="000000" w:themeColor="text1"/>
          <w:sz w:val="24"/>
          <w:szCs w:val="24"/>
        </w:rPr>
        <w:t>а</w:t>
      </w:r>
      <w:r w:rsidR="00BC556A" w:rsidRPr="00305079">
        <w:rPr>
          <w:rFonts w:ascii="Times New Roman" w:eastAsia="Times New Roman" w:hAnsi="Times New Roman" w:cs="Times New Roman"/>
          <w:bCs/>
          <w:color w:val="000000" w:themeColor="text1"/>
          <w:sz w:val="24"/>
          <w:szCs w:val="24"/>
        </w:rPr>
        <w:t>)</w:t>
      </w:r>
      <w:r w:rsidR="00BC556A">
        <w:rPr>
          <w:rFonts w:ascii="Times New Roman" w:eastAsia="Times New Roman" w:hAnsi="Times New Roman" w:cs="Times New Roman"/>
          <w:bCs/>
          <w:color w:val="000000" w:themeColor="text1"/>
          <w:sz w:val="24"/>
          <w:szCs w:val="24"/>
        </w:rPr>
        <w:t xml:space="preserve"> объем может быть увеличен до 50-80 страниц без учета приложений.</w:t>
      </w:r>
    </w:p>
    <w:p w14:paraId="3619488D" w14:textId="7EF496DF"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Выполненные </w:t>
      </w:r>
      <w:r w:rsidRPr="00305079">
        <w:rPr>
          <w:rFonts w:ascii="Times New Roman" w:eastAsia="Times New Roman" w:hAnsi="Times New Roman" w:cs="Times New Roman"/>
          <w:bCs/>
          <w:color w:val="000000" w:themeColor="text1"/>
          <w:sz w:val="24"/>
          <w:szCs w:val="24"/>
        </w:rPr>
        <w:t>дипломн</w:t>
      </w:r>
      <w:r>
        <w:rPr>
          <w:rFonts w:ascii="Times New Roman" w:eastAsia="Times New Roman" w:hAnsi="Times New Roman" w:cs="Times New Roman"/>
          <w:bCs/>
          <w:color w:val="000000" w:themeColor="text1"/>
          <w:sz w:val="24"/>
          <w:szCs w:val="24"/>
        </w:rPr>
        <w:t>ые</w:t>
      </w:r>
      <w:r w:rsidRPr="00305079">
        <w:rPr>
          <w:rFonts w:ascii="Times New Roman" w:eastAsia="Times New Roman" w:hAnsi="Times New Roman" w:cs="Times New Roman"/>
          <w:bCs/>
          <w:color w:val="000000" w:themeColor="text1"/>
          <w:sz w:val="24"/>
          <w:szCs w:val="24"/>
        </w:rPr>
        <w:t xml:space="preserve"> проект</w:t>
      </w:r>
      <w:r>
        <w:rPr>
          <w:rFonts w:ascii="Times New Roman" w:eastAsia="Times New Roman" w:hAnsi="Times New Roman" w:cs="Times New Roman"/>
          <w:bCs/>
          <w:color w:val="000000" w:themeColor="text1"/>
          <w:sz w:val="24"/>
          <w:szCs w:val="24"/>
        </w:rPr>
        <w:t>ы</w:t>
      </w:r>
      <w:r w:rsidR="002478EF">
        <w:rPr>
          <w:rFonts w:ascii="Times New Roman" w:eastAsia="Times New Roman" w:hAnsi="Times New Roman" w:cs="Times New Roman"/>
          <w:bCs/>
          <w:color w:val="000000" w:themeColor="text1"/>
          <w:sz w:val="24"/>
          <w:szCs w:val="24"/>
        </w:rPr>
        <w:t xml:space="preserve"> (</w:t>
      </w:r>
      <w:r w:rsidR="002478EF" w:rsidRPr="00305079">
        <w:rPr>
          <w:rFonts w:ascii="Times New Roman" w:eastAsia="Times New Roman" w:hAnsi="Times New Roman" w:cs="Times New Roman"/>
          <w:bCs/>
          <w:color w:val="000000" w:themeColor="text1"/>
          <w:sz w:val="24"/>
          <w:szCs w:val="24"/>
        </w:rPr>
        <w:t>работ</w:t>
      </w:r>
      <w:r w:rsidR="002478EF">
        <w:rPr>
          <w:rFonts w:ascii="Times New Roman" w:eastAsia="Times New Roman" w:hAnsi="Times New Roman" w:cs="Times New Roman"/>
          <w:bCs/>
          <w:color w:val="000000" w:themeColor="text1"/>
          <w:sz w:val="24"/>
          <w:szCs w:val="24"/>
        </w:rPr>
        <w:t>ы</w:t>
      </w:r>
      <w:r w:rsidRPr="00305079">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подлежат обязательному рецензированию. Рецензентами являются специалисты из числа работников ор</w:t>
      </w:r>
      <w:r w:rsidR="00C108E1">
        <w:rPr>
          <w:rFonts w:ascii="Times New Roman" w:eastAsia="Times New Roman" w:hAnsi="Times New Roman" w:cs="Times New Roman"/>
          <w:bCs/>
          <w:color w:val="000000" w:themeColor="text1"/>
          <w:sz w:val="24"/>
          <w:szCs w:val="24"/>
        </w:rPr>
        <w:t>га</w:t>
      </w:r>
      <w:r>
        <w:rPr>
          <w:rFonts w:ascii="Times New Roman" w:eastAsia="Times New Roman" w:hAnsi="Times New Roman" w:cs="Times New Roman"/>
          <w:bCs/>
          <w:color w:val="000000" w:themeColor="text1"/>
          <w:sz w:val="24"/>
          <w:szCs w:val="24"/>
        </w:rPr>
        <w:t xml:space="preserve">низаций, </w:t>
      </w:r>
      <w:r>
        <w:rPr>
          <w:rFonts w:ascii="Times New Roman" w:eastAsia="Times New Roman" w:hAnsi="Times New Roman" w:cs="Times New Roman"/>
          <w:bCs/>
          <w:color w:val="000000" w:themeColor="text1"/>
          <w:sz w:val="24"/>
          <w:szCs w:val="24"/>
        </w:rPr>
        <w:lastRenderedPageBreak/>
        <w:t>преподавателей филиала и других образовательных организаций, владеющих вопросами, связанными с тематикой дипломных проектов</w:t>
      </w:r>
      <w:r w:rsidR="002478EF">
        <w:rPr>
          <w:rFonts w:ascii="Times New Roman" w:eastAsia="Times New Roman" w:hAnsi="Times New Roman" w:cs="Times New Roman"/>
          <w:bCs/>
          <w:color w:val="000000" w:themeColor="text1"/>
          <w:sz w:val="24"/>
          <w:szCs w:val="24"/>
        </w:rPr>
        <w:t xml:space="preserve"> (работ</w:t>
      </w:r>
      <w:r>
        <w:rPr>
          <w:rFonts w:ascii="Times New Roman" w:eastAsia="Times New Roman" w:hAnsi="Times New Roman" w:cs="Times New Roman"/>
          <w:bCs/>
          <w:color w:val="000000" w:themeColor="text1"/>
          <w:sz w:val="24"/>
          <w:szCs w:val="24"/>
        </w:rPr>
        <w:t xml:space="preserve">). </w:t>
      </w:r>
    </w:p>
    <w:p w14:paraId="03011D99" w14:textId="4F3FDED9"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Рецензенты назначаются приказом директора Калужского филиала </w:t>
      </w:r>
      <w:r>
        <w:rPr>
          <w:rFonts w:ascii="Times New Roman" w:eastAsia="Times New Roman" w:hAnsi="Times New Roman" w:cs="Times New Roman"/>
          <w:bCs/>
          <w:color w:val="000000"/>
          <w:sz w:val="24"/>
          <w:szCs w:val="24"/>
        </w:rPr>
        <w:t xml:space="preserve">ФГОБУ </w:t>
      </w:r>
      <w:proofErr w:type="gramStart"/>
      <w:r>
        <w:rPr>
          <w:rFonts w:ascii="Times New Roman" w:eastAsia="Times New Roman" w:hAnsi="Times New Roman" w:cs="Times New Roman"/>
          <w:bCs/>
          <w:color w:val="000000"/>
          <w:sz w:val="24"/>
          <w:szCs w:val="24"/>
        </w:rPr>
        <w:t>ВО</w:t>
      </w:r>
      <w:proofErr w:type="gramEnd"/>
      <w:r>
        <w:rPr>
          <w:rFonts w:ascii="Times New Roman" w:eastAsia="Times New Roman" w:hAnsi="Times New Roman" w:cs="Times New Roman"/>
          <w:bCs/>
          <w:color w:val="000000"/>
          <w:sz w:val="24"/>
          <w:szCs w:val="24"/>
        </w:rPr>
        <w:t xml:space="preserve"> «Финансовый университет при Правительстве Российской Федерации» не позднее чем за месяц до защиты</w:t>
      </w:r>
      <w:r w:rsidRPr="00280C76">
        <w:rPr>
          <w:rFonts w:ascii="Times New Roman" w:eastAsia="Times New Roman" w:hAnsi="Times New Roman" w:cs="Times New Roman"/>
          <w:bCs/>
          <w:color w:val="000000" w:themeColor="text1"/>
          <w:sz w:val="24"/>
          <w:szCs w:val="24"/>
        </w:rPr>
        <w:t xml:space="preserve"> </w:t>
      </w:r>
      <w:r w:rsidR="005D5115">
        <w:rPr>
          <w:rFonts w:ascii="Times New Roman" w:eastAsia="Times New Roman" w:hAnsi="Times New Roman" w:cs="Times New Roman"/>
          <w:bCs/>
          <w:color w:val="000000" w:themeColor="text1"/>
          <w:sz w:val="24"/>
          <w:szCs w:val="24"/>
        </w:rPr>
        <w:t>дипломных проектов (</w:t>
      </w:r>
      <w:r w:rsidR="002478EF">
        <w:rPr>
          <w:rFonts w:ascii="Times New Roman" w:eastAsia="Times New Roman" w:hAnsi="Times New Roman" w:cs="Times New Roman"/>
          <w:bCs/>
          <w:color w:val="000000" w:themeColor="text1"/>
          <w:sz w:val="24"/>
          <w:szCs w:val="24"/>
        </w:rPr>
        <w:t>работ)</w:t>
      </w:r>
      <w:r>
        <w:rPr>
          <w:rFonts w:ascii="Times New Roman" w:eastAsia="Times New Roman" w:hAnsi="Times New Roman" w:cs="Times New Roman"/>
          <w:bCs/>
          <w:color w:val="000000" w:themeColor="text1"/>
          <w:sz w:val="24"/>
          <w:szCs w:val="24"/>
        </w:rPr>
        <w:t>.</w:t>
      </w:r>
    </w:p>
    <w:p w14:paraId="5CD917EC" w14:textId="78F9C89D"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Содержание рецензии доводится до сведения студента не </w:t>
      </w:r>
      <w:proofErr w:type="gramStart"/>
      <w:r>
        <w:rPr>
          <w:rFonts w:ascii="Times New Roman" w:eastAsia="Times New Roman" w:hAnsi="Times New Roman" w:cs="Times New Roman"/>
          <w:bCs/>
          <w:color w:val="000000" w:themeColor="text1"/>
          <w:sz w:val="24"/>
          <w:szCs w:val="24"/>
        </w:rPr>
        <w:t>позднее</w:t>
      </w:r>
      <w:proofErr w:type="gramEnd"/>
      <w:r>
        <w:rPr>
          <w:rFonts w:ascii="Times New Roman" w:eastAsia="Times New Roman" w:hAnsi="Times New Roman" w:cs="Times New Roman"/>
          <w:bCs/>
          <w:color w:val="000000" w:themeColor="text1"/>
          <w:sz w:val="24"/>
          <w:szCs w:val="24"/>
        </w:rPr>
        <w:t xml:space="preserve"> чем за день до защиты </w:t>
      </w:r>
      <w:r w:rsidR="002478EF">
        <w:rPr>
          <w:rFonts w:ascii="Times New Roman" w:eastAsia="Times New Roman" w:hAnsi="Times New Roman" w:cs="Times New Roman"/>
          <w:bCs/>
          <w:color w:val="000000" w:themeColor="text1"/>
          <w:sz w:val="24"/>
          <w:szCs w:val="24"/>
        </w:rPr>
        <w:t>дипломного проекта (</w:t>
      </w:r>
      <w:r>
        <w:rPr>
          <w:rFonts w:ascii="Times New Roman" w:eastAsia="Times New Roman" w:hAnsi="Times New Roman" w:cs="Times New Roman"/>
          <w:bCs/>
          <w:color w:val="000000" w:themeColor="text1"/>
          <w:sz w:val="24"/>
          <w:szCs w:val="24"/>
        </w:rPr>
        <w:t xml:space="preserve">работы). Внесение изменений в </w:t>
      </w:r>
      <w:r w:rsidR="002478EF">
        <w:rPr>
          <w:rFonts w:ascii="Times New Roman" w:eastAsia="Times New Roman" w:hAnsi="Times New Roman" w:cs="Times New Roman"/>
          <w:bCs/>
          <w:color w:val="000000" w:themeColor="text1"/>
          <w:sz w:val="24"/>
          <w:szCs w:val="24"/>
        </w:rPr>
        <w:t>дипломный проект (</w:t>
      </w:r>
      <w:r>
        <w:rPr>
          <w:rFonts w:ascii="Times New Roman" w:eastAsia="Times New Roman" w:hAnsi="Times New Roman" w:cs="Times New Roman"/>
          <w:bCs/>
          <w:color w:val="000000" w:themeColor="text1"/>
          <w:sz w:val="24"/>
          <w:szCs w:val="24"/>
        </w:rPr>
        <w:t>работу) после получения рецензии не допускается.</w:t>
      </w:r>
    </w:p>
    <w:p w14:paraId="0F77B26C" w14:textId="5EB4C78F"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 целью готовности студента к защите </w:t>
      </w:r>
      <w:r w:rsidR="002478EF">
        <w:rPr>
          <w:rFonts w:ascii="Times New Roman" w:eastAsia="Times New Roman" w:hAnsi="Times New Roman" w:cs="Times New Roman"/>
          <w:bCs/>
          <w:color w:val="000000" w:themeColor="text1"/>
          <w:sz w:val="24"/>
          <w:szCs w:val="24"/>
        </w:rPr>
        <w:t>дипломного проекта (работы)</w:t>
      </w:r>
      <w:r>
        <w:rPr>
          <w:rFonts w:ascii="Times New Roman" w:eastAsia="Times New Roman" w:hAnsi="Times New Roman" w:cs="Times New Roman"/>
          <w:bCs/>
          <w:color w:val="000000" w:themeColor="text1"/>
          <w:sz w:val="24"/>
          <w:szCs w:val="24"/>
        </w:rPr>
        <w:t xml:space="preserve"> в филиале организуется и проводится предварительная защита</w:t>
      </w:r>
      <w:r w:rsidRPr="00280C76">
        <w:rPr>
          <w:rFonts w:ascii="Times New Roman" w:eastAsia="Times New Roman" w:hAnsi="Times New Roman" w:cs="Times New Roman"/>
          <w:bCs/>
          <w:color w:val="000000" w:themeColor="text1"/>
          <w:sz w:val="24"/>
          <w:szCs w:val="24"/>
        </w:rPr>
        <w:t xml:space="preserve"> </w:t>
      </w:r>
      <w:r w:rsidR="002478EF">
        <w:rPr>
          <w:rFonts w:ascii="Times New Roman" w:eastAsia="Times New Roman" w:hAnsi="Times New Roman" w:cs="Times New Roman"/>
          <w:bCs/>
          <w:color w:val="000000" w:themeColor="text1"/>
          <w:sz w:val="24"/>
          <w:szCs w:val="24"/>
        </w:rPr>
        <w:t>дипломного проекта (работы)</w:t>
      </w:r>
      <w:r>
        <w:rPr>
          <w:rFonts w:ascii="Times New Roman" w:eastAsia="Times New Roman" w:hAnsi="Times New Roman" w:cs="Times New Roman"/>
          <w:bCs/>
          <w:color w:val="000000" w:themeColor="text1"/>
          <w:sz w:val="24"/>
          <w:szCs w:val="24"/>
        </w:rPr>
        <w:t>.</w:t>
      </w:r>
    </w:p>
    <w:p w14:paraId="7E04A31C" w14:textId="6781194F"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themeColor="text1"/>
          <w:sz w:val="24"/>
          <w:szCs w:val="24"/>
        </w:rPr>
        <w:t xml:space="preserve">Задачами предзащиты </w:t>
      </w:r>
      <w:r w:rsidR="002478EF">
        <w:rPr>
          <w:rFonts w:ascii="Times New Roman" w:eastAsia="Times New Roman" w:hAnsi="Times New Roman" w:cs="Times New Roman"/>
          <w:bCs/>
          <w:color w:val="000000" w:themeColor="text1"/>
          <w:sz w:val="24"/>
          <w:szCs w:val="24"/>
        </w:rPr>
        <w:t>дипломного проекта (работы)</w:t>
      </w:r>
      <w:r>
        <w:rPr>
          <w:rFonts w:ascii="Times New Roman" w:eastAsia="Times New Roman" w:hAnsi="Times New Roman" w:cs="Times New Roman"/>
          <w:bCs/>
          <w:color w:val="000000" w:themeColor="text1"/>
          <w:sz w:val="24"/>
          <w:szCs w:val="24"/>
        </w:rPr>
        <w:t xml:space="preserve"> являются оценка  соответствия текста доклада заявленной теме, полноты раскрытия заявленных целей и задач, своевременное выявление недостатков и недочетов, возникших в ходе выполнения </w:t>
      </w:r>
      <w:r w:rsidR="002478EF">
        <w:rPr>
          <w:rFonts w:ascii="Times New Roman" w:eastAsia="Times New Roman" w:hAnsi="Times New Roman" w:cs="Times New Roman"/>
          <w:bCs/>
          <w:color w:val="000000" w:themeColor="text1"/>
          <w:sz w:val="24"/>
          <w:szCs w:val="24"/>
        </w:rPr>
        <w:t xml:space="preserve">дипломного проекта (работы) </w:t>
      </w:r>
      <w:r>
        <w:rPr>
          <w:rFonts w:ascii="Times New Roman" w:eastAsia="Times New Roman" w:hAnsi="Times New Roman" w:cs="Times New Roman"/>
          <w:bCs/>
          <w:color w:val="000000" w:themeColor="text1"/>
          <w:sz w:val="24"/>
          <w:szCs w:val="24"/>
        </w:rPr>
        <w:t>для выступления студента на защите.</w:t>
      </w:r>
    </w:p>
    <w:p w14:paraId="12F26D20" w14:textId="77777777" w:rsidR="00BC556A" w:rsidRPr="00932241"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p>
    <w:sectPr w:rsidR="00BC556A" w:rsidRPr="00932241">
      <w:footerReference w:type="default" r:id="rId9"/>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711D41" w15:done="0"/>
  <w15:commentEx w15:paraId="6A7BF897" w15:done="0"/>
  <w15:commentEx w15:paraId="20EA71EF" w15:done="0"/>
  <w15:commentEx w15:paraId="03BE1423" w15:done="0"/>
  <w15:commentEx w15:paraId="11AC3E87" w15:done="0"/>
  <w15:commentEx w15:paraId="62285132" w15:done="0"/>
  <w15:commentEx w15:paraId="3B1512ED" w15:done="0"/>
  <w15:commentEx w15:paraId="0256077E" w15:done="0"/>
  <w15:commentEx w15:paraId="202542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9954D" w14:textId="77777777" w:rsidR="00BF0414" w:rsidRDefault="00BF0414" w:rsidP="00A47523">
      <w:pPr>
        <w:spacing w:after="0" w:line="240" w:lineRule="auto"/>
      </w:pPr>
      <w:r>
        <w:separator/>
      </w:r>
    </w:p>
  </w:endnote>
  <w:endnote w:type="continuationSeparator" w:id="0">
    <w:p w14:paraId="714D145A" w14:textId="77777777" w:rsidR="00BF0414" w:rsidRDefault="00BF0414" w:rsidP="00A4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92588"/>
      <w:docPartObj>
        <w:docPartGallery w:val="Page Numbers (Bottom of Page)"/>
        <w:docPartUnique/>
      </w:docPartObj>
    </w:sdtPr>
    <w:sdtEndPr/>
    <w:sdtContent>
      <w:p w14:paraId="1685BF26" w14:textId="345DB9A9" w:rsidR="00A7195F" w:rsidRDefault="00A7195F">
        <w:pPr>
          <w:pStyle w:val="af"/>
          <w:jc w:val="center"/>
        </w:pPr>
        <w:r>
          <w:fldChar w:fldCharType="begin"/>
        </w:r>
        <w:r>
          <w:instrText>PAGE   \* MERGEFORMAT</w:instrText>
        </w:r>
        <w:r>
          <w:fldChar w:fldCharType="separate"/>
        </w:r>
        <w:r w:rsidR="00912E41">
          <w:rPr>
            <w:noProof/>
          </w:rPr>
          <w:t>2</w:t>
        </w:r>
        <w:r>
          <w:fldChar w:fldCharType="end"/>
        </w:r>
      </w:p>
    </w:sdtContent>
  </w:sdt>
  <w:p w14:paraId="2402E368" w14:textId="77777777" w:rsidR="00A7195F" w:rsidRDefault="00A719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E1383" w14:textId="77777777" w:rsidR="00BF0414" w:rsidRDefault="00BF0414" w:rsidP="00A47523">
      <w:pPr>
        <w:spacing w:after="0" w:line="240" w:lineRule="auto"/>
      </w:pPr>
      <w:r>
        <w:separator/>
      </w:r>
    </w:p>
  </w:footnote>
  <w:footnote w:type="continuationSeparator" w:id="0">
    <w:p w14:paraId="393A5367" w14:textId="77777777" w:rsidR="00BF0414" w:rsidRDefault="00BF0414" w:rsidP="00A47523">
      <w:pPr>
        <w:spacing w:after="0" w:line="240" w:lineRule="auto"/>
      </w:pPr>
      <w:r>
        <w:continuationSeparator/>
      </w:r>
    </w:p>
  </w:footnote>
  <w:footnote w:id="1">
    <w:p w14:paraId="53F4CE68" w14:textId="77777777" w:rsidR="00A7195F" w:rsidRDefault="00A7195F">
      <w:pPr>
        <w:pStyle w:val="a5"/>
      </w:pPr>
      <w:r>
        <w:rPr>
          <w:rStyle w:val="a7"/>
        </w:rPr>
        <w:footnoteRef/>
      </w:r>
      <w:r>
        <w:t xml:space="preserve"> </w:t>
      </w:r>
      <w:r w:rsidRPr="00A47523">
        <w:rPr>
          <w:rFonts w:ascii="Times New Roman" w:hAnsi="Times New Roman" w:cs="Times New Roman"/>
        </w:rPr>
        <w:t>Указаны примерные критерии оценивания. В условиях проведения демонстрационного экзамена по стандартам WSR, критерии оценивания заданий прописываются в техническом описании соответствующего комплекта оценочной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3CC"/>
    <w:multiLevelType w:val="hybridMultilevel"/>
    <w:tmpl w:val="AC74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37281"/>
    <w:multiLevelType w:val="hybridMultilevel"/>
    <w:tmpl w:val="FEE0751A"/>
    <w:lvl w:ilvl="0" w:tplc="E9BEAD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152A02"/>
    <w:multiLevelType w:val="hybridMultilevel"/>
    <w:tmpl w:val="1368C7C2"/>
    <w:lvl w:ilvl="0" w:tplc="F20EAC7C">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15535BD"/>
    <w:multiLevelType w:val="hybridMultilevel"/>
    <w:tmpl w:val="8E8AA868"/>
    <w:lvl w:ilvl="0" w:tplc="E9BEAD4A">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4">
    <w:nsid w:val="01F25D9F"/>
    <w:multiLevelType w:val="hybridMultilevel"/>
    <w:tmpl w:val="5A306588"/>
    <w:lvl w:ilvl="0" w:tplc="DB502DD8">
      <w:start w:val="1"/>
      <w:numFmt w:val="decimal"/>
      <w:lvlText w:val="%1."/>
      <w:lvlJc w:val="left"/>
      <w:pPr>
        <w:ind w:left="705" w:hanging="7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4DE65E7"/>
    <w:multiLevelType w:val="hybridMultilevel"/>
    <w:tmpl w:val="3D02EDE0"/>
    <w:lvl w:ilvl="0" w:tplc="E9BE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74C08"/>
    <w:multiLevelType w:val="hybridMultilevel"/>
    <w:tmpl w:val="2F4AAC3E"/>
    <w:lvl w:ilvl="0" w:tplc="0419000F">
      <w:start w:val="1"/>
      <w:numFmt w:val="decimal"/>
      <w:lvlText w:val="%1."/>
      <w:lvlJc w:val="left"/>
      <w:pPr>
        <w:ind w:left="0" w:hanging="360"/>
      </w:pPr>
      <w:rPr>
        <w:rFont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069F246B"/>
    <w:multiLevelType w:val="hybridMultilevel"/>
    <w:tmpl w:val="C7D02906"/>
    <w:lvl w:ilvl="0" w:tplc="4808F2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99436C1"/>
    <w:multiLevelType w:val="hybridMultilevel"/>
    <w:tmpl w:val="75F4A3D6"/>
    <w:lvl w:ilvl="0" w:tplc="4808F2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9EE18AE"/>
    <w:multiLevelType w:val="hybridMultilevel"/>
    <w:tmpl w:val="22C2D198"/>
    <w:lvl w:ilvl="0" w:tplc="E9BEA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BC53B05"/>
    <w:multiLevelType w:val="hybridMultilevel"/>
    <w:tmpl w:val="F53CB656"/>
    <w:lvl w:ilvl="0" w:tplc="ACACF01A">
      <w:start w:val="1"/>
      <w:numFmt w:val="decimal"/>
      <w:lvlText w:val="%1."/>
      <w:lvlJc w:val="left"/>
      <w:pPr>
        <w:ind w:left="286" w:hanging="707"/>
        <w:jc w:val="left"/>
      </w:pPr>
      <w:rPr>
        <w:rFonts w:ascii="Times New Roman" w:eastAsia="Times New Roman" w:hAnsi="Times New Roman" w:cs="Times New Roman" w:hint="default"/>
        <w:w w:val="99"/>
        <w:sz w:val="28"/>
        <w:szCs w:val="28"/>
        <w:lang w:val="ru-RU" w:eastAsia="ru-RU" w:bidi="ru-RU"/>
      </w:rPr>
    </w:lvl>
    <w:lvl w:ilvl="1" w:tplc="DF5699EA">
      <w:numFmt w:val="bullet"/>
      <w:lvlText w:val="•"/>
      <w:lvlJc w:val="left"/>
      <w:pPr>
        <w:ind w:left="1269" w:hanging="707"/>
      </w:pPr>
      <w:rPr>
        <w:rFonts w:hint="default"/>
        <w:lang w:val="ru-RU" w:eastAsia="ru-RU" w:bidi="ru-RU"/>
      </w:rPr>
    </w:lvl>
    <w:lvl w:ilvl="2" w:tplc="2000F5CA">
      <w:numFmt w:val="bullet"/>
      <w:lvlText w:val="•"/>
      <w:lvlJc w:val="left"/>
      <w:pPr>
        <w:ind w:left="2259" w:hanging="707"/>
      </w:pPr>
      <w:rPr>
        <w:rFonts w:hint="default"/>
        <w:lang w:val="ru-RU" w:eastAsia="ru-RU" w:bidi="ru-RU"/>
      </w:rPr>
    </w:lvl>
    <w:lvl w:ilvl="3" w:tplc="02CA4EC4">
      <w:numFmt w:val="bullet"/>
      <w:lvlText w:val="•"/>
      <w:lvlJc w:val="left"/>
      <w:pPr>
        <w:ind w:left="3249" w:hanging="707"/>
      </w:pPr>
      <w:rPr>
        <w:rFonts w:hint="default"/>
        <w:lang w:val="ru-RU" w:eastAsia="ru-RU" w:bidi="ru-RU"/>
      </w:rPr>
    </w:lvl>
    <w:lvl w:ilvl="4" w:tplc="34DE8FA0">
      <w:numFmt w:val="bullet"/>
      <w:lvlText w:val="•"/>
      <w:lvlJc w:val="left"/>
      <w:pPr>
        <w:ind w:left="4239" w:hanging="707"/>
      </w:pPr>
      <w:rPr>
        <w:rFonts w:hint="default"/>
        <w:lang w:val="ru-RU" w:eastAsia="ru-RU" w:bidi="ru-RU"/>
      </w:rPr>
    </w:lvl>
    <w:lvl w:ilvl="5" w:tplc="8028EECA">
      <w:numFmt w:val="bullet"/>
      <w:lvlText w:val="•"/>
      <w:lvlJc w:val="left"/>
      <w:pPr>
        <w:ind w:left="5229" w:hanging="707"/>
      </w:pPr>
      <w:rPr>
        <w:rFonts w:hint="default"/>
        <w:lang w:val="ru-RU" w:eastAsia="ru-RU" w:bidi="ru-RU"/>
      </w:rPr>
    </w:lvl>
    <w:lvl w:ilvl="6" w:tplc="4052DEFA">
      <w:numFmt w:val="bullet"/>
      <w:lvlText w:val="•"/>
      <w:lvlJc w:val="left"/>
      <w:pPr>
        <w:ind w:left="6219" w:hanging="707"/>
      </w:pPr>
      <w:rPr>
        <w:rFonts w:hint="default"/>
        <w:lang w:val="ru-RU" w:eastAsia="ru-RU" w:bidi="ru-RU"/>
      </w:rPr>
    </w:lvl>
    <w:lvl w:ilvl="7" w:tplc="9796CB7A">
      <w:numFmt w:val="bullet"/>
      <w:lvlText w:val="•"/>
      <w:lvlJc w:val="left"/>
      <w:pPr>
        <w:ind w:left="7208" w:hanging="707"/>
      </w:pPr>
      <w:rPr>
        <w:rFonts w:hint="default"/>
        <w:lang w:val="ru-RU" w:eastAsia="ru-RU" w:bidi="ru-RU"/>
      </w:rPr>
    </w:lvl>
    <w:lvl w:ilvl="8" w:tplc="B2AC1A8A">
      <w:numFmt w:val="bullet"/>
      <w:lvlText w:val="•"/>
      <w:lvlJc w:val="left"/>
      <w:pPr>
        <w:ind w:left="8198" w:hanging="707"/>
      </w:pPr>
      <w:rPr>
        <w:rFonts w:hint="default"/>
        <w:lang w:val="ru-RU" w:eastAsia="ru-RU" w:bidi="ru-RU"/>
      </w:rPr>
    </w:lvl>
  </w:abstractNum>
  <w:abstractNum w:abstractNumId="11">
    <w:nsid w:val="0E5868E7"/>
    <w:multiLevelType w:val="hybridMultilevel"/>
    <w:tmpl w:val="FC26CB16"/>
    <w:lvl w:ilvl="0" w:tplc="FE1C0B1E">
      <w:start w:val="1"/>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A3A3C"/>
    <w:multiLevelType w:val="hybridMultilevel"/>
    <w:tmpl w:val="91C4B408"/>
    <w:lvl w:ilvl="0" w:tplc="A78655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6D5F87"/>
    <w:multiLevelType w:val="hybridMultilevel"/>
    <w:tmpl w:val="AFB6721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6A316E3"/>
    <w:multiLevelType w:val="hybridMultilevel"/>
    <w:tmpl w:val="754EA61A"/>
    <w:lvl w:ilvl="0" w:tplc="4808F2A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5">
    <w:nsid w:val="1D0633CD"/>
    <w:multiLevelType w:val="hybridMultilevel"/>
    <w:tmpl w:val="F86621AA"/>
    <w:lvl w:ilvl="0" w:tplc="E9BEA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2AB439E"/>
    <w:multiLevelType w:val="hybridMultilevel"/>
    <w:tmpl w:val="898680EA"/>
    <w:lvl w:ilvl="0" w:tplc="D7EADA34">
      <w:start w:val="1"/>
      <w:numFmt w:val="bullet"/>
      <w:lvlText w:val=""/>
      <w:lvlJc w:val="left"/>
      <w:pPr>
        <w:ind w:left="1897" w:hanging="360"/>
      </w:pPr>
      <w:rPr>
        <w:rFonts w:ascii="Symbol" w:hAnsi="Symbol" w:hint="default"/>
      </w:rPr>
    </w:lvl>
    <w:lvl w:ilvl="1" w:tplc="04190003" w:tentative="1">
      <w:start w:val="1"/>
      <w:numFmt w:val="bullet"/>
      <w:lvlText w:val="o"/>
      <w:lvlJc w:val="left"/>
      <w:pPr>
        <w:ind w:left="2617" w:hanging="360"/>
      </w:pPr>
      <w:rPr>
        <w:rFonts w:ascii="Courier New" w:hAnsi="Courier New" w:cs="Courier New" w:hint="default"/>
      </w:rPr>
    </w:lvl>
    <w:lvl w:ilvl="2" w:tplc="04190005" w:tentative="1">
      <w:start w:val="1"/>
      <w:numFmt w:val="bullet"/>
      <w:lvlText w:val=""/>
      <w:lvlJc w:val="left"/>
      <w:pPr>
        <w:ind w:left="3337" w:hanging="360"/>
      </w:pPr>
      <w:rPr>
        <w:rFonts w:ascii="Wingdings" w:hAnsi="Wingdings" w:hint="default"/>
      </w:rPr>
    </w:lvl>
    <w:lvl w:ilvl="3" w:tplc="04190001" w:tentative="1">
      <w:start w:val="1"/>
      <w:numFmt w:val="bullet"/>
      <w:lvlText w:val=""/>
      <w:lvlJc w:val="left"/>
      <w:pPr>
        <w:ind w:left="4057" w:hanging="360"/>
      </w:pPr>
      <w:rPr>
        <w:rFonts w:ascii="Symbol" w:hAnsi="Symbol" w:hint="default"/>
      </w:rPr>
    </w:lvl>
    <w:lvl w:ilvl="4" w:tplc="04190003" w:tentative="1">
      <w:start w:val="1"/>
      <w:numFmt w:val="bullet"/>
      <w:lvlText w:val="o"/>
      <w:lvlJc w:val="left"/>
      <w:pPr>
        <w:ind w:left="4777" w:hanging="360"/>
      </w:pPr>
      <w:rPr>
        <w:rFonts w:ascii="Courier New" w:hAnsi="Courier New" w:cs="Courier New" w:hint="default"/>
      </w:rPr>
    </w:lvl>
    <w:lvl w:ilvl="5" w:tplc="04190005" w:tentative="1">
      <w:start w:val="1"/>
      <w:numFmt w:val="bullet"/>
      <w:lvlText w:val=""/>
      <w:lvlJc w:val="left"/>
      <w:pPr>
        <w:ind w:left="5497" w:hanging="360"/>
      </w:pPr>
      <w:rPr>
        <w:rFonts w:ascii="Wingdings" w:hAnsi="Wingdings" w:hint="default"/>
      </w:rPr>
    </w:lvl>
    <w:lvl w:ilvl="6" w:tplc="04190001" w:tentative="1">
      <w:start w:val="1"/>
      <w:numFmt w:val="bullet"/>
      <w:lvlText w:val=""/>
      <w:lvlJc w:val="left"/>
      <w:pPr>
        <w:ind w:left="6217" w:hanging="360"/>
      </w:pPr>
      <w:rPr>
        <w:rFonts w:ascii="Symbol" w:hAnsi="Symbol" w:hint="default"/>
      </w:rPr>
    </w:lvl>
    <w:lvl w:ilvl="7" w:tplc="04190003" w:tentative="1">
      <w:start w:val="1"/>
      <w:numFmt w:val="bullet"/>
      <w:lvlText w:val="o"/>
      <w:lvlJc w:val="left"/>
      <w:pPr>
        <w:ind w:left="6937" w:hanging="360"/>
      </w:pPr>
      <w:rPr>
        <w:rFonts w:ascii="Courier New" w:hAnsi="Courier New" w:cs="Courier New" w:hint="default"/>
      </w:rPr>
    </w:lvl>
    <w:lvl w:ilvl="8" w:tplc="04190005" w:tentative="1">
      <w:start w:val="1"/>
      <w:numFmt w:val="bullet"/>
      <w:lvlText w:val=""/>
      <w:lvlJc w:val="left"/>
      <w:pPr>
        <w:ind w:left="7657" w:hanging="360"/>
      </w:pPr>
      <w:rPr>
        <w:rFonts w:ascii="Wingdings" w:hAnsi="Wingdings" w:hint="default"/>
      </w:rPr>
    </w:lvl>
  </w:abstractNum>
  <w:abstractNum w:abstractNumId="17">
    <w:nsid w:val="29DF1ADF"/>
    <w:multiLevelType w:val="hybridMultilevel"/>
    <w:tmpl w:val="24EAA56A"/>
    <w:lvl w:ilvl="0" w:tplc="D7EADA34">
      <w:start w:val="1"/>
      <w:numFmt w:val="bullet"/>
      <w:lvlText w:val=""/>
      <w:lvlJc w:val="left"/>
      <w:pPr>
        <w:ind w:left="1897" w:hanging="360"/>
      </w:pPr>
      <w:rPr>
        <w:rFonts w:ascii="Symbol" w:hAnsi="Symbol" w:hint="default"/>
      </w:rPr>
    </w:lvl>
    <w:lvl w:ilvl="1" w:tplc="04190003" w:tentative="1">
      <w:start w:val="1"/>
      <w:numFmt w:val="bullet"/>
      <w:lvlText w:val="o"/>
      <w:lvlJc w:val="left"/>
      <w:pPr>
        <w:ind w:left="2617" w:hanging="360"/>
      </w:pPr>
      <w:rPr>
        <w:rFonts w:ascii="Courier New" w:hAnsi="Courier New" w:cs="Courier New" w:hint="default"/>
      </w:rPr>
    </w:lvl>
    <w:lvl w:ilvl="2" w:tplc="04190005" w:tentative="1">
      <w:start w:val="1"/>
      <w:numFmt w:val="bullet"/>
      <w:lvlText w:val=""/>
      <w:lvlJc w:val="left"/>
      <w:pPr>
        <w:ind w:left="3337" w:hanging="360"/>
      </w:pPr>
      <w:rPr>
        <w:rFonts w:ascii="Wingdings" w:hAnsi="Wingdings" w:hint="default"/>
      </w:rPr>
    </w:lvl>
    <w:lvl w:ilvl="3" w:tplc="04190001" w:tentative="1">
      <w:start w:val="1"/>
      <w:numFmt w:val="bullet"/>
      <w:lvlText w:val=""/>
      <w:lvlJc w:val="left"/>
      <w:pPr>
        <w:ind w:left="4057" w:hanging="360"/>
      </w:pPr>
      <w:rPr>
        <w:rFonts w:ascii="Symbol" w:hAnsi="Symbol" w:hint="default"/>
      </w:rPr>
    </w:lvl>
    <w:lvl w:ilvl="4" w:tplc="04190003" w:tentative="1">
      <w:start w:val="1"/>
      <w:numFmt w:val="bullet"/>
      <w:lvlText w:val="o"/>
      <w:lvlJc w:val="left"/>
      <w:pPr>
        <w:ind w:left="4777" w:hanging="360"/>
      </w:pPr>
      <w:rPr>
        <w:rFonts w:ascii="Courier New" w:hAnsi="Courier New" w:cs="Courier New" w:hint="default"/>
      </w:rPr>
    </w:lvl>
    <w:lvl w:ilvl="5" w:tplc="04190005" w:tentative="1">
      <w:start w:val="1"/>
      <w:numFmt w:val="bullet"/>
      <w:lvlText w:val=""/>
      <w:lvlJc w:val="left"/>
      <w:pPr>
        <w:ind w:left="5497" w:hanging="360"/>
      </w:pPr>
      <w:rPr>
        <w:rFonts w:ascii="Wingdings" w:hAnsi="Wingdings" w:hint="default"/>
      </w:rPr>
    </w:lvl>
    <w:lvl w:ilvl="6" w:tplc="04190001" w:tentative="1">
      <w:start w:val="1"/>
      <w:numFmt w:val="bullet"/>
      <w:lvlText w:val=""/>
      <w:lvlJc w:val="left"/>
      <w:pPr>
        <w:ind w:left="6217" w:hanging="360"/>
      </w:pPr>
      <w:rPr>
        <w:rFonts w:ascii="Symbol" w:hAnsi="Symbol" w:hint="default"/>
      </w:rPr>
    </w:lvl>
    <w:lvl w:ilvl="7" w:tplc="04190003" w:tentative="1">
      <w:start w:val="1"/>
      <w:numFmt w:val="bullet"/>
      <w:lvlText w:val="o"/>
      <w:lvlJc w:val="left"/>
      <w:pPr>
        <w:ind w:left="6937" w:hanging="360"/>
      </w:pPr>
      <w:rPr>
        <w:rFonts w:ascii="Courier New" w:hAnsi="Courier New" w:cs="Courier New" w:hint="default"/>
      </w:rPr>
    </w:lvl>
    <w:lvl w:ilvl="8" w:tplc="04190005" w:tentative="1">
      <w:start w:val="1"/>
      <w:numFmt w:val="bullet"/>
      <w:lvlText w:val=""/>
      <w:lvlJc w:val="left"/>
      <w:pPr>
        <w:ind w:left="7657" w:hanging="360"/>
      </w:pPr>
      <w:rPr>
        <w:rFonts w:ascii="Wingdings" w:hAnsi="Wingdings" w:hint="default"/>
      </w:rPr>
    </w:lvl>
  </w:abstractNum>
  <w:abstractNum w:abstractNumId="18">
    <w:nsid w:val="29E50357"/>
    <w:multiLevelType w:val="hybridMultilevel"/>
    <w:tmpl w:val="BB88EB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B43D23"/>
    <w:multiLevelType w:val="multilevel"/>
    <w:tmpl w:val="44A629B6"/>
    <w:lvl w:ilvl="0">
      <w:start w:val="1"/>
      <w:numFmt w:val="decimal"/>
      <w:pStyle w:val="a"/>
      <w:lvlText w:val="%1."/>
      <w:lvlJc w:val="left"/>
      <w:pPr>
        <w:ind w:left="720" w:hanging="360"/>
      </w:pPr>
      <w:rPr>
        <w:rFonts w:hint="default"/>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0">
    <w:nsid w:val="2D44438B"/>
    <w:multiLevelType w:val="hybridMultilevel"/>
    <w:tmpl w:val="E3A6F68C"/>
    <w:lvl w:ilvl="0" w:tplc="E9BE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AE1865"/>
    <w:multiLevelType w:val="hybridMultilevel"/>
    <w:tmpl w:val="FD101B30"/>
    <w:lvl w:ilvl="0" w:tplc="6F880BFE">
      <w:start w:val="1"/>
      <w:numFmt w:val="decimal"/>
      <w:lvlText w:val="%1."/>
      <w:lvlJc w:val="left"/>
      <w:pPr>
        <w:ind w:left="332" w:hanging="229"/>
      </w:pPr>
      <w:rPr>
        <w:rFonts w:ascii="Times New Roman" w:eastAsia="Times New Roman" w:hAnsi="Times New Roman" w:cs="Times New Roman" w:hint="default"/>
        <w:b/>
        <w:bCs/>
        <w:spacing w:val="-2"/>
        <w:w w:val="97"/>
        <w:sz w:val="24"/>
        <w:szCs w:val="24"/>
        <w:lang w:val="ru-RU" w:eastAsia="en-US" w:bidi="ar-SA"/>
      </w:rPr>
    </w:lvl>
    <w:lvl w:ilvl="1" w:tplc="568A5AAE">
      <w:start w:val="1"/>
      <w:numFmt w:val="decimal"/>
      <w:lvlText w:val="%2."/>
      <w:lvlJc w:val="left"/>
      <w:pPr>
        <w:ind w:left="1518" w:hanging="706"/>
        <w:jc w:val="right"/>
      </w:pPr>
      <w:rPr>
        <w:rFonts w:hint="default"/>
        <w:spacing w:val="-8"/>
        <w:w w:val="100"/>
        <w:lang w:val="ru-RU" w:eastAsia="en-US" w:bidi="ar-SA"/>
      </w:rPr>
    </w:lvl>
    <w:lvl w:ilvl="2" w:tplc="27EA7F06">
      <w:numFmt w:val="bullet"/>
      <w:lvlText w:val="•"/>
      <w:lvlJc w:val="left"/>
      <w:pPr>
        <w:ind w:left="2454" w:hanging="706"/>
      </w:pPr>
      <w:rPr>
        <w:rFonts w:hint="default"/>
        <w:lang w:val="ru-RU" w:eastAsia="en-US" w:bidi="ar-SA"/>
      </w:rPr>
    </w:lvl>
    <w:lvl w:ilvl="3" w:tplc="6E762FD4">
      <w:numFmt w:val="bullet"/>
      <w:lvlText w:val="•"/>
      <w:lvlJc w:val="left"/>
      <w:pPr>
        <w:ind w:left="3389" w:hanging="706"/>
      </w:pPr>
      <w:rPr>
        <w:rFonts w:hint="default"/>
        <w:lang w:val="ru-RU" w:eastAsia="en-US" w:bidi="ar-SA"/>
      </w:rPr>
    </w:lvl>
    <w:lvl w:ilvl="4" w:tplc="67BADD8E">
      <w:numFmt w:val="bullet"/>
      <w:lvlText w:val="•"/>
      <w:lvlJc w:val="left"/>
      <w:pPr>
        <w:ind w:left="4323" w:hanging="706"/>
      </w:pPr>
      <w:rPr>
        <w:rFonts w:hint="default"/>
        <w:lang w:val="ru-RU" w:eastAsia="en-US" w:bidi="ar-SA"/>
      </w:rPr>
    </w:lvl>
    <w:lvl w:ilvl="5" w:tplc="55262308">
      <w:numFmt w:val="bullet"/>
      <w:lvlText w:val="•"/>
      <w:lvlJc w:val="left"/>
      <w:pPr>
        <w:ind w:left="5258" w:hanging="706"/>
      </w:pPr>
      <w:rPr>
        <w:rFonts w:hint="default"/>
        <w:lang w:val="ru-RU" w:eastAsia="en-US" w:bidi="ar-SA"/>
      </w:rPr>
    </w:lvl>
    <w:lvl w:ilvl="6" w:tplc="37E0FB8A">
      <w:numFmt w:val="bullet"/>
      <w:lvlText w:val="•"/>
      <w:lvlJc w:val="left"/>
      <w:pPr>
        <w:ind w:left="6192" w:hanging="706"/>
      </w:pPr>
      <w:rPr>
        <w:rFonts w:hint="default"/>
        <w:lang w:val="ru-RU" w:eastAsia="en-US" w:bidi="ar-SA"/>
      </w:rPr>
    </w:lvl>
    <w:lvl w:ilvl="7" w:tplc="9C6EC624">
      <w:numFmt w:val="bullet"/>
      <w:lvlText w:val="•"/>
      <w:lvlJc w:val="left"/>
      <w:pPr>
        <w:ind w:left="7127" w:hanging="706"/>
      </w:pPr>
      <w:rPr>
        <w:rFonts w:hint="default"/>
        <w:lang w:val="ru-RU" w:eastAsia="en-US" w:bidi="ar-SA"/>
      </w:rPr>
    </w:lvl>
    <w:lvl w:ilvl="8" w:tplc="E4B82A68">
      <w:numFmt w:val="bullet"/>
      <w:lvlText w:val="•"/>
      <w:lvlJc w:val="left"/>
      <w:pPr>
        <w:ind w:left="8062" w:hanging="706"/>
      </w:pPr>
      <w:rPr>
        <w:rFonts w:hint="default"/>
        <w:lang w:val="ru-RU" w:eastAsia="en-US" w:bidi="ar-SA"/>
      </w:rPr>
    </w:lvl>
  </w:abstractNum>
  <w:abstractNum w:abstractNumId="22">
    <w:nsid w:val="324B1AF0"/>
    <w:multiLevelType w:val="hybridMultilevel"/>
    <w:tmpl w:val="5B32F6EE"/>
    <w:lvl w:ilvl="0" w:tplc="E9BE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4B02E9"/>
    <w:multiLevelType w:val="hybridMultilevel"/>
    <w:tmpl w:val="CB5C1E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3B263CD"/>
    <w:multiLevelType w:val="hybridMultilevel"/>
    <w:tmpl w:val="1756AE94"/>
    <w:lvl w:ilvl="0" w:tplc="4808F2A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341B3D24"/>
    <w:multiLevelType w:val="hybridMultilevel"/>
    <w:tmpl w:val="0BB44C4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643C75"/>
    <w:multiLevelType w:val="hybridMultilevel"/>
    <w:tmpl w:val="0D189E68"/>
    <w:lvl w:ilvl="0" w:tplc="4808F2A0">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7">
    <w:nsid w:val="4B7A4DA9"/>
    <w:multiLevelType w:val="hybridMultilevel"/>
    <w:tmpl w:val="24C63560"/>
    <w:lvl w:ilvl="0" w:tplc="4808F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D272FA"/>
    <w:multiLevelType w:val="hybridMultilevel"/>
    <w:tmpl w:val="6E3A3CFC"/>
    <w:lvl w:ilvl="0" w:tplc="E9BE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750A8D"/>
    <w:multiLevelType w:val="hybridMultilevel"/>
    <w:tmpl w:val="C53646A4"/>
    <w:lvl w:ilvl="0" w:tplc="4808F2A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907274E"/>
    <w:multiLevelType w:val="hybridMultilevel"/>
    <w:tmpl w:val="E03A8EF2"/>
    <w:lvl w:ilvl="0" w:tplc="0419000F">
      <w:start w:val="1"/>
      <w:numFmt w:val="decimal"/>
      <w:lvlText w:val="%1."/>
      <w:lvlJc w:val="left"/>
      <w:pPr>
        <w:ind w:left="1177" w:hanging="360"/>
      </w:pPr>
    </w:lvl>
    <w:lvl w:ilvl="1" w:tplc="04190019" w:tentative="1">
      <w:start w:val="1"/>
      <w:numFmt w:val="lowerLetter"/>
      <w:lvlText w:val="%2."/>
      <w:lvlJc w:val="left"/>
      <w:pPr>
        <w:ind w:left="1897" w:hanging="360"/>
      </w:pPr>
    </w:lvl>
    <w:lvl w:ilvl="2" w:tplc="0419001B" w:tentative="1">
      <w:start w:val="1"/>
      <w:numFmt w:val="lowerRoman"/>
      <w:lvlText w:val="%3."/>
      <w:lvlJc w:val="right"/>
      <w:pPr>
        <w:ind w:left="2617" w:hanging="180"/>
      </w:pPr>
    </w:lvl>
    <w:lvl w:ilvl="3" w:tplc="0419000F" w:tentative="1">
      <w:start w:val="1"/>
      <w:numFmt w:val="decimal"/>
      <w:lvlText w:val="%4."/>
      <w:lvlJc w:val="left"/>
      <w:pPr>
        <w:ind w:left="3337" w:hanging="360"/>
      </w:pPr>
    </w:lvl>
    <w:lvl w:ilvl="4" w:tplc="04190019" w:tentative="1">
      <w:start w:val="1"/>
      <w:numFmt w:val="lowerLetter"/>
      <w:lvlText w:val="%5."/>
      <w:lvlJc w:val="left"/>
      <w:pPr>
        <w:ind w:left="4057" w:hanging="360"/>
      </w:pPr>
    </w:lvl>
    <w:lvl w:ilvl="5" w:tplc="0419001B" w:tentative="1">
      <w:start w:val="1"/>
      <w:numFmt w:val="lowerRoman"/>
      <w:lvlText w:val="%6."/>
      <w:lvlJc w:val="right"/>
      <w:pPr>
        <w:ind w:left="4777" w:hanging="180"/>
      </w:pPr>
    </w:lvl>
    <w:lvl w:ilvl="6" w:tplc="0419000F" w:tentative="1">
      <w:start w:val="1"/>
      <w:numFmt w:val="decimal"/>
      <w:lvlText w:val="%7."/>
      <w:lvlJc w:val="left"/>
      <w:pPr>
        <w:ind w:left="5497" w:hanging="360"/>
      </w:pPr>
    </w:lvl>
    <w:lvl w:ilvl="7" w:tplc="04190019" w:tentative="1">
      <w:start w:val="1"/>
      <w:numFmt w:val="lowerLetter"/>
      <w:lvlText w:val="%8."/>
      <w:lvlJc w:val="left"/>
      <w:pPr>
        <w:ind w:left="6217" w:hanging="360"/>
      </w:pPr>
    </w:lvl>
    <w:lvl w:ilvl="8" w:tplc="0419001B" w:tentative="1">
      <w:start w:val="1"/>
      <w:numFmt w:val="lowerRoman"/>
      <w:lvlText w:val="%9."/>
      <w:lvlJc w:val="right"/>
      <w:pPr>
        <w:ind w:left="6937" w:hanging="180"/>
      </w:pPr>
    </w:lvl>
  </w:abstractNum>
  <w:abstractNum w:abstractNumId="31">
    <w:nsid w:val="5F022B7E"/>
    <w:multiLevelType w:val="hybridMultilevel"/>
    <w:tmpl w:val="94AC1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3E6464"/>
    <w:multiLevelType w:val="hybridMultilevel"/>
    <w:tmpl w:val="15FCA91A"/>
    <w:lvl w:ilvl="0" w:tplc="4808F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791385"/>
    <w:multiLevelType w:val="hybridMultilevel"/>
    <w:tmpl w:val="030C6448"/>
    <w:lvl w:ilvl="0" w:tplc="4808F2A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4">
    <w:nsid w:val="6B6A0C9D"/>
    <w:multiLevelType w:val="hybridMultilevel"/>
    <w:tmpl w:val="2CB44494"/>
    <w:lvl w:ilvl="0" w:tplc="E9BEAD4A">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35">
    <w:nsid w:val="6D9546D6"/>
    <w:multiLevelType w:val="hybridMultilevel"/>
    <w:tmpl w:val="0F3E3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587E6B"/>
    <w:multiLevelType w:val="hybridMultilevel"/>
    <w:tmpl w:val="20280A7E"/>
    <w:lvl w:ilvl="0" w:tplc="D7EADA34">
      <w:start w:val="1"/>
      <w:numFmt w:val="bullet"/>
      <w:lvlText w:val=""/>
      <w:lvlJc w:val="left"/>
      <w:pPr>
        <w:ind w:left="1897" w:hanging="360"/>
      </w:pPr>
      <w:rPr>
        <w:rFonts w:ascii="Symbol" w:hAnsi="Symbol" w:hint="default"/>
      </w:rPr>
    </w:lvl>
    <w:lvl w:ilvl="1" w:tplc="04190003" w:tentative="1">
      <w:start w:val="1"/>
      <w:numFmt w:val="bullet"/>
      <w:lvlText w:val="o"/>
      <w:lvlJc w:val="left"/>
      <w:pPr>
        <w:ind w:left="2617" w:hanging="360"/>
      </w:pPr>
      <w:rPr>
        <w:rFonts w:ascii="Courier New" w:hAnsi="Courier New" w:cs="Courier New" w:hint="default"/>
      </w:rPr>
    </w:lvl>
    <w:lvl w:ilvl="2" w:tplc="04190005" w:tentative="1">
      <w:start w:val="1"/>
      <w:numFmt w:val="bullet"/>
      <w:lvlText w:val=""/>
      <w:lvlJc w:val="left"/>
      <w:pPr>
        <w:ind w:left="3337" w:hanging="360"/>
      </w:pPr>
      <w:rPr>
        <w:rFonts w:ascii="Wingdings" w:hAnsi="Wingdings" w:hint="default"/>
      </w:rPr>
    </w:lvl>
    <w:lvl w:ilvl="3" w:tplc="04190001" w:tentative="1">
      <w:start w:val="1"/>
      <w:numFmt w:val="bullet"/>
      <w:lvlText w:val=""/>
      <w:lvlJc w:val="left"/>
      <w:pPr>
        <w:ind w:left="4057" w:hanging="360"/>
      </w:pPr>
      <w:rPr>
        <w:rFonts w:ascii="Symbol" w:hAnsi="Symbol" w:hint="default"/>
      </w:rPr>
    </w:lvl>
    <w:lvl w:ilvl="4" w:tplc="04190003" w:tentative="1">
      <w:start w:val="1"/>
      <w:numFmt w:val="bullet"/>
      <w:lvlText w:val="o"/>
      <w:lvlJc w:val="left"/>
      <w:pPr>
        <w:ind w:left="4777" w:hanging="360"/>
      </w:pPr>
      <w:rPr>
        <w:rFonts w:ascii="Courier New" w:hAnsi="Courier New" w:cs="Courier New" w:hint="default"/>
      </w:rPr>
    </w:lvl>
    <w:lvl w:ilvl="5" w:tplc="04190005" w:tentative="1">
      <w:start w:val="1"/>
      <w:numFmt w:val="bullet"/>
      <w:lvlText w:val=""/>
      <w:lvlJc w:val="left"/>
      <w:pPr>
        <w:ind w:left="5497" w:hanging="360"/>
      </w:pPr>
      <w:rPr>
        <w:rFonts w:ascii="Wingdings" w:hAnsi="Wingdings" w:hint="default"/>
      </w:rPr>
    </w:lvl>
    <w:lvl w:ilvl="6" w:tplc="04190001" w:tentative="1">
      <w:start w:val="1"/>
      <w:numFmt w:val="bullet"/>
      <w:lvlText w:val=""/>
      <w:lvlJc w:val="left"/>
      <w:pPr>
        <w:ind w:left="6217" w:hanging="360"/>
      </w:pPr>
      <w:rPr>
        <w:rFonts w:ascii="Symbol" w:hAnsi="Symbol" w:hint="default"/>
      </w:rPr>
    </w:lvl>
    <w:lvl w:ilvl="7" w:tplc="04190003" w:tentative="1">
      <w:start w:val="1"/>
      <w:numFmt w:val="bullet"/>
      <w:lvlText w:val="o"/>
      <w:lvlJc w:val="left"/>
      <w:pPr>
        <w:ind w:left="6937" w:hanging="360"/>
      </w:pPr>
      <w:rPr>
        <w:rFonts w:ascii="Courier New" w:hAnsi="Courier New" w:cs="Courier New" w:hint="default"/>
      </w:rPr>
    </w:lvl>
    <w:lvl w:ilvl="8" w:tplc="04190005" w:tentative="1">
      <w:start w:val="1"/>
      <w:numFmt w:val="bullet"/>
      <w:lvlText w:val=""/>
      <w:lvlJc w:val="left"/>
      <w:pPr>
        <w:ind w:left="7657" w:hanging="360"/>
      </w:pPr>
      <w:rPr>
        <w:rFonts w:ascii="Wingdings" w:hAnsi="Wingdings" w:hint="default"/>
      </w:rPr>
    </w:lvl>
  </w:abstractNum>
  <w:abstractNum w:abstractNumId="37">
    <w:nsid w:val="71B164E8"/>
    <w:multiLevelType w:val="hybridMultilevel"/>
    <w:tmpl w:val="B6F2FB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26D0FF8"/>
    <w:multiLevelType w:val="hybridMultilevel"/>
    <w:tmpl w:val="8FBEEA8E"/>
    <w:lvl w:ilvl="0" w:tplc="4808F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3112A5"/>
    <w:multiLevelType w:val="hybridMultilevel"/>
    <w:tmpl w:val="F4305E62"/>
    <w:lvl w:ilvl="0" w:tplc="E9BEAD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7CE7691"/>
    <w:multiLevelType w:val="hybridMultilevel"/>
    <w:tmpl w:val="ED2EC156"/>
    <w:lvl w:ilvl="0" w:tplc="FA9E1C7A">
      <w:start w:val="1"/>
      <w:numFmt w:val="bullet"/>
      <w:lvlText w:val="̶"/>
      <w:lvlJc w:val="left"/>
      <w:pPr>
        <w:ind w:left="0" w:hanging="360"/>
      </w:pPr>
      <w:rPr>
        <w:rFonts w:ascii="Tahoma" w:hAnsi="Tahoma"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1">
    <w:nsid w:val="7DF60865"/>
    <w:multiLevelType w:val="hybridMultilevel"/>
    <w:tmpl w:val="68EED62E"/>
    <w:lvl w:ilvl="0" w:tplc="E9BEAD4A">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42">
    <w:nsid w:val="7F2F7E02"/>
    <w:multiLevelType w:val="hybridMultilevel"/>
    <w:tmpl w:val="EF90FD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40"/>
  </w:num>
  <w:num w:numId="3">
    <w:abstractNumId w:val="29"/>
  </w:num>
  <w:num w:numId="4">
    <w:abstractNumId w:val="14"/>
  </w:num>
  <w:num w:numId="5">
    <w:abstractNumId w:val="26"/>
  </w:num>
  <w:num w:numId="6">
    <w:abstractNumId w:val="27"/>
  </w:num>
  <w:num w:numId="7">
    <w:abstractNumId w:val="32"/>
  </w:num>
  <w:num w:numId="8">
    <w:abstractNumId w:val="38"/>
  </w:num>
  <w:num w:numId="9">
    <w:abstractNumId w:val="24"/>
  </w:num>
  <w:num w:numId="10">
    <w:abstractNumId w:val="7"/>
  </w:num>
  <w:num w:numId="11">
    <w:abstractNumId w:val="8"/>
  </w:num>
  <w:num w:numId="12">
    <w:abstractNumId w:val="22"/>
  </w:num>
  <w:num w:numId="13">
    <w:abstractNumId w:val="28"/>
  </w:num>
  <w:num w:numId="14">
    <w:abstractNumId w:val="5"/>
  </w:num>
  <w:num w:numId="15">
    <w:abstractNumId w:val="20"/>
  </w:num>
  <w:num w:numId="16">
    <w:abstractNumId w:val="1"/>
  </w:num>
  <w:num w:numId="17">
    <w:abstractNumId w:val="39"/>
  </w:num>
  <w:num w:numId="18">
    <w:abstractNumId w:val="3"/>
  </w:num>
  <w:num w:numId="19">
    <w:abstractNumId w:val="41"/>
  </w:num>
  <w:num w:numId="20">
    <w:abstractNumId w:val="34"/>
  </w:num>
  <w:num w:numId="21">
    <w:abstractNumId w:val="30"/>
  </w:num>
  <w:num w:numId="22">
    <w:abstractNumId w:val="9"/>
  </w:num>
  <w:num w:numId="23">
    <w:abstractNumId w:val="13"/>
  </w:num>
  <w:num w:numId="24">
    <w:abstractNumId w:val="15"/>
  </w:num>
  <w:num w:numId="25">
    <w:abstractNumId w:val="19"/>
  </w:num>
  <w:num w:numId="26">
    <w:abstractNumId w:val="33"/>
  </w:num>
  <w:num w:numId="27">
    <w:abstractNumId w:val="42"/>
  </w:num>
  <w:num w:numId="28">
    <w:abstractNumId w:val="37"/>
  </w:num>
  <w:num w:numId="29">
    <w:abstractNumId w:val="0"/>
  </w:num>
  <w:num w:numId="30">
    <w:abstractNumId w:val="4"/>
  </w:num>
  <w:num w:numId="31">
    <w:abstractNumId w:val="12"/>
  </w:num>
  <w:num w:numId="32">
    <w:abstractNumId w:val="18"/>
  </w:num>
  <w:num w:numId="33">
    <w:abstractNumId w:val="36"/>
  </w:num>
  <w:num w:numId="34">
    <w:abstractNumId w:val="17"/>
  </w:num>
  <w:num w:numId="35">
    <w:abstractNumId w:val="16"/>
  </w:num>
  <w:num w:numId="36">
    <w:abstractNumId w:val="35"/>
  </w:num>
  <w:num w:numId="37">
    <w:abstractNumId w:val="6"/>
  </w:num>
  <w:num w:numId="38">
    <w:abstractNumId w:val="31"/>
  </w:num>
  <w:num w:numId="39">
    <w:abstractNumId w:val="11"/>
  </w:num>
  <w:num w:numId="40">
    <w:abstractNumId w:val="21"/>
  </w:num>
  <w:num w:numId="41">
    <w:abstractNumId w:val="2"/>
  </w:num>
  <w:num w:numId="42">
    <w:abstractNumId w:val="10"/>
  </w:num>
  <w:num w:numId="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руташова Анна Адольфовна">
    <w15:presenceInfo w15:providerId="AD" w15:userId="S-1-5-21-253769567-97405767-927750060-153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5A"/>
    <w:rsid w:val="00000F78"/>
    <w:rsid w:val="00065439"/>
    <w:rsid w:val="0007296B"/>
    <w:rsid w:val="000C75BE"/>
    <w:rsid w:val="00115088"/>
    <w:rsid w:val="00144DB6"/>
    <w:rsid w:val="00163C5B"/>
    <w:rsid w:val="001932EC"/>
    <w:rsid w:val="00197280"/>
    <w:rsid w:val="001A0C52"/>
    <w:rsid w:val="002478EF"/>
    <w:rsid w:val="00272D00"/>
    <w:rsid w:val="002946F4"/>
    <w:rsid w:val="002A4EAC"/>
    <w:rsid w:val="002C7A06"/>
    <w:rsid w:val="002F244F"/>
    <w:rsid w:val="002F36CA"/>
    <w:rsid w:val="00306BF2"/>
    <w:rsid w:val="003E62E1"/>
    <w:rsid w:val="003F2765"/>
    <w:rsid w:val="00414084"/>
    <w:rsid w:val="00477A55"/>
    <w:rsid w:val="0048167B"/>
    <w:rsid w:val="004D2CED"/>
    <w:rsid w:val="00591440"/>
    <w:rsid w:val="005B05DF"/>
    <w:rsid w:val="005D5115"/>
    <w:rsid w:val="005D6ADB"/>
    <w:rsid w:val="006212EB"/>
    <w:rsid w:val="006611C5"/>
    <w:rsid w:val="006767C8"/>
    <w:rsid w:val="006959FB"/>
    <w:rsid w:val="006C2FB6"/>
    <w:rsid w:val="007C45FC"/>
    <w:rsid w:val="00863451"/>
    <w:rsid w:val="008C7425"/>
    <w:rsid w:val="008C7998"/>
    <w:rsid w:val="008E28AA"/>
    <w:rsid w:val="00911D71"/>
    <w:rsid w:val="00912E41"/>
    <w:rsid w:val="009300DC"/>
    <w:rsid w:val="009358FC"/>
    <w:rsid w:val="009F5861"/>
    <w:rsid w:val="00A11425"/>
    <w:rsid w:val="00A36769"/>
    <w:rsid w:val="00A47523"/>
    <w:rsid w:val="00A7195F"/>
    <w:rsid w:val="00B22922"/>
    <w:rsid w:val="00B253D2"/>
    <w:rsid w:val="00B326F7"/>
    <w:rsid w:val="00BC556A"/>
    <w:rsid w:val="00BD709F"/>
    <w:rsid w:val="00BF0414"/>
    <w:rsid w:val="00C108E1"/>
    <w:rsid w:val="00CE15FF"/>
    <w:rsid w:val="00CF4AB4"/>
    <w:rsid w:val="00D55901"/>
    <w:rsid w:val="00E931D1"/>
    <w:rsid w:val="00ED115A"/>
    <w:rsid w:val="00ED64C0"/>
    <w:rsid w:val="00FA27C2"/>
    <w:rsid w:val="00FB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115A"/>
    <w:pPr>
      <w:spacing w:after="160" w:line="259" w:lineRule="auto"/>
    </w:pPr>
  </w:style>
  <w:style w:type="paragraph" w:styleId="1">
    <w:name w:val="heading 1"/>
    <w:basedOn w:val="a0"/>
    <w:next w:val="a0"/>
    <w:link w:val="10"/>
    <w:uiPriority w:val="9"/>
    <w:qFormat/>
    <w:rsid w:val="00FB2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FB2F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B2F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D1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pt">
    <w:name w:val="Основной текст + 13 pt"/>
    <w:aliases w:val="Интервал 0 pt7"/>
    <w:basedOn w:val="a1"/>
    <w:uiPriority w:val="99"/>
    <w:rsid w:val="00ED115A"/>
    <w:rPr>
      <w:rFonts w:ascii="Times New Roman" w:hAnsi="Times New Roman" w:cs="Times New Roman"/>
      <w:spacing w:val="0"/>
      <w:sz w:val="26"/>
      <w:szCs w:val="26"/>
      <w:u w:val="none"/>
    </w:rPr>
  </w:style>
  <w:style w:type="character" w:customStyle="1" w:styleId="31">
    <w:name w:val="Основной текст (3)_"/>
    <w:basedOn w:val="a1"/>
    <w:link w:val="310"/>
    <w:locked/>
    <w:rsid w:val="00ED115A"/>
    <w:rPr>
      <w:b/>
      <w:bCs/>
      <w:spacing w:val="10"/>
      <w:sz w:val="25"/>
      <w:szCs w:val="25"/>
      <w:shd w:val="clear" w:color="auto" w:fill="FFFFFF"/>
    </w:rPr>
  </w:style>
  <w:style w:type="paragraph" w:customStyle="1" w:styleId="310">
    <w:name w:val="Основной текст (3)1"/>
    <w:basedOn w:val="a0"/>
    <w:link w:val="31"/>
    <w:rsid w:val="00ED115A"/>
    <w:pPr>
      <w:widowControl w:val="0"/>
      <w:shd w:val="clear" w:color="auto" w:fill="FFFFFF"/>
      <w:spacing w:before="240" w:after="240" w:line="322" w:lineRule="exact"/>
      <w:jc w:val="center"/>
    </w:pPr>
    <w:rPr>
      <w:b/>
      <w:bCs/>
      <w:spacing w:val="10"/>
      <w:sz w:val="25"/>
      <w:szCs w:val="25"/>
    </w:rPr>
  </w:style>
  <w:style w:type="paragraph" w:styleId="a5">
    <w:name w:val="footnote text"/>
    <w:basedOn w:val="a0"/>
    <w:link w:val="a6"/>
    <w:uiPriority w:val="99"/>
    <w:semiHidden/>
    <w:unhideWhenUsed/>
    <w:rsid w:val="00A47523"/>
    <w:pPr>
      <w:spacing w:after="0" w:line="240" w:lineRule="auto"/>
    </w:pPr>
    <w:rPr>
      <w:sz w:val="20"/>
      <w:szCs w:val="20"/>
    </w:rPr>
  </w:style>
  <w:style w:type="character" w:customStyle="1" w:styleId="a6">
    <w:name w:val="Текст сноски Знак"/>
    <w:basedOn w:val="a1"/>
    <w:link w:val="a5"/>
    <w:uiPriority w:val="99"/>
    <w:semiHidden/>
    <w:rsid w:val="00A47523"/>
    <w:rPr>
      <w:sz w:val="20"/>
      <w:szCs w:val="20"/>
    </w:rPr>
  </w:style>
  <w:style w:type="character" w:styleId="a7">
    <w:name w:val="footnote reference"/>
    <w:basedOn w:val="a1"/>
    <w:uiPriority w:val="99"/>
    <w:semiHidden/>
    <w:unhideWhenUsed/>
    <w:rsid w:val="00A47523"/>
    <w:rPr>
      <w:vertAlign w:val="superscript"/>
    </w:rPr>
  </w:style>
  <w:style w:type="paragraph" w:customStyle="1" w:styleId="Default">
    <w:name w:val="Default"/>
    <w:rsid w:val="008E28A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aliases w:val="Содержание. 2 уровень"/>
    <w:basedOn w:val="a0"/>
    <w:link w:val="a9"/>
    <w:uiPriority w:val="1"/>
    <w:qFormat/>
    <w:rsid w:val="00BC556A"/>
    <w:pPr>
      <w:ind w:left="720"/>
      <w:contextualSpacing/>
    </w:pPr>
  </w:style>
  <w:style w:type="character" w:customStyle="1" w:styleId="a9">
    <w:name w:val="Абзац списка Знак"/>
    <w:aliases w:val="Содержание. 2 уровень Знак"/>
    <w:link w:val="a8"/>
    <w:uiPriority w:val="1"/>
    <w:qFormat/>
    <w:locked/>
    <w:rsid w:val="00BC556A"/>
  </w:style>
  <w:style w:type="character" w:customStyle="1" w:styleId="10">
    <w:name w:val="Заголовок 1 Знак"/>
    <w:basedOn w:val="a1"/>
    <w:link w:val="1"/>
    <w:uiPriority w:val="9"/>
    <w:rsid w:val="00FB2F8B"/>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FB2F8B"/>
    <w:pPr>
      <w:spacing w:line="276" w:lineRule="auto"/>
      <w:outlineLvl w:val="9"/>
    </w:pPr>
    <w:rPr>
      <w:lang w:eastAsia="ru-RU"/>
    </w:rPr>
  </w:style>
  <w:style w:type="paragraph" w:styleId="ab">
    <w:name w:val="Balloon Text"/>
    <w:basedOn w:val="a0"/>
    <w:link w:val="ac"/>
    <w:uiPriority w:val="99"/>
    <w:semiHidden/>
    <w:unhideWhenUsed/>
    <w:rsid w:val="00FB2F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FB2F8B"/>
    <w:rPr>
      <w:rFonts w:ascii="Tahoma" w:hAnsi="Tahoma" w:cs="Tahoma"/>
      <w:sz w:val="16"/>
      <w:szCs w:val="16"/>
    </w:rPr>
  </w:style>
  <w:style w:type="character" w:customStyle="1" w:styleId="20">
    <w:name w:val="Заголовок 2 Знак"/>
    <w:basedOn w:val="a1"/>
    <w:link w:val="2"/>
    <w:uiPriority w:val="9"/>
    <w:rsid w:val="00FB2F8B"/>
    <w:rPr>
      <w:rFonts w:asciiTheme="majorHAnsi" w:eastAsiaTheme="majorEastAsia" w:hAnsiTheme="majorHAnsi" w:cstheme="majorBidi"/>
      <w:b/>
      <w:bCs/>
      <w:color w:val="4F81BD" w:themeColor="accent1"/>
      <w:sz w:val="26"/>
      <w:szCs w:val="26"/>
    </w:rPr>
  </w:style>
  <w:style w:type="paragraph" w:styleId="ad">
    <w:name w:val="header"/>
    <w:basedOn w:val="a0"/>
    <w:link w:val="ae"/>
    <w:uiPriority w:val="99"/>
    <w:unhideWhenUsed/>
    <w:rsid w:val="00FB2F8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FB2F8B"/>
  </w:style>
  <w:style w:type="paragraph" w:styleId="af">
    <w:name w:val="footer"/>
    <w:basedOn w:val="a0"/>
    <w:link w:val="af0"/>
    <w:uiPriority w:val="99"/>
    <w:unhideWhenUsed/>
    <w:rsid w:val="00FB2F8B"/>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B2F8B"/>
  </w:style>
  <w:style w:type="character" w:customStyle="1" w:styleId="30">
    <w:name w:val="Заголовок 3 Знак"/>
    <w:basedOn w:val="a1"/>
    <w:link w:val="3"/>
    <w:uiPriority w:val="9"/>
    <w:semiHidden/>
    <w:rsid w:val="00FB2F8B"/>
    <w:rPr>
      <w:rFonts w:asciiTheme="majorHAnsi" w:eastAsiaTheme="majorEastAsia" w:hAnsiTheme="majorHAnsi" w:cstheme="majorBidi"/>
      <w:b/>
      <w:bCs/>
      <w:color w:val="4F81BD" w:themeColor="accent1"/>
    </w:rPr>
  </w:style>
  <w:style w:type="paragraph" w:styleId="11">
    <w:name w:val="toc 1"/>
    <w:basedOn w:val="a0"/>
    <w:next w:val="a0"/>
    <w:autoRedefine/>
    <w:uiPriority w:val="39"/>
    <w:unhideWhenUsed/>
    <w:rsid w:val="00FB2F8B"/>
    <w:pPr>
      <w:spacing w:after="100"/>
    </w:pPr>
  </w:style>
  <w:style w:type="paragraph" w:styleId="21">
    <w:name w:val="toc 2"/>
    <w:basedOn w:val="a0"/>
    <w:next w:val="a0"/>
    <w:autoRedefine/>
    <w:uiPriority w:val="39"/>
    <w:unhideWhenUsed/>
    <w:rsid w:val="00FB2F8B"/>
    <w:pPr>
      <w:spacing w:after="100"/>
      <w:ind w:left="220"/>
    </w:pPr>
  </w:style>
  <w:style w:type="paragraph" w:styleId="32">
    <w:name w:val="toc 3"/>
    <w:basedOn w:val="a0"/>
    <w:next w:val="a0"/>
    <w:autoRedefine/>
    <w:uiPriority w:val="39"/>
    <w:unhideWhenUsed/>
    <w:rsid w:val="00FB2F8B"/>
    <w:pPr>
      <w:spacing w:after="100"/>
      <w:ind w:left="440"/>
    </w:pPr>
  </w:style>
  <w:style w:type="character" w:styleId="af1">
    <w:name w:val="Hyperlink"/>
    <w:basedOn w:val="a1"/>
    <w:uiPriority w:val="99"/>
    <w:unhideWhenUsed/>
    <w:rsid w:val="00FB2F8B"/>
    <w:rPr>
      <w:color w:val="0000FF" w:themeColor="hyperlink"/>
      <w:u w:val="single"/>
    </w:rPr>
  </w:style>
  <w:style w:type="character" w:styleId="af2">
    <w:name w:val="annotation reference"/>
    <w:basedOn w:val="a1"/>
    <w:uiPriority w:val="99"/>
    <w:semiHidden/>
    <w:unhideWhenUsed/>
    <w:rsid w:val="009F5861"/>
    <w:rPr>
      <w:sz w:val="16"/>
      <w:szCs w:val="16"/>
    </w:rPr>
  </w:style>
  <w:style w:type="paragraph" w:styleId="af3">
    <w:name w:val="annotation text"/>
    <w:basedOn w:val="a0"/>
    <w:link w:val="af4"/>
    <w:uiPriority w:val="99"/>
    <w:unhideWhenUsed/>
    <w:rsid w:val="009F5861"/>
    <w:pPr>
      <w:spacing w:line="240" w:lineRule="auto"/>
    </w:pPr>
    <w:rPr>
      <w:sz w:val="20"/>
      <w:szCs w:val="20"/>
    </w:rPr>
  </w:style>
  <w:style w:type="character" w:customStyle="1" w:styleId="af4">
    <w:name w:val="Текст примечания Знак"/>
    <w:basedOn w:val="a1"/>
    <w:link w:val="af3"/>
    <w:uiPriority w:val="99"/>
    <w:rsid w:val="009F5861"/>
    <w:rPr>
      <w:sz w:val="20"/>
      <w:szCs w:val="20"/>
    </w:rPr>
  </w:style>
  <w:style w:type="paragraph" w:styleId="af5">
    <w:name w:val="annotation subject"/>
    <w:basedOn w:val="af3"/>
    <w:next w:val="af3"/>
    <w:link w:val="af6"/>
    <w:uiPriority w:val="99"/>
    <w:semiHidden/>
    <w:unhideWhenUsed/>
    <w:rsid w:val="009F5861"/>
    <w:rPr>
      <w:b/>
      <w:bCs/>
    </w:rPr>
  </w:style>
  <w:style w:type="character" w:customStyle="1" w:styleId="af6">
    <w:name w:val="Тема примечания Знак"/>
    <w:basedOn w:val="af4"/>
    <w:link w:val="af5"/>
    <w:uiPriority w:val="99"/>
    <w:semiHidden/>
    <w:rsid w:val="009F5861"/>
    <w:rPr>
      <w:b/>
      <w:bCs/>
      <w:sz w:val="20"/>
      <w:szCs w:val="20"/>
    </w:rPr>
  </w:style>
  <w:style w:type="paragraph" w:customStyle="1" w:styleId="a">
    <w:name w:val="СВЕЛ список"/>
    <w:basedOn w:val="a0"/>
    <w:qFormat/>
    <w:rsid w:val="00A36769"/>
    <w:pPr>
      <w:numPr>
        <w:numId w:val="25"/>
      </w:numPr>
      <w:spacing w:after="0" w:line="360" w:lineRule="auto"/>
    </w:pPr>
    <w:rPr>
      <w:rFonts w:ascii="Times New Roman" w:eastAsia="Arial Unicode MS" w:hAnsi="Times New Roman" w:cs="Times New Roman"/>
      <w:sz w:val="24"/>
      <w:szCs w:val="24"/>
      <w:lang w:eastAsia="ru-RU"/>
    </w:rPr>
  </w:style>
  <w:style w:type="paragraph" w:customStyle="1" w:styleId="Style2">
    <w:name w:val="Style2"/>
    <w:basedOn w:val="a0"/>
    <w:uiPriority w:val="99"/>
    <w:rsid w:val="00A36769"/>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A36769"/>
    <w:rPr>
      <w:rFonts w:ascii="Times New Roman" w:hAnsi="Times New Roman" w:cs="Times New Roman"/>
      <w:sz w:val="24"/>
      <w:szCs w:val="24"/>
    </w:rPr>
  </w:style>
  <w:style w:type="table" w:customStyle="1" w:styleId="12">
    <w:name w:val="Сетка таблицы1"/>
    <w:basedOn w:val="a2"/>
    <w:uiPriority w:val="59"/>
    <w:rsid w:val="00A367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a1"/>
    <w:rsid w:val="00A36769"/>
  </w:style>
  <w:style w:type="character" w:customStyle="1" w:styleId="eop">
    <w:name w:val="eop"/>
    <w:basedOn w:val="a1"/>
    <w:rsid w:val="00A36769"/>
  </w:style>
  <w:style w:type="paragraph" w:styleId="af7">
    <w:name w:val="No Spacing"/>
    <w:uiPriority w:val="1"/>
    <w:qFormat/>
    <w:rsid w:val="00A36769"/>
    <w:pPr>
      <w:spacing w:after="0" w:line="240" w:lineRule="auto"/>
      <w:ind w:firstLine="709"/>
      <w:jc w:val="both"/>
    </w:pPr>
  </w:style>
  <w:style w:type="table" w:customStyle="1" w:styleId="TableNormal">
    <w:name w:val="Table Normal"/>
    <w:uiPriority w:val="2"/>
    <w:semiHidden/>
    <w:unhideWhenUsed/>
    <w:qFormat/>
    <w:rsid w:val="00A367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w:basedOn w:val="a0"/>
    <w:link w:val="af9"/>
    <w:uiPriority w:val="1"/>
    <w:qFormat/>
    <w:rsid w:val="00A3676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9">
    <w:name w:val="Основной текст Знак"/>
    <w:basedOn w:val="a1"/>
    <w:link w:val="af8"/>
    <w:uiPriority w:val="1"/>
    <w:rsid w:val="00A36769"/>
    <w:rPr>
      <w:rFonts w:ascii="Times New Roman" w:eastAsia="Times New Roman" w:hAnsi="Times New Roman" w:cs="Times New Roman"/>
      <w:sz w:val="28"/>
      <w:szCs w:val="28"/>
    </w:rPr>
  </w:style>
  <w:style w:type="paragraph" w:customStyle="1" w:styleId="TableParagraph">
    <w:name w:val="Table Paragraph"/>
    <w:basedOn w:val="a0"/>
    <w:uiPriority w:val="1"/>
    <w:qFormat/>
    <w:rsid w:val="00A3676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afa">
    <w:name w:val="СВЕЛ таб/спис"/>
    <w:basedOn w:val="a0"/>
    <w:link w:val="afb"/>
    <w:rsid w:val="00A36769"/>
    <w:pPr>
      <w:spacing w:after="0" w:line="240" w:lineRule="auto"/>
    </w:pPr>
    <w:rPr>
      <w:rFonts w:ascii="Times New Roman" w:eastAsia="Times New Roman" w:hAnsi="Times New Roman" w:cs="Times New Roman"/>
      <w:sz w:val="24"/>
      <w:szCs w:val="24"/>
      <w:lang w:eastAsia="ru-RU"/>
    </w:rPr>
  </w:style>
  <w:style w:type="character" w:customStyle="1" w:styleId="afb">
    <w:name w:val="СВЕЛ таб/спис Знак"/>
    <w:link w:val="afa"/>
    <w:locked/>
    <w:rsid w:val="00A36769"/>
    <w:rPr>
      <w:rFonts w:ascii="Times New Roman" w:eastAsia="Times New Roman" w:hAnsi="Times New Roman" w:cs="Times New Roman"/>
      <w:sz w:val="24"/>
      <w:szCs w:val="24"/>
      <w:lang w:eastAsia="ru-RU"/>
    </w:rPr>
  </w:style>
  <w:style w:type="paragraph" w:customStyle="1" w:styleId="afc">
    <w:name w:val="СВЕЛ тектс"/>
    <w:basedOn w:val="a0"/>
    <w:link w:val="afd"/>
    <w:uiPriority w:val="99"/>
    <w:rsid w:val="00A36769"/>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d">
    <w:name w:val="СВЕЛ тектс Знак"/>
    <w:link w:val="afc"/>
    <w:uiPriority w:val="99"/>
    <w:locked/>
    <w:rsid w:val="00A36769"/>
    <w:rPr>
      <w:rFonts w:ascii="Times New Roman" w:eastAsia="Arial Unicode MS"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115A"/>
    <w:pPr>
      <w:spacing w:after="160" w:line="259" w:lineRule="auto"/>
    </w:pPr>
  </w:style>
  <w:style w:type="paragraph" w:styleId="1">
    <w:name w:val="heading 1"/>
    <w:basedOn w:val="a0"/>
    <w:next w:val="a0"/>
    <w:link w:val="10"/>
    <w:uiPriority w:val="9"/>
    <w:qFormat/>
    <w:rsid w:val="00FB2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FB2F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B2F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D1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pt">
    <w:name w:val="Основной текст + 13 pt"/>
    <w:aliases w:val="Интервал 0 pt7"/>
    <w:basedOn w:val="a1"/>
    <w:uiPriority w:val="99"/>
    <w:rsid w:val="00ED115A"/>
    <w:rPr>
      <w:rFonts w:ascii="Times New Roman" w:hAnsi="Times New Roman" w:cs="Times New Roman"/>
      <w:spacing w:val="0"/>
      <w:sz w:val="26"/>
      <w:szCs w:val="26"/>
      <w:u w:val="none"/>
    </w:rPr>
  </w:style>
  <w:style w:type="character" w:customStyle="1" w:styleId="31">
    <w:name w:val="Основной текст (3)_"/>
    <w:basedOn w:val="a1"/>
    <w:link w:val="310"/>
    <w:locked/>
    <w:rsid w:val="00ED115A"/>
    <w:rPr>
      <w:b/>
      <w:bCs/>
      <w:spacing w:val="10"/>
      <w:sz w:val="25"/>
      <w:szCs w:val="25"/>
      <w:shd w:val="clear" w:color="auto" w:fill="FFFFFF"/>
    </w:rPr>
  </w:style>
  <w:style w:type="paragraph" w:customStyle="1" w:styleId="310">
    <w:name w:val="Основной текст (3)1"/>
    <w:basedOn w:val="a0"/>
    <w:link w:val="31"/>
    <w:rsid w:val="00ED115A"/>
    <w:pPr>
      <w:widowControl w:val="0"/>
      <w:shd w:val="clear" w:color="auto" w:fill="FFFFFF"/>
      <w:spacing w:before="240" w:after="240" w:line="322" w:lineRule="exact"/>
      <w:jc w:val="center"/>
    </w:pPr>
    <w:rPr>
      <w:b/>
      <w:bCs/>
      <w:spacing w:val="10"/>
      <w:sz w:val="25"/>
      <w:szCs w:val="25"/>
    </w:rPr>
  </w:style>
  <w:style w:type="paragraph" w:styleId="a5">
    <w:name w:val="footnote text"/>
    <w:basedOn w:val="a0"/>
    <w:link w:val="a6"/>
    <w:uiPriority w:val="99"/>
    <w:semiHidden/>
    <w:unhideWhenUsed/>
    <w:rsid w:val="00A47523"/>
    <w:pPr>
      <w:spacing w:after="0" w:line="240" w:lineRule="auto"/>
    </w:pPr>
    <w:rPr>
      <w:sz w:val="20"/>
      <w:szCs w:val="20"/>
    </w:rPr>
  </w:style>
  <w:style w:type="character" w:customStyle="1" w:styleId="a6">
    <w:name w:val="Текст сноски Знак"/>
    <w:basedOn w:val="a1"/>
    <w:link w:val="a5"/>
    <w:uiPriority w:val="99"/>
    <w:semiHidden/>
    <w:rsid w:val="00A47523"/>
    <w:rPr>
      <w:sz w:val="20"/>
      <w:szCs w:val="20"/>
    </w:rPr>
  </w:style>
  <w:style w:type="character" w:styleId="a7">
    <w:name w:val="footnote reference"/>
    <w:basedOn w:val="a1"/>
    <w:uiPriority w:val="99"/>
    <w:semiHidden/>
    <w:unhideWhenUsed/>
    <w:rsid w:val="00A47523"/>
    <w:rPr>
      <w:vertAlign w:val="superscript"/>
    </w:rPr>
  </w:style>
  <w:style w:type="paragraph" w:customStyle="1" w:styleId="Default">
    <w:name w:val="Default"/>
    <w:rsid w:val="008E28A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aliases w:val="Содержание. 2 уровень"/>
    <w:basedOn w:val="a0"/>
    <w:link w:val="a9"/>
    <w:uiPriority w:val="1"/>
    <w:qFormat/>
    <w:rsid w:val="00BC556A"/>
    <w:pPr>
      <w:ind w:left="720"/>
      <w:contextualSpacing/>
    </w:pPr>
  </w:style>
  <w:style w:type="character" w:customStyle="1" w:styleId="a9">
    <w:name w:val="Абзац списка Знак"/>
    <w:aliases w:val="Содержание. 2 уровень Знак"/>
    <w:link w:val="a8"/>
    <w:uiPriority w:val="1"/>
    <w:qFormat/>
    <w:locked/>
    <w:rsid w:val="00BC556A"/>
  </w:style>
  <w:style w:type="character" w:customStyle="1" w:styleId="10">
    <w:name w:val="Заголовок 1 Знак"/>
    <w:basedOn w:val="a1"/>
    <w:link w:val="1"/>
    <w:uiPriority w:val="9"/>
    <w:rsid w:val="00FB2F8B"/>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FB2F8B"/>
    <w:pPr>
      <w:spacing w:line="276" w:lineRule="auto"/>
      <w:outlineLvl w:val="9"/>
    </w:pPr>
    <w:rPr>
      <w:lang w:eastAsia="ru-RU"/>
    </w:rPr>
  </w:style>
  <w:style w:type="paragraph" w:styleId="ab">
    <w:name w:val="Balloon Text"/>
    <w:basedOn w:val="a0"/>
    <w:link w:val="ac"/>
    <w:uiPriority w:val="99"/>
    <w:semiHidden/>
    <w:unhideWhenUsed/>
    <w:rsid w:val="00FB2F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FB2F8B"/>
    <w:rPr>
      <w:rFonts w:ascii="Tahoma" w:hAnsi="Tahoma" w:cs="Tahoma"/>
      <w:sz w:val="16"/>
      <w:szCs w:val="16"/>
    </w:rPr>
  </w:style>
  <w:style w:type="character" w:customStyle="1" w:styleId="20">
    <w:name w:val="Заголовок 2 Знак"/>
    <w:basedOn w:val="a1"/>
    <w:link w:val="2"/>
    <w:uiPriority w:val="9"/>
    <w:rsid w:val="00FB2F8B"/>
    <w:rPr>
      <w:rFonts w:asciiTheme="majorHAnsi" w:eastAsiaTheme="majorEastAsia" w:hAnsiTheme="majorHAnsi" w:cstheme="majorBidi"/>
      <w:b/>
      <w:bCs/>
      <w:color w:val="4F81BD" w:themeColor="accent1"/>
      <w:sz w:val="26"/>
      <w:szCs w:val="26"/>
    </w:rPr>
  </w:style>
  <w:style w:type="paragraph" w:styleId="ad">
    <w:name w:val="header"/>
    <w:basedOn w:val="a0"/>
    <w:link w:val="ae"/>
    <w:uiPriority w:val="99"/>
    <w:unhideWhenUsed/>
    <w:rsid w:val="00FB2F8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FB2F8B"/>
  </w:style>
  <w:style w:type="paragraph" w:styleId="af">
    <w:name w:val="footer"/>
    <w:basedOn w:val="a0"/>
    <w:link w:val="af0"/>
    <w:uiPriority w:val="99"/>
    <w:unhideWhenUsed/>
    <w:rsid w:val="00FB2F8B"/>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B2F8B"/>
  </w:style>
  <w:style w:type="character" w:customStyle="1" w:styleId="30">
    <w:name w:val="Заголовок 3 Знак"/>
    <w:basedOn w:val="a1"/>
    <w:link w:val="3"/>
    <w:uiPriority w:val="9"/>
    <w:semiHidden/>
    <w:rsid w:val="00FB2F8B"/>
    <w:rPr>
      <w:rFonts w:asciiTheme="majorHAnsi" w:eastAsiaTheme="majorEastAsia" w:hAnsiTheme="majorHAnsi" w:cstheme="majorBidi"/>
      <w:b/>
      <w:bCs/>
      <w:color w:val="4F81BD" w:themeColor="accent1"/>
    </w:rPr>
  </w:style>
  <w:style w:type="paragraph" w:styleId="11">
    <w:name w:val="toc 1"/>
    <w:basedOn w:val="a0"/>
    <w:next w:val="a0"/>
    <w:autoRedefine/>
    <w:uiPriority w:val="39"/>
    <w:unhideWhenUsed/>
    <w:rsid w:val="00FB2F8B"/>
    <w:pPr>
      <w:spacing w:after="100"/>
    </w:pPr>
  </w:style>
  <w:style w:type="paragraph" w:styleId="21">
    <w:name w:val="toc 2"/>
    <w:basedOn w:val="a0"/>
    <w:next w:val="a0"/>
    <w:autoRedefine/>
    <w:uiPriority w:val="39"/>
    <w:unhideWhenUsed/>
    <w:rsid w:val="00FB2F8B"/>
    <w:pPr>
      <w:spacing w:after="100"/>
      <w:ind w:left="220"/>
    </w:pPr>
  </w:style>
  <w:style w:type="paragraph" w:styleId="32">
    <w:name w:val="toc 3"/>
    <w:basedOn w:val="a0"/>
    <w:next w:val="a0"/>
    <w:autoRedefine/>
    <w:uiPriority w:val="39"/>
    <w:unhideWhenUsed/>
    <w:rsid w:val="00FB2F8B"/>
    <w:pPr>
      <w:spacing w:after="100"/>
      <w:ind w:left="440"/>
    </w:pPr>
  </w:style>
  <w:style w:type="character" w:styleId="af1">
    <w:name w:val="Hyperlink"/>
    <w:basedOn w:val="a1"/>
    <w:uiPriority w:val="99"/>
    <w:unhideWhenUsed/>
    <w:rsid w:val="00FB2F8B"/>
    <w:rPr>
      <w:color w:val="0000FF" w:themeColor="hyperlink"/>
      <w:u w:val="single"/>
    </w:rPr>
  </w:style>
  <w:style w:type="character" w:styleId="af2">
    <w:name w:val="annotation reference"/>
    <w:basedOn w:val="a1"/>
    <w:uiPriority w:val="99"/>
    <w:semiHidden/>
    <w:unhideWhenUsed/>
    <w:rsid w:val="009F5861"/>
    <w:rPr>
      <w:sz w:val="16"/>
      <w:szCs w:val="16"/>
    </w:rPr>
  </w:style>
  <w:style w:type="paragraph" w:styleId="af3">
    <w:name w:val="annotation text"/>
    <w:basedOn w:val="a0"/>
    <w:link w:val="af4"/>
    <w:uiPriority w:val="99"/>
    <w:unhideWhenUsed/>
    <w:rsid w:val="009F5861"/>
    <w:pPr>
      <w:spacing w:line="240" w:lineRule="auto"/>
    </w:pPr>
    <w:rPr>
      <w:sz w:val="20"/>
      <w:szCs w:val="20"/>
    </w:rPr>
  </w:style>
  <w:style w:type="character" w:customStyle="1" w:styleId="af4">
    <w:name w:val="Текст примечания Знак"/>
    <w:basedOn w:val="a1"/>
    <w:link w:val="af3"/>
    <w:uiPriority w:val="99"/>
    <w:rsid w:val="009F5861"/>
    <w:rPr>
      <w:sz w:val="20"/>
      <w:szCs w:val="20"/>
    </w:rPr>
  </w:style>
  <w:style w:type="paragraph" w:styleId="af5">
    <w:name w:val="annotation subject"/>
    <w:basedOn w:val="af3"/>
    <w:next w:val="af3"/>
    <w:link w:val="af6"/>
    <w:uiPriority w:val="99"/>
    <w:semiHidden/>
    <w:unhideWhenUsed/>
    <w:rsid w:val="009F5861"/>
    <w:rPr>
      <w:b/>
      <w:bCs/>
    </w:rPr>
  </w:style>
  <w:style w:type="character" w:customStyle="1" w:styleId="af6">
    <w:name w:val="Тема примечания Знак"/>
    <w:basedOn w:val="af4"/>
    <w:link w:val="af5"/>
    <w:uiPriority w:val="99"/>
    <w:semiHidden/>
    <w:rsid w:val="009F5861"/>
    <w:rPr>
      <w:b/>
      <w:bCs/>
      <w:sz w:val="20"/>
      <w:szCs w:val="20"/>
    </w:rPr>
  </w:style>
  <w:style w:type="paragraph" w:customStyle="1" w:styleId="a">
    <w:name w:val="СВЕЛ список"/>
    <w:basedOn w:val="a0"/>
    <w:qFormat/>
    <w:rsid w:val="00A36769"/>
    <w:pPr>
      <w:numPr>
        <w:numId w:val="25"/>
      </w:numPr>
      <w:spacing w:after="0" w:line="360" w:lineRule="auto"/>
    </w:pPr>
    <w:rPr>
      <w:rFonts w:ascii="Times New Roman" w:eastAsia="Arial Unicode MS" w:hAnsi="Times New Roman" w:cs="Times New Roman"/>
      <w:sz w:val="24"/>
      <w:szCs w:val="24"/>
      <w:lang w:eastAsia="ru-RU"/>
    </w:rPr>
  </w:style>
  <w:style w:type="paragraph" w:customStyle="1" w:styleId="Style2">
    <w:name w:val="Style2"/>
    <w:basedOn w:val="a0"/>
    <w:uiPriority w:val="99"/>
    <w:rsid w:val="00A36769"/>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A36769"/>
    <w:rPr>
      <w:rFonts w:ascii="Times New Roman" w:hAnsi="Times New Roman" w:cs="Times New Roman"/>
      <w:sz w:val="24"/>
      <w:szCs w:val="24"/>
    </w:rPr>
  </w:style>
  <w:style w:type="table" w:customStyle="1" w:styleId="12">
    <w:name w:val="Сетка таблицы1"/>
    <w:basedOn w:val="a2"/>
    <w:uiPriority w:val="59"/>
    <w:rsid w:val="00A367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a1"/>
    <w:rsid w:val="00A36769"/>
  </w:style>
  <w:style w:type="character" w:customStyle="1" w:styleId="eop">
    <w:name w:val="eop"/>
    <w:basedOn w:val="a1"/>
    <w:rsid w:val="00A36769"/>
  </w:style>
  <w:style w:type="paragraph" w:styleId="af7">
    <w:name w:val="No Spacing"/>
    <w:uiPriority w:val="1"/>
    <w:qFormat/>
    <w:rsid w:val="00A36769"/>
    <w:pPr>
      <w:spacing w:after="0" w:line="240" w:lineRule="auto"/>
      <w:ind w:firstLine="709"/>
      <w:jc w:val="both"/>
    </w:pPr>
  </w:style>
  <w:style w:type="table" w:customStyle="1" w:styleId="TableNormal">
    <w:name w:val="Table Normal"/>
    <w:uiPriority w:val="2"/>
    <w:semiHidden/>
    <w:unhideWhenUsed/>
    <w:qFormat/>
    <w:rsid w:val="00A367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w:basedOn w:val="a0"/>
    <w:link w:val="af9"/>
    <w:uiPriority w:val="1"/>
    <w:qFormat/>
    <w:rsid w:val="00A3676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9">
    <w:name w:val="Основной текст Знак"/>
    <w:basedOn w:val="a1"/>
    <w:link w:val="af8"/>
    <w:uiPriority w:val="1"/>
    <w:rsid w:val="00A36769"/>
    <w:rPr>
      <w:rFonts w:ascii="Times New Roman" w:eastAsia="Times New Roman" w:hAnsi="Times New Roman" w:cs="Times New Roman"/>
      <w:sz w:val="28"/>
      <w:szCs w:val="28"/>
    </w:rPr>
  </w:style>
  <w:style w:type="paragraph" w:customStyle="1" w:styleId="TableParagraph">
    <w:name w:val="Table Paragraph"/>
    <w:basedOn w:val="a0"/>
    <w:uiPriority w:val="1"/>
    <w:qFormat/>
    <w:rsid w:val="00A3676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afa">
    <w:name w:val="СВЕЛ таб/спис"/>
    <w:basedOn w:val="a0"/>
    <w:link w:val="afb"/>
    <w:rsid w:val="00A36769"/>
    <w:pPr>
      <w:spacing w:after="0" w:line="240" w:lineRule="auto"/>
    </w:pPr>
    <w:rPr>
      <w:rFonts w:ascii="Times New Roman" w:eastAsia="Times New Roman" w:hAnsi="Times New Roman" w:cs="Times New Roman"/>
      <w:sz w:val="24"/>
      <w:szCs w:val="24"/>
      <w:lang w:eastAsia="ru-RU"/>
    </w:rPr>
  </w:style>
  <w:style w:type="character" w:customStyle="1" w:styleId="afb">
    <w:name w:val="СВЕЛ таб/спис Знак"/>
    <w:link w:val="afa"/>
    <w:locked/>
    <w:rsid w:val="00A36769"/>
    <w:rPr>
      <w:rFonts w:ascii="Times New Roman" w:eastAsia="Times New Roman" w:hAnsi="Times New Roman" w:cs="Times New Roman"/>
      <w:sz w:val="24"/>
      <w:szCs w:val="24"/>
      <w:lang w:eastAsia="ru-RU"/>
    </w:rPr>
  </w:style>
  <w:style w:type="paragraph" w:customStyle="1" w:styleId="afc">
    <w:name w:val="СВЕЛ тектс"/>
    <w:basedOn w:val="a0"/>
    <w:link w:val="afd"/>
    <w:uiPriority w:val="99"/>
    <w:rsid w:val="00A36769"/>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d">
    <w:name w:val="СВЕЛ тектс Знак"/>
    <w:link w:val="afc"/>
    <w:uiPriority w:val="99"/>
    <w:locked/>
    <w:rsid w:val="00A36769"/>
    <w:rPr>
      <w:rFonts w:ascii="Times New Roman" w:eastAsia="Arial Unicode MS" w:hAnsi="Times New Roman" w:cs="Times New Roman"/>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9BB3-21C3-4439-BB1D-9C316CC4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8034</Words>
  <Characters>45798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2024-10-03T15:40:00Z</cp:lastPrinted>
  <dcterms:created xsi:type="dcterms:W3CDTF">2024-04-04T13:42:00Z</dcterms:created>
  <dcterms:modified xsi:type="dcterms:W3CDTF">2024-10-18T12:02:00Z</dcterms:modified>
</cp:coreProperties>
</file>