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EA" w:rsidRPr="00635C7D" w:rsidRDefault="00B27240" w:rsidP="00635C7D">
      <w:pPr>
        <w:pStyle w:val="1"/>
        <w:spacing w:line="262" w:lineRule="auto"/>
        <w:ind w:firstLine="0"/>
        <w:jc w:val="center"/>
        <w:rPr>
          <w:b/>
          <w:sz w:val="26"/>
          <w:szCs w:val="26"/>
        </w:rPr>
      </w:pPr>
      <w:r w:rsidRPr="00635C7D">
        <w:rPr>
          <w:b/>
          <w:sz w:val="26"/>
          <w:szCs w:val="26"/>
        </w:rPr>
        <w:t>Федеральное государственное образовательное бюджетное учреждение</w:t>
      </w:r>
      <w:r w:rsidRPr="00635C7D">
        <w:rPr>
          <w:b/>
          <w:sz w:val="26"/>
          <w:szCs w:val="26"/>
        </w:rPr>
        <w:br/>
        <w:t xml:space="preserve">высшего образования </w:t>
      </w:r>
    </w:p>
    <w:p w:rsidR="007056C4" w:rsidRPr="00635C7D" w:rsidRDefault="00B27240" w:rsidP="00635C7D">
      <w:pPr>
        <w:pStyle w:val="1"/>
        <w:spacing w:line="262" w:lineRule="auto"/>
        <w:ind w:firstLine="0"/>
        <w:jc w:val="center"/>
        <w:rPr>
          <w:b/>
          <w:sz w:val="26"/>
          <w:szCs w:val="26"/>
        </w:rPr>
      </w:pPr>
      <w:r w:rsidRPr="00635C7D">
        <w:rPr>
          <w:b/>
          <w:bCs/>
          <w:sz w:val="26"/>
          <w:szCs w:val="26"/>
        </w:rPr>
        <w:t>«Финансовый университет при Правительстве</w:t>
      </w:r>
      <w:r w:rsidRPr="00635C7D">
        <w:rPr>
          <w:b/>
          <w:bCs/>
          <w:sz w:val="26"/>
          <w:szCs w:val="26"/>
        </w:rPr>
        <w:br/>
        <w:t>Российской Федерации»</w:t>
      </w:r>
      <w:r w:rsidRPr="00635C7D">
        <w:rPr>
          <w:b/>
          <w:bCs/>
          <w:sz w:val="26"/>
          <w:szCs w:val="26"/>
        </w:rPr>
        <w:br/>
        <w:t>(Финансовый университет)</w:t>
      </w:r>
    </w:p>
    <w:p w:rsidR="007056C4" w:rsidRDefault="00B27240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44E249D0" wp14:editId="38368C20">
            <wp:extent cx="2581275" cy="923925"/>
            <wp:effectExtent l="0" t="0" r="9525" b="9525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5812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6C4" w:rsidRDefault="007056C4">
      <w:pPr>
        <w:spacing w:after="299" w:line="1" w:lineRule="exact"/>
      </w:pPr>
    </w:p>
    <w:p w:rsidR="007056C4" w:rsidRDefault="00B27240">
      <w:pPr>
        <w:pStyle w:val="1"/>
        <w:spacing w:after="300" w:line="240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ИНФОРМАЦИОННОЕ ПИСЬМО</w:t>
      </w:r>
    </w:p>
    <w:p w:rsidR="007056C4" w:rsidRDefault="00B27240">
      <w:pPr>
        <w:pStyle w:val="1"/>
        <w:spacing w:after="220"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Уважаемые коллеги!</w:t>
      </w:r>
    </w:p>
    <w:p w:rsidR="007056C4" w:rsidRDefault="0024116F">
      <w:pPr>
        <w:pStyle w:val="1"/>
        <w:ind w:firstLine="740"/>
        <w:jc w:val="both"/>
      </w:pPr>
      <w:r>
        <w:t>П</w:t>
      </w:r>
      <w:r w:rsidR="00B27240">
        <w:t>риглашаем</w:t>
      </w:r>
      <w:r>
        <w:t xml:space="preserve"> принять участие </w:t>
      </w:r>
      <w:r w:rsidR="00B27240">
        <w:t xml:space="preserve">во </w:t>
      </w:r>
      <w:r w:rsidR="00B27240">
        <w:rPr>
          <w:b/>
          <w:bCs/>
        </w:rPr>
        <w:t>Всероссийской олимпиаде по статистик</w:t>
      </w:r>
      <w:r w:rsidR="00B301EA">
        <w:rPr>
          <w:b/>
          <w:bCs/>
        </w:rPr>
        <w:t>е</w:t>
      </w:r>
      <w:r w:rsidR="00B27240">
        <w:rPr>
          <w:b/>
          <w:bCs/>
        </w:rPr>
        <w:t xml:space="preserve"> «Динамика чисел» </w:t>
      </w:r>
      <w:r w:rsidR="00B27240">
        <w:t>для студентов СПО.</w:t>
      </w:r>
    </w:p>
    <w:p w:rsidR="007056C4" w:rsidRDefault="00B27240">
      <w:pPr>
        <w:pStyle w:val="1"/>
        <w:ind w:firstLine="740"/>
        <w:jc w:val="both"/>
      </w:pPr>
      <w:r>
        <w:t xml:space="preserve">Основными целями олимпиады являются выявление </w:t>
      </w:r>
      <w:r w:rsidR="00B301EA">
        <w:t>значимых образовательных достижений</w:t>
      </w:r>
      <w:r>
        <w:t xml:space="preserve"> обучающихся</w:t>
      </w:r>
      <w:r w:rsidR="00B301EA">
        <w:t>,</w:t>
      </w:r>
      <w:r>
        <w:t xml:space="preserve"> в части освоения необходимых компетенций по дисциплине «Статистика», а также создание необходимых условий для поддержки одаренных детей.</w:t>
      </w:r>
    </w:p>
    <w:p w:rsidR="007056C4" w:rsidRDefault="00B27240">
      <w:pPr>
        <w:pStyle w:val="1"/>
        <w:ind w:firstLine="740"/>
        <w:jc w:val="both"/>
      </w:pPr>
      <w:r>
        <w:t>Задания направлены на оценивание уровня знаний по общим вопрос</w:t>
      </w:r>
      <w:r w:rsidR="00B301EA">
        <w:t>ам</w:t>
      </w:r>
      <w:r>
        <w:t xml:space="preserve"> сбора, измерения, мониторинга, анализа массовых статистических данных и их сравнение; изучению количественной стороны массовых общественных явлений в числовой форме.</w:t>
      </w:r>
    </w:p>
    <w:p w:rsidR="007056C4" w:rsidRDefault="00B27240">
      <w:pPr>
        <w:pStyle w:val="1"/>
        <w:ind w:firstLine="740"/>
        <w:jc w:val="both"/>
      </w:pPr>
      <w:r w:rsidRPr="00A66272">
        <w:rPr>
          <w:b/>
        </w:rPr>
        <w:t>Победителям и призёрам Олимпиады предоставляются скидки на обучение при поступлении в Финансовый университет, а также ценные призы и дипломы</w:t>
      </w:r>
      <w:r>
        <w:t>.</w:t>
      </w:r>
    </w:p>
    <w:p w:rsidR="007056C4" w:rsidRDefault="00B27240">
      <w:pPr>
        <w:pStyle w:val="1"/>
        <w:ind w:firstLine="740"/>
        <w:jc w:val="both"/>
      </w:pPr>
      <w:r>
        <w:t>Олимпиадные задания составлены с учетом ФГОС СПО. Рабочим языком проведения Олимпиады является русский язык.</w:t>
      </w:r>
    </w:p>
    <w:p w:rsidR="007056C4" w:rsidRDefault="00B27240">
      <w:pPr>
        <w:pStyle w:val="1"/>
        <w:ind w:firstLine="740"/>
        <w:jc w:val="both"/>
      </w:pPr>
      <w:r>
        <w:t>Всероссийская студенческая олимпиада по статистике «Динамика чисел» проводится в заочной форме с использованием дистанционных технологий в два этапа:</w:t>
      </w:r>
    </w:p>
    <w:p w:rsidR="007056C4" w:rsidRDefault="00B27240">
      <w:pPr>
        <w:pStyle w:val="1"/>
        <w:ind w:firstLine="700"/>
      </w:pPr>
      <w:r>
        <w:rPr>
          <w:b/>
          <w:bCs/>
        </w:rPr>
        <w:t xml:space="preserve">первый этап </w:t>
      </w:r>
      <w:r>
        <w:t xml:space="preserve">- </w:t>
      </w:r>
      <w:r w:rsidR="00B301EA">
        <w:rPr>
          <w:b/>
          <w:bCs/>
        </w:rPr>
        <w:t>25</w:t>
      </w:r>
      <w:r>
        <w:rPr>
          <w:b/>
          <w:bCs/>
        </w:rPr>
        <w:t>.11</w:t>
      </w:r>
      <w:r w:rsidR="00635C7D">
        <w:rPr>
          <w:b/>
          <w:bCs/>
        </w:rPr>
        <w:t>.</w:t>
      </w:r>
      <w:r>
        <w:rPr>
          <w:b/>
          <w:bCs/>
        </w:rPr>
        <w:t>202</w:t>
      </w:r>
      <w:r w:rsidR="00B301EA">
        <w:rPr>
          <w:b/>
          <w:bCs/>
        </w:rPr>
        <w:t>3</w:t>
      </w:r>
      <w:r>
        <w:rPr>
          <w:b/>
          <w:bCs/>
        </w:rPr>
        <w:t xml:space="preserve"> года </w:t>
      </w:r>
      <w:r>
        <w:t xml:space="preserve">- проведение </w:t>
      </w:r>
      <w:r>
        <w:rPr>
          <w:lang w:val="en-US" w:eastAsia="en-US" w:bidi="en-US"/>
        </w:rPr>
        <w:t>online</w:t>
      </w:r>
      <w:r w:rsidRPr="00B301EA">
        <w:rPr>
          <w:lang w:eastAsia="en-US" w:bidi="en-US"/>
        </w:rPr>
        <w:t xml:space="preserve"> </w:t>
      </w:r>
      <w:r>
        <w:t>тестирования;</w:t>
      </w:r>
    </w:p>
    <w:p w:rsidR="007056C4" w:rsidRDefault="00B27240" w:rsidP="00B301EA">
      <w:pPr>
        <w:pStyle w:val="1"/>
        <w:ind w:firstLine="709"/>
        <w:jc w:val="both"/>
      </w:pPr>
      <w:r>
        <w:rPr>
          <w:b/>
          <w:bCs/>
        </w:rPr>
        <w:t xml:space="preserve">второй этап </w:t>
      </w:r>
      <w:r>
        <w:t xml:space="preserve">- для лиц, участвовавших в первом этапе и прошедших во второй этап, - </w:t>
      </w:r>
      <w:r w:rsidR="00B301EA">
        <w:rPr>
          <w:b/>
          <w:bCs/>
        </w:rPr>
        <w:t>14.12.</w:t>
      </w:r>
      <w:r>
        <w:rPr>
          <w:b/>
          <w:bCs/>
        </w:rPr>
        <w:t>202</w:t>
      </w:r>
      <w:r w:rsidR="00B301EA">
        <w:rPr>
          <w:b/>
          <w:bCs/>
        </w:rPr>
        <w:t>3</w:t>
      </w:r>
      <w:r>
        <w:rPr>
          <w:b/>
          <w:bCs/>
        </w:rPr>
        <w:t xml:space="preserve"> года </w:t>
      </w:r>
      <w:r>
        <w:t>- выполнений практических заданий.</w:t>
      </w:r>
    </w:p>
    <w:p w:rsidR="007056C4" w:rsidRDefault="00B27240">
      <w:pPr>
        <w:pStyle w:val="1"/>
        <w:ind w:firstLine="740"/>
        <w:jc w:val="both"/>
      </w:pPr>
      <w:r>
        <w:t xml:space="preserve">Результаты первого этапа размещаются на официальной странице олимпиады не позднее </w:t>
      </w:r>
      <w:r w:rsidR="00B301EA">
        <w:rPr>
          <w:b/>
          <w:bCs/>
        </w:rPr>
        <w:t>30</w:t>
      </w:r>
      <w:r>
        <w:rPr>
          <w:b/>
          <w:bCs/>
        </w:rPr>
        <w:t>.11.202</w:t>
      </w:r>
      <w:r w:rsidR="00B301EA">
        <w:rPr>
          <w:b/>
          <w:bCs/>
        </w:rPr>
        <w:t>3</w:t>
      </w:r>
      <w:r>
        <w:rPr>
          <w:b/>
          <w:bCs/>
        </w:rPr>
        <w:t xml:space="preserve"> </w:t>
      </w:r>
      <w:r>
        <w:t>года.</w:t>
      </w:r>
    </w:p>
    <w:p w:rsidR="00A66272" w:rsidRDefault="00B27240" w:rsidP="00A66272">
      <w:pPr>
        <w:pStyle w:val="1"/>
        <w:ind w:firstLine="740"/>
        <w:jc w:val="both"/>
      </w:pPr>
      <w:r>
        <w:t xml:space="preserve">Информация о победителях и призерах заключительного этапа размещается на официальной странице олимпиады не позднее </w:t>
      </w:r>
      <w:r w:rsidR="008620E1">
        <w:rPr>
          <w:b/>
          <w:bCs/>
        </w:rPr>
        <w:t>25</w:t>
      </w:r>
      <w:r>
        <w:rPr>
          <w:b/>
          <w:bCs/>
        </w:rPr>
        <w:t>.12.202</w:t>
      </w:r>
      <w:r w:rsidR="008620E1">
        <w:rPr>
          <w:b/>
          <w:bCs/>
        </w:rPr>
        <w:t>3</w:t>
      </w:r>
      <w:r>
        <w:rPr>
          <w:b/>
          <w:bCs/>
        </w:rPr>
        <w:t xml:space="preserve"> </w:t>
      </w:r>
      <w:r>
        <w:t>года</w:t>
      </w:r>
      <w:r w:rsidR="00A66272">
        <w:t>.</w:t>
      </w:r>
    </w:p>
    <w:p w:rsidR="00A66272" w:rsidRPr="00A66272" w:rsidRDefault="00A66272" w:rsidP="00A66272">
      <w:pPr>
        <w:pStyle w:val="1"/>
        <w:ind w:firstLine="740"/>
        <w:jc w:val="both"/>
      </w:pPr>
    </w:p>
    <w:p w:rsidR="00A66272" w:rsidRDefault="00A66272" w:rsidP="00A66272">
      <w:pPr>
        <w:pStyle w:val="1"/>
        <w:spacing w:line="240" w:lineRule="auto"/>
        <w:ind w:firstLine="0"/>
        <w:jc w:val="both"/>
        <w:rPr>
          <w:sz w:val="20"/>
        </w:rPr>
      </w:pPr>
      <w:r w:rsidRPr="00A66272">
        <w:rPr>
          <w:b/>
          <w:szCs w:val="26"/>
        </w:rPr>
        <w:t xml:space="preserve">Ссылка на страницу </w:t>
      </w:r>
      <w:r w:rsidR="00B27240" w:rsidRPr="00A66272">
        <w:rPr>
          <w:b/>
          <w:szCs w:val="26"/>
        </w:rPr>
        <w:t>олимпиады</w:t>
      </w:r>
      <w:r w:rsidRPr="00A66272">
        <w:rPr>
          <w:b/>
          <w:sz w:val="22"/>
          <w:szCs w:val="26"/>
        </w:rPr>
        <w:t>:</w:t>
      </w:r>
      <w:r w:rsidRPr="00A66272">
        <w:rPr>
          <w:sz w:val="20"/>
        </w:rPr>
        <w:t xml:space="preserve"> </w:t>
      </w:r>
      <w:hyperlink r:id="rId7" w:history="1">
        <w:r w:rsidRPr="00A66272">
          <w:rPr>
            <w:rStyle w:val="a4"/>
            <w:sz w:val="22"/>
            <w:szCs w:val="26"/>
          </w:rPr>
          <w:t>http://www.fa.ru/fil/krasnoyarsk/olimp/Pages/statolimp.aspx</w:t>
        </w:r>
      </w:hyperlink>
      <w:r w:rsidRPr="00A66272">
        <w:rPr>
          <w:sz w:val="22"/>
          <w:szCs w:val="26"/>
        </w:rPr>
        <w:t xml:space="preserve"> </w:t>
      </w:r>
      <w:r w:rsidRPr="00A66272">
        <w:rPr>
          <w:sz w:val="20"/>
        </w:rPr>
        <w:t xml:space="preserve">  </w:t>
      </w:r>
    </w:p>
    <w:p w:rsidR="008D4A22" w:rsidRDefault="008D4A22" w:rsidP="00A66272">
      <w:pPr>
        <w:pStyle w:val="1"/>
        <w:spacing w:line="240" w:lineRule="auto"/>
        <w:ind w:firstLine="0"/>
        <w:jc w:val="both"/>
        <w:rPr>
          <w:sz w:val="20"/>
        </w:rPr>
      </w:pPr>
    </w:p>
    <w:p w:rsidR="00A66272" w:rsidRPr="008D4A22" w:rsidRDefault="008D4A22" w:rsidP="008D4A22">
      <w:pPr>
        <w:pStyle w:val="1"/>
        <w:spacing w:line="240" w:lineRule="auto"/>
        <w:ind w:firstLine="0"/>
        <w:jc w:val="both"/>
        <w:rPr>
          <w:b/>
          <w:sz w:val="22"/>
          <w:szCs w:val="26"/>
        </w:rPr>
      </w:pPr>
      <w:r w:rsidRPr="008D4A22">
        <w:rPr>
          <w:b/>
          <w:sz w:val="22"/>
          <w:szCs w:val="26"/>
        </w:rPr>
        <w:t>Ре</w:t>
      </w:r>
      <w:r>
        <w:rPr>
          <w:b/>
          <w:sz w:val="22"/>
          <w:szCs w:val="26"/>
        </w:rPr>
        <w:t>гистрация с 01 ноября 2023 по 24</w:t>
      </w:r>
      <w:bookmarkStart w:id="0" w:name="_GoBack"/>
      <w:bookmarkEnd w:id="0"/>
      <w:r w:rsidRPr="008D4A22">
        <w:rPr>
          <w:b/>
          <w:sz w:val="22"/>
          <w:szCs w:val="26"/>
        </w:rPr>
        <w:t xml:space="preserve"> ноября 2023</w:t>
      </w:r>
    </w:p>
    <w:p w:rsidR="00A66272" w:rsidRDefault="00A66272" w:rsidP="00A66272">
      <w:pPr>
        <w:pStyle w:val="1"/>
        <w:spacing w:line="240" w:lineRule="auto"/>
        <w:ind w:firstLine="0"/>
        <w:jc w:val="both"/>
      </w:pPr>
      <w:r w:rsidRPr="00A66272">
        <w:rPr>
          <w:b/>
          <w:szCs w:val="26"/>
        </w:rPr>
        <w:t>Ссылка на</w:t>
      </w:r>
      <w:r w:rsidRPr="00A66272">
        <w:rPr>
          <w:szCs w:val="26"/>
        </w:rPr>
        <w:t xml:space="preserve"> </w:t>
      </w:r>
      <w:r w:rsidR="00B27240" w:rsidRPr="00A66272">
        <w:rPr>
          <w:b/>
          <w:szCs w:val="26"/>
        </w:rPr>
        <w:t>регистрацию участников</w:t>
      </w:r>
      <w:r w:rsidRPr="00A66272">
        <w:rPr>
          <w:b/>
          <w:szCs w:val="26"/>
        </w:rPr>
        <w:t xml:space="preserve"> (регистрация обязательна для всех участников олимпиады)</w:t>
      </w:r>
      <w:r w:rsidR="00B27240" w:rsidRPr="00A66272">
        <w:rPr>
          <w:b/>
          <w:szCs w:val="26"/>
        </w:rPr>
        <w:t>:</w:t>
      </w:r>
      <w:r w:rsidRPr="00A66272">
        <w:rPr>
          <w:szCs w:val="26"/>
        </w:rPr>
        <w:t xml:space="preserve"> </w:t>
      </w:r>
      <w:hyperlink r:id="rId8" w:history="1">
        <w:r w:rsidRPr="005E5D28">
          <w:rPr>
            <w:rStyle w:val="a4"/>
          </w:rPr>
          <w:t>http://my.fa.ru/</w:t>
        </w:r>
      </w:hyperlink>
    </w:p>
    <w:p w:rsidR="00A66272" w:rsidRPr="00A66272" w:rsidRDefault="00A66272" w:rsidP="00A66272">
      <w:pPr>
        <w:pStyle w:val="1"/>
        <w:spacing w:line="240" w:lineRule="auto"/>
        <w:ind w:firstLine="0"/>
        <w:jc w:val="both"/>
        <w:rPr>
          <w:sz w:val="26"/>
          <w:szCs w:val="26"/>
        </w:rPr>
      </w:pPr>
    </w:p>
    <w:p w:rsidR="007056C4" w:rsidRDefault="00B27240">
      <w:pPr>
        <w:pStyle w:val="1"/>
        <w:spacing w:line="240" w:lineRule="auto"/>
        <w:ind w:firstLine="700"/>
        <w:jc w:val="both"/>
      </w:pPr>
      <w:r>
        <w:t>Контактная информация:</w:t>
      </w:r>
      <w:r w:rsidR="00A66272">
        <w:t xml:space="preserve"> </w:t>
      </w:r>
    </w:p>
    <w:p w:rsidR="007056C4" w:rsidRDefault="00B27240" w:rsidP="00A66272">
      <w:pPr>
        <w:pStyle w:val="1"/>
        <w:spacing w:line="240" w:lineRule="auto"/>
        <w:ind w:firstLine="697"/>
        <w:jc w:val="both"/>
      </w:pPr>
      <w:r>
        <w:t>Тюрина Светлана Александровна</w:t>
      </w:r>
      <w:r w:rsidR="00A66272">
        <w:t xml:space="preserve">, </w:t>
      </w:r>
      <w:r w:rsidR="00A66272" w:rsidRPr="00A66272">
        <w:t>+7 904 892-55-33</w:t>
      </w:r>
      <w:r w:rsidR="00A66272">
        <w:t xml:space="preserve">, </w:t>
      </w:r>
      <w:hyperlink r:id="rId9" w:history="1">
        <w:r w:rsidR="00A66272" w:rsidRPr="005E5D28">
          <w:rPr>
            <w:rStyle w:val="a4"/>
          </w:rPr>
          <w:t>SATyurina@fa.ru</w:t>
        </w:r>
      </w:hyperlink>
      <w:r w:rsidR="00A66272">
        <w:t xml:space="preserve"> </w:t>
      </w:r>
    </w:p>
    <w:p w:rsidR="00A66272" w:rsidRDefault="00A66272" w:rsidP="00A66272">
      <w:pPr>
        <w:pStyle w:val="1"/>
        <w:spacing w:after="220" w:line="240" w:lineRule="auto"/>
        <w:ind w:firstLine="700"/>
        <w:jc w:val="both"/>
      </w:pPr>
      <w:r>
        <w:t xml:space="preserve">Полтавец Оксана Александровна, +7 923-576-72-29, </w:t>
      </w:r>
      <w:hyperlink r:id="rId10" w:history="1">
        <w:r w:rsidRPr="005E5D28">
          <w:rPr>
            <w:rStyle w:val="a4"/>
          </w:rPr>
          <w:t>oapoltavets@fa.ru</w:t>
        </w:r>
      </w:hyperlink>
      <w:r>
        <w:t xml:space="preserve"> </w:t>
      </w:r>
    </w:p>
    <w:sectPr w:rsidR="00A66272" w:rsidSect="008620E1">
      <w:pgSz w:w="11900" w:h="16840"/>
      <w:pgMar w:top="1321" w:right="797" w:bottom="993" w:left="1661" w:header="893" w:footer="89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10A" w:rsidRDefault="00E2710A">
      <w:r>
        <w:separator/>
      </w:r>
    </w:p>
  </w:endnote>
  <w:endnote w:type="continuationSeparator" w:id="0">
    <w:p w:rsidR="00E2710A" w:rsidRDefault="00E2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10A" w:rsidRDefault="00E2710A"/>
  </w:footnote>
  <w:footnote w:type="continuationSeparator" w:id="0">
    <w:p w:rsidR="00E2710A" w:rsidRDefault="00E271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C4"/>
    <w:rsid w:val="0024116F"/>
    <w:rsid w:val="006269C4"/>
    <w:rsid w:val="00635C7D"/>
    <w:rsid w:val="007056C4"/>
    <w:rsid w:val="008620E1"/>
    <w:rsid w:val="008D4A22"/>
    <w:rsid w:val="00A0535E"/>
    <w:rsid w:val="00A66272"/>
    <w:rsid w:val="00B27240"/>
    <w:rsid w:val="00B301EA"/>
    <w:rsid w:val="00E2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BD82"/>
  <w15:docId w15:val="{BCF3BCD3-2006-4906-A77D-FFBD3B9D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A662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fa.ru/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www.fa.ru/fil/krasnoyarsk/olimp/Pages/statolimp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oapoltavets@fa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ATyurina@fa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6B1CB5D9B17542952AAB60979D29D0" ma:contentTypeVersion="1" ma:contentTypeDescription="Создание документа." ma:contentTypeScope="" ma:versionID="0fe1dd140f051dc0b59d45a918ad2c91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BE9D39-A72D-4444-B72B-02F43908F485}"/>
</file>

<file path=customXml/itemProps2.xml><?xml version="1.0" encoding="utf-8"?>
<ds:datastoreItem xmlns:ds="http://schemas.openxmlformats.org/officeDocument/2006/customXml" ds:itemID="{BB36DFD4-F5C4-4C39-8BF1-087B832B0492}"/>
</file>

<file path=customXml/itemProps3.xml><?xml version="1.0" encoding="utf-8"?>
<ds:datastoreItem xmlns:ds="http://schemas.openxmlformats.org/officeDocument/2006/customXml" ds:itemID="{B6E6D98B-D112-41D2-902B-660F0B2D95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Джунусова</cp:lastModifiedBy>
  <cp:revision>8</cp:revision>
  <dcterms:created xsi:type="dcterms:W3CDTF">2023-10-26T03:15:00Z</dcterms:created>
  <dcterms:modified xsi:type="dcterms:W3CDTF">2023-11-08T09:40:00Z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0x0101000B6B1CB5D9B17542952AAB60979D29D0</vt:lpwstr>
  </property>
</Properties>
</file>