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5FFF" w14:textId="77777777" w:rsidR="00740339" w:rsidRPr="0031065C" w:rsidRDefault="00740339" w:rsidP="00740339">
      <w:pPr>
        <w:spacing w:after="12" w:line="26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4B4A9F9D" w14:textId="77777777" w:rsidR="00740339" w:rsidRPr="0031065C" w:rsidRDefault="00740339" w:rsidP="00740339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08DA2C1F" w14:textId="77777777" w:rsidR="00740339" w:rsidRPr="0031065C" w:rsidRDefault="00740339" w:rsidP="00740339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34DB4BD2" w14:textId="77777777" w:rsidR="00740339" w:rsidRPr="0031065C" w:rsidRDefault="00740339" w:rsidP="00740339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5BF897B8" w14:textId="77777777" w:rsidR="00740339" w:rsidRPr="0031065C" w:rsidRDefault="00740339" w:rsidP="00740339">
      <w:pPr>
        <w:spacing w:after="12" w:line="266" w:lineRule="auto"/>
        <w:ind w:right="-1777"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6AE16547" w14:textId="77777777" w:rsidR="00740339" w:rsidRPr="0031065C" w:rsidRDefault="00740339" w:rsidP="00740339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63F74329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86B2A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3F9FB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3E9F636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76244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A18CB7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A0234C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76D3C7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A769D7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9409D6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4A4171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5CBD58B3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профессиональному модулю</w:t>
      </w:r>
    </w:p>
    <w:p w14:paraId="6700C442" w14:textId="0C21B739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</w:t>
      </w: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РАСЧЕТОВ С БЮДЖЕТАМИ БЮДЖЕТНОЙ СИСТЕМЫ РОССИЙСКОЙ ФЕДЕРАЦИИ</w:t>
      </w: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3761423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F355F" w14:textId="1BBF14F2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D8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31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38.02.06 Финансы</w:t>
      </w:r>
    </w:p>
    <w:p w14:paraId="0ADF28E6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30B98D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4B2054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2402A5" w14:textId="77777777" w:rsidR="00740339" w:rsidRPr="0031065C" w:rsidRDefault="00740339" w:rsidP="007403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57863C65" w14:textId="77777777" w:rsidR="00740339" w:rsidRPr="0031065C" w:rsidRDefault="00740339" w:rsidP="007403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53C7E155" w14:textId="77777777" w:rsidR="00740339" w:rsidRPr="0031065C" w:rsidRDefault="00740339" w:rsidP="0074033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361C5046" w14:textId="77777777" w:rsidR="00740339" w:rsidRPr="0031065C" w:rsidRDefault="00740339" w:rsidP="007403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7405176" w14:textId="77777777" w:rsidR="00740339" w:rsidRPr="0031065C" w:rsidRDefault="00740339" w:rsidP="007403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982195E" w14:textId="77777777" w:rsidR="00740339" w:rsidRPr="0031065C" w:rsidRDefault="00740339" w:rsidP="007403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4AD00888" w14:textId="77777777" w:rsidR="001B1D6A" w:rsidRPr="001B1D6A" w:rsidRDefault="001B1D6A" w:rsidP="001B1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1B1D6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29E43468" w14:textId="77777777" w:rsidR="001B1D6A" w:rsidRPr="001B1D6A" w:rsidRDefault="001B1D6A" w:rsidP="001B1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1B1D6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32BB3BF2" w14:textId="77777777" w:rsidR="001B1D6A" w:rsidRPr="001B1D6A" w:rsidRDefault="001B1D6A" w:rsidP="001B1D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1B1D6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4E09DA6A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0CE833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4E89B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C7AB8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8CBAB7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E3B819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1A8B12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561245" w14:textId="77777777" w:rsidR="00740339" w:rsidRPr="0031065C" w:rsidRDefault="00740339" w:rsidP="007403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07CE04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772721" w14:textId="77777777" w:rsidR="00740339" w:rsidRPr="0031065C" w:rsidRDefault="00740339" w:rsidP="0074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</w:t>
      </w:r>
    </w:p>
    <w:p w14:paraId="38365B1E" w14:textId="60EA9C01" w:rsidR="007D36B3" w:rsidRDefault="00740339" w:rsidP="0074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14:paraId="1852729B" w14:textId="77777777" w:rsidR="00507E35" w:rsidRPr="005E473F" w:rsidRDefault="00507E35" w:rsidP="00507E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4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Кодификатор фонда оценочных средств</w:t>
      </w:r>
    </w:p>
    <w:p w14:paraId="2E035C95" w14:textId="77777777" w:rsidR="00507E35" w:rsidRPr="00587574" w:rsidRDefault="00507E35" w:rsidP="00507E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03836A" w14:textId="77777777" w:rsidR="00507E35" w:rsidRPr="00587574" w:rsidRDefault="00507E35" w:rsidP="00507E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1E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модуля</w:t>
      </w: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8757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E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расчетов с бюджетами бюджетной системы Российской Федерации</w:t>
      </w: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D557B1" w14:textId="21498A4F" w:rsidR="00507E35" w:rsidRDefault="00507E35" w:rsidP="0050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="0028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модуля</w:t>
      </w: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0B3A5C" w14:textId="77777777" w:rsidR="00D900E1" w:rsidRDefault="00D900E1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01.</w:t>
      </w:r>
      <w:r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14:paraId="69CAACCB" w14:textId="77777777" w:rsidR="00D900E1" w:rsidRDefault="00D900E1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02.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1D0DC74C" w14:textId="260A4A41" w:rsidR="009C23FC" w:rsidRDefault="009C23FC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FC">
        <w:rPr>
          <w:rFonts w:ascii="Times New Roman" w:hAnsi="Times New Roman" w:cs="Times New Roman"/>
          <w:b/>
          <w:bCs/>
          <w:sz w:val="28"/>
          <w:szCs w:val="28"/>
        </w:rPr>
        <w:t>ОК 03.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развитие;</w:t>
      </w:r>
    </w:p>
    <w:p w14:paraId="1F53CBA1" w14:textId="77777777" w:rsidR="00D900E1" w:rsidRDefault="00D900E1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04.</w:t>
      </w:r>
      <w:r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14:paraId="6CB797D5" w14:textId="77777777" w:rsidR="00D900E1" w:rsidRDefault="00D900E1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05.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A48B6FF" w14:textId="250FEF51" w:rsidR="00D900E1" w:rsidRDefault="00D900E1" w:rsidP="00D84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06.</w:t>
      </w:r>
      <w:r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="00D84F75">
        <w:rPr>
          <w:rFonts w:ascii="Times New Roman" w:hAnsi="Times New Roman" w:cs="Times New Roman"/>
          <w:sz w:val="28"/>
          <w:szCs w:val="28"/>
        </w:rPr>
        <w:t xml:space="preserve">, </w:t>
      </w:r>
      <w:r w:rsidR="00D84F75" w:rsidRPr="00D84F75">
        <w:rPr>
          <w:rFonts w:ascii="Times New Roman" w:hAnsi="Times New Roman" w:cs="Times New Roman"/>
          <w:sz w:val="28"/>
          <w:szCs w:val="28"/>
        </w:rPr>
        <w:t>применять стандарты антикоррупционного поведения;</w:t>
      </w:r>
    </w:p>
    <w:p w14:paraId="32A12EC7" w14:textId="77777777" w:rsidR="00D900E1" w:rsidRDefault="00D900E1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09.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информационные технологии в профессиональной деятельности;</w:t>
      </w:r>
    </w:p>
    <w:p w14:paraId="6C8C4F79" w14:textId="77777777" w:rsidR="00D900E1" w:rsidRDefault="00D900E1" w:rsidP="00D9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10.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14:paraId="73CBACF4" w14:textId="36FAB795" w:rsidR="00507E35" w:rsidRPr="009627EE" w:rsidRDefault="00507E35" w:rsidP="0050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11</w:t>
      </w:r>
      <w:r w:rsidR="009C23FC"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7E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знания по финансовой грамотности, планировать</w:t>
      </w:r>
    </w:p>
    <w:p w14:paraId="67B6F430" w14:textId="77777777" w:rsidR="00507E35" w:rsidRDefault="00507E35" w:rsidP="005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предпринимательскую деятельность в профессиональной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B8C42D" w14:textId="6CC8EC43" w:rsidR="00507E35" w:rsidRDefault="00507E35" w:rsidP="0050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 2.1</w:t>
      </w:r>
      <w:r w:rsidR="009C23FC"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A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07E3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налоговую базу, суммы налогов, сборов, страховых взносов,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7E35">
        <w:rPr>
          <w:rFonts w:ascii="Times New Roman" w:eastAsia="Times New Roman" w:hAnsi="Times New Roman" w:cs="Times New Roman"/>
          <w:color w:val="000000"/>
          <w:sz w:val="28"/>
          <w:szCs w:val="28"/>
        </w:rPr>
        <w:t>их уплаты и сроки представления налоговых деклараций и расчетов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4AFD0A" w14:textId="48C6088D" w:rsidR="001E6D6D" w:rsidRDefault="001E6D6D" w:rsidP="001E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 2.2</w:t>
      </w:r>
      <w:r w:rsidR="009C23FC"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F6A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E6D6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своевременное и полное выполнение обязательств по уплате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D6D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налогов, сборов и других обязательных платежей в бюджеты бюджетной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D6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Российской Федерации</w:t>
      </w:r>
      <w:r w:rsidR="006F6A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DA4ADD" w14:textId="50F98F64" w:rsidR="007D36B3" w:rsidRDefault="00507E35" w:rsidP="001E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 2.3</w:t>
      </w:r>
      <w:r w:rsidR="009C23FC" w:rsidRPr="009C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A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674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налоговый контроль, в том числе в форме налогового мониторинга</w:t>
      </w:r>
      <w:r w:rsidR="001E6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76DF25" w14:textId="77777777" w:rsidR="001E6D6D" w:rsidRDefault="001E6D6D" w:rsidP="001E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B66A2" w14:textId="77777777" w:rsidR="0080527D" w:rsidRDefault="001E6D6D" w:rsidP="001E6D6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средства</w:t>
      </w:r>
    </w:p>
    <w:p w14:paraId="6C7D26AC" w14:textId="77777777" w:rsidR="0080527D" w:rsidRDefault="0080527D" w:rsidP="0080527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417BD0" w14:textId="28CB890F" w:rsidR="001E6D6D" w:rsidRPr="00FE7049" w:rsidRDefault="0080527D" w:rsidP="0080527D">
      <w:pPr>
        <w:pStyle w:val="a7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средства для</w:t>
      </w:r>
      <w:r w:rsidR="001E6D6D" w:rsidRPr="00FE7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№</w:t>
      </w:r>
      <w:r w:rsidR="006F6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E6D6D" w:rsidRPr="00FE7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1:</w:t>
      </w:r>
      <w:r w:rsidR="001E6D6D" w:rsidRPr="00FE7049">
        <w:rPr>
          <w:b/>
        </w:rPr>
        <w:t xml:space="preserve"> «</w:t>
      </w:r>
      <w:r w:rsidR="001E6D6D" w:rsidRPr="00FE7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Осуществление расчетов с бюджетами бюджетной системы Российской Федерации по налогам, сборам, страховым взносам»:</w:t>
      </w:r>
    </w:p>
    <w:p w14:paraId="7FFD099B" w14:textId="77777777" w:rsidR="0080527D" w:rsidRPr="006F6A6D" w:rsidRDefault="0080527D" w:rsidP="006F6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68415" w14:textId="77777777" w:rsidR="001E6D6D" w:rsidRPr="001E6D6D" w:rsidRDefault="001E6D6D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Выберите корректное определение налога:</w:t>
      </w:r>
    </w:p>
    <w:p w14:paraId="5CE5EE5F" w14:textId="77777777" w:rsidR="001E6D6D" w:rsidRPr="00B00803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00803">
        <w:rPr>
          <w:rFonts w:ascii="Times New Roman" w:hAnsi="Times New Roman" w:cs="Times New Roman"/>
          <w:sz w:val="28"/>
          <w:szCs w:val="28"/>
        </w:rPr>
        <w:t xml:space="preserve">налог – это индивидуальный, обязательный, безвозмездный платеж </w:t>
      </w:r>
      <w:r>
        <w:rPr>
          <w:rFonts w:ascii="Times New Roman" w:hAnsi="Times New Roman" w:cs="Times New Roman"/>
          <w:sz w:val="28"/>
          <w:szCs w:val="28"/>
        </w:rPr>
        <w:t>в пользу государства</w:t>
      </w:r>
      <w:r w:rsidRPr="00B00803">
        <w:rPr>
          <w:rFonts w:ascii="Times New Roman" w:hAnsi="Times New Roman" w:cs="Times New Roman"/>
          <w:sz w:val="28"/>
          <w:szCs w:val="28"/>
        </w:rPr>
        <w:t>;</w:t>
      </w:r>
    </w:p>
    <w:p w14:paraId="7BF69D0E" w14:textId="77777777" w:rsidR="001E6D6D" w:rsidRPr="00B00803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0803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03">
        <w:rPr>
          <w:rFonts w:ascii="Times New Roman" w:hAnsi="Times New Roman" w:cs="Times New Roman"/>
          <w:sz w:val="28"/>
          <w:szCs w:val="28"/>
        </w:rPr>
        <w:t xml:space="preserve">налог – это индивидуальный, добровольный, безвозмездный взнос </w:t>
      </w:r>
      <w:r>
        <w:rPr>
          <w:rFonts w:ascii="Times New Roman" w:hAnsi="Times New Roman" w:cs="Times New Roman"/>
          <w:sz w:val="28"/>
          <w:szCs w:val="28"/>
        </w:rPr>
        <w:t>в пользу государства</w:t>
      </w:r>
      <w:r w:rsidRPr="00B00803">
        <w:rPr>
          <w:rFonts w:ascii="Times New Roman" w:hAnsi="Times New Roman" w:cs="Times New Roman"/>
          <w:sz w:val="28"/>
          <w:szCs w:val="28"/>
        </w:rPr>
        <w:t>;</w:t>
      </w:r>
    </w:p>
    <w:p w14:paraId="3EF42D87" w14:textId="77777777" w:rsidR="001E6D6D" w:rsidRPr="00B00803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080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03">
        <w:rPr>
          <w:rFonts w:ascii="Times New Roman" w:hAnsi="Times New Roman" w:cs="Times New Roman"/>
          <w:sz w:val="28"/>
          <w:szCs w:val="28"/>
        </w:rPr>
        <w:t>налог – это плата за оказываемые государством услуги;</w:t>
      </w:r>
    </w:p>
    <w:p w14:paraId="38836F3B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0803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03">
        <w:rPr>
          <w:rFonts w:ascii="Times New Roman" w:hAnsi="Times New Roman" w:cs="Times New Roman"/>
          <w:sz w:val="28"/>
          <w:szCs w:val="28"/>
        </w:rPr>
        <w:t>взнос в бюджет соответствующего уровня.</w:t>
      </w:r>
    </w:p>
    <w:p w14:paraId="254F0673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3B71F59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Функция, которая характеризует главное предназначение налога и состоит в том, что через налоги происходит формирование и мобилизация финансовых ресурсов государства:</w:t>
      </w:r>
    </w:p>
    <w:p w14:paraId="033A94AB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контрольная;</w:t>
      </w:r>
    </w:p>
    <w:p w14:paraId="796616D8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стимулирующая;</w:t>
      </w:r>
    </w:p>
    <w:p w14:paraId="5C875B8C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фискальная;</w:t>
      </w:r>
    </w:p>
    <w:p w14:paraId="4FCFFD2C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распределительная.</w:t>
      </w:r>
    </w:p>
    <w:p w14:paraId="79306FBA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23B1E3E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За счет налогов происходит финансирование всей деятельности государства, при этом конкретный налогоплательщик, уплачивающий налог, какого-либо возмещения взамен уплаты налога не получает. О каком признаке налога идет речь?</w:t>
      </w:r>
    </w:p>
    <w:p w14:paraId="41040B1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императивность;</w:t>
      </w:r>
    </w:p>
    <w:p w14:paraId="532B222A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индивидуальная безвозмездность;</w:t>
      </w:r>
    </w:p>
    <w:p w14:paraId="38CA7BC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законность;</w:t>
      </w:r>
    </w:p>
    <w:p w14:paraId="4AFC3972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абстрактность.</w:t>
      </w:r>
    </w:p>
    <w:p w14:paraId="49349950" w14:textId="77777777" w:rsidR="00FE7049" w:rsidRPr="00853AC6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1EA762C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Предмет, подлежащий налогообложению – это:</w:t>
      </w:r>
    </w:p>
    <w:p w14:paraId="1AC41CE0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налоговая база;</w:t>
      </w:r>
    </w:p>
    <w:p w14:paraId="70947B44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 налогообложения;</w:t>
      </w:r>
    </w:p>
    <w:p w14:paraId="0B49D1E6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субъект налогообложения.</w:t>
      </w:r>
    </w:p>
    <w:p w14:paraId="2A061124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5CC487A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Какие налоговые ставки устанавливаются в абсолютной сумме на единицу налоговой базы?</w:t>
      </w:r>
    </w:p>
    <w:p w14:paraId="49054537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пропорциональные;</w:t>
      </w:r>
    </w:p>
    <w:p w14:paraId="6A3D211A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процентные;</w:t>
      </w:r>
    </w:p>
    <w:p w14:paraId="462BBF48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твердые.</w:t>
      </w:r>
    </w:p>
    <w:p w14:paraId="17560905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AA4D2D1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Налоги, которые включаются непосредственно в цену товара в виде надбавки:</w:t>
      </w:r>
    </w:p>
    <w:p w14:paraId="00387924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прямые;</w:t>
      </w:r>
    </w:p>
    <w:p w14:paraId="118C0C0F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косвенные;</w:t>
      </w:r>
    </w:p>
    <w:p w14:paraId="44B754D9" w14:textId="77777777" w:rsidR="00FE7049" w:rsidRDefault="001E6D6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региональные.</w:t>
      </w:r>
    </w:p>
    <w:p w14:paraId="78D25C52" w14:textId="77777777" w:rsidR="006F6A6D" w:rsidRPr="0080527D" w:rsidRDefault="006F6A6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83ECFEC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К федеральным налогам относятся:</w:t>
      </w:r>
    </w:p>
    <w:p w14:paraId="2CBB5A8A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налог на имущество физических лиц;</w:t>
      </w:r>
    </w:p>
    <w:p w14:paraId="2A8D36C0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транспортный налог;</w:t>
      </w:r>
    </w:p>
    <w:p w14:paraId="067A3CB2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земельный налог;</w:t>
      </w:r>
    </w:p>
    <w:p w14:paraId="1A771D15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налог на добавленную стоимость.</w:t>
      </w:r>
    </w:p>
    <w:p w14:paraId="66A36CBE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8FA51E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Система взаимодействия между налогоплательщиком и налоговым органом, при которой организация-налогоплательщик предоставляет ФНС удаленный доступ в режиме реального времени к данным бухгалтерского и налогового учета:</w:t>
      </w:r>
    </w:p>
    <w:p w14:paraId="6FBE3F8B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камеральная проверка;</w:t>
      </w:r>
    </w:p>
    <w:p w14:paraId="7098BAEB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выездная проверка;</w:t>
      </w:r>
    </w:p>
    <w:p w14:paraId="2E47BA4A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налоговый мониторинг.</w:t>
      </w:r>
    </w:p>
    <w:p w14:paraId="10C27889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96D678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D6D">
        <w:rPr>
          <w:rFonts w:ascii="Times New Roman" w:hAnsi="Times New Roman" w:cs="Times New Roman"/>
          <w:i/>
          <w:sz w:val="28"/>
          <w:szCs w:val="28"/>
        </w:rPr>
        <w:t>Выберите верное определение налоговой санкции:</w:t>
      </w:r>
    </w:p>
    <w:p w14:paraId="28AE8400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мера обеспечения уплаты налога;</w:t>
      </w:r>
    </w:p>
    <w:p w14:paraId="4A0AB5A3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мера изменения срока уплаты налога;</w:t>
      </w:r>
    </w:p>
    <w:p w14:paraId="17E70C8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мера ответственности за совершение налогового правонарушения.</w:t>
      </w:r>
    </w:p>
    <w:p w14:paraId="15D94B00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C1F074E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Кто не является плательщиком налога на добавленную стоимость?</w:t>
      </w:r>
    </w:p>
    <w:p w14:paraId="5D68200A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индивидуальные предприниматели, применяющие специальный налоговый режим;</w:t>
      </w:r>
    </w:p>
    <w:p w14:paraId="7EA1FE44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02F78">
        <w:rPr>
          <w:rFonts w:ascii="Times New Roman" w:hAnsi="Times New Roman" w:cs="Times New Roman"/>
          <w:sz w:val="28"/>
          <w:szCs w:val="28"/>
        </w:rPr>
        <w:t xml:space="preserve">организации, у которых за три предшествующих последовательных календарных месяца сумма выручки от реализации без учета налога не превысила в совокупности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2F78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27A4605B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8113B07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Объектом налогообложения по НДС признаются:</w:t>
      </w:r>
    </w:p>
    <w:p w14:paraId="78126FAE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реализация товаров на территории РФ;</w:t>
      </w:r>
    </w:p>
    <w:p w14:paraId="765354E1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операции, связанные с обращением иностранной валюты;</w:t>
      </w:r>
    </w:p>
    <w:p w14:paraId="75EC2084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передача имущества в качестве вклада в уставной капитал хозяйственного общества.</w:t>
      </w:r>
    </w:p>
    <w:p w14:paraId="7EA84DA1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9B70610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В настоящее время действуют следующие ставки по НДС:</w:t>
      </w:r>
    </w:p>
    <w:p w14:paraId="1D704EEF" w14:textId="7D562CA4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18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20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7890E65C" w14:textId="7CBD5915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</w:t>
      </w:r>
      <w:r w:rsidR="006F6A6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 20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69E258D2" w14:textId="00C18306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F6ADC">
        <w:rPr>
          <w:rFonts w:ascii="Times New Roman" w:hAnsi="Times New Roman" w:cs="Times New Roman"/>
          <w:sz w:val="28"/>
          <w:szCs w:val="28"/>
        </w:rPr>
        <w:t>0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 w:rsidRPr="003F6ADC">
        <w:rPr>
          <w:rFonts w:ascii="Times New Roman" w:hAnsi="Times New Roman" w:cs="Times New Roman"/>
          <w:sz w:val="28"/>
          <w:szCs w:val="28"/>
        </w:rPr>
        <w:t>%, 10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 w:rsidRPr="003F6ADC">
        <w:rPr>
          <w:rFonts w:ascii="Times New Roman" w:hAnsi="Times New Roman" w:cs="Times New Roman"/>
          <w:sz w:val="28"/>
          <w:szCs w:val="28"/>
        </w:rPr>
        <w:t>%; 18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 w:rsidRPr="003F6A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7664CE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805F79E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Согласно НК РФ, акциз является налогом:</w:t>
      </w:r>
    </w:p>
    <w:p w14:paraId="17F95ED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федеральный, прямой;</w:t>
      </w:r>
    </w:p>
    <w:p w14:paraId="54B8FE81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региональный, косвенный;</w:t>
      </w:r>
    </w:p>
    <w:p w14:paraId="580879DF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федеральный, косвенный.</w:t>
      </w:r>
    </w:p>
    <w:p w14:paraId="58384623" w14:textId="77777777" w:rsidR="00FE7049" w:rsidRPr="0080527D" w:rsidRDefault="00FE7049" w:rsidP="008052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E79CA9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Что не относится к подакцизным товарам?</w:t>
      </w:r>
    </w:p>
    <w:p w14:paraId="2D71C11C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этиловый спирт;</w:t>
      </w:r>
    </w:p>
    <w:p w14:paraId="000A0E1E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дизельное топливо;</w:t>
      </w:r>
    </w:p>
    <w:p w14:paraId="1CCC4F32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табачные изделия;</w:t>
      </w:r>
    </w:p>
    <w:p w14:paraId="6506F0C7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спиртосодержащие лекарственные средства.</w:t>
      </w:r>
    </w:p>
    <w:p w14:paraId="564FF1EF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4015064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Какой налоговый период по акцизам?</w:t>
      </w:r>
    </w:p>
    <w:p w14:paraId="5175DBC0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календарный год;</w:t>
      </w:r>
    </w:p>
    <w:p w14:paraId="317C4345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календарный месяц;</w:t>
      </w:r>
    </w:p>
    <w:p w14:paraId="072D84D6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квартал.</w:t>
      </w:r>
    </w:p>
    <w:p w14:paraId="784DC641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ABB9483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Какие организации не являются плательщиками налога на прибыль организаций?</w:t>
      </w:r>
    </w:p>
    <w:p w14:paraId="693D4AD1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иностранные организации, осуществляющие деятельность на территории РФ;</w:t>
      </w:r>
    </w:p>
    <w:p w14:paraId="6F6C1CF9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организации, применяющие специальную систему налогообложения;</w:t>
      </w:r>
    </w:p>
    <w:p w14:paraId="21A06FA0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иностранные организации, получающие доход от источников на территории РФ.</w:t>
      </w:r>
    </w:p>
    <w:p w14:paraId="22E707A5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41D1977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Какой из перечисленных видов дохода не облагается налогом на доходы физических лиц?</w:t>
      </w:r>
    </w:p>
    <w:p w14:paraId="3B669983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заработная плата;</w:t>
      </w:r>
    </w:p>
    <w:p w14:paraId="6A1C01AA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дивиденды и проценты;</w:t>
      </w:r>
    </w:p>
    <w:p w14:paraId="4F78D71C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пенсия;</w:t>
      </w:r>
    </w:p>
    <w:p w14:paraId="69E12CC7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доход от сдачи квартиры в аренду.</w:t>
      </w:r>
    </w:p>
    <w:p w14:paraId="7E7FC5CD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6D43ED0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Кто является плательщиком транспортного налога?</w:t>
      </w:r>
    </w:p>
    <w:p w14:paraId="177A766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юридические лица;</w:t>
      </w:r>
    </w:p>
    <w:p w14:paraId="501DE44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физические лица;</w:t>
      </w:r>
    </w:p>
    <w:p w14:paraId="25CC3A5C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физические и юридические лица.</w:t>
      </w:r>
    </w:p>
    <w:p w14:paraId="26E7B3D7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1EAFF79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Какой из нижеперечисленных налогов является местным?</w:t>
      </w:r>
    </w:p>
    <w:p w14:paraId="4F57798E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земельный налог;</w:t>
      </w:r>
    </w:p>
    <w:p w14:paraId="69DF2A0E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налог на прибыль организаций;</w:t>
      </w:r>
    </w:p>
    <w:p w14:paraId="315D4363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транспортный налог.</w:t>
      </w:r>
    </w:p>
    <w:p w14:paraId="61EF00CF" w14:textId="77777777" w:rsidR="00FE7049" w:rsidRDefault="00FE7049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8FEE8DB" w14:textId="77777777" w:rsidR="001E6D6D" w:rsidRPr="001E6D6D" w:rsidRDefault="001E6D6D" w:rsidP="001E6D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Какие из нижеперечисленных налогоплательщиков имеют право применять патентную систему налогообложения?</w:t>
      </w:r>
    </w:p>
    <w:p w14:paraId="5637E35D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организации, действующие на территории РФ;</w:t>
      </w:r>
    </w:p>
    <w:p w14:paraId="391A3D67" w14:textId="77777777" w:rsidR="001E6D6D" w:rsidRDefault="001E6D6D" w:rsidP="001E6D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индивидуальные предприниматели;</w:t>
      </w:r>
    </w:p>
    <w:p w14:paraId="5EB3A133" w14:textId="52C6D117" w:rsidR="0080527D" w:rsidRPr="006F6A6D" w:rsidRDefault="001E6D6D" w:rsidP="006F6A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организации и индивидуальные предприниматели.</w:t>
      </w:r>
    </w:p>
    <w:p w14:paraId="2C3C0602" w14:textId="77777777" w:rsidR="001E6D6D" w:rsidRPr="009E4D36" w:rsidRDefault="001E6D6D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E6D6D">
        <w:rPr>
          <w:rFonts w:ascii="Times New Roman" w:hAnsi="Times New Roman" w:cs="Times New Roman"/>
          <w:i/>
          <w:sz w:val="28"/>
          <w:szCs w:val="28"/>
        </w:rPr>
        <w:t>Как называется обязательный взнос, который взимается с организаций и юридических лиц за предоставление определенных прав, разрешений в пользу плательщика со стороны государства</w:t>
      </w:r>
      <w:r w:rsidR="009E4D36">
        <w:rPr>
          <w:rFonts w:ascii="Times New Roman" w:hAnsi="Times New Roman" w:cs="Times New Roman"/>
          <w:i/>
          <w:sz w:val="28"/>
          <w:szCs w:val="28"/>
        </w:rPr>
        <w:t>?</w:t>
      </w:r>
    </w:p>
    <w:p w14:paraId="15BF4475" w14:textId="77777777" w:rsidR="009E4D36" w:rsidRPr="001E6D6D" w:rsidRDefault="009E4D36" w:rsidP="009E4D3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5B20C27" w14:textId="77777777" w:rsidR="001E6D6D" w:rsidRDefault="001E6D6D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E6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 один налогоплательщик не может быть освобожден от обязанности уплачивать законно установленные налоги. О каком признаке налога идет речь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14:paraId="7A89113A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766CED6" w14:textId="77777777" w:rsidR="001E6D6D" w:rsidRDefault="001E6D6D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E6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Стоимостная, физическая или иная количественная характеристика объекта налогообложения – это…</w:t>
      </w:r>
    </w:p>
    <w:p w14:paraId="3E19CFD1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F466A4D" w14:textId="77777777" w:rsidR="001E6D6D" w:rsidRDefault="001E6D6D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E6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величина налоговых начислений на единицу измерения налоговой базы?</w:t>
      </w:r>
    </w:p>
    <w:p w14:paraId="4B6902F5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6A35BEE" w14:textId="77777777" w:rsidR="001E6D6D" w:rsidRDefault="001E6D6D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E6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Предоставляемые отдельным категориям налогоплательщиков предусмотренные законодательством преимущества по сравнению с другими налогоплательщиками, включая возможность не уплачивать налог или уплачивать его в меньшем размере – это…</w:t>
      </w:r>
    </w:p>
    <w:p w14:paraId="140A74A8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02A1789" w14:textId="77777777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называются налоги, которые устанавливаются НК РФ и законами субъектов РФ и обязательны к уплате на территории соответствующих субъектов РФ?</w:t>
      </w:r>
    </w:p>
    <w:p w14:paraId="19D5E00D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D01212C" w14:textId="77777777" w:rsidR="00C83316" w:rsidRDefault="00C83316" w:rsidP="009E4D36">
      <w:pPr>
        <w:pStyle w:val="a7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лицо, на которое возложены обязанности по исчислению, удержанию у налогоплательщика и перечислению налогов в бюджетную систему РФ?</w:t>
      </w:r>
    </w:p>
    <w:p w14:paraId="6F6275A4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47FA8F" w14:textId="77777777" w:rsidR="00C83316" w:rsidRDefault="00C83316" w:rsidP="009E4D36">
      <w:pPr>
        <w:pStyle w:val="a7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Определите НДС, начисленный к уплате в бюджет при реализации молочной продукции по цене 33 руб. за упаковку. В счете-фактуре указано, что было реализовано 1000 упаковок без НДС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763FBAA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1BAA00B" w14:textId="77777777" w:rsidR="00C83316" w:rsidRDefault="00C83316" w:rsidP="009E4D36">
      <w:pPr>
        <w:pStyle w:val="a7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Какая налоговая ставка по налогу на прибыль организаций?</w:t>
      </w:r>
    </w:p>
    <w:p w14:paraId="7F9AA66D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AEF9B08" w14:textId="305030CE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Рассчитайте сумму НДФЛ за месяц при следующих условиях: оклад работника – 35000 руб., премия – 50</w:t>
      </w:r>
      <w:r w:rsidR="006F6A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 от оклада. Также известно, что в отчетном периоде работнику был выплачен подарок от организации в размере 3500 руб. Общий доход работника за год составил 890000 руб.</w:t>
      </w:r>
    </w:p>
    <w:p w14:paraId="051B706E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8B4DC71" w14:textId="77777777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в отчетном году получила доход в размере 12850000 руб. Расходы при этом составили 8720000 руб. Также известно, что за 3 квартала были уплачены авансовые платежи в размере 580500 руб. Определите сумму налога на прибыль организации к уплате в бюджет по окончании года по основной ставке налога.</w:t>
      </w:r>
    </w:p>
    <w:p w14:paraId="1D79A289" w14:textId="77777777" w:rsidR="0080527D" w:rsidRPr="0080527D" w:rsidRDefault="0080527D" w:rsidP="00805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E5D202F" w14:textId="77777777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Гражданин Иванов имеет в собственности яхту мощностью 109 л.с. Налоговая ставка в регионе – 40 руб. за 1 л.с. Определите сумму транспортного налога за год.</w:t>
      </w:r>
    </w:p>
    <w:p w14:paraId="35A890AE" w14:textId="77777777" w:rsidR="009E4D36" w:rsidRDefault="009E4D36" w:rsidP="009E4D3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EC32261" w14:textId="77777777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вид стоимости земельного участка является налоговой базой по земельному налогу?</w:t>
      </w:r>
    </w:p>
    <w:p w14:paraId="3F0A9B6F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4F9D402" w14:textId="0F6D1353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Рассчитайте размер единого налогового платежа за 2023 г. физического лица Иванова, исходя из следующих данных: доход от сдачи квартиры в аренду – 180000 руб., в течение 2023 года в собственности находился земельный участок кадастровой стоимостью 300000 руб., а также легковой автомобиль мощностью 129 л.с. Ставка земельного налога – 0,3</w:t>
      </w:r>
      <w:r w:rsidR="006F6A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%, ставка транспортного налога в регионе – 30 руб. Совокупный доход Иванова за 2023 г. составил 1200000 руб.</w:t>
      </w:r>
    </w:p>
    <w:p w14:paraId="4F470CAB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3BDE1F2" w14:textId="77777777" w:rsidR="00C83316" w:rsidRDefault="00C83316" w:rsidP="001E6D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специальный налоговый режим, при котором организация освобождается от уплаты налога на прибыль, налога на имущество и НДС, и вместо этих трех налогов платит один?</w:t>
      </w:r>
    </w:p>
    <w:p w14:paraId="5691FB59" w14:textId="77777777" w:rsidR="009E4D36" w:rsidRPr="009E4D36" w:rsidRDefault="009E4D36" w:rsidP="009E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96457AE" w14:textId="77777777" w:rsidR="00C83316" w:rsidRPr="00C83316" w:rsidRDefault="00C83316" w:rsidP="00C833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Установите соответствие между элементами налога и их описанием:</w:t>
      </w:r>
    </w:p>
    <w:p w14:paraId="59847996" w14:textId="77777777" w:rsidR="00C83316" w:rsidRPr="00C83316" w:rsidRDefault="00C83316" w:rsidP="00C8331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налоговый период;</w:t>
      </w:r>
    </w:p>
    <w:p w14:paraId="4A39655B" w14:textId="77777777" w:rsidR="00C83316" w:rsidRPr="00C83316" w:rsidRDefault="00C83316" w:rsidP="00C8331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уплаты налога;</w:t>
      </w:r>
    </w:p>
    <w:p w14:paraId="16F22330" w14:textId="77777777" w:rsidR="00C83316" w:rsidRPr="00C83316" w:rsidRDefault="00C83316" w:rsidP="00C8331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отчетный период;</w:t>
      </w:r>
    </w:p>
    <w:p w14:paraId="623C94B8" w14:textId="77777777" w:rsidR="00C83316" w:rsidRPr="00C83316" w:rsidRDefault="00C83316" w:rsidP="00C833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период, по истечении которого плательщик обязан внести авансовые платежи;</w:t>
      </w:r>
    </w:p>
    <w:p w14:paraId="49223E18" w14:textId="77777777" w:rsidR="00C83316" w:rsidRPr="00C83316" w:rsidRDefault="00C83316" w:rsidP="00C833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установленный срок, в течение которого необходимо произвести отчисления;</w:t>
      </w:r>
    </w:p>
    <w:p w14:paraId="41B50419" w14:textId="77777777" w:rsidR="00C83316" w:rsidRDefault="00C83316" w:rsidP="00C833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период, по окончании которого определяется налоговая база и исчисляется подлежащая уплате сумма налога.</w:t>
      </w:r>
    </w:p>
    <w:p w14:paraId="586B03B4" w14:textId="77777777" w:rsidR="009E4D36" w:rsidRDefault="009E4D36" w:rsidP="00C833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9FB51" w14:textId="77777777" w:rsidR="00C83316" w:rsidRPr="00C83316" w:rsidRDefault="00C83316" w:rsidP="00C833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3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Установите соответствие между способами начисления и уплаты налога и их описанием:</w:t>
      </w:r>
    </w:p>
    <w:p w14:paraId="0EAB0D9F" w14:textId="77777777" w:rsidR="00C83316" w:rsidRPr="00C83316" w:rsidRDefault="00C83316" w:rsidP="00C8331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декларации;</w:t>
      </w:r>
    </w:p>
    <w:p w14:paraId="53365345" w14:textId="77777777" w:rsidR="00C83316" w:rsidRPr="00C83316" w:rsidRDefault="00C83316" w:rsidP="00C8331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налоговым агентом;</w:t>
      </w:r>
    </w:p>
    <w:p w14:paraId="662554FB" w14:textId="77777777" w:rsidR="00C83316" w:rsidRPr="00C83316" w:rsidRDefault="00C83316" w:rsidP="00C8331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3) по уведомлению;</w:t>
      </w:r>
    </w:p>
    <w:p w14:paraId="413A15FF" w14:textId="77777777" w:rsidR="00C83316" w:rsidRPr="00C83316" w:rsidRDefault="00C83316" w:rsidP="00C8331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работодатель исчисляет налог с заработной платы работника и самостоятельно уплачивает в бюджет;</w:t>
      </w:r>
    </w:p>
    <w:p w14:paraId="6C6AB84B" w14:textId="77777777" w:rsidR="00C83316" w:rsidRPr="00C83316" w:rsidRDefault="00C83316" w:rsidP="00C8331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налогоплательщик самостоятельно исчисляет и уплачивает необходимые налоги;</w:t>
      </w:r>
    </w:p>
    <w:p w14:paraId="552CFB39" w14:textId="77777777" w:rsidR="00C83316" w:rsidRDefault="00C83316" w:rsidP="00C8331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16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исчисление налога осуществляется налоговым органом, налогоплательщику необходимо только произвести оплату, согласно данным, полученным от налогового органа.</w:t>
      </w:r>
    </w:p>
    <w:p w14:paraId="39AE9BCA" w14:textId="77777777" w:rsidR="009E4D36" w:rsidRDefault="009E4D36" w:rsidP="00C8331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9B654D" w14:textId="77777777" w:rsidR="00FE7049" w:rsidRPr="00FE7049" w:rsidRDefault="00FE7049" w:rsidP="00FE70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70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Выберите, какие налоги по типу ставки относятся к пропорциональным (1), а какие к прогрессивным (2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):</w:t>
      </w:r>
    </w:p>
    <w:p w14:paraId="368A41C5" w14:textId="77777777" w:rsidR="00FE7049" w:rsidRP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а) НДФЛ;</w:t>
      </w:r>
    </w:p>
    <w:p w14:paraId="7109F3B6" w14:textId="77777777" w:rsidR="00FE7049" w:rsidRP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б) НДС;</w:t>
      </w:r>
    </w:p>
    <w:p w14:paraId="25D78275" w14:textId="77777777" w:rsidR="00FE7049" w:rsidRP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транспортный налог;</w:t>
      </w:r>
    </w:p>
    <w:p w14:paraId="57B4875D" w14:textId="77777777" w:rsid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налог на прибыль организаций.</w:t>
      </w:r>
    </w:p>
    <w:p w14:paraId="43B9D1DA" w14:textId="77777777" w:rsidR="009E4D36" w:rsidRDefault="009E4D36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47495" w14:textId="77777777" w:rsidR="00FE7049" w:rsidRPr="00FE7049" w:rsidRDefault="00FE7049" w:rsidP="00FE70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70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Соотнесите налоги по видам в зависимости от уровня их установления:</w:t>
      </w:r>
    </w:p>
    <w:p w14:paraId="07E9508C" w14:textId="77777777" w:rsidR="00FE7049" w:rsidRPr="00FE7049" w:rsidRDefault="00FE7049" w:rsidP="00FE704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федеральный;</w:t>
      </w:r>
    </w:p>
    <w:p w14:paraId="1CC3CB3A" w14:textId="77777777" w:rsidR="00FE7049" w:rsidRPr="00FE7049" w:rsidRDefault="00FE7049" w:rsidP="00FE704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региональный;</w:t>
      </w:r>
    </w:p>
    <w:p w14:paraId="1E5824AC" w14:textId="77777777" w:rsidR="00FE7049" w:rsidRP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местный;</w:t>
      </w:r>
    </w:p>
    <w:p w14:paraId="3683A198" w14:textId="77777777" w:rsidR="00FE7049" w:rsidRP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налог на имущество организаций;</w:t>
      </w:r>
    </w:p>
    <w:p w14:paraId="72DB0627" w14:textId="77777777" w:rsidR="00FE7049" w:rsidRP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налог на добычу полезных ископаемых;</w:t>
      </w:r>
    </w:p>
    <w:p w14:paraId="57880060" w14:textId="77777777" w:rsid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налог на имущество физических лиц.</w:t>
      </w:r>
    </w:p>
    <w:p w14:paraId="1783469B" w14:textId="77777777" w:rsidR="009E4D36" w:rsidRDefault="009E4D36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87915" w14:textId="77777777" w:rsidR="00FE7049" w:rsidRPr="00FE7049" w:rsidRDefault="00FE7049" w:rsidP="00FE70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70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Соотнесите категории плательщиков страховых взносов и виды тарифов:</w:t>
      </w:r>
    </w:p>
    <w:p w14:paraId="6B89ED1F" w14:textId="77777777" w:rsidR="00FE7049" w:rsidRPr="00FE7049" w:rsidRDefault="00FE7049" w:rsidP="00FE704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пониженный тариф;</w:t>
      </w:r>
    </w:p>
    <w:p w14:paraId="255ABDF1" w14:textId="77777777" w:rsidR="00FE7049" w:rsidRPr="00FE7049" w:rsidRDefault="00FE7049" w:rsidP="00FE704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тариф;</w:t>
      </w:r>
    </w:p>
    <w:p w14:paraId="25358DCF" w14:textId="77777777" w:rsidR="00FE7049" w:rsidRPr="00FE7049" w:rsidRDefault="00FE7049" w:rsidP="00FE704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тариф;</w:t>
      </w:r>
    </w:p>
    <w:p w14:paraId="128E0E13" w14:textId="77777777" w:rsidR="00FE7049" w:rsidRPr="00FE7049" w:rsidRDefault="00FE7049" w:rsidP="00FE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а) организация, производящая одежду;</w:t>
      </w:r>
    </w:p>
    <w:p w14:paraId="6EBEBA81" w14:textId="77777777" w:rsidR="00FE7049" w:rsidRPr="00FE7049" w:rsidRDefault="00FE7049" w:rsidP="00FE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организация, занимающаяся добычей полезных ископаемых;</w:t>
      </w:r>
    </w:p>
    <w:p w14:paraId="2605CB45" w14:textId="77777777" w:rsidR="00FE7049" w:rsidRPr="00FE7049" w:rsidRDefault="00FE7049" w:rsidP="00FE70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049">
        <w:rPr>
          <w:rFonts w:ascii="Times New Roman" w:eastAsia="Times New Roman" w:hAnsi="Times New Roman" w:cs="Times New Roman"/>
          <w:color w:val="000000"/>
          <w:sz w:val="28"/>
          <w:szCs w:val="28"/>
        </w:rPr>
        <w:t>в) ИТ-организация.</w:t>
      </w:r>
    </w:p>
    <w:p w14:paraId="4753D8D4" w14:textId="77777777" w:rsidR="00FE7049" w:rsidRDefault="00FE7049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210C8" w14:textId="77777777" w:rsidR="0080527D" w:rsidRDefault="0080527D" w:rsidP="00FE704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3ACBB5" w14:textId="668B0B60" w:rsidR="0080527D" w:rsidRDefault="0080527D" w:rsidP="0080527D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средства для 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6F6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FE7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805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Осуществление контроля и надзора за соблюдением законодательства о налогах и сборах, за правильностью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05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исчисления, полнотой и своевременностью внесения в соответствующий бюджет налогов, сборов и страховых взносов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72A5ACC0" w14:textId="77777777" w:rsidR="0080527D" w:rsidRDefault="0080527D" w:rsidP="00805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E14553" w14:textId="77777777" w:rsidR="0080527D" w:rsidRPr="00B776D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DD">
        <w:rPr>
          <w:rFonts w:ascii="Times New Roman" w:hAnsi="Times New Roman" w:cs="Times New Roman"/>
          <w:i/>
          <w:sz w:val="28"/>
          <w:szCs w:val="28"/>
        </w:rPr>
        <w:t>Какой орган государственной власти координирует работу налоговой системы РФ?</w:t>
      </w:r>
    </w:p>
    <w:p w14:paraId="552D597E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Министерство финансов;</w:t>
      </w:r>
    </w:p>
    <w:p w14:paraId="47CF1688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Министерство юстиции;</w:t>
      </w:r>
    </w:p>
    <w:p w14:paraId="6EA03E7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Министерство экономического развития РФ.</w:t>
      </w:r>
    </w:p>
    <w:p w14:paraId="148A2E82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426F6B0" w14:textId="77777777" w:rsidR="0080527D" w:rsidRPr="00B776D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DD">
        <w:rPr>
          <w:rFonts w:ascii="Times New Roman" w:hAnsi="Times New Roman" w:cs="Times New Roman"/>
          <w:i/>
          <w:sz w:val="28"/>
          <w:szCs w:val="28"/>
        </w:rPr>
        <w:t>Что является главной обязанностью налоговых органов?</w:t>
      </w:r>
    </w:p>
    <w:p w14:paraId="35D28006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налоговых проверок;</w:t>
      </w:r>
    </w:p>
    <w:p w14:paraId="678647F6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требование от налогоплательщиков устранения выявленных нарушений налогового законодательства;</w:t>
      </w:r>
    </w:p>
    <w:p w14:paraId="258383C8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осуществление контроля за соблюдением налогоплательщиками налогового законодательства в части своевременной и полной уплаты всех налогов.</w:t>
      </w:r>
    </w:p>
    <w:p w14:paraId="41635A36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B889932" w14:textId="77777777" w:rsidR="0080527D" w:rsidRPr="00261D71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71">
        <w:rPr>
          <w:rFonts w:ascii="Times New Roman" w:hAnsi="Times New Roman" w:cs="Times New Roman"/>
          <w:i/>
          <w:sz w:val="28"/>
          <w:szCs w:val="28"/>
        </w:rPr>
        <w:t>Согласно НК РФ, сумма налога, не уплаченная в установленный срок:</w:t>
      </w:r>
    </w:p>
    <w:p w14:paraId="6269C2E4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недоимка;</w:t>
      </w:r>
    </w:p>
    <w:p w14:paraId="0E6699B8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просроченная задолженность;</w:t>
      </w:r>
    </w:p>
    <w:p w14:paraId="1123E91C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пеня.</w:t>
      </w:r>
    </w:p>
    <w:p w14:paraId="29B292AB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2B16624" w14:textId="77777777" w:rsidR="0080527D" w:rsidRPr="00A94987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987">
        <w:rPr>
          <w:rFonts w:ascii="Times New Roman" w:hAnsi="Times New Roman" w:cs="Times New Roman"/>
          <w:i/>
          <w:sz w:val="28"/>
          <w:szCs w:val="28"/>
        </w:rPr>
        <w:t>Каким образом устанавливаются сроки уплаты налогов?</w:t>
      </w:r>
    </w:p>
    <w:p w14:paraId="2AA83983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сроки едины по всем налогам;</w:t>
      </w:r>
    </w:p>
    <w:p w14:paraId="12B3268B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сроки уплаты устанавливаются применительно к каждому налогу.</w:t>
      </w:r>
    </w:p>
    <w:p w14:paraId="7DDA4EB3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0A2FAD" w14:textId="77777777" w:rsidR="0080527D" w:rsidRPr="00457588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588">
        <w:rPr>
          <w:rFonts w:ascii="Times New Roman" w:hAnsi="Times New Roman" w:cs="Times New Roman"/>
          <w:i/>
          <w:sz w:val="28"/>
          <w:szCs w:val="28"/>
        </w:rPr>
        <w:t>В какой срок налогоплательщику должно быть направлено требование об уплате налога, если размер отрицательного сальдо превышает 3000 руб.?</w:t>
      </w:r>
    </w:p>
    <w:p w14:paraId="10D3C310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позднее 1 месяца со дня возникновения отрицательного сальдо;</w:t>
      </w:r>
    </w:p>
    <w:p w14:paraId="26EEEDAB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следующий день после возникновения отрицательного сальдо;</w:t>
      </w:r>
    </w:p>
    <w:p w14:paraId="37207D15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7588">
        <w:rPr>
          <w:rFonts w:ascii="Times New Roman" w:hAnsi="Times New Roman" w:cs="Times New Roman"/>
          <w:sz w:val="28"/>
          <w:szCs w:val="28"/>
        </w:rPr>
        <w:t>не позднее трех месяцев со дня формирования отрицательного сальдо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B5EC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620C5F3" w14:textId="77777777" w:rsidR="0080527D" w:rsidRPr="00457588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588">
        <w:rPr>
          <w:rFonts w:ascii="Times New Roman" w:hAnsi="Times New Roman" w:cs="Times New Roman"/>
          <w:i/>
          <w:sz w:val="28"/>
          <w:szCs w:val="28"/>
        </w:rPr>
        <w:t xml:space="preserve">В какой срок налогоплательщику должно быть направлено требование об уплате налога, если размер отрицательного сальдо превышает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500 руб., но составляет не более </w:t>
      </w:r>
      <w:r w:rsidRPr="00457588">
        <w:rPr>
          <w:rFonts w:ascii="Times New Roman" w:hAnsi="Times New Roman" w:cs="Times New Roman"/>
          <w:i/>
          <w:sz w:val="28"/>
          <w:szCs w:val="28"/>
        </w:rPr>
        <w:t>3000 руб.?</w:t>
      </w:r>
    </w:p>
    <w:p w14:paraId="4256CF46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57588">
        <w:rPr>
          <w:rFonts w:ascii="Times New Roman" w:hAnsi="Times New Roman" w:cs="Times New Roman"/>
          <w:sz w:val="28"/>
          <w:szCs w:val="28"/>
        </w:rPr>
        <w:t>не позднее одного года со дня формирования отрицательного сальдо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5A7BA9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позднее 1 месяца со дня возникновения отрицательного сальдо;</w:t>
      </w:r>
    </w:p>
    <w:p w14:paraId="0546C3F6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следующий день после возникновения отрицательного сальдо.</w:t>
      </w:r>
    </w:p>
    <w:p w14:paraId="06D86560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6B5BF69" w14:textId="77777777" w:rsidR="0080527D" w:rsidRPr="009814E5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4E5">
        <w:rPr>
          <w:rFonts w:ascii="Times New Roman" w:hAnsi="Times New Roman" w:cs="Times New Roman"/>
          <w:i/>
          <w:sz w:val="28"/>
          <w:szCs w:val="28"/>
        </w:rPr>
        <w:t>В течение которого времени налогоплательщиком должно быть исполнено требование об уплате задолженности?</w:t>
      </w:r>
    </w:p>
    <w:p w14:paraId="757CE713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месяца со дня получения требования;</w:t>
      </w:r>
    </w:p>
    <w:p w14:paraId="53B9AC20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квартала со дня получения требования;</w:t>
      </w:r>
    </w:p>
    <w:p w14:paraId="150D3AF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814E5">
        <w:rPr>
          <w:rFonts w:ascii="Times New Roman" w:hAnsi="Times New Roman" w:cs="Times New Roman"/>
          <w:sz w:val="28"/>
          <w:szCs w:val="28"/>
        </w:rPr>
        <w:t>в течение восьми дней с даты получения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AF7EF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F265122" w14:textId="77777777" w:rsidR="0080527D" w:rsidRPr="000A129E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29E">
        <w:rPr>
          <w:rFonts w:ascii="Times New Roman" w:hAnsi="Times New Roman" w:cs="Times New Roman"/>
          <w:i/>
          <w:sz w:val="28"/>
          <w:szCs w:val="28"/>
        </w:rPr>
        <w:t>Как часто начисляется пеня в случае возникновения просрочки?</w:t>
      </w:r>
    </w:p>
    <w:p w14:paraId="0C035FDE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каждый календарный день со дня возникновения просрочки;</w:t>
      </w:r>
    </w:p>
    <w:p w14:paraId="78818B4E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единоразово в момент возникновения просрочки;</w:t>
      </w:r>
    </w:p>
    <w:p w14:paraId="1CAF0EC4" w14:textId="3A5D5437" w:rsidR="0080527D" w:rsidRDefault="0080527D" w:rsidP="006F6A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 в месяц со дня возникновения просрочки.</w:t>
      </w:r>
    </w:p>
    <w:p w14:paraId="76A7DA32" w14:textId="77777777" w:rsidR="006F6A6D" w:rsidRPr="006F6A6D" w:rsidRDefault="006F6A6D" w:rsidP="006F6A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2D63F50" w14:textId="77777777" w:rsidR="0080527D" w:rsidRPr="000A129E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29E">
        <w:rPr>
          <w:rFonts w:ascii="Times New Roman" w:hAnsi="Times New Roman" w:cs="Times New Roman"/>
          <w:i/>
          <w:sz w:val="28"/>
          <w:szCs w:val="28"/>
        </w:rPr>
        <w:t>Каким образом устанавливается размер пени?</w:t>
      </w:r>
    </w:p>
    <w:p w14:paraId="704785D3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пеня равна сумме недоимки;</w:t>
      </w:r>
    </w:p>
    <w:p w14:paraId="02E5DE7A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пеня начисляется в процентах от суммы недоимки;</w:t>
      </w:r>
    </w:p>
    <w:p w14:paraId="4794AB3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размер пени равен налоговой ставке конкретного налога.</w:t>
      </w:r>
    </w:p>
    <w:p w14:paraId="2D7A107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ED76746" w14:textId="77777777" w:rsidR="0080527D" w:rsidRPr="00A416CF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6CF">
        <w:rPr>
          <w:rFonts w:ascii="Times New Roman" w:hAnsi="Times New Roman" w:cs="Times New Roman"/>
          <w:i/>
          <w:sz w:val="28"/>
          <w:szCs w:val="28"/>
        </w:rPr>
        <w:t>В какой форме устанавливаются налоговые санкции?</w:t>
      </w:r>
    </w:p>
    <w:p w14:paraId="68A1B66E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денежной;</w:t>
      </w:r>
    </w:p>
    <w:p w14:paraId="1EE0772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натуральной;</w:t>
      </w:r>
    </w:p>
    <w:p w14:paraId="2448AB54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денежной или натуральной в зависимости от вида правонарушения.</w:t>
      </w:r>
    </w:p>
    <w:p w14:paraId="12E16EEA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D68BFBA" w14:textId="77777777" w:rsidR="0080527D" w:rsidRPr="00BA751F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1F">
        <w:rPr>
          <w:rFonts w:ascii="Times New Roman" w:hAnsi="Times New Roman" w:cs="Times New Roman"/>
          <w:i/>
          <w:sz w:val="28"/>
          <w:szCs w:val="28"/>
        </w:rPr>
        <w:t>Какой срок давности по налоговым правонарушениям установлен, согласно НК РФ?</w:t>
      </w:r>
    </w:p>
    <w:p w14:paraId="66902FAA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лет;</w:t>
      </w:r>
    </w:p>
    <w:p w14:paraId="44817894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года;</w:t>
      </w:r>
    </w:p>
    <w:p w14:paraId="35FBAE37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год.</w:t>
      </w:r>
    </w:p>
    <w:p w14:paraId="135755C4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881F541" w14:textId="77777777" w:rsid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E44">
        <w:rPr>
          <w:rFonts w:ascii="Times New Roman" w:hAnsi="Times New Roman" w:cs="Times New Roman"/>
          <w:sz w:val="28"/>
          <w:szCs w:val="28"/>
        </w:rPr>
        <w:t xml:space="preserve"> </w:t>
      </w:r>
      <w:r w:rsidRPr="00B10E44">
        <w:rPr>
          <w:rFonts w:ascii="Times New Roman" w:hAnsi="Times New Roman" w:cs="Times New Roman"/>
          <w:i/>
          <w:sz w:val="28"/>
          <w:szCs w:val="28"/>
        </w:rPr>
        <w:t>Налоговая проверка, которая осуществляется по месту нахождения налогового органа</w:t>
      </w:r>
      <w:r w:rsidRPr="00B10E44">
        <w:rPr>
          <w:rFonts w:ascii="Times New Roman" w:hAnsi="Times New Roman" w:cs="Times New Roman"/>
          <w:sz w:val="28"/>
          <w:szCs w:val="28"/>
        </w:rPr>
        <w:t>:</w:t>
      </w:r>
    </w:p>
    <w:p w14:paraId="4CAA892B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0E44">
        <w:rPr>
          <w:rFonts w:ascii="Times New Roman" w:hAnsi="Times New Roman" w:cs="Times New Roman"/>
          <w:sz w:val="28"/>
          <w:szCs w:val="28"/>
        </w:rPr>
        <w:t>а) камеральная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D0632" w14:textId="77777777" w:rsidR="0080527D" w:rsidRPr="00B10E44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0E44">
        <w:rPr>
          <w:rFonts w:ascii="Times New Roman" w:hAnsi="Times New Roman" w:cs="Times New Roman"/>
          <w:sz w:val="28"/>
          <w:szCs w:val="28"/>
        </w:rPr>
        <w:t>б) выездная;</w:t>
      </w:r>
    </w:p>
    <w:p w14:paraId="1CC38242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местная.</w:t>
      </w:r>
    </w:p>
    <w:p w14:paraId="1368EC8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45D220" w14:textId="77777777" w:rsidR="0080527D" w:rsidRPr="00570AF0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AF0">
        <w:rPr>
          <w:rFonts w:ascii="Times New Roman" w:hAnsi="Times New Roman" w:cs="Times New Roman"/>
          <w:i/>
          <w:sz w:val="28"/>
          <w:szCs w:val="28"/>
        </w:rPr>
        <w:t>Срок проведения камеральной проверки:</w:t>
      </w:r>
    </w:p>
    <w:p w14:paraId="009AF77C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течение 1 недели со дня </w:t>
      </w:r>
      <w:r w:rsidRPr="00B10E44">
        <w:rPr>
          <w:rFonts w:ascii="Times New Roman" w:hAnsi="Times New Roman" w:cs="Times New Roman"/>
          <w:sz w:val="28"/>
          <w:szCs w:val="28"/>
        </w:rPr>
        <w:t>со дня представления налогоплательщиком налоговой декларации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150C10" w14:textId="39DE8C91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3 месяцев со дня</w:t>
      </w:r>
      <w:r w:rsidRPr="00B10E44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44">
        <w:rPr>
          <w:rFonts w:ascii="Times New Roman" w:hAnsi="Times New Roman" w:cs="Times New Roman"/>
          <w:sz w:val="28"/>
          <w:szCs w:val="28"/>
        </w:rPr>
        <w:t>налогоплательщиком налоговой декларации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7CAE9C" w14:textId="2065E991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течение 1 месяца со дня</w:t>
      </w:r>
      <w:r w:rsidRPr="00B10E44">
        <w:rPr>
          <w:rFonts w:ascii="Times New Roman" w:hAnsi="Times New Roman" w:cs="Times New Roman"/>
          <w:sz w:val="28"/>
          <w:szCs w:val="28"/>
        </w:rPr>
        <w:t xml:space="preserve"> представления налогоплательщиком налоговой декларации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37216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E7C808D" w14:textId="77777777" w:rsidR="0080527D" w:rsidRPr="00570AF0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AF0">
        <w:rPr>
          <w:rFonts w:ascii="Times New Roman" w:hAnsi="Times New Roman" w:cs="Times New Roman"/>
          <w:i/>
          <w:sz w:val="28"/>
          <w:szCs w:val="28"/>
        </w:rPr>
        <w:t>Камеральная налоговая проверка проводится в отношении налогоплательщиков:</w:t>
      </w:r>
    </w:p>
    <w:p w14:paraId="595C4A6F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юридических лиц;</w:t>
      </w:r>
    </w:p>
    <w:p w14:paraId="44A05A6B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физических лиц;</w:t>
      </w:r>
    </w:p>
    <w:p w14:paraId="56B98965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юридических и физических лиц.</w:t>
      </w:r>
    </w:p>
    <w:p w14:paraId="26D8CF52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6963848" w14:textId="77777777" w:rsidR="0080527D" w:rsidRPr="00E7282B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2B">
        <w:rPr>
          <w:rFonts w:ascii="Times New Roman" w:hAnsi="Times New Roman" w:cs="Times New Roman"/>
          <w:i/>
          <w:sz w:val="28"/>
          <w:szCs w:val="28"/>
        </w:rPr>
        <w:t>Как называется форма налогового контроля, в ходе которого информация о проверяемом лице запрашивается у его контрагентов, банков и иных третьих лиц?</w:t>
      </w:r>
    </w:p>
    <w:p w14:paraId="2BFA048A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выездная проверка;</w:t>
      </w:r>
    </w:p>
    <w:p w14:paraId="318CE89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встречный налоговый контроль;</w:t>
      </w:r>
    </w:p>
    <w:p w14:paraId="05C2D2A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фактический налоговый контроль.</w:t>
      </w:r>
    </w:p>
    <w:p w14:paraId="1E1716B3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6CE8AF2" w14:textId="77777777" w:rsidR="0080527D" w:rsidRPr="00A122F4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F4">
        <w:rPr>
          <w:rFonts w:ascii="Times New Roman" w:hAnsi="Times New Roman" w:cs="Times New Roman"/>
          <w:i/>
          <w:sz w:val="28"/>
          <w:szCs w:val="28"/>
        </w:rPr>
        <w:t>Кто выносит решение о проведении выездной налоговой проверки?</w:t>
      </w:r>
    </w:p>
    <w:p w14:paraId="6CB54F69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налоговый орган;</w:t>
      </w:r>
    </w:p>
    <w:p w14:paraId="02B465C3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руководитель организации, являющейся налогоплательщиком.</w:t>
      </w:r>
    </w:p>
    <w:p w14:paraId="5DB08BA2" w14:textId="77777777" w:rsidR="0080527D" w:rsidRPr="00771CE9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8E99C9F" w14:textId="77777777" w:rsidR="0080527D" w:rsidRPr="004605E0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E0">
        <w:rPr>
          <w:rFonts w:ascii="Times New Roman" w:hAnsi="Times New Roman" w:cs="Times New Roman"/>
          <w:i/>
          <w:sz w:val="28"/>
          <w:szCs w:val="28"/>
        </w:rPr>
        <w:t xml:space="preserve">Имеет ли налоговый орган право проверять деятельность филиалов налогоплательщика в рамках выездной налоговой проверки? </w:t>
      </w:r>
    </w:p>
    <w:p w14:paraId="152A5748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нет;</w:t>
      </w:r>
    </w:p>
    <w:p w14:paraId="14631EA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да.</w:t>
      </w:r>
    </w:p>
    <w:p w14:paraId="399AC62E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1B19554" w14:textId="77777777" w:rsidR="0080527D" w:rsidRPr="004605E0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E0">
        <w:rPr>
          <w:rFonts w:ascii="Times New Roman" w:hAnsi="Times New Roman" w:cs="Times New Roman"/>
          <w:i/>
          <w:sz w:val="28"/>
          <w:szCs w:val="28"/>
        </w:rPr>
        <w:t>За какой период в рамках выездной налоговой проверки проводится проверка документов?</w:t>
      </w:r>
    </w:p>
    <w:p w14:paraId="14BA56F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период, не превышающий 5 календарных лет, предшествующих году, в котором вынесено решение о проверке;</w:t>
      </w:r>
    </w:p>
    <w:p w14:paraId="4BA7E67A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период, не превышающий 1 календарного года, предшествующего году, в котором вынесено решение о проверке;</w:t>
      </w:r>
    </w:p>
    <w:p w14:paraId="0341BA8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период, не превышающий 3 календарных лет, предшествующих году, в котором вынесено решение о проверке;</w:t>
      </w:r>
    </w:p>
    <w:p w14:paraId="0B9C94B9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10236FB" w14:textId="77777777" w:rsidR="0080527D" w:rsidRPr="004605E0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E0">
        <w:rPr>
          <w:rFonts w:ascii="Times New Roman" w:hAnsi="Times New Roman" w:cs="Times New Roman"/>
          <w:i/>
          <w:sz w:val="28"/>
          <w:szCs w:val="28"/>
        </w:rPr>
        <w:t>Какой временной период проведения налогового мониторинга?</w:t>
      </w:r>
    </w:p>
    <w:p w14:paraId="1D040761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календарный год, с 1 января до 31 декабря;</w:t>
      </w:r>
    </w:p>
    <w:p w14:paraId="3E9BD46A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месяца;</w:t>
      </w:r>
    </w:p>
    <w:p w14:paraId="7B30C33A" w14:textId="77777777" w:rsidR="0080527D" w:rsidRPr="00B10E44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календарный год, с 1 января до 1 октября;</w:t>
      </w:r>
    </w:p>
    <w:p w14:paraId="18BE92FD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219C4C2" w14:textId="77777777" w:rsid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E0">
        <w:rPr>
          <w:rFonts w:ascii="Times New Roman" w:hAnsi="Times New Roman" w:cs="Times New Roman"/>
          <w:i/>
          <w:sz w:val="28"/>
          <w:szCs w:val="28"/>
        </w:rPr>
        <w:t>Выберите верное утверждение:</w:t>
      </w:r>
    </w:p>
    <w:p w14:paraId="119E1FF2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за указанный период в отношении налогоплательщика проводится налоговый мониторинг, то за этот период налоговые органы дополнительно проводят камеральную проверку;</w:t>
      </w:r>
    </w:p>
    <w:p w14:paraId="7A3C35BE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за указанный период в отношении налогоплательщика проводится налоговый мониторинг, то за этот период камеральная и выездная проверки не проводятся.</w:t>
      </w:r>
    </w:p>
    <w:p w14:paraId="72E6A804" w14:textId="77777777" w:rsid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5C8942C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74E">
        <w:rPr>
          <w:rFonts w:ascii="Times New Roman" w:hAnsi="Times New Roman" w:cs="Times New Roman"/>
          <w:i/>
          <w:sz w:val="28"/>
          <w:szCs w:val="28"/>
        </w:rPr>
        <w:t>Как называется официальное заявление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о других данных, служащих основанием для исчисления и уплаты налога?</w:t>
      </w:r>
    </w:p>
    <w:p w14:paraId="4AE9130E" w14:textId="77777777" w:rsidR="0080527D" w:rsidRPr="0080527D" w:rsidRDefault="0080527D" w:rsidP="008052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A8CED54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 называется уникальный номер, который присваивается организации или физическому лицу при постановке на учет в налоговых органах?</w:t>
      </w:r>
    </w:p>
    <w:p w14:paraId="3B79A946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55FC2A3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62BF">
        <w:rPr>
          <w:rFonts w:ascii="Times New Roman" w:hAnsi="Times New Roman" w:cs="Times New Roman"/>
          <w:i/>
          <w:sz w:val="28"/>
          <w:szCs w:val="28"/>
        </w:rPr>
        <w:t>Как называется федеральный информационный ресурс, в котором содержатся все сведения о зарегистрированном на территории РФ юридическом лице?</w:t>
      </w:r>
    </w:p>
    <w:p w14:paraId="05BAC9C0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9DA78C1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362">
        <w:rPr>
          <w:rFonts w:ascii="Times New Roman" w:hAnsi="Times New Roman" w:cs="Times New Roman"/>
          <w:i/>
          <w:sz w:val="28"/>
          <w:szCs w:val="28"/>
        </w:rPr>
        <w:t>Разница между единым налоговым платежом и денежным выражением совокупной обязанности – это…</w:t>
      </w:r>
    </w:p>
    <w:p w14:paraId="7D57722E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EC44866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14">
        <w:rPr>
          <w:rFonts w:ascii="Times New Roman" w:hAnsi="Times New Roman" w:cs="Times New Roman"/>
          <w:i/>
          <w:sz w:val="28"/>
          <w:szCs w:val="28"/>
        </w:rPr>
        <w:t>Установленная НК РФ денежная сумма, которую налогоплательщик должен уплатить в бюджетную систему РФ в случае неисполнения обязанности по уплате причитающихся сумм налогов в установленные законодательством о налогах и сборах сроки.</w:t>
      </w:r>
    </w:p>
    <w:p w14:paraId="6B1A23EE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4E1481C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5D9">
        <w:rPr>
          <w:rFonts w:ascii="Times New Roman" w:hAnsi="Times New Roman" w:cs="Times New Roman"/>
          <w:i/>
          <w:sz w:val="28"/>
          <w:szCs w:val="28"/>
        </w:rPr>
        <w:t>Способ обеспечения обязанностей по уплате налогов, который заключается в том, что, если налогоплательщик не исполнит обязательства по уплате причитающихся налогов и пеней в установленный срок, то за него это сделает третье лицо, которое взяло на себя такую обязанность по договору.</w:t>
      </w:r>
    </w:p>
    <w:p w14:paraId="319854AE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BF57060" w14:textId="00BE1AF3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18D">
        <w:rPr>
          <w:rFonts w:ascii="Times New Roman" w:hAnsi="Times New Roman" w:cs="Times New Roman"/>
          <w:i/>
          <w:sz w:val="28"/>
          <w:szCs w:val="28"/>
        </w:rPr>
        <w:t>Налогоплательщик имеет задолженность по налогу 23500 руб. Число дней просрочки – 31. Ставка рефинансирования ЦБ РФ – 19</w:t>
      </w:r>
      <w:r w:rsidR="00AA5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118D">
        <w:rPr>
          <w:rFonts w:ascii="Times New Roman" w:hAnsi="Times New Roman" w:cs="Times New Roman"/>
          <w:i/>
          <w:sz w:val="28"/>
          <w:szCs w:val="28"/>
        </w:rPr>
        <w:t>%. Рассчитайте сумму пени, начисленной за период просрочки. Полученное значение округлите до десятых.</w:t>
      </w:r>
    </w:p>
    <w:p w14:paraId="51E4F28F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73A3010" w14:textId="38015951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C44">
        <w:rPr>
          <w:rFonts w:ascii="Times New Roman" w:hAnsi="Times New Roman" w:cs="Times New Roman"/>
          <w:i/>
          <w:sz w:val="28"/>
          <w:szCs w:val="28"/>
        </w:rPr>
        <w:t>Организация ООО «Дубль» осуществляла деятельность с 04.06.202</w:t>
      </w:r>
      <w:r w:rsidR="00AA51CB">
        <w:rPr>
          <w:rFonts w:ascii="Times New Roman" w:hAnsi="Times New Roman" w:cs="Times New Roman"/>
          <w:i/>
          <w:sz w:val="28"/>
          <w:szCs w:val="28"/>
        </w:rPr>
        <w:t>3</w:t>
      </w:r>
      <w:r w:rsidRPr="00522C44">
        <w:rPr>
          <w:rFonts w:ascii="Times New Roman" w:hAnsi="Times New Roman" w:cs="Times New Roman"/>
          <w:i/>
          <w:sz w:val="28"/>
          <w:szCs w:val="28"/>
        </w:rPr>
        <w:t>, однако на налоговый учет в налоговую инспекцию встала 10.06.202</w:t>
      </w:r>
      <w:r w:rsidR="00AA51CB">
        <w:rPr>
          <w:rFonts w:ascii="Times New Roman" w:hAnsi="Times New Roman" w:cs="Times New Roman"/>
          <w:i/>
          <w:sz w:val="28"/>
          <w:szCs w:val="28"/>
        </w:rPr>
        <w:t>3</w:t>
      </w:r>
      <w:r w:rsidRPr="00522C44">
        <w:rPr>
          <w:rFonts w:ascii="Times New Roman" w:hAnsi="Times New Roman" w:cs="Times New Roman"/>
          <w:i/>
          <w:sz w:val="28"/>
          <w:szCs w:val="28"/>
        </w:rPr>
        <w:t>. С 04.06.202</w:t>
      </w:r>
      <w:r w:rsidR="00AA51CB">
        <w:rPr>
          <w:rFonts w:ascii="Times New Roman" w:hAnsi="Times New Roman" w:cs="Times New Roman"/>
          <w:i/>
          <w:sz w:val="28"/>
          <w:szCs w:val="28"/>
        </w:rPr>
        <w:t>3</w:t>
      </w:r>
      <w:r w:rsidRPr="00522C44">
        <w:rPr>
          <w:rFonts w:ascii="Times New Roman" w:hAnsi="Times New Roman" w:cs="Times New Roman"/>
          <w:i/>
          <w:sz w:val="28"/>
          <w:szCs w:val="28"/>
        </w:rPr>
        <w:t xml:space="preserve"> по 09.06.202</w:t>
      </w:r>
      <w:r w:rsidR="00AA51CB">
        <w:rPr>
          <w:rFonts w:ascii="Times New Roman" w:hAnsi="Times New Roman" w:cs="Times New Roman"/>
          <w:i/>
          <w:sz w:val="28"/>
          <w:szCs w:val="28"/>
        </w:rPr>
        <w:t>3</w:t>
      </w:r>
      <w:r w:rsidRPr="00522C44">
        <w:rPr>
          <w:rFonts w:ascii="Times New Roman" w:hAnsi="Times New Roman" w:cs="Times New Roman"/>
          <w:i/>
          <w:sz w:val="28"/>
          <w:szCs w:val="28"/>
        </w:rPr>
        <w:t xml:space="preserve"> организацией был получен доход в размере 480000 руб. (без НДС). Определите размер штрафных санкций по организации.</w:t>
      </w:r>
    </w:p>
    <w:p w14:paraId="6E52C707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8AA42FD" w14:textId="77777777" w:rsidR="0080527D" w:rsidRPr="0080527D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CE6">
        <w:rPr>
          <w:rFonts w:ascii="Times New Roman" w:hAnsi="Times New Roman" w:cs="Times New Roman"/>
          <w:i/>
          <w:sz w:val="28"/>
          <w:szCs w:val="28"/>
        </w:rPr>
        <w:t>Какой показатель рассчитывается как отношение уплаченных налогов к доходам организации и является основным индикатором налоговой дисциплины налогоплательщика?</w:t>
      </w:r>
    </w:p>
    <w:p w14:paraId="36D8D008" w14:textId="77777777" w:rsidR="0080527D" w:rsidRPr="0080527D" w:rsidRDefault="0080527D" w:rsidP="008052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6B1A0F1" w14:textId="77777777" w:rsidR="0080527D" w:rsidRPr="00E3189E" w:rsidRDefault="0080527D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89E" w:rsidRPr="00DD647C">
        <w:rPr>
          <w:rFonts w:ascii="Times New Roman" w:hAnsi="Times New Roman" w:cs="Times New Roman"/>
          <w:i/>
          <w:sz w:val="28"/>
          <w:szCs w:val="28"/>
        </w:rPr>
        <w:t>Как называется виновно совершенное противоправное действие налогоплательщика, за которое НК РФ установлены соответствующие меры ответственности?</w:t>
      </w:r>
    </w:p>
    <w:p w14:paraId="577815D1" w14:textId="77777777" w:rsidR="00E3189E" w:rsidRPr="00E3189E" w:rsidRDefault="00E3189E" w:rsidP="00E3189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8390EB0" w14:textId="059081EB" w:rsidR="00E3189E" w:rsidRPr="00AA51CB" w:rsidRDefault="00E3189E" w:rsidP="00AA51CB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BD9">
        <w:rPr>
          <w:rFonts w:ascii="Times New Roman" w:hAnsi="Times New Roman" w:cs="Times New Roman"/>
          <w:i/>
          <w:sz w:val="28"/>
          <w:szCs w:val="28"/>
        </w:rPr>
        <w:t>Деятельность уполномоченных органов по контролю соблюдения налогоплательщиками, налоговыми агентами и плательщиками сборов законодательства о налогах и сборах в порядке, установленном НК РФ – это …</w:t>
      </w:r>
    </w:p>
    <w:p w14:paraId="0FF53C4C" w14:textId="77777777" w:rsidR="00E3189E" w:rsidRPr="00E3189E" w:rsidRDefault="00E3189E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3A05">
        <w:rPr>
          <w:rFonts w:ascii="Times New Roman" w:hAnsi="Times New Roman" w:cs="Times New Roman"/>
          <w:i/>
          <w:sz w:val="28"/>
          <w:szCs w:val="28"/>
        </w:rPr>
        <w:t>Сведения о налогоплательщике, полученные налоговым органом и не подлежащие разглашению налоговыми органами и их должностными лицами?</w:t>
      </w:r>
    </w:p>
    <w:p w14:paraId="4E16F897" w14:textId="77777777" w:rsidR="00E3189E" w:rsidRPr="00E3189E" w:rsidRDefault="00E3189E" w:rsidP="00E3189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24B8F8C" w14:textId="77777777" w:rsidR="00E3189E" w:rsidRPr="00E3189E" w:rsidRDefault="00E3189E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E10">
        <w:rPr>
          <w:rFonts w:ascii="Times New Roman" w:hAnsi="Times New Roman" w:cs="Times New Roman"/>
          <w:i/>
          <w:sz w:val="28"/>
          <w:szCs w:val="28"/>
        </w:rPr>
        <w:t>Вид налоговой проверки, которая проводится на территории налогоплательщика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7CECDC5" w14:textId="77777777" w:rsidR="00E3189E" w:rsidRPr="00E3189E" w:rsidRDefault="00E3189E" w:rsidP="00E3189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3B8C53A" w14:textId="0691872E" w:rsidR="00E3189E" w:rsidRPr="00E3189E" w:rsidRDefault="00E3189E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FC">
        <w:rPr>
          <w:rFonts w:ascii="Times New Roman" w:hAnsi="Times New Roman" w:cs="Times New Roman"/>
          <w:i/>
          <w:sz w:val="28"/>
          <w:szCs w:val="28"/>
        </w:rPr>
        <w:t xml:space="preserve">Организация просрочила уплату НДС за </w:t>
      </w:r>
      <w:r w:rsidRPr="00B73EFC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B73EFC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AA51CB">
        <w:rPr>
          <w:rFonts w:ascii="Times New Roman" w:hAnsi="Times New Roman" w:cs="Times New Roman"/>
          <w:i/>
          <w:sz w:val="28"/>
          <w:szCs w:val="28"/>
        </w:rPr>
        <w:t>3</w:t>
      </w:r>
      <w:r w:rsidRPr="00B73EFC">
        <w:rPr>
          <w:rFonts w:ascii="Times New Roman" w:hAnsi="Times New Roman" w:cs="Times New Roman"/>
          <w:i/>
          <w:sz w:val="28"/>
          <w:szCs w:val="28"/>
        </w:rPr>
        <w:t xml:space="preserve"> г. на 10 дней. Сумма налога к уплате – 150000 руб. Ставка рефинансирования составляла 18</w:t>
      </w:r>
      <w:r w:rsidR="00AA5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EFC">
        <w:rPr>
          <w:rFonts w:ascii="Times New Roman" w:hAnsi="Times New Roman" w:cs="Times New Roman"/>
          <w:i/>
          <w:sz w:val="28"/>
          <w:szCs w:val="28"/>
        </w:rPr>
        <w:t>%. Рассчитайте сумму пеней.</w:t>
      </w:r>
    </w:p>
    <w:p w14:paraId="02730091" w14:textId="77777777" w:rsidR="00E3189E" w:rsidRPr="00E3189E" w:rsidRDefault="00E3189E" w:rsidP="00E3189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0E95A86" w14:textId="60421F5F" w:rsidR="00E3189E" w:rsidRPr="00E3189E" w:rsidRDefault="00E3189E" w:rsidP="0080527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1B5">
        <w:rPr>
          <w:rFonts w:ascii="Times New Roman" w:hAnsi="Times New Roman" w:cs="Times New Roman"/>
          <w:i/>
          <w:sz w:val="28"/>
          <w:szCs w:val="28"/>
        </w:rPr>
        <w:t>Выручка предприятия ООО «Гарант» за 202</w:t>
      </w:r>
      <w:r w:rsidR="00AA51CB">
        <w:rPr>
          <w:rFonts w:ascii="Times New Roman" w:hAnsi="Times New Roman" w:cs="Times New Roman"/>
          <w:i/>
          <w:sz w:val="28"/>
          <w:szCs w:val="28"/>
        </w:rPr>
        <w:t>2</w:t>
      </w:r>
      <w:r w:rsidRPr="005B11B5">
        <w:rPr>
          <w:rFonts w:ascii="Times New Roman" w:hAnsi="Times New Roman" w:cs="Times New Roman"/>
          <w:i/>
          <w:sz w:val="28"/>
          <w:szCs w:val="28"/>
        </w:rPr>
        <w:t xml:space="preserve"> г. составила 40 млн. руб.  Рассчитайте налоговую нагрузку организации за 202</w:t>
      </w:r>
      <w:r w:rsidR="00AA51CB">
        <w:rPr>
          <w:rFonts w:ascii="Times New Roman" w:hAnsi="Times New Roman" w:cs="Times New Roman"/>
          <w:i/>
          <w:sz w:val="28"/>
          <w:szCs w:val="28"/>
        </w:rPr>
        <w:t>2</w:t>
      </w:r>
      <w:r w:rsidRPr="005B11B5">
        <w:rPr>
          <w:rFonts w:ascii="Times New Roman" w:hAnsi="Times New Roman" w:cs="Times New Roman"/>
          <w:i/>
          <w:sz w:val="28"/>
          <w:szCs w:val="28"/>
        </w:rPr>
        <w:t xml:space="preserve"> г., если в предоставленных налоговых декларациях указана общая сумма перечисленных налогов – 2,6 млн. руб.</w:t>
      </w:r>
    </w:p>
    <w:p w14:paraId="634281B9" w14:textId="77777777" w:rsidR="00E3189E" w:rsidRPr="00E3189E" w:rsidRDefault="00E3189E" w:rsidP="00E3189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9778C26" w14:textId="77777777" w:rsidR="00E3189E" w:rsidRPr="00E3189E" w:rsidRDefault="00E3189E" w:rsidP="00E3189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9E">
        <w:rPr>
          <w:rFonts w:ascii="Times New Roman" w:hAnsi="Times New Roman" w:cs="Times New Roman"/>
          <w:i/>
          <w:sz w:val="28"/>
          <w:szCs w:val="28"/>
        </w:rPr>
        <w:t>Соотнесите виды налогового контроля и конкретные мероприятия:</w:t>
      </w:r>
    </w:p>
    <w:p w14:paraId="4A483D89" w14:textId="77777777" w:rsidR="00E3189E" w:rsidRPr="00E3189E" w:rsidRDefault="00E3189E" w:rsidP="00E3189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9E">
        <w:rPr>
          <w:rFonts w:ascii="Times New Roman" w:hAnsi="Times New Roman" w:cs="Times New Roman"/>
          <w:sz w:val="28"/>
          <w:szCs w:val="28"/>
        </w:rPr>
        <w:t>предварительный;</w:t>
      </w:r>
    </w:p>
    <w:p w14:paraId="506D7F4B" w14:textId="77777777" w:rsidR="00E3189E" w:rsidRPr="00E3189E" w:rsidRDefault="00E3189E" w:rsidP="00E3189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9E">
        <w:rPr>
          <w:rFonts w:ascii="Times New Roman" w:hAnsi="Times New Roman" w:cs="Times New Roman"/>
          <w:sz w:val="28"/>
          <w:szCs w:val="28"/>
        </w:rPr>
        <w:t>текущий;</w:t>
      </w:r>
    </w:p>
    <w:p w14:paraId="13B947E0" w14:textId="77777777" w:rsidR="00E3189E" w:rsidRPr="00E3189E" w:rsidRDefault="00E3189E" w:rsidP="00E318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3189E">
        <w:rPr>
          <w:rFonts w:ascii="Times New Roman" w:hAnsi="Times New Roman" w:cs="Times New Roman"/>
          <w:sz w:val="28"/>
          <w:szCs w:val="28"/>
        </w:rPr>
        <w:t>последующий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717DE" w14:textId="77777777" w:rsidR="00E3189E" w:rsidRPr="00E3189E" w:rsidRDefault="00E3189E" w:rsidP="00E318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189E">
        <w:rPr>
          <w:rFonts w:ascii="Times New Roman" w:hAnsi="Times New Roman" w:cs="Times New Roman"/>
          <w:sz w:val="28"/>
          <w:szCs w:val="28"/>
        </w:rPr>
        <w:t>а) прием налоговой отчетности;</w:t>
      </w:r>
    </w:p>
    <w:p w14:paraId="192B8208" w14:textId="77777777" w:rsidR="00E3189E" w:rsidRPr="00E3189E" w:rsidRDefault="00E3189E" w:rsidP="00E318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189E">
        <w:rPr>
          <w:rFonts w:ascii="Times New Roman" w:hAnsi="Times New Roman" w:cs="Times New Roman"/>
          <w:sz w:val="28"/>
          <w:szCs w:val="28"/>
        </w:rPr>
        <w:t>б) выездная проверка;</w:t>
      </w:r>
    </w:p>
    <w:p w14:paraId="35283357" w14:textId="77777777" w:rsidR="00E3189E" w:rsidRDefault="00E3189E" w:rsidP="00E318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189E">
        <w:rPr>
          <w:rFonts w:ascii="Times New Roman" w:hAnsi="Times New Roman" w:cs="Times New Roman"/>
          <w:sz w:val="28"/>
          <w:szCs w:val="28"/>
        </w:rPr>
        <w:t>в) постановка на налоговый учет.</w:t>
      </w:r>
    </w:p>
    <w:p w14:paraId="6246608D" w14:textId="77777777" w:rsidR="00E3189E" w:rsidRDefault="00E3189E" w:rsidP="00E318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0F2FA28" w14:textId="77777777" w:rsidR="00414257" w:rsidRPr="00414257" w:rsidRDefault="00E3189E" w:rsidP="0041425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57" w:rsidRPr="00414257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принципами привлечения к налоговой ответственности и их характеристиками:</w:t>
      </w:r>
    </w:p>
    <w:p w14:paraId="4473B0D0" w14:textId="77777777" w:rsidR="00414257" w:rsidRPr="00414257" w:rsidRDefault="00414257" w:rsidP="0041425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57">
        <w:rPr>
          <w:rFonts w:ascii="Times New Roman" w:hAnsi="Times New Roman" w:cs="Times New Roman"/>
          <w:sz w:val="28"/>
          <w:szCs w:val="28"/>
        </w:rPr>
        <w:t>принцип законности;</w:t>
      </w:r>
    </w:p>
    <w:p w14:paraId="25530510" w14:textId="77777777" w:rsidR="00414257" w:rsidRPr="00414257" w:rsidRDefault="00414257" w:rsidP="0041425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57">
        <w:rPr>
          <w:rFonts w:ascii="Times New Roman" w:hAnsi="Times New Roman" w:cs="Times New Roman"/>
          <w:sz w:val="28"/>
          <w:szCs w:val="28"/>
        </w:rPr>
        <w:t>принцип однократности;</w:t>
      </w:r>
    </w:p>
    <w:p w14:paraId="7CF6070F" w14:textId="77777777" w:rsidR="00414257" w:rsidRPr="00414257" w:rsidRDefault="00414257" w:rsidP="004142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14257">
        <w:rPr>
          <w:rFonts w:ascii="Times New Roman" w:hAnsi="Times New Roman" w:cs="Times New Roman"/>
          <w:sz w:val="28"/>
          <w:szCs w:val="28"/>
        </w:rPr>
        <w:t>принцип презумпции невиновности;</w:t>
      </w:r>
    </w:p>
    <w:p w14:paraId="0579B8E6" w14:textId="77777777" w:rsidR="00414257" w:rsidRPr="00414257" w:rsidRDefault="00414257" w:rsidP="004142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257">
        <w:rPr>
          <w:rFonts w:ascii="Times New Roman" w:hAnsi="Times New Roman" w:cs="Times New Roman"/>
          <w:sz w:val="28"/>
          <w:szCs w:val="28"/>
        </w:rPr>
        <w:t>а) лицо считается невиновным в совершении налогового правонарушения, пока его виновность не будет доказана;</w:t>
      </w:r>
    </w:p>
    <w:p w14:paraId="29B6F924" w14:textId="77777777" w:rsidR="00414257" w:rsidRPr="00414257" w:rsidRDefault="00414257" w:rsidP="004142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257">
        <w:rPr>
          <w:rFonts w:ascii="Times New Roman" w:hAnsi="Times New Roman" w:cs="Times New Roman"/>
          <w:sz w:val="28"/>
          <w:szCs w:val="28"/>
        </w:rPr>
        <w:t>б) никто не может быть привлечен повторно к ответственности за совершение одного и того же налогового правонарушения;</w:t>
      </w:r>
    </w:p>
    <w:p w14:paraId="6B80ACA6" w14:textId="77777777" w:rsidR="00E3189E" w:rsidRDefault="00414257" w:rsidP="004142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257">
        <w:rPr>
          <w:rFonts w:ascii="Times New Roman" w:hAnsi="Times New Roman" w:cs="Times New Roman"/>
          <w:sz w:val="28"/>
          <w:szCs w:val="28"/>
        </w:rPr>
        <w:t>в) никто не может быть привлечен к ответственности за совершение налогового правонарушения, иначе как по основаниям и в порядке, которые предусмотрены НК РФ.</w:t>
      </w:r>
    </w:p>
    <w:p w14:paraId="7FD19A0D" w14:textId="77777777" w:rsidR="00AA51CB" w:rsidRDefault="00AA51CB" w:rsidP="004142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26C3C96" w14:textId="77777777" w:rsidR="0009058E" w:rsidRPr="0009058E" w:rsidRDefault="0009058E" w:rsidP="0009058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8E">
        <w:rPr>
          <w:rFonts w:ascii="Times New Roman" w:hAnsi="Times New Roman" w:cs="Times New Roman"/>
          <w:i/>
          <w:sz w:val="28"/>
          <w:szCs w:val="28"/>
        </w:rPr>
        <w:t>Определите, что из перечисленного относится к правам (1), а что к обязанностям (2) налоговых органов:</w:t>
      </w:r>
    </w:p>
    <w:p w14:paraId="4D5D3011" w14:textId="77777777" w:rsidR="0009058E" w:rsidRP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а) проведение налоговых проверок;</w:t>
      </w:r>
    </w:p>
    <w:p w14:paraId="0B09D365" w14:textId="77777777" w:rsidR="0009058E" w:rsidRP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б) соблюдение налоговой тайны;</w:t>
      </w:r>
    </w:p>
    <w:p w14:paraId="12FF8DA8" w14:textId="77777777" w:rsidR="0009058E" w:rsidRP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lastRenderedPageBreak/>
        <w:t>в) осуществление возврата налогоплательщикам излишне уплаченным ими сумм налогов;</w:t>
      </w:r>
    </w:p>
    <w:p w14:paraId="70EA0FD7" w14:textId="77777777" w:rsid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г) требование от налогоплательщиков документов, подтверждающих правильность исчисления налогов.</w:t>
      </w:r>
    </w:p>
    <w:p w14:paraId="5E6E9294" w14:textId="77777777" w:rsid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2FA321F" w14:textId="77777777" w:rsidR="0009058E" w:rsidRPr="0009058E" w:rsidRDefault="0009058E" w:rsidP="0009058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8E">
        <w:rPr>
          <w:rFonts w:ascii="Times New Roman" w:hAnsi="Times New Roman" w:cs="Times New Roman"/>
          <w:i/>
          <w:sz w:val="28"/>
          <w:szCs w:val="28"/>
        </w:rPr>
        <w:t>Соотнесите виды налогового контроля и возможные основания для их проведения:</w:t>
      </w:r>
    </w:p>
    <w:p w14:paraId="6361C0DA" w14:textId="77777777" w:rsidR="0009058E" w:rsidRPr="0009058E" w:rsidRDefault="0009058E" w:rsidP="0009058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14:paraId="3830531F" w14:textId="77777777" w:rsidR="0009058E" w:rsidRPr="0009058E" w:rsidRDefault="0009058E" w:rsidP="0009058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камеральная проверка;</w:t>
      </w:r>
    </w:p>
    <w:p w14:paraId="30F1A3A1" w14:textId="77777777" w:rsidR="0009058E" w:rsidRP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9058E">
        <w:rPr>
          <w:rFonts w:ascii="Times New Roman" w:hAnsi="Times New Roman" w:cs="Times New Roman"/>
          <w:sz w:val="28"/>
          <w:szCs w:val="28"/>
        </w:rPr>
        <w:t>налоговый мониторинг;</w:t>
      </w:r>
    </w:p>
    <w:p w14:paraId="411F2963" w14:textId="77777777" w:rsidR="0009058E" w:rsidRP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а) проверка предоставленной декларации 3-НДФЛ за 2023 год;</w:t>
      </w:r>
    </w:p>
    <w:p w14:paraId="638382E5" w14:textId="77777777" w:rsidR="0009058E" w:rsidRP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б) организация обратилась в налоговый орган с заявлением о проведении налогового контроля;</w:t>
      </w:r>
    </w:p>
    <w:p w14:paraId="4741736B" w14:textId="77777777" w:rsid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058E">
        <w:rPr>
          <w:rFonts w:ascii="Times New Roman" w:hAnsi="Times New Roman" w:cs="Times New Roman"/>
          <w:sz w:val="28"/>
          <w:szCs w:val="28"/>
        </w:rPr>
        <w:t>в) налоговая нагрузка организации ниже средней по отрасли.</w:t>
      </w:r>
    </w:p>
    <w:p w14:paraId="34F59CC0" w14:textId="77777777" w:rsidR="0009058E" w:rsidRDefault="0009058E" w:rsidP="000905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D8B3329" w14:textId="77777777" w:rsidR="00497046" w:rsidRPr="004F513C" w:rsidRDefault="0009058E" w:rsidP="0049704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46" w:rsidRPr="004F513C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органами государственной власти и их полномочиями в сфере налогового контроля:</w:t>
      </w:r>
    </w:p>
    <w:p w14:paraId="70369BAF" w14:textId="77777777" w:rsidR="00497046" w:rsidRPr="00497046" w:rsidRDefault="00497046" w:rsidP="0049704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046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14:paraId="79FF8913" w14:textId="77777777" w:rsidR="00497046" w:rsidRPr="00497046" w:rsidRDefault="00497046" w:rsidP="004F513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046">
        <w:rPr>
          <w:rFonts w:ascii="Times New Roman" w:hAnsi="Times New Roman" w:cs="Times New Roman"/>
          <w:sz w:val="28"/>
          <w:szCs w:val="28"/>
        </w:rPr>
        <w:t>Федеральная таможенная служба;</w:t>
      </w:r>
    </w:p>
    <w:p w14:paraId="5B3A8B85" w14:textId="77777777" w:rsidR="00497046" w:rsidRPr="00497046" w:rsidRDefault="004F513C" w:rsidP="004970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97046" w:rsidRPr="00497046">
        <w:rPr>
          <w:rFonts w:ascii="Times New Roman" w:hAnsi="Times New Roman" w:cs="Times New Roman"/>
          <w:sz w:val="28"/>
          <w:szCs w:val="28"/>
        </w:rPr>
        <w:t>Федеральное казначейство;</w:t>
      </w:r>
    </w:p>
    <w:p w14:paraId="700763A0" w14:textId="77777777" w:rsidR="00497046" w:rsidRPr="00497046" w:rsidRDefault="00497046" w:rsidP="004970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7046">
        <w:rPr>
          <w:rFonts w:ascii="Times New Roman" w:hAnsi="Times New Roman" w:cs="Times New Roman"/>
          <w:sz w:val="28"/>
          <w:szCs w:val="28"/>
        </w:rPr>
        <w:t>а) взимание налогов при перемещении товаров через таможенную границу;</w:t>
      </w:r>
    </w:p>
    <w:p w14:paraId="6685EA0F" w14:textId="77777777" w:rsidR="00497046" w:rsidRPr="00497046" w:rsidRDefault="00497046" w:rsidP="004970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7046">
        <w:rPr>
          <w:rFonts w:ascii="Times New Roman" w:hAnsi="Times New Roman" w:cs="Times New Roman"/>
          <w:sz w:val="28"/>
          <w:szCs w:val="28"/>
        </w:rPr>
        <w:t>б) контроль за правильностью исчисления налогов;</w:t>
      </w:r>
    </w:p>
    <w:p w14:paraId="3A7121E2" w14:textId="77777777" w:rsidR="0009058E" w:rsidRDefault="00497046" w:rsidP="004970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7046">
        <w:rPr>
          <w:rFonts w:ascii="Times New Roman" w:hAnsi="Times New Roman" w:cs="Times New Roman"/>
          <w:sz w:val="28"/>
          <w:szCs w:val="28"/>
        </w:rPr>
        <w:t>в) решение задач, связанных с обеспечением государственного бюджета, в том числе за счет налоговых поступлений.</w:t>
      </w:r>
    </w:p>
    <w:p w14:paraId="7033025A" w14:textId="77777777" w:rsidR="00CB61AF" w:rsidRDefault="00CB61AF" w:rsidP="004970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FEE25E3" w14:textId="77777777" w:rsidR="00CB61AF" w:rsidRDefault="00CB61AF" w:rsidP="00AA51CB">
      <w:pPr>
        <w:pStyle w:val="a7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424E14">
        <w:rPr>
          <w:rFonts w:ascii="Times New Roman" w:hAnsi="Times New Roman" w:cs="Times New Roman"/>
          <w:b/>
          <w:sz w:val="28"/>
          <w:szCs w:val="28"/>
        </w:rPr>
        <w:t xml:space="preserve">Примерные критерии оценивания  </w:t>
      </w:r>
    </w:p>
    <w:p w14:paraId="02EEEAC2" w14:textId="77777777" w:rsidR="00494B97" w:rsidRPr="00424E14" w:rsidRDefault="00494B97" w:rsidP="00494B97">
      <w:pPr>
        <w:pStyle w:val="a7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1E306496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14">
        <w:rPr>
          <w:rFonts w:ascii="Times New Roman" w:hAnsi="Times New Roman" w:cs="Times New Roman"/>
          <w:b/>
          <w:sz w:val="28"/>
          <w:szCs w:val="28"/>
        </w:rPr>
        <w:t>Критерии оценки знаний при проведении устного/письменного опроса (зачет/экзамен)</w:t>
      </w:r>
    </w:p>
    <w:p w14:paraId="418F905B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всесторонние, систематизированные, глубокие знания вопросов дисциплины.</w:t>
      </w:r>
    </w:p>
    <w:p w14:paraId="3BA1BFF0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474D1B9A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5769B903" w14:textId="270FEEAB" w:rsidR="00CB61AF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0DEB95B7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14">
        <w:rPr>
          <w:rFonts w:ascii="Times New Roman" w:hAnsi="Times New Roman" w:cs="Times New Roman"/>
          <w:b/>
          <w:sz w:val="28"/>
          <w:szCs w:val="28"/>
        </w:rPr>
        <w:t>Критерии оценки знаний при решении задач</w:t>
      </w:r>
    </w:p>
    <w:p w14:paraId="21DB36FE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всесторонние, систематизированные, глубокие знания вопросов дисциплины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71D979E0" w14:textId="77777777" w:rsidR="00CB61AF" w:rsidRPr="00424E14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некоторые неточности,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14">
        <w:rPr>
          <w:rFonts w:ascii="Times New Roman" w:hAnsi="Times New Roman" w:cs="Times New Roman"/>
          <w:sz w:val="28"/>
          <w:szCs w:val="28"/>
        </w:rPr>
        <w:t>может устранить с помощью дополнительных вопросов преподавателя.</w:t>
      </w:r>
    </w:p>
    <w:p w14:paraId="265A4153" w14:textId="77777777" w:rsidR="00AA51CB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197E3D6C" w14:textId="29972459" w:rsidR="00CB61AF" w:rsidRDefault="00CB61AF" w:rsidP="00AA5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понятий, не умеет использовать полученные знания при решении типовых практических задач.</w:t>
      </w:r>
    </w:p>
    <w:p w14:paraId="1B0705A5" w14:textId="77777777" w:rsidR="00CB61AF" w:rsidRDefault="00CB61AF" w:rsidP="00CB61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7704143" w14:textId="77777777" w:rsidR="00CB61AF" w:rsidRDefault="00CB61AF" w:rsidP="00CB61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AF">
        <w:rPr>
          <w:rFonts w:ascii="Times New Roman" w:hAnsi="Times New Roman" w:cs="Times New Roman"/>
          <w:b/>
          <w:sz w:val="28"/>
          <w:szCs w:val="28"/>
        </w:rPr>
        <w:t>Ключ (правильные ответы)</w:t>
      </w:r>
    </w:p>
    <w:p w14:paraId="736F47C0" w14:textId="77777777" w:rsidR="00494B97" w:rsidRDefault="00494B97" w:rsidP="00494B9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49BA1" w14:textId="0F208FC2" w:rsidR="00CB61AF" w:rsidRDefault="00CB61AF" w:rsidP="00CB61A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 к разделу №</w:t>
      </w:r>
      <w:r w:rsidR="00494B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1:</w:t>
      </w:r>
    </w:p>
    <w:p w14:paraId="025345BC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4FA6F365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52D44914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35045783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029E0EDD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04ACF8B3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7ACD9848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</w:p>
    <w:p w14:paraId="3C580E43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192804AC" w14:textId="77777777" w:rsidR="00CB61AF" w:rsidRDefault="00CB61AF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1A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2F47F647" w14:textId="273B81B8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а;</w:t>
      </w:r>
    </w:p>
    <w:p w14:paraId="76BFD9AE" w14:textId="30EC3335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а;</w:t>
      </w:r>
    </w:p>
    <w:p w14:paraId="390EEAE3" w14:textId="7075370B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0C55D7EA" w14:textId="5BCD8313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5448F07E" w14:textId="762A6743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г;</w:t>
      </w:r>
    </w:p>
    <w:p w14:paraId="0D3EEC5D" w14:textId="53C85CBD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41FE766A" w14:textId="489AB1F9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5A11970C" w14:textId="71AA8C33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6FDC9FB1" w14:textId="36D16C33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7DE73E8F" w14:textId="1B30BB1E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а;</w:t>
      </w:r>
    </w:p>
    <w:p w14:paraId="2B57FE7E" w14:textId="37873887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б;</w:t>
      </w:r>
    </w:p>
    <w:p w14:paraId="69CAFC11" w14:textId="59906995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сбор;</w:t>
      </w:r>
    </w:p>
    <w:p w14:paraId="2B34FF47" w14:textId="142F7177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императивность;</w:t>
      </w:r>
    </w:p>
    <w:p w14:paraId="2B321E3C" w14:textId="7B20B120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налоговая база;</w:t>
      </w:r>
    </w:p>
    <w:p w14:paraId="3CBEBCAA" w14:textId="30382318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налоговая ставка;</w:t>
      </w:r>
    </w:p>
    <w:p w14:paraId="7C588991" w14:textId="74A71CF8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налоговые льготы;</w:t>
      </w:r>
    </w:p>
    <w:p w14:paraId="6BA26846" w14:textId="4A0F3A59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региональные;</w:t>
      </w:r>
    </w:p>
    <w:p w14:paraId="50873526" w14:textId="453E43AB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налоговый агент;</w:t>
      </w:r>
    </w:p>
    <w:p w14:paraId="6E0EC60C" w14:textId="00B6E113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3300;</w:t>
      </w:r>
    </w:p>
    <w:p w14:paraId="47D0B2FE" w14:textId="02E5433D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>
        <w:rPr>
          <w:rFonts w:ascii="Times New Roman" w:hAnsi="Times New Roman" w:cs="Times New Roman"/>
          <w:sz w:val="28"/>
          <w:szCs w:val="28"/>
        </w:rPr>
        <w:t>%;</w:t>
      </w:r>
    </w:p>
    <w:p w14:paraId="2C6FA533" w14:textId="30512A84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6825;</w:t>
      </w:r>
    </w:p>
    <w:p w14:paraId="522150B8" w14:textId="34D8E780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245500;</w:t>
      </w:r>
    </w:p>
    <w:p w14:paraId="63228FB6" w14:textId="0035E704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4360;</w:t>
      </w:r>
    </w:p>
    <w:p w14:paraId="3FF03666" w14:textId="2EEC478E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кадастровая;</w:t>
      </w:r>
    </w:p>
    <w:p w14:paraId="7D63B580" w14:textId="3981CC2C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28170;</w:t>
      </w:r>
    </w:p>
    <w:p w14:paraId="7536F685" w14:textId="43827955" w:rsidR="00CB61AF" w:rsidRP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п</w:t>
      </w:r>
      <w:r w:rsidR="00CB61AF" w:rsidRPr="00CB61AF">
        <w:rPr>
          <w:rFonts w:ascii="Times New Roman" w:hAnsi="Times New Roman" w:cs="Times New Roman"/>
          <w:sz w:val="28"/>
          <w:szCs w:val="28"/>
        </w:rPr>
        <w:t>равильный ответ – любой из указанных вариантов:</w:t>
      </w:r>
    </w:p>
    <w:p w14:paraId="589C3271" w14:textId="77777777" w:rsidR="00CB61AF" w:rsidRPr="00CB61AF" w:rsidRDefault="00CB61AF" w:rsidP="00CB61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Упрощенная система налогообложения</w:t>
      </w:r>
      <w:r w:rsidRPr="00CB61AF">
        <w:rPr>
          <w:rFonts w:ascii="Times New Roman" w:hAnsi="Times New Roman" w:cs="Times New Roman"/>
          <w:sz w:val="28"/>
          <w:szCs w:val="28"/>
        </w:rPr>
        <w:t>;</w:t>
      </w:r>
    </w:p>
    <w:p w14:paraId="7B480911" w14:textId="77777777" w:rsidR="00CB61AF" w:rsidRDefault="00CB61AF" w:rsidP="00CB61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УСН;</w:t>
      </w:r>
    </w:p>
    <w:p w14:paraId="1590C039" w14:textId="7F757CA7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Ответ:</w:t>
      </w:r>
      <w:r w:rsidR="00CB61AF"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1-в, 2-б, 3-а</w:t>
      </w:r>
      <w:r w:rsidR="00CB61AF">
        <w:rPr>
          <w:rFonts w:ascii="Times New Roman" w:hAnsi="Times New Roman" w:cs="Times New Roman"/>
          <w:sz w:val="28"/>
          <w:szCs w:val="28"/>
        </w:rPr>
        <w:t>;</w:t>
      </w:r>
    </w:p>
    <w:p w14:paraId="6D2B05AC" w14:textId="593C1D82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B61AF" w:rsidRPr="00CB61AF">
        <w:rPr>
          <w:rFonts w:ascii="Times New Roman" w:hAnsi="Times New Roman" w:cs="Times New Roman"/>
          <w:sz w:val="28"/>
          <w:szCs w:val="28"/>
        </w:rPr>
        <w:t>1-б, 2-а, 3-в</w:t>
      </w:r>
      <w:r w:rsidR="00CB61AF">
        <w:rPr>
          <w:rFonts w:ascii="Times New Roman" w:hAnsi="Times New Roman" w:cs="Times New Roman"/>
          <w:sz w:val="28"/>
          <w:szCs w:val="28"/>
        </w:rPr>
        <w:t>;</w:t>
      </w:r>
    </w:p>
    <w:p w14:paraId="268595D1" w14:textId="7244F464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B61AF" w:rsidRPr="00CB61AF">
        <w:rPr>
          <w:rFonts w:ascii="Times New Roman" w:hAnsi="Times New Roman" w:cs="Times New Roman"/>
          <w:sz w:val="28"/>
          <w:szCs w:val="28"/>
        </w:rPr>
        <w:t>1-б,</w:t>
      </w:r>
      <w:r w:rsidR="00CB61AF"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г, 2-а,</w:t>
      </w:r>
      <w:r w:rsidR="00CB61AF">
        <w:rPr>
          <w:rFonts w:ascii="Times New Roman" w:hAnsi="Times New Roman" w:cs="Times New Roman"/>
          <w:sz w:val="28"/>
          <w:szCs w:val="28"/>
        </w:rPr>
        <w:t xml:space="preserve"> </w:t>
      </w:r>
      <w:r w:rsidR="00CB61AF" w:rsidRPr="00CB61AF">
        <w:rPr>
          <w:rFonts w:ascii="Times New Roman" w:hAnsi="Times New Roman" w:cs="Times New Roman"/>
          <w:sz w:val="28"/>
          <w:szCs w:val="28"/>
        </w:rPr>
        <w:t>в</w:t>
      </w:r>
      <w:r w:rsidR="00CB61AF">
        <w:rPr>
          <w:rFonts w:ascii="Times New Roman" w:hAnsi="Times New Roman" w:cs="Times New Roman"/>
          <w:sz w:val="28"/>
          <w:szCs w:val="28"/>
        </w:rPr>
        <w:t>;</w:t>
      </w:r>
    </w:p>
    <w:p w14:paraId="6DD12FFD" w14:textId="5A609D4F" w:rsidR="00CB61AF" w:rsidRDefault="00AA51CB" w:rsidP="00CB61A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B61AF" w:rsidRPr="00CB61AF">
        <w:rPr>
          <w:rFonts w:ascii="Times New Roman" w:hAnsi="Times New Roman" w:cs="Times New Roman"/>
          <w:sz w:val="28"/>
          <w:szCs w:val="28"/>
        </w:rPr>
        <w:t>1-б, 2-а, 3-в</w:t>
      </w:r>
      <w:r w:rsidR="00CB61AF">
        <w:rPr>
          <w:rFonts w:ascii="Times New Roman" w:hAnsi="Times New Roman" w:cs="Times New Roman"/>
          <w:sz w:val="28"/>
          <w:szCs w:val="28"/>
        </w:rPr>
        <w:t>;</w:t>
      </w:r>
    </w:p>
    <w:p w14:paraId="4573B0E6" w14:textId="09B2FD8C" w:rsidR="00CB61AF" w:rsidRDefault="00AA51CB" w:rsidP="00494B97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B61AF" w:rsidRPr="00CB61AF">
        <w:rPr>
          <w:rFonts w:ascii="Times New Roman" w:hAnsi="Times New Roman" w:cs="Times New Roman"/>
          <w:sz w:val="28"/>
          <w:szCs w:val="28"/>
        </w:rPr>
        <w:t>1-в, 2-а, 3-б</w:t>
      </w:r>
      <w:r w:rsidR="00CB61AF">
        <w:rPr>
          <w:rFonts w:ascii="Times New Roman" w:hAnsi="Times New Roman" w:cs="Times New Roman"/>
          <w:sz w:val="28"/>
          <w:szCs w:val="28"/>
        </w:rPr>
        <w:t>.</w:t>
      </w:r>
    </w:p>
    <w:p w14:paraId="7D5E7A2F" w14:textId="77777777" w:rsidR="00494B97" w:rsidRPr="00494B97" w:rsidRDefault="00494B97" w:rsidP="00494B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2564D50" w14:textId="2C825B08" w:rsidR="00CB61AF" w:rsidRPr="00CB61AF" w:rsidRDefault="00CB61AF" w:rsidP="00CB61A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 к разделу №</w:t>
      </w:r>
      <w:r w:rsidR="00494B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14:paraId="43E09CCD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а;</w:t>
      </w:r>
    </w:p>
    <w:p w14:paraId="1AEC3ACC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в;</w:t>
      </w:r>
    </w:p>
    <w:p w14:paraId="739851D0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а;</w:t>
      </w:r>
    </w:p>
    <w:p w14:paraId="35879120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б;</w:t>
      </w:r>
    </w:p>
    <w:p w14:paraId="2CD73625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в;</w:t>
      </w:r>
    </w:p>
    <w:p w14:paraId="5744E1C9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а;</w:t>
      </w:r>
    </w:p>
    <w:p w14:paraId="0896CCA4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в;</w:t>
      </w:r>
    </w:p>
    <w:p w14:paraId="1C356348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а;</w:t>
      </w:r>
    </w:p>
    <w:p w14:paraId="472E815F" w14:textId="77777777" w:rsidR="00CB61AF" w:rsidRDefault="00CB61AF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б;</w:t>
      </w:r>
    </w:p>
    <w:p w14:paraId="5E25E689" w14:textId="09DB365C" w:rsidR="00CB61AF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F">
        <w:rPr>
          <w:rFonts w:ascii="Times New Roman" w:hAnsi="Times New Roman" w:cs="Times New Roman"/>
          <w:sz w:val="28"/>
          <w:szCs w:val="28"/>
        </w:rPr>
        <w:t>Ответ: а</w:t>
      </w:r>
      <w:r w:rsidR="00401E41">
        <w:rPr>
          <w:rFonts w:ascii="Times New Roman" w:hAnsi="Times New Roman" w:cs="Times New Roman"/>
          <w:sz w:val="28"/>
          <w:szCs w:val="28"/>
        </w:rPr>
        <w:t>;</w:t>
      </w:r>
    </w:p>
    <w:p w14:paraId="6F0A0B7B" w14:textId="39C1258A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б;</w:t>
      </w:r>
    </w:p>
    <w:p w14:paraId="6F67553B" w14:textId="41C9E8DD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а;</w:t>
      </w:r>
    </w:p>
    <w:p w14:paraId="6A3DB9D5" w14:textId="79F735EE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б;</w:t>
      </w:r>
    </w:p>
    <w:p w14:paraId="5D0F14E4" w14:textId="1BDCEEE3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в;</w:t>
      </w:r>
    </w:p>
    <w:p w14:paraId="26A159FA" w14:textId="05C54506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б;</w:t>
      </w:r>
    </w:p>
    <w:p w14:paraId="17059BEC" w14:textId="7BF5A063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а;</w:t>
      </w:r>
    </w:p>
    <w:p w14:paraId="4D3B66E1" w14:textId="1916F26C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б;</w:t>
      </w:r>
    </w:p>
    <w:p w14:paraId="7AE69DC7" w14:textId="205EE7D6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в;</w:t>
      </w:r>
    </w:p>
    <w:p w14:paraId="7C3FC58A" w14:textId="73F0C4F8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в;</w:t>
      </w:r>
    </w:p>
    <w:p w14:paraId="358A2EDA" w14:textId="76C16230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б;</w:t>
      </w:r>
    </w:p>
    <w:p w14:paraId="11343472" w14:textId="73E0D4A1" w:rsidR="00401E41" w:rsidRDefault="00AA51CB" w:rsidP="00CB61A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налоговая декларация;</w:t>
      </w:r>
    </w:p>
    <w:p w14:paraId="1ACCA553" w14:textId="134A14CF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01E41" w:rsidRPr="00401E4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37EF2590" w14:textId="1C0D0778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е</w:t>
      </w:r>
      <w:r w:rsidR="00401E41" w:rsidRPr="00401E41">
        <w:rPr>
          <w:rFonts w:ascii="Times New Roman" w:hAnsi="Times New Roman" w:cs="Times New Roman"/>
          <w:sz w:val="28"/>
          <w:szCs w:val="28"/>
        </w:rPr>
        <w:t>диный государственный реестр юридических лиц</w:t>
      </w:r>
      <w:r w:rsidR="00401E41">
        <w:rPr>
          <w:rFonts w:ascii="Times New Roman" w:hAnsi="Times New Roman" w:cs="Times New Roman"/>
          <w:sz w:val="28"/>
          <w:szCs w:val="28"/>
        </w:rPr>
        <w:t>;</w:t>
      </w:r>
    </w:p>
    <w:p w14:paraId="6C80D8EE" w14:textId="3AE437E6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сальдо;</w:t>
      </w:r>
    </w:p>
    <w:p w14:paraId="260F1793" w14:textId="604139F6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пеня;</w:t>
      </w:r>
    </w:p>
    <w:p w14:paraId="2C0838A5" w14:textId="4159702D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поручительство;</w:t>
      </w:r>
    </w:p>
    <w:p w14:paraId="5271EE67" w14:textId="1F315813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461,4;</w:t>
      </w:r>
    </w:p>
    <w:p w14:paraId="77D3C4CC" w14:textId="430C8FB1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58000;</w:t>
      </w:r>
    </w:p>
    <w:p w14:paraId="1231CF15" w14:textId="53F15B62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налоговая нагрузка;</w:t>
      </w:r>
    </w:p>
    <w:p w14:paraId="1BE20D9B" w14:textId="6D4B8F86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>Ответ: налоговое правонарушение;</w:t>
      </w:r>
    </w:p>
    <w:p w14:paraId="4A30B6E5" w14:textId="06CDE81E" w:rsid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4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2451">
        <w:rPr>
          <w:rFonts w:ascii="Times New Roman" w:hAnsi="Times New Roman" w:cs="Times New Roman"/>
          <w:sz w:val="28"/>
          <w:szCs w:val="28"/>
        </w:rPr>
        <w:t>налоговый контроль;</w:t>
      </w:r>
    </w:p>
    <w:p w14:paraId="49E542E3" w14:textId="244E71AF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>Ответ: налоговая тайна;</w:t>
      </w:r>
    </w:p>
    <w:p w14:paraId="7B43D42E" w14:textId="706C158C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>Ответ: выездная;</w:t>
      </w:r>
    </w:p>
    <w:p w14:paraId="742FE11E" w14:textId="7D8386EE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>Ответ: 900;</w:t>
      </w:r>
    </w:p>
    <w:p w14:paraId="6BDC3834" w14:textId="39DC4808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>Ответ: 6,5;</w:t>
      </w:r>
    </w:p>
    <w:p w14:paraId="7A6509EA" w14:textId="52C42037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2451" w:rsidRPr="00832451">
        <w:rPr>
          <w:rFonts w:ascii="Times New Roman" w:hAnsi="Times New Roman" w:cs="Times New Roman"/>
          <w:sz w:val="28"/>
          <w:szCs w:val="28"/>
        </w:rPr>
        <w:t>1-в, 2-а, 3-б</w:t>
      </w:r>
      <w:r w:rsidR="00832451">
        <w:rPr>
          <w:rFonts w:ascii="Times New Roman" w:hAnsi="Times New Roman" w:cs="Times New Roman"/>
          <w:sz w:val="28"/>
          <w:szCs w:val="28"/>
        </w:rPr>
        <w:t>;</w:t>
      </w:r>
    </w:p>
    <w:p w14:paraId="113A4CEC" w14:textId="4914B87E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2451" w:rsidRPr="00832451">
        <w:rPr>
          <w:rFonts w:ascii="Times New Roman" w:hAnsi="Times New Roman" w:cs="Times New Roman"/>
          <w:sz w:val="28"/>
          <w:szCs w:val="28"/>
        </w:rPr>
        <w:t>1-в, 2-б, 3-а</w:t>
      </w:r>
      <w:r w:rsidR="00832451">
        <w:rPr>
          <w:rFonts w:ascii="Times New Roman" w:hAnsi="Times New Roman" w:cs="Times New Roman"/>
          <w:sz w:val="28"/>
          <w:szCs w:val="28"/>
        </w:rPr>
        <w:t>;</w:t>
      </w:r>
    </w:p>
    <w:p w14:paraId="04A5B768" w14:textId="3AF6A3CC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2451" w:rsidRPr="00832451">
        <w:rPr>
          <w:rFonts w:ascii="Times New Roman" w:hAnsi="Times New Roman" w:cs="Times New Roman"/>
          <w:sz w:val="28"/>
          <w:szCs w:val="28"/>
        </w:rPr>
        <w:t>1-а,</w:t>
      </w:r>
      <w:r w:rsidR="00832451">
        <w:rPr>
          <w:rFonts w:ascii="Times New Roman" w:hAnsi="Times New Roman" w:cs="Times New Roman"/>
          <w:sz w:val="28"/>
          <w:szCs w:val="28"/>
        </w:rPr>
        <w:t xml:space="preserve"> </w:t>
      </w:r>
      <w:r w:rsidR="00832451" w:rsidRPr="00832451">
        <w:rPr>
          <w:rFonts w:ascii="Times New Roman" w:hAnsi="Times New Roman" w:cs="Times New Roman"/>
          <w:sz w:val="28"/>
          <w:szCs w:val="28"/>
        </w:rPr>
        <w:t>г</w:t>
      </w:r>
      <w:r w:rsidR="00832451">
        <w:rPr>
          <w:rFonts w:ascii="Times New Roman" w:hAnsi="Times New Roman" w:cs="Times New Roman"/>
          <w:sz w:val="28"/>
          <w:szCs w:val="28"/>
        </w:rPr>
        <w:t xml:space="preserve">, </w:t>
      </w:r>
      <w:r w:rsidR="00832451" w:rsidRPr="00832451">
        <w:rPr>
          <w:rFonts w:ascii="Times New Roman" w:hAnsi="Times New Roman" w:cs="Times New Roman"/>
          <w:sz w:val="28"/>
          <w:szCs w:val="28"/>
        </w:rPr>
        <w:t>2-б,</w:t>
      </w:r>
      <w:r w:rsidR="00832451">
        <w:rPr>
          <w:rFonts w:ascii="Times New Roman" w:hAnsi="Times New Roman" w:cs="Times New Roman"/>
          <w:sz w:val="28"/>
          <w:szCs w:val="28"/>
        </w:rPr>
        <w:t xml:space="preserve"> </w:t>
      </w:r>
      <w:r w:rsidR="00832451" w:rsidRPr="00832451">
        <w:rPr>
          <w:rFonts w:ascii="Times New Roman" w:hAnsi="Times New Roman" w:cs="Times New Roman"/>
          <w:sz w:val="28"/>
          <w:szCs w:val="28"/>
        </w:rPr>
        <w:t>в</w:t>
      </w:r>
      <w:r w:rsidR="00832451">
        <w:rPr>
          <w:rFonts w:ascii="Times New Roman" w:hAnsi="Times New Roman" w:cs="Times New Roman"/>
          <w:sz w:val="28"/>
          <w:szCs w:val="28"/>
        </w:rPr>
        <w:t>;</w:t>
      </w:r>
    </w:p>
    <w:p w14:paraId="6479B0B3" w14:textId="22F6A3C6" w:rsidR="0083245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2451" w:rsidRPr="00832451">
        <w:rPr>
          <w:rFonts w:ascii="Times New Roman" w:hAnsi="Times New Roman" w:cs="Times New Roman"/>
          <w:sz w:val="28"/>
          <w:szCs w:val="28"/>
        </w:rPr>
        <w:t>1-в, 2-а, 3-б</w:t>
      </w:r>
      <w:r w:rsidR="00832451">
        <w:rPr>
          <w:rFonts w:ascii="Times New Roman" w:hAnsi="Times New Roman" w:cs="Times New Roman"/>
          <w:sz w:val="28"/>
          <w:szCs w:val="28"/>
        </w:rPr>
        <w:t>;</w:t>
      </w:r>
    </w:p>
    <w:p w14:paraId="2B7CAB67" w14:textId="6AF5B486" w:rsidR="00832451" w:rsidRPr="00401E41" w:rsidRDefault="00AA51CB" w:rsidP="00401E4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5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2451" w:rsidRPr="00832451">
        <w:rPr>
          <w:rFonts w:ascii="Times New Roman" w:hAnsi="Times New Roman" w:cs="Times New Roman"/>
          <w:sz w:val="28"/>
          <w:szCs w:val="28"/>
        </w:rPr>
        <w:t>1-б, 2-а, 3-в</w:t>
      </w:r>
      <w:r w:rsidR="00832451">
        <w:rPr>
          <w:rFonts w:ascii="Times New Roman" w:hAnsi="Times New Roman" w:cs="Times New Roman"/>
          <w:sz w:val="28"/>
          <w:szCs w:val="28"/>
        </w:rPr>
        <w:t>.</w:t>
      </w:r>
    </w:p>
    <w:p w14:paraId="68C8693B" w14:textId="77777777" w:rsidR="00CB61AF" w:rsidRPr="00CB61AF" w:rsidRDefault="00CB61AF" w:rsidP="00CB6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1AF" w:rsidRPr="00CB61AF" w:rsidSect="007D36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B7E9" w14:textId="77777777" w:rsidR="00AE1A22" w:rsidRDefault="00AE1A22" w:rsidP="007D36B3">
      <w:pPr>
        <w:spacing w:after="0" w:line="240" w:lineRule="auto"/>
      </w:pPr>
      <w:r>
        <w:separator/>
      </w:r>
    </w:p>
  </w:endnote>
  <w:endnote w:type="continuationSeparator" w:id="0">
    <w:p w14:paraId="669B9349" w14:textId="77777777" w:rsidR="00AE1A22" w:rsidRDefault="00AE1A22" w:rsidP="007D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6208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586A34" w14:textId="77777777" w:rsidR="007D36B3" w:rsidRPr="006F6A6D" w:rsidRDefault="007D36B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6A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6A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6A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6A6D">
          <w:rPr>
            <w:rFonts w:ascii="Times New Roman" w:hAnsi="Times New Roman" w:cs="Times New Roman"/>
            <w:sz w:val="24"/>
            <w:szCs w:val="24"/>
          </w:rPr>
          <w:t>2</w:t>
        </w:r>
        <w:r w:rsidRPr="006F6A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EF1A97" w14:textId="77777777" w:rsidR="007D36B3" w:rsidRDefault="007D3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7170" w14:textId="77777777" w:rsidR="00AE1A22" w:rsidRDefault="00AE1A22" w:rsidP="007D36B3">
      <w:pPr>
        <w:spacing w:after="0" w:line="240" w:lineRule="auto"/>
      </w:pPr>
      <w:r>
        <w:separator/>
      </w:r>
    </w:p>
  </w:footnote>
  <w:footnote w:type="continuationSeparator" w:id="0">
    <w:p w14:paraId="3DEA65AA" w14:textId="77777777" w:rsidR="00AE1A22" w:rsidRDefault="00AE1A22" w:rsidP="007D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651"/>
    <w:multiLevelType w:val="multilevel"/>
    <w:tmpl w:val="690E9A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686E89"/>
    <w:multiLevelType w:val="hybridMultilevel"/>
    <w:tmpl w:val="F16C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325"/>
    <w:multiLevelType w:val="hybridMultilevel"/>
    <w:tmpl w:val="53FE96D2"/>
    <w:lvl w:ilvl="0" w:tplc="7F6E0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07F00"/>
    <w:multiLevelType w:val="hybridMultilevel"/>
    <w:tmpl w:val="298E8E5E"/>
    <w:lvl w:ilvl="0" w:tplc="1BB2C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936B9"/>
    <w:multiLevelType w:val="hybridMultilevel"/>
    <w:tmpl w:val="A0DCB1B8"/>
    <w:lvl w:ilvl="0" w:tplc="DA6E7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B6D47"/>
    <w:multiLevelType w:val="hybridMultilevel"/>
    <w:tmpl w:val="D2188646"/>
    <w:lvl w:ilvl="0" w:tplc="B398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42630"/>
    <w:multiLevelType w:val="hybridMultilevel"/>
    <w:tmpl w:val="D6AAD2AC"/>
    <w:lvl w:ilvl="0" w:tplc="DD663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B47A0"/>
    <w:multiLevelType w:val="hybridMultilevel"/>
    <w:tmpl w:val="15E2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15FC"/>
    <w:multiLevelType w:val="hybridMultilevel"/>
    <w:tmpl w:val="42C29F00"/>
    <w:lvl w:ilvl="0" w:tplc="CC462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C2966"/>
    <w:multiLevelType w:val="hybridMultilevel"/>
    <w:tmpl w:val="856E36E4"/>
    <w:lvl w:ilvl="0" w:tplc="A5789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94BE8"/>
    <w:multiLevelType w:val="hybridMultilevel"/>
    <w:tmpl w:val="DAF0CFA6"/>
    <w:lvl w:ilvl="0" w:tplc="5CD6F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77E83"/>
    <w:multiLevelType w:val="hybridMultilevel"/>
    <w:tmpl w:val="08BA1B00"/>
    <w:lvl w:ilvl="0" w:tplc="B70CD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45F39"/>
    <w:multiLevelType w:val="hybridMultilevel"/>
    <w:tmpl w:val="A63A82DA"/>
    <w:lvl w:ilvl="0" w:tplc="B398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53A23"/>
    <w:multiLevelType w:val="hybridMultilevel"/>
    <w:tmpl w:val="FAA8BC26"/>
    <w:lvl w:ilvl="0" w:tplc="44FA7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47C19"/>
    <w:multiLevelType w:val="hybridMultilevel"/>
    <w:tmpl w:val="FB92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63D1C"/>
    <w:multiLevelType w:val="hybridMultilevel"/>
    <w:tmpl w:val="7BA28FEE"/>
    <w:lvl w:ilvl="0" w:tplc="088E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6091">
    <w:abstractNumId w:val="0"/>
  </w:num>
  <w:num w:numId="2" w16cid:durableId="824249722">
    <w:abstractNumId w:val="14"/>
  </w:num>
  <w:num w:numId="3" w16cid:durableId="389840553">
    <w:abstractNumId w:val="1"/>
  </w:num>
  <w:num w:numId="4" w16cid:durableId="1902014874">
    <w:abstractNumId w:val="5"/>
  </w:num>
  <w:num w:numId="5" w16cid:durableId="1836846654">
    <w:abstractNumId w:val="13"/>
  </w:num>
  <w:num w:numId="6" w16cid:durableId="1631400522">
    <w:abstractNumId w:val="10"/>
  </w:num>
  <w:num w:numId="7" w16cid:durableId="2126927178">
    <w:abstractNumId w:val="9"/>
  </w:num>
  <w:num w:numId="8" w16cid:durableId="2008246578">
    <w:abstractNumId w:val="11"/>
  </w:num>
  <w:num w:numId="9" w16cid:durableId="955408749">
    <w:abstractNumId w:val="12"/>
  </w:num>
  <w:num w:numId="10" w16cid:durableId="37318871">
    <w:abstractNumId w:val="3"/>
  </w:num>
  <w:num w:numId="11" w16cid:durableId="210385947">
    <w:abstractNumId w:val="2"/>
  </w:num>
  <w:num w:numId="12" w16cid:durableId="1167477673">
    <w:abstractNumId w:val="4"/>
  </w:num>
  <w:num w:numId="13" w16cid:durableId="599489934">
    <w:abstractNumId w:val="8"/>
  </w:num>
  <w:num w:numId="14" w16cid:durableId="1955478964">
    <w:abstractNumId w:val="15"/>
  </w:num>
  <w:num w:numId="15" w16cid:durableId="272710054">
    <w:abstractNumId w:val="6"/>
  </w:num>
  <w:num w:numId="16" w16cid:durableId="1067613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B3"/>
    <w:rsid w:val="0009058E"/>
    <w:rsid w:val="001B1D6A"/>
    <w:rsid w:val="001B4BE8"/>
    <w:rsid w:val="001E6D6D"/>
    <w:rsid w:val="001F00DA"/>
    <w:rsid w:val="002829BF"/>
    <w:rsid w:val="003A5939"/>
    <w:rsid w:val="003B02B9"/>
    <w:rsid w:val="00401E41"/>
    <w:rsid w:val="00414257"/>
    <w:rsid w:val="00494B97"/>
    <w:rsid w:val="00497046"/>
    <w:rsid w:val="004F513C"/>
    <w:rsid w:val="00507941"/>
    <w:rsid w:val="00507E35"/>
    <w:rsid w:val="00530964"/>
    <w:rsid w:val="006F6A6D"/>
    <w:rsid w:val="0070337E"/>
    <w:rsid w:val="00740339"/>
    <w:rsid w:val="007D36B3"/>
    <w:rsid w:val="0080527D"/>
    <w:rsid w:val="00832451"/>
    <w:rsid w:val="009C23FC"/>
    <w:rsid w:val="009E4D36"/>
    <w:rsid w:val="00AA51CB"/>
    <w:rsid w:val="00AE1A22"/>
    <w:rsid w:val="00C83316"/>
    <w:rsid w:val="00CB61AF"/>
    <w:rsid w:val="00D84F75"/>
    <w:rsid w:val="00D900E1"/>
    <w:rsid w:val="00E3189E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E097"/>
  <w15:chartTrackingRefBased/>
  <w15:docId w15:val="{06F29F2D-D462-4A0D-A433-A5D70D09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6B3"/>
  </w:style>
  <w:style w:type="paragraph" w:styleId="a5">
    <w:name w:val="footer"/>
    <w:basedOn w:val="a"/>
    <w:link w:val="a6"/>
    <w:uiPriority w:val="99"/>
    <w:unhideWhenUsed/>
    <w:rsid w:val="007D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6B3"/>
  </w:style>
  <w:style w:type="paragraph" w:styleId="a7">
    <w:name w:val="List Paragraph"/>
    <w:basedOn w:val="a"/>
    <w:uiPriority w:val="34"/>
    <w:qFormat/>
    <w:rsid w:val="0050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Галина Бондарева</cp:lastModifiedBy>
  <cp:revision>20</cp:revision>
  <dcterms:created xsi:type="dcterms:W3CDTF">2024-10-11T11:22:00Z</dcterms:created>
  <dcterms:modified xsi:type="dcterms:W3CDTF">2024-11-06T12:19:00Z</dcterms:modified>
</cp:coreProperties>
</file>