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F137" w14:textId="42CE11B1" w:rsidR="003201B5" w:rsidRPr="008220E3" w:rsidRDefault="006F51D9" w:rsidP="006F51D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Hlk61214957"/>
      <w:r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 ОЛИМПИАД</w:t>
      </w:r>
      <w:r w:rsidR="003201B5"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1F4BE4"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«Процессный подход в управлении организацией»</w:t>
      </w:r>
    </w:p>
    <w:p w14:paraId="65081471" w14:textId="45A805F2" w:rsidR="00C53C41" w:rsidRPr="008220E3" w:rsidRDefault="003201B5" w:rsidP="006F51D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</w:t>
      </w:r>
      <w:r w:rsidR="006F51D9"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ДЛЯ </w:t>
      </w:r>
      <w:r w:rsidR="001F4BE4"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СТУДЕНТОВ И ВЫПУСКНИКОВ ВЫСШИх УЧЕбНЫх ЗАВЕЛЕНИЙ</w:t>
      </w:r>
      <w:r w:rsidRPr="00822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14:paraId="02052911" w14:textId="77777777" w:rsidR="00C53C41" w:rsidRPr="008220E3" w:rsidRDefault="00C53C41" w:rsidP="006F51D9">
      <w:pPr>
        <w:shd w:val="clear" w:color="auto" w:fill="FFFFFF"/>
        <w:spacing w:before="52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Общие положения</w:t>
      </w:r>
    </w:p>
    <w:p w14:paraId="1B0527E0" w14:textId="5C93FFF0" w:rsidR="00C53C41" w:rsidRPr="008220E3" w:rsidRDefault="00C53C41" w:rsidP="006F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олимпиаде </w:t>
      </w:r>
      <w:r w:rsidR="00F15DD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«Процессный подход в управлении организацией»</w:t>
      </w: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15DD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Олимпиада) разработано в соответствии с Порядком проведения олимпиад, утвержденным Минобрнауки России (далее </w:t>
      </w:r>
      <w:r w:rsidR="00F15DD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олимпиад).</w:t>
      </w:r>
    </w:p>
    <w:p w14:paraId="2FD786C8" w14:textId="77777777" w:rsidR="00C53C41" w:rsidRPr="008220E3" w:rsidRDefault="00C53C41" w:rsidP="006F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Олимпиады являются:</w:t>
      </w:r>
    </w:p>
    <w:p w14:paraId="7A5A7F4B" w14:textId="6DB667BE" w:rsidR="00C53C41" w:rsidRPr="008220E3" w:rsidRDefault="00C53C41" w:rsidP="006F51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у учащихся, осваивающих общеобразовательные программы </w:t>
      </w:r>
      <w:r w:rsidR="00F15DD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творческих способностей и интереса к научно-исследовательской деятельности;</w:t>
      </w:r>
    </w:p>
    <w:p w14:paraId="7CD25BE0" w14:textId="77777777" w:rsidR="00C53C41" w:rsidRPr="008220E3" w:rsidRDefault="00C53C41" w:rsidP="006F51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для самореализации и развития талантов;</w:t>
      </w:r>
    </w:p>
    <w:p w14:paraId="2D1B957D" w14:textId="77777777" w:rsidR="00C53C41" w:rsidRPr="008220E3" w:rsidRDefault="00C53C41" w:rsidP="006F51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научных знаний среди молодежи;</w:t>
      </w:r>
    </w:p>
    <w:p w14:paraId="1642B2A8" w14:textId="29CA7506" w:rsidR="00C53C41" w:rsidRPr="008220E3" w:rsidRDefault="00C53C41" w:rsidP="006F51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молодежи</w:t>
      </w:r>
      <w:r w:rsidR="00F15DD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C8D22" w14:textId="77777777" w:rsidR="00C53C41" w:rsidRPr="008220E3" w:rsidRDefault="00C53C41" w:rsidP="006F51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талантливой молодежи к продолжению обучения в высших учебных заведениях Российской Федерации.</w:t>
      </w:r>
    </w:p>
    <w:p w14:paraId="1D4F0A60" w14:textId="77777777" w:rsidR="00C53C41" w:rsidRPr="008220E3" w:rsidRDefault="00C53C41" w:rsidP="006F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Олимпиады является федеральное государственное бюджетное образовательное учреждение высшего образования Липецкий филиал «Финансового университета при правительстве РФ». </w:t>
      </w:r>
    </w:p>
    <w:p w14:paraId="7C4DC11D" w14:textId="77777777" w:rsidR="00C53C41" w:rsidRPr="008220E3" w:rsidRDefault="00C53C41" w:rsidP="006F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FC8"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20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Рабочим языком Олимпиады является государственный язык Российской Федерации − русский язык.</w:t>
      </w:r>
    </w:p>
    <w:p w14:paraId="4DF6773C" w14:textId="77777777" w:rsidR="006F51D9" w:rsidRPr="008220E3" w:rsidRDefault="006F51D9" w:rsidP="006F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22D3" w14:textId="77777777" w:rsidR="00A42DB0" w:rsidRPr="008220E3" w:rsidRDefault="00A42DB0" w:rsidP="00A4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3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Олимпиады</w:t>
      </w:r>
    </w:p>
    <w:p w14:paraId="27C9ACF4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2.1. Олимпиада проводятся по заданиям, составленным методической комиссией.</w:t>
      </w:r>
    </w:p>
    <w:p w14:paraId="7EFCDE3D" w14:textId="08E99C46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2.2. Отборочный этап проводится с целью повышения мотивации учащихся</w:t>
      </w:r>
      <w:r w:rsidR="00E727B9" w:rsidRPr="008220E3">
        <w:rPr>
          <w:rFonts w:ascii="Times New Roman" w:hAnsi="Times New Roman" w:cs="Times New Roman"/>
          <w:sz w:val="28"/>
          <w:szCs w:val="28"/>
        </w:rPr>
        <w:t xml:space="preserve"> к </w:t>
      </w:r>
      <w:r w:rsidRPr="008220E3">
        <w:rPr>
          <w:rFonts w:ascii="Times New Roman" w:hAnsi="Times New Roman" w:cs="Times New Roman"/>
          <w:sz w:val="28"/>
          <w:szCs w:val="28"/>
        </w:rPr>
        <w:t>углубленным занятиям естественными науками, пропаганды междисциплинарных научных знаний, выявления учащихся, имеющих уровень подготовки, достаточный для участия в заключительном этапе Олимпиады. Отборочный этап может включать в себя несколько независимых туров. В состав Олимпиады по решению оргкомитета могут быть включены командные конкурсы.</w:t>
      </w:r>
    </w:p>
    <w:p w14:paraId="45E6B396" w14:textId="6FCCBB0E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2.3. Места проведения очного этапа Олимпиады определяются оргкомитетом. В каждое из мест проведения </w:t>
      </w:r>
      <w:r w:rsidR="00F15DD8" w:rsidRPr="008220E3">
        <w:rPr>
          <w:rFonts w:ascii="Times New Roman" w:hAnsi="Times New Roman" w:cs="Times New Roman"/>
          <w:sz w:val="28"/>
          <w:szCs w:val="28"/>
        </w:rPr>
        <w:t>О</w:t>
      </w:r>
      <w:r w:rsidRPr="008220E3">
        <w:rPr>
          <w:rFonts w:ascii="Times New Roman" w:hAnsi="Times New Roman" w:cs="Times New Roman"/>
          <w:sz w:val="28"/>
          <w:szCs w:val="28"/>
        </w:rPr>
        <w:t xml:space="preserve">лимпиады направляется представитель, уполномоченный оргкомитетом на осуществление комплекса мероприятий, необходимых для успешного проведения </w:t>
      </w:r>
      <w:r w:rsidR="00F15DD8" w:rsidRPr="008220E3">
        <w:rPr>
          <w:rFonts w:ascii="Times New Roman" w:hAnsi="Times New Roman" w:cs="Times New Roman"/>
          <w:sz w:val="28"/>
          <w:szCs w:val="28"/>
        </w:rPr>
        <w:t>О</w:t>
      </w:r>
      <w:r w:rsidRPr="008220E3">
        <w:rPr>
          <w:rFonts w:ascii="Times New Roman" w:hAnsi="Times New Roman" w:cs="Times New Roman"/>
          <w:sz w:val="28"/>
          <w:szCs w:val="28"/>
        </w:rPr>
        <w:t>лимпиады.</w:t>
      </w:r>
    </w:p>
    <w:p w14:paraId="1C30EF0A" w14:textId="75B7D4EB" w:rsidR="00F15DD8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02F36" w14:textId="77777777" w:rsidR="00F15DD8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83A00" w14:textId="77777777" w:rsidR="00A42DB0" w:rsidRPr="008220E3" w:rsidRDefault="00A42DB0" w:rsidP="006F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3">
        <w:rPr>
          <w:rFonts w:ascii="Times New Roman" w:hAnsi="Times New Roman" w:cs="Times New Roman"/>
          <w:b/>
          <w:sz w:val="28"/>
          <w:szCs w:val="28"/>
        </w:rPr>
        <w:t>3. Организационно-методическое и информационное обеспечение Олимпиады</w:t>
      </w:r>
    </w:p>
    <w:p w14:paraId="63977FBA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3.1. Для организации и проведения Олимпиады ее организаторами формируются оргкомитет, жюри и методическая комиссия.</w:t>
      </w:r>
    </w:p>
    <w:p w14:paraId="460BDCC9" w14:textId="56DC24C5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3.2. Информация о порядке участия в Олимпиаде, ее победителях и призерах является открытой, публикуется на сайте Липецкого филиала </w:t>
      </w:r>
      <w:proofErr w:type="spellStart"/>
      <w:r w:rsidRPr="008220E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8220E3">
        <w:rPr>
          <w:rFonts w:ascii="Times New Roman" w:hAnsi="Times New Roman" w:cs="Times New Roman"/>
          <w:sz w:val="28"/>
          <w:szCs w:val="28"/>
        </w:rPr>
        <w:t>.</w:t>
      </w:r>
    </w:p>
    <w:p w14:paraId="5021D92B" w14:textId="77777777" w:rsidR="006F51D9" w:rsidRPr="008220E3" w:rsidRDefault="006F51D9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531C5" w14:textId="77777777" w:rsidR="00A42DB0" w:rsidRPr="008220E3" w:rsidRDefault="00A42DB0" w:rsidP="00A4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3">
        <w:rPr>
          <w:rFonts w:ascii="Times New Roman" w:hAnsi="Times New Roman" w:cs="Times New Roman"/>
          <w:b/>
          <w:sz w:val="28"/>
          <w:szCs w:val="28"/>
        </w:rPr>
        <w:t>4. Функции оргкомитета, методической комиссии, жюри Олимпиады</w:t>
      </w:r>
    </w:p>
    <w:p w14:paraId="1FA322AB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4.1. Оргкомитет Олимпиады:</w:t>
      </w:r>
    </w:p>
    <w:p w14:paraId="5075B444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утверждает регламент проведения Олимпиады;</w:t>
      </w:r>
    </w:p>
    <w:p w14:paraId="4E916CBE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организует и обеспечивает непосредственное проведение Олимпиады;</w:t>
      </w:r>
    </w:p>
    <w:p w14:paraId="3C059F46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формирует составы методической комиссии и жюри Олимпиады;</w:t>
      </w:r>
    </w:p>
    <w:p w14:paraId="3EBC09A3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утверждает списки победителей и призеров Олимпиады;</w:t>
      </w:r>
    </w:p>
    <w:p w14:paraId="4ECA7773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организует выдачу и учет дипломов победителей и призеров Олимпиады;</w:t>
      </w:r>
    </w:p>
    <w:p w14:paraId="48554A52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создает апелляционную комиссию и определяет порядок рассмотрения апелляций;</w:t>
      </w:r>
    </w:p>
    <w:p w14:paraId="0B1119F0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- рассматривает конфликтные ситуации, возникшие при пр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оведении всех </w:t>
      </w:r>
      <w:r w:rsidRPr="008220E3">
        <w:rPr>
          <w:rFonts w:ascii="Times New Roman" w:hAnsi="Times New Roman" w:cs="Times New Roman"/>
          <w:sz w:val="28"/>
          <w:szCs w:val="28"/>
        </w:rPr>
        <w:t>мероприятий Олимпиады, принимает окончательные решения по результатам рассмотрения апелляций;</w:t>
      </w:r>
    </w:p>
    <w:p w14:paraId="2A1CC01D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4.2. Методическая комиссия Олимпиады:</w:t>
      </w:r>
    </w:p>
    <w:p w14:paraId="2C02EDA8" w14:textId="59F8F426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— </w:t>
      </w:r>
      <w:r w:rsidR="00A42DB0" w:rsidRPr="008220E3">
        <w:rPr>
          <w:rFonts w:ascii="Times New Roman" w:hAnsi="Times New Roman" w:cs="Times New Roman"/>
          <w:sz w:val="28"/>
          <w:szCs w:val="28"/>
        </w:rPr>
        <w:t>разрабатывают задания для Олимпиады;</w:t>
      </w:r>
    </w:p>
    <w:p w14:paraId="076406B3" w14:textId="49CEF62A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вносит предложения в оргкомитет по вопросам, связанным с совершенствованием организации проведения и методического обеспечения Олимпиады;</w:t>
      </w:r>
    </w:p>
    <w:p w14:paraId="2361AB24" w14:textId="1446893C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рассматривает совместно с оргкомитетом жюри апелляции участников Олимпиады;</w:t>
      </w:r>
    </w:p>
    <w:p w14:paraId="74EF3AB3" w14:textId="636E42F1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может привлекаться оргкомитетом к рассмотрению конфликтных ситуаций, возникающих при проведении Олимпиады.</w:t>
      </w:r>
    </w:p>
    <w:p w14:paraId="18ABCED4" w14:textId="77777777" w:rsidR="00A42DB0" w:rsidRPr="008220E3" w:rsidRDefault="00A42DB0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4.3. Жюри Олимпиады:</w:t>
      </w:r>
    </w:p>
    <w:p w14:paraId="122A60C7" w14:textId="76AD5D11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проверяет и оценивает результаты выполнения участниками заданий Олимпиады;</w:t>
      </w:r>
    </w:p>
    <w:p w14:paraId="7ECF69E3" w14:textId="4BA10F62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формирует рейтинг участников Олимпиады;</w:t>
      </w:r>
    </w:p>
    <w:p w14:paraId="761E211F" w14:textId="069FF9D8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определяет кандидатуры победителей и призеров Олимпиады по предметам;</w:t>
      </w:r>
    </w:p>
    <w:p w14:paraId="7CE9A59C" w14:textId="42462F69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готовит предложения по награждению победителей и призеров Олимпиады;</w:t>
      </w:r>
    </w:p>
    <w:p w14:paraId="2A833B8C" w14:textId="1ED3CDF6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проводит анализ выполненных заданий для участников Олимпиады;</w:t>
      </w:r>
    </w:p>
    <w:p w14:paraId="079036AA" w14:textId="5EFF6072" w:rsidR="00A42DB0" w:rsidRPr="008220E3" w:rsidRDefault="00F15DD8" w:rsidP="00F15D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рассматривает совместно с оргкомитетом и методической комиссией апелляции участников Олимпиады.</w:t>
      </w:r>
    </w:p>
    <w:p w14:paraId="428DD234" w14:textId="1B39DB15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4.4. Оргкомитет, методическая комиссия и жюри Олимпиады принимают решения, которые оформляют в виде протоколов заседаний.</w:t>
      </w:r>
    </w:p>
    <w:p w14:paraId="15968302" w14:textId="4A2C970D" w:rsidR="00F15DD8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CE2D1" w14:textId="77777777" w:rsidR="00A42DB0" w:rsidRPr="008220E3" w:rsidRDefault="00A42DB0" w:rsidP="006F5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3">
        <w:rPr>
          <w:rFonts w:ascii="Times New Roman" w:hAnsi="Times New Roman" w:cs="Times New Roman"/>
          <w:b/>
          <w:sz w:val="28"/>
          <w:szCs w:val="28"/>
        </w:rPr>
        <w:t>5. Порядок участия в Олимпиаде, опр</w:t>
      </w:r>
      <w:r w:rsidR="006F51D9" w:rsidRPr="008220E3">
        <w:rPr>
          <w:rFonts w:ascii="Times New Roman" w:hAnsi="Times New Roman" w:cs="Times New Roman"/>
          <w:b/>
          <w:sz w:val="28"/>
          <w:szCs w:val="28"/>
        </w:rPr>
        <w:t>еделения победителей и призеров</w:t>
      </w:r>
    </w:p>
    <w:p w14:paraId="10CA9C01" w14:textId="77777777" w:rsidR="006F51D9" w:rsidRPr="008220E3" w:rsidRDefault="006F51D9" w:rsidP="006F51D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CF79DA" w14:textId="761A6FEC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 xml:space="preserve">5.1. К участию в отборочном этапе Олимпиады допускаются все желающие </w:t>
      </w:r>
      <w:r w:rsidR="00F15DD8" w:rsidRPr="008220E3">
        <w:rPr>
          <w:rFonts w:ascii="Times New Roman" w:hAnsi="Times New Roman" w:cs="Times New Roman"/>
          <w:sz w:val="28"/>
          <w:szCs w:val="28"/>
        </w:rPr>
        <w:t>студенты и выпускники высших учебных заведений</w:t>
      </w:r>
      <w:r w:rsidRPr="008220E3">
        <w:rPr>
          <w:rFonts w:ascii="Times New Roman" w:hAnsi="Times New Roman" w:cs="Times New Roman"/>
          <w:sz w:val="28"/>
          <w:szCs w:val="28"/>
        </w:rPr>
        <w:t>.</w:t>
      </w:r>
    </w:p>
    <w:p w14:paraId="7D826F77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5.2. Допускается организация предварительной регистрации участников.</w:t>
      </w:r>
    </w:p>
    <w:p w14:paraId="0FFB2F2E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5.3.Участник олимпиады имеет право:</w:t>
      </w:r>
    </w:p>
    <w:p w14:paraId="324DB06F" w14:textId="36A13740" w:rsidR="00A42DB0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получать информацию о порядке, месте и времени проведения Олимпиады;</w:t>
      </w:r>
    </w:p>
    <w:p w14:paraId="6976590E" w14:textId="3B857082" w:rsidR="00A42DB0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получить информацию о результатах проверки своей работы;</w:t>
      </w:r>
    </w:p>
    <w:p w14:paraId="7C4359E8" w14:textId="1270E862" w:rsidR="00A42DB0" w:rsidRPr="008220E3" w:rsidRDefault="00F15DD8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—</w:t>
      </w:r>
      <w:r w:rsidR="00A42DB0" w:rsidRPr="008220E3">
        <w:rPr>
          <w:rFonts w:ascii="Times New Roman" w:hAnsi="Times New Roman" w:cs="Times New Roman"/>
          <w:sz w:val="28"/>
          <w:szCs w:val="28"/>
        </w:rPr>
        <w:t xml:space="preserve"> подать апелляцию в соответствии с установленным порядком.</w:t>
      </w:r>
    </w:p>
    <w:p w14:paraId="3EDD01BB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5.4.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Олимпиады. В случае нарушения порядка проведения Олимпиады результат участника может быть аннулирован, а сам участник лишен права участия в Олимпиаде.</w:t>
      </w:r>
    </w:p>
    <w:p w14:paraId="3F9844DD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5.5. Подведение итогов Олимпиады проводится по результатам личного (индивидуального) зачета отдельно по предметам.</w:t>
      </w:r>
    </w:p>
    <w:p w14:paraId="4F96BBA2" w14:textId="762F4711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5.6. Победители и призеры Олимпиады определяются оргкомитетом Олимпиады по представлению жюри Олимпиады. Победители награждаются дипломами первой степени, призеры — дипломами второй и третьей степени. Дипломы победителей и призеров Олимпиады подписываются председателем оргкомитета Олимпиады, дипломы победителей и призеров подписываются председателем оргкомитета Олимпиады или его заместителями. Участники могут также награждаться похвальными грамотами, специальными и другими поощрительными призами.</w:t>
      </w:r>
    </w:p>
    <w:p w14:paraId="64A91E86" w14:textId="5C1906D8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</w:t>
      </w:r>
      <w:r w:rsidR="006F51D9" w:rsidRPr="008220E3">
        <w:rPr>
          <w:rFonts w:ascii="Times New Roman" w:hAnsi="Times New Roman" w:cs="Times New Roman"/>
          <w:sz w:val="28"/>
          <w:szCs w:val="28"/>
        </w:rPr>
        <w:t>7</w:t>
      </w:r>
      <w:r w:rsidRPr="008220E3">
        <w:rPr>
          <w:rFonts w:ascii="Times New Roman" w:hAnsi="Times New Roman" w:cs="Times New Roman"/>
          <w:sz w:val="28"/>
          <w:szCs w:val="28"/>
        </w:rPr>
        <w:t xml:space="preserve">. В случае включения </w:t>
      </w:r>
      <w:r w:rsidR="00F15DD8" w:rsidRPr="008220E3">
        <w:rPr>
          <w:rFonts w:ascii="Times New Roman" w:hAnsi="Times New Roman" w:cs="Times New Roman"/>
          <w:sz w:val="28"/>
          <w:szCs w:val="28"/>
        </w:rPr>
        <w:t>О</w:t>
      </w:r>
      <w:r w:rsidRPr="008220E3">
        <w:rPr>
          <w:rFonts w:ascii="Times New Roman" w:hAnsi="Times New Roman" w:cs="Times New Roman"/>
          <w:sz w:val="28"/>
          <w:szCs w:val="28"/>
        </w:rPr>
        <w:t>лимпиады в Перечень ко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личество победителей и призеров </w:t>
      </w:r>
      <w:r w:rsidRPr="008220E3">
        <w:rPr>
          <w:rFonts w:ascii="Times New Roman" w:hAnsi="Times New Roman" w:cs="Times New Roman"/>
          <w:sz w:val="28"/>
          <w:szCs w:val="28"/>
        </w:rPr>
        <w:t>Олимпиады по каждому предме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ту или комплексах предметов, по </w:t>
      </w:r>
      <w:r w:rsidRPr="008220E3">
        <w:rPr>
          <w:rFonts w:ascii="Times New Roman" w:hAnsi="Times New Roman" w:cs="Times New Roman"/>
          <w:sz w:val="28"/>
          <w:szCs w:val="28"/>
        </w:rPr>
        <w:t>которому проводится Олимпиада, не должн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о превышать норм, установленных </w:t>
      </w:r>
      <w:r w:rsidRPr="008220E3">
        <w:rPr>
          <w:rFonts w:ascii="Times New Roman" w:hAnsi="Times New Roman" w:cs="Times New Roman"/>
          <w:sz w:val="28"/>
          <w:szCs w:val="28"/>
        </w:rPr>
        <w:t>действующей нормативной базой проведения олимпиад.</w:t>
      </w:r>
    </w:p>
    <w:p w14:paraId="4704F15E" w14:textId="77777777" w:rsidR="006F51D9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5.</w:t>
      </w:r>
      <w:r w:rsidR="006F51D9" w:rsidRPr="008220E3">
        <w:rPr>
          <w:rFonts w:ascii="Times New Roman" w:hAnsi="Times New Roman" w:cs="Times New Roman"/>
          <w:sz w:val="28"/>
          <w:szCs w:val="28"/>
        </w:rPr>
        <w:t>8</w:t>
      </w:r>
      <w:r w:rsidRPr="008220E3">
        <w:rPr>
          <w:rFonts w:ascii="Times New Roman" w:hAnsi="Times New Roman" w:cs="Times New Roman"/>
          <w:sz w:val="28"/>
          <w:szCs w:val="28"/>
        </w:rPr>
        <w:t>. Форма диплома победителя и призера Олимп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иады утверждается оргкомитетом. </w:t>
      </w:r>
      <w:r w:rsidRPr="008220E3">
        <w:rPr>
          <w:rFonts w:ascii="Times New Roman" w:hAnsi="Times New Roman" w:cs="Times New Roman"/>
          <w:sz w:val="28"/>
          <w:szCs w:val="28"/>
        </w:rPr>
        <w:t>В случае включения олимпиады в Перечень победите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ли и призеры также награждаются </w:t>
      </w:r>
      <w:r w:rsidRPr="008220E3">
        <w:rPr>
          <w:rFonts w:ascii="Times New Roman" w:hAnsi="Times New Roman" w:cs="Times New Roman"/>
          <w:sz w:val="28"/>
          <w:szCs w:val="28"/>
        </w:rPr>
        <w:t>дипломами</w:t>
      </w:r>
      <w:r w:rsidR="006F51D9" w:rsidRPr="008220E3">
        <w:rPr>
          <w:rFonts w:ascii="Times New Roman" w:hAnsi="Times New Roman" w:cs="Times New Roman"/>
          <w:sz w:val="28"/>
          <w:szCs w:val="28"/>
        </w:rPr>
        <w:t>.</w:t>
      </w:r>
    </w:p>
    <w:p w14:paraId="23AC7233" w14:textId="77777777" w:rsidR="006F51D9" w:rsidRPr="008220E3" w:rsidRDefault="006F51D9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5DA35" w14:textId="77777777" w:rsidR="00A42DB0" w:rsidRPr="008220E3" w:rsidRDefault="00A42DB0" w:rsidP="006F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E3">
        <w:rPr>
          <w:rFonts w:ascii="Times New Roman" w:hAnsi="Times New Roman" w:cs="Times New Roman"/>
          <w:b/>
          <w:sz w:val="28"/>
          <w:szCs w:val="28"/>
        </w:rPr>
        <w:t>6. Права победителей и призеров Олимпиады</w:t>
      </w:r>
    </w:p>
    <w:p w14:paraId="5AB0E843" w14:textId="77777777" w:rsidR="00A42DB0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6.1. В случае включения Олимпиады в Перечень по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бедители и призеры имеют права, </w:t>
      </w:r>
      <w:r w:rsidRPr="008220E3">
        <w:rPr>
          <w:rFonts w:ascii="Times New Roman" w:hAnsi="Times New Roman" w:cs="Times New Roman"/>
          <w:sz w:val="28"/>
          <w:szCs w:val="28"/>
        </w:rPr>
        <w:t>установленные для олимпиад, включенных в Перечень, в установленном порядке.</w:t>
      </w:r>
    </w:p>
    <w:p w14:paraId="4216FF1D" w14:textId="567B7EF1" w:rsidR="006F51D9" w:rsidRPr="008220E3" w:rsidRDefault="00A42DB0" w:rsidP="006F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E3">
        <w:rPr>
          <w:rFonts w:ascii="Times New Roman" w:hAnsi="Times New Roman" w:cs="Times New Roman"/>
          <w:sz w:val="28"/>
          <w:szCs w:val="28"/>
        </w:rPr>
        <w:t>6.2. По решению оргкомитета победители и приз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еры отдельных отборочных этапов </w:t>
      </w:r>
      <w:r w:rsidRPr="008220E3">
        <w:rPr>
          <w:rFonts w:ascii="Times New Roman" w:hAnsi="Times New Roman" w:cs="Times New Roman"/>
          <w:sz w:val="28"/>
          <w:szCs w:val="28"/>
        </w:rPr>
        <w:t>могут награждаться дипломами, грамотами, специал</w:t>
      </w:r>
      <w:r w:rsidR="006F51D9" w:rsidRPr="008220E3">
        <w:rPr>
          <w:rFonts w:ascii="Times New Roman" w:hAnsi="Times New Roman" w:cs="Times New Roman"/>
          <w:sz w:val="28"/>
          <w:szCs w:val="28"/>
        </w:rPr>
        <w:t xml:space="preserve">ьными призами и приглашаться на </w:t>
      </w:r>
      <w:r w:rsidRPr="008220E3">
        <w:rPr>
          <w:rFonts w:ascii="Times New Roman" w:hAnsi="Times New Roman" w:cs="Times New Roman"/>
          <w:sz w:val="28"/>
          <w:szCs w:val="28"/>
        </w:rPr>
        <w:t>различные научные школы, конференции и семинары.</w:t>
      </w:r>
      <w:bookmarkEnd w:id="0"/>
    </w:p>
    <w:sectPr w:rsidR="006F51D9" w:rsidRPr="008220E3" w:rsidSect="00BD0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C8"/>
    <w:multiLevelType w:val="multilevel"/>
    <w:tmpl w:val="699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F4297"/>
    <w:multiLevelType w:val="multilevel"/>
    <w:tmpl w:val="D87E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36DE0"/>
    <w:multiLevelType w:val="multilevel"/>
    <w:tmpl w:val="CD3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84652"/>
    <w:multiLevelType w:val="multilevel"/>
    <w:tmpl w:val="0B7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52BB2"/>
    <w:multiLevelType w:val="multilevel"/>
    <w:tmpl w:val="F6F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F3B7C"/>
    <w:multiLevelType w:val="multilevel"/>
    <w:tmpl w:val="934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6B"/>
    <w:rsid w:val="001F4BE4"/>
    <w:rsid w:val="002374D6"/>
    <w:rsid w:val="003201B5"/>
    <w:rsid w:val="0037573C"/>
    <w:rsid w:val="006F51D9"/>
    <w:rsid w:val="008220E3"/>
    <w:rsid w:val="00A42DB0"/>
    <w:rsid w:val="00B5586B"/>
    <w:rsid w:val="00BD0552"/>
    <w:rsid w:val="00BD1FC8"/>
    <w:rsid w:val="00C430DB"/>
    <w:rsid w:val="00C53C41"/>
    <w:rsid w:val="00E727B9"/>
    <w:rsid w:val="00F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6B7"/>
  <w15:docId w15:val="{13876E5D-141E-4371-8D29-9DFD8EC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33644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Игорь</cp:lastModifiedBy>
  <cp:revision>10</cp:revision>
  <dcterms:created xsi:type="dcterms:W3CDTF">2020-12-29T15:00:00Z</dcterms:created>
  <dcterms:modified xsi:type="dcterms:W3CDTF">2022-12-21T17:10:00Z</dcterms:modified>
</cp:coreProperties>
</file>