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A4A53" w:rsidRPr="004A4A53" w:rsidTr="004A4A53">
        <w:tc>
          <w:tcPr>
            <w:tcW w:w="4219" w:type="dxa"/>
          </w:tcPr>
          <w:p w:rsidR="004A4A53" w:rsidRPr="004A4A53" w:rsidRDefault="004A4A53" w:rsidP="004A4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     </w:t>
            </w:r>
          </w:p>
        </w:tc>
        <w:tc>
          <w:tcPr>
            <w:tcW w:w="5352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sz w:val="28"/>
                <w:szCs w:val="28"/>
              </w:rPr>
              <w:t>125993, г. Москва, Ленинградский проспект, 49</w:t>
            </w:r>
          </w:p>
        </w:tc>
      </w:tr>
      <w:tr w:rsidR="004A4A53" w:rsidRPr="004A4A53" w:rsidTr="004A4A53">
        <w:tc>
          <w:tcPr>
            <w:tcW w:w="4219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352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sz w:val="28"/>
                <w:szCs w:val="28"/>
              </w:rPr>
              <w:t>398050, г</w:t>
            </w:r>
            <w:r w:rsidR="003E2078">
              <w:rPr>
                <w:rFonts w:ascii="Times New Roman" w:hAnsi="Times New Roman" w:cs="Times New Roman"/>
                <w:sz w:val="28"/>
                <w:szCs w:val="28"/>
              </w:rPr>
              <w:t>. Липецк, ул. Интернациональная</w:t>
            </w:r>
            <w:r w:rsidRPr="004A4A53">
              <w:rPr>
                <w:rFonts w:ascii="Times New Roman" w:hAnsi="Times New Roman" w:cs="Times New Roman"/>
                <w:sz w:val="28"/>
                <w:szCs w:val="28"/>
              </w:rPr>
              <w:t>, 12Б</w:t>
            </w:r>
          </w:p>
        </w:tc>
      </w:tr>
      <w:tr w:rsidR="004A4A53" w:rsidRPr="004A4A53" w:rsidTr="004A4A53">
        <w:tc>
          <w:tcPr>
            <w:tcW w:w="4219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5352" w:type="dxa"/>
          </w:tcPr>
          <w:p w:rsidR="004A4A53" w:rsidRPr="004A4A53" w:rsidRDefault="001E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87">
              <w:rPr>
                <w:rFonts w:ascii="Times New Roman" w:hAnsi="Times New Roman" w:cs="Times New Roman"/>
                <w:sz w:val="28"/>
                <w:szCs w:val="28"/>
              </w:rPr>
              <w:t>7714086422</w:t>
            </w:r>
          </w:p>
        </w:tc>
      </w:tr>
      <w:tr w:rsidR="004A4A53" w:rsidRPr="004A4A53" w:rsidTr="004A4A53">
        <w:tc>
          <w:tcPr>
            <w:tcW w:w="4219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5352" w:type="dxa"/>
          </w:tcPr>
          <w:p w:rsidR="004A4A53" w:rsidRPr="004A4A53" w:rsidRDefault="001E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87">
              <w:rPr>
                <w:rFonts w:ascii="Times New Roman" w:hAnsi="Times New Roman" w:cs="Times New Roman"/>
                <w:sz w:val="28"/>
                <w:szCs w:val="28"/>
              </w:rPr>
              <w:t>482543001</w:t>
            </w:r>
          </w:p>
        </w:tc>
      </w:tr>
      <w:tr w:rsidR="004A4A53" w:rsidRPr="004A4A53" w:rsidTr="004A4A53">
        <w:tc>
          <w:tcPr>
            <w:tcW w:w="4219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5352" w:type="dxa"/>
          </w:tcPr>
          <w:p w:rsidR="004A4A53" w:rsidRPr="004A4A53" w:rsidRDefault="001E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87">
              <w:rPr>
                <w:rFonts w:ascii="Times New Roman" w:hAnsi="Times New Roman" w:cs="Times New Roman"/>
                <w:sz w:val="28"/>
                <w:szCs w:val="28"/>
              </w:rPr>
              <w:t>39534835</w:t>
            </w:r>
          </w:p>
        </w:tc>
      </w:tr>
      <w:tr w:rsidR="004A4A53" w:rsidRPr="004A4A53" w:rsidTr="004A4A53">
        <w:tc>
          <w:tcPr>
            <w:tcW w:w="4219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352" w:type="dxa"/>
          </w:tcPr>
          <w:p w:rsidR="004A4A53" w:rsidRPr="004A4A53" w:rsidRDefault="001E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87">
              <w:rPr>
                <w:rFonts w:ascii="Times New Roman" w:hAnsi="Times New Roman" w:cs="Times New Roman"/>
                <w:sz w:val="28"/>
                <w:szCs w:val="28"/>
              </w:rPr>
              <w:t>1027700451976</w:t>
            </w:r>
          </w:p>
        </w:tc>
      </w:tr>
      <w:tr w:rsidR="004A4A53" w:rsidRPr="004A4A53" w:rsidTr="004A4A53">
        <w:tc>
          <w:tcPr>
            <w:tcW w:w="4219" w:type="dxa"/>
          </w:tcPr>
          <w:p w:rsidR="004A4A53" w:rsidRPr="004A4A53" w:rsidRDefault="004A4A53" w:rsidP="00065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656B8">
              <w:rPr>
                <w:rFonts w:ascii="Times New Roman" w:hAnsi="Times New Roman" w:cs="Times New Roman"/>
                <w:b/>
                <w:sz w:val="28"/>
                <w:szCs w:val="28"/>
              </w:rPr>
              <w:t>БК</w:t>
            </w:r>
            <w:bookmarkStart w:id="0" w:name="_GoBack"/>
            <w:bookmarkEnd w:id="0"/>
          </w:p>
        </w:tc>
        <w:tc>
          <w:tcPr>
            <w:tcW w:w="5352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sz w:val="28"/>
                <w:szCs w:val="28"/>
              </w:rPr>
              <w:t>00000000000000000130</w:t>
            </w:r>
          </w:p>
        </w:tc>
      </w:tr>
      <w:tr w:rsidR="004A4A53" w:rsidRPr="004A4A53" w:rsidTr="004A4A53">
        <w:tc>
          <w:tcPr>
            <w:tcW w:w="4219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352" w:type="dxa"/>
          </w:tcPr>
          <w:p w:rsidR="001E5D87" w:rsidRPr="001E5D87" w:rsidRDefault="001E5D87" w:rsidP="001E5D87">
            <w:pPr>
              <w:rPr>
                <w:rFonts w:ascii="Times New Roman" w:hAnsi="Times New Roman"/>
                <w:sz w:val="28"/>
                <w:szCs w:val="28"/>
              </w:rPr>
            </w:pPr>
            <w:r w:rsidRPr="00E50B6E">
              <w:rPr>
                <w:rFonts w:ascii="Times New Roman" w:hAnsi="Times New Roman"/>
                <w:sz w:val="28"/>
                <w:szCs w:val="28"/>
              </w:rPr>
              <w:t xml:space="preserve">УФК по Липецкой области (Липецкий филиал </w:t>
            </w:r>
            <w:proofErr w:type="spellStart"/>
            <w:r w:rsidRPr="00E50B6E">
              <w:rPr>
                <w:rFonts w:ascii="Times New Roman" w:hAnsi="Times New Roman"/>
                <w:sz w:val="28"/>
                <w:szCs w:val="28"/>
              </w:rPr>
              <w:t>Финуниверситета</w:t>
            </w:r>
            <w:proofErr w:type="spellEnd"/>
            <w:r w:rsidRPr="00E50B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A4A53" w:rsidRPr="004A4A53" w:rsidRDefault="001E5D87" w:rsidP="001E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E">
              <w:rPr>
                <w:rFonts w:ascii="Times New Roman" w:hAnsi="Times New Roman"/>
                <w:sz w:val="28"/>
                <w:szCs w:val="28"/>
              </w:rPr>
              <w:t>л/</w:t>
            </w:r>
            <w:proofErr w:type="spellStart"/>
            <w:r w:rsidRPr="00E50B6E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E50B6E">
              <w:rPr>
                <w:rFonts w:ascii="Times New Roman" w:hAnsi="Times New Roman"/>
                <w:sz w:val="28"/>
                <w:szCs w:val="28"/>
              </w:rPr>
              <w:t xml:space="preserve"> 20466Щ13310)</w:t>
            </w:r>
          </w:p>
        </w:tc>
      </w:tr>
      <w:tr w:rsidR="004A4A53" w:rsidRPr="004A4A53" w:rsidTr="004A4A53">
        <w:tc>
          <w:tcPr>
            <w:tcW w:w="4219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5352" w:type="dxa"/>
          </w:tcPr>
          <w:p w:rsidR="001E5D87" w:rsidRDefault="001E5D87" w:rsidP="001E5D87">
            <w:pPr>
              <w:rPr>
                <w:rFonts w:ascii="Times New Roman" w:hAnsi="Times New Roman"/>
                <w:sz w:val="28"/>
                <w:szCs w:val="28"/>
              </w:rPr>
            </w:pPr>
            <w:r w:rsidRPr="00E50B6E">
              <w:rPr>
                <w:rFonts w:ascii="Times New Roman" w:hAnsi="Times New Roman"/>
                <w:sz w:val="28"/>
              </w:rPr>
              <w:t>Расчетный счет</w:t>
            </w:r>
            <w:r w:rsidRPr="00E50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D7D">
              <w:rPr>
                <w:rFonts w:ascii="Times New Roman" w:hAnsi="Times New Roman"/>
                <w:sz w:val="28"/>
                <w:szCs w:val="28"/>
              </w:rPr>
              <w:t>03214643000000014600</w:t>
            </w:r>
          </w:p>
          <w:p w:rsidR="004A4A53" w:rsidRPr="001E5D87" w:rsidRDefault="001E5D87">
            <w:pPr>
              <w:rPr>
                <w:rFonts w:ascii="Times New Roman" w:hAnsi="Times New Roman"/>
                <w:sz w:val="28"/>
              </w:rPr>
            </w:pPr>
            <w:r w:rsidRPr="00E50B6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B5D7D">
              <w:rPr>
                <w:rFonts w:ascii="Times New Roman" w:hAnsi="Times New Roman"/>
                <w:sz w:val="28"/>
                <w:szCs w:val="28"/>
              </w:rPr>
              <w:t>Отделение Липецк Банка России/УФК по Липецкой области г. Липецк,                        БИК ТОФК: 014206212  к/с 40102810945370000039</w:t>
            </w:r>
          </w:p>
        </w:tc>
      </w:tr>
    </w:tbl>
    <w:p w:rsidR="004617E2" w:rsidRPr="004A4A53" w:rsidRDefault="004617E2">
      <w:pPr>
        <w:rPr>
          <w:rFonts w:ascii="Times New Roman" w:hAnsi="Times New Roman" w:cs="Times New Roman"/>
          <w:sz w:val="28"/>
          <w:szCs w:val="28"/>
        </w:rPr>
      </w:pPr>
    </w:p>
    <w:sectPr w:rsidR="004617E2" w:rsidRPr="004A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53"/>
    <w:rsid w:val="000656B8"/>
    <w:rsid w:val="001E5D87"/>
    <w:rsid w:val="003E2078"/>
    <w:rsid w:val="004617E2"/>
    <w:rsid w:val="004A4A53"/>
    <w:rsid w:val="00C1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4458"/>
  <w15:docId w15:val="{55161202-49E4-454F-9E52-7A5718A3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Пучнина Анна Александровна</dc:creator>
  <cp:lastModifiedBy>Коноплев Сергей Георгиевич</cp:lastModifiedBy>
  <cp:revision>4</cp:revision>
  <dcterms:created xsi:type="dcterms:W3CDTF">2019-10-14T12:26:00Z</dcterms:created>
  <dcterms:modified xsi:type="dcterms:W3CDTF">2021-03-26T07:40:00Z</dcterms:modified>
</cp:coreProperties>
</file>