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53" w:rsidRPr="00800B53" w:rsidRDefault="00800B53" w:rsidP="00800B53">
      <w:pPr>
        <w:pStyle w:val="1"/>
        <w:rPr>
          <w:sz w:val="44"/>
          <w:szCs w:val="28"/>
        </w:rPr>
      </w:pPr>
      <w:bookmarkStart w:id="0" w:name="_Toc364773945"/>
      <w:r w:rsidRPr="00800B53">
        <w:rPr>
          <w:szCs w:val="22"/>
        </w:rPr>
        <w:t>Всероссийские и межвузовские научные мероприятия</w:t>
      </w:r>
      <w:bookmarkEnd w:id="0"/>
      <w:r w:rsidRPr="00800B53">
        <w:rPr>
          <w:szCs w:val="22"/>
        </w:rPr>
        <w:t>, организованные</w:t>
      </w:r>
      <w:r>
        <w:rPr>
          <w:szCs w:val="22"/>
        </w:rPr>
        <w:br/>
      </w:r>
      <w:bookmarkStart w:id="1" w:name="_GoBack"/>
      <w:bookmarkEnd w:id="1"/>
      <w:r w:rsidRPr="00800B53">
        <w:rPr>
          <w:szCs w:val="22"/>
        </w:rPr>
        <w:t>Липецким филиалом Финуниверситета</w:t>
      </w:r>
    </w:p>
    <w:p w:rsidR="00800B53" w:rsidRPr="00F91C42" w:rsidRDefault="00800B53" w:rsidP="00800B53"/>
    <w:tbl>
      <w:tblPr>
        <w:tblStyle w:val="2"/>
        <w:tblW w:w="5107" w:type="pct"/>
        <w:tblLook w:val="04A0" w:firstRow="1" w:lastRow="0" w:firstColumn="1" w:lastColumn="0" w:noHBand="0" w:noVBand="1"/>
      </w:tblPr>
      <w:tblGrid>
        <w:gridCol w:w="517"/>
        <w:gridCol w:w="7821"/>
        <w:gridCol w:w="2135"/>
        <w:gridCol w:w="1869"/>
        <w:gridCol w:w="1625"/>
        <w:gridCol w:w="1474"/>
        <w:gridCol w:w="9"/>
      </w:tblGrid>
      <w:tr w:rsidR="00800B53" w:rsidRPr="00C11C3A" w:rsidTr="003F3BA2">
        <w:trPr>
          <w:gridAfter w:val="1"/>
          <w:wAfter w:w="5" w:type="pct"/>
          <w:trHeight w:val="50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B53" w:rsidRPr="00C11C3A" w:rsidRDefault="00800B53" w:rsidP="003F3BA2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B53" w:rsidRPr="00C11C3A" w:rsidRDefault="00800B53" w:rsidP="003F3BA2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Наименование (формат, вид и тема мероприятия)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B53" w:rsidRPr="00C11C3A" w:rsidRDefault="00800B53" w:rsidP="003F3BA2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Структурное подразделение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3" w:rsidRPr="00C11C3A" w:rsidRDefault="00800B53" w:rsidP="003F3BA2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ФИО ответственных исполнителей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B53" w:rsidRPr="00046577" w:rsidRDefault="00800B53" w:rsidP="003F3BA2">
            <w:pPr>
              <w:tabs>
                <w:tab w:val="left" w:pos="1819"/>
              </w:tabs>
              <w:ind w:left="-97"/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046577">
              <w:rPr>
                <w:rFonts w:eastAsia="Calibri"/>
                <w:b/>
                <w:sz w:val="16"/>
                <w:lang w:eastAsia="en-US"/>
              </w:rPr>
              <w:t>Дата проведения, количество участников в т.ч.</w:t>
            </w:r>
          </w:p>
          <w:p w:rsidR="00800B53" w:rsidRPr="00C11C3A" w:rsidRDefault="00800B53" w:rsidP="003F3BA2">
            <w:pPr>
              <w:ind w:right="-99"/>
              <w:jc w:val="center"/>
              <w:rPr>
                <w:rFonts w:eastAsia="Calibri"/>
                <w:b/>
                <w:lang w:eastAsia="en-US"/>
              </w:rPr>
            </w:pPr>
            <w:r w:rsidRPr="00046577">
              <w:rPr>
                <w:rFonts w:eastAsia="Calibri"/>
                <w:b/>
                <w:sz w:val="16"/>
                <w:lang w:eastAsia="en-US"/>
              </w:rPr>
              <w:t>зарубежн./росс-их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B53" w:rsidRPr="00C11C3A" w:rsidRDefault="00800B53" w:rsidP="003F3BA2">
            <w:pPr>
              <w:jc w:val="center"/>
              <w:rPr>
                <w:rFonts w:eastAsia="Calibri"/>
                <w:b/>
                <w:lang w:eastAsia="en-US"/>
              </w:rPr>
            </w:pPr>
            <w:r w:rsidRPr="00046577">
              <w:rPr>
                <w:rFonts w:eastAsia="Calibri"/>
                <w:b/>
                <w:sz w:val="14"/>
                <w:lang w:eastAsia="en-US"/>
              </w:rPr>
              <w:t>Объем финансирования (тыс. руб.)</w:t>
            </w:r>
          </w:p>
        </w:tc>
      </w:tr>
      <w:tr w:rsidR="00800B53" w:rsidRPr="00C11C3A" w:rsidTr="003F3BA2">
        <w:trPr>
          <w:gridAfter w:val="1"/>
          <w:wAfter w:w="5" w:type="pct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53" w:rsidRPr="00C11C3A" w:rsidRDefault="00800B53" w:rsidP="003F3BA2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53" w:rsidRPr="00C11C3A" w:rsidRDefault="00800B53" w:rsidP="003F3BA2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3" w:rsidRPr="00C11C3A" w:rsidRDefault="00800B53" w:rsidP="003F3BA2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800B53" w:rsidRPr="00C11C3A" w:rsidTr="003F3BA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3" w:rsidRPr="00C11C3A" w:rsidRDefault="00800B53" w:rsidP="003F3BA2">
            <w:pPr>
              <w:jc w:val="center"/>
              <w:rPr>
                <w:rFonts w:eastAsia="Calibri"/>
                <w:lang w:eastAsia="en-US"/>
              </w:rPr>
            </w:pPr>
            <w:r w:rsidRPr="00862D89">
              <w:rPr>
                <w:b/>
                <w:color w:val="000000"/>
              </w:rPr>
              <w:t>Гармонизация структуры экономики и ее регулирования для обеспечения долгосрочного устойчивого развития России</w:t>
            </w:r>
          </w:p>
        </w:tc>
      </w:tr>
      <w:tr w:rsidR="00800B53" w:rsidRPr="00C11C3A" w:rsidTr="003F3BA2">
        <w:trPr>
          <w:gridAfter w:val="1"/>
          <w:wAfter w:w="5" w:type="pct"/>
          <w:trHeight w:val="27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Всероссийский экономический диктант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r>
              <w:t xml:space="preserve">Липецкий филиал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r>
              <w:t>Смыслова О.Ю., Иванова А.А.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12-13 октября 600 чел.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00B53" w:rsidRPr="00C11C3A" w:rsidTr="003F3BA2">
        <w:trPr>
          <w:gridAfter w:val="1"/>
          <w:wAfter w:w="5" w:type="pct"/>
          <w:trHeight w:val="27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Географический диктант - 2021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r>
              <w:t xml:space="preserve">Липецкий филиал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r>
              <w:t>Смыслова О.Ю., Иванова А.А.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 ноября 2021</w:t>
            </w:r>
          </w:p>
          <w:p w:rsidR="00800B53" w:rsidRDefault="00800B53" w:rsidP="003F3B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чел.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00B53" w:rsidRPr="00C11C3A" w:rsidTr="003F3BA2">
        <w:trPr>
          <w:gridAfter w:val="1"/>
          <w:wAfter w:w="5" w:type="pct"/>
          <w:trHeight w:val="27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Олимпиада по истории предпринимательства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r>
              <w:t xml:space="preserve">Липецкий филиал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r>
              <w:t>Смыслова О.Ю.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марта 2021 /</w:t>
            </w:r>
          </w:p>
          <w:p w:rsidR="00800B53" w:rsidRDefault="00800B53" w:rsidP="003F3B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чел.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rPr>
                <w:rFonts w:eastAsia="Calibri"/>
                <w:lang w:eastAsia="en-US"/>
              </w:rPr>
            </w:pPr>
          </w:p>
        </w:tc>
      </w:tr>
      <w:tr w:rsidR="00800B53" w:rsidTr="003F3BA2">
        <w:trPr>
          <w:trHeight w:val="1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jc w:val="center"/>
              <w:rPr>
                <w:b/>
                <w:iCs/>
                <w:color w:val="000000"/>
              </w:rPr>
            </w:pPr>
            <w:r w:rsidRPr="00783556">
              <w:rPr>
                <w:b/>
                <w:iCs/>
                <w:color w:val="000000"/>
              </w:rPr>
              <w:t>Финансовое обеспечение перехода к опережающему развитию России</w:t>
            </w:r>
          </w:p>
          <w:p w:rsidR="00800B53" w:rsidRPr="00783556" w:rsidRDefault="00800B53" w:rsidP="003F3BA2">
            <w:pPr>
              <w:jc w:val="center"/>
              <w:rPr>
                <w:b/>
              </w:rPr>
            </w:pPr>
          </w:p>
        </w:tc>
      </w:tr>
      <w:tr w:rsidR="00800B53" w:rsidRPr="00C11C3A" w:rsidTr="003F3BA2">
        <w:trPr>
          <w:gridAfter w:val="1"/>
          <w:wAfter w:w="5" w:type="pct"/>
          <w:trHeight w:val="19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r w:rsidRPr="43C0961B">
              <w:t>Научные бои «Stand-up science» XII Международного научного студенческого конгресс «Преодолеть пандемию: креативность и солидарность» в дистанционной форме ЛФ Финуниверситет и ФГБОУ ВО «РГУТиС»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rPr>
                <w:rFonts w:eastAsia="Calibri"/>
                <w:lang w:eastAsia="en-US"/>
              </w:rPr>
            </w:pPr>
            <w:r w:rsidRPr="52616900">
              <w:rPr>
                <w:rFonts w:eastAsia="Calibri"/>
                <w:lang w:eastAsia="en-US"/>
              </w:rPr>
              <w:t xml:space="preserve">Кафедра </w:t>
            </w:r>
            <w:r>
              <w:rPr>
                <w:rFonts w:eastAsia="Calibri"/>
                <w:lang w:eastAsia="en-US"/>
              </w:rPr>
              <w:t>«</w:t>
            </w:r>
            <w:r w:rsidRPr="52616900">
              <w:rPr>
                <w:rFonts w:eastAsia="Calibri"/>
                <w:lang w:eastAsia="en-US"/>
              </w:rPr>
              <w:t>Экономика и финансы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rPr>
                <w:rFonts w:eastAsia="Calibri"/>
                <w:lang w:eastAsia="en-US"/>
              </w:rPr>
            </w:pPr>
            <w:r w:rsidRPr="52616900">
              <w:rPr>
                <w:rFonts w:eastAsia="Calibri"/>
                <w:lang w:eastAsia="en-US"/>
              </w:rPr>
              <w:t>Рыбина И.А.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ноября 2021/</w:t>
            </w:r>
          </w:p>
          <w:p w:rsidR="00800B53" w:rsidRPr="00C11C3A" w:rsidRDefault="00800B53" w:rsidP="003F3B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Рос.20 чел.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rPr>
                <w:rFonts w:eastAsia="Calibri"/>
                <w:lang w:eastAsia="en-US"/>
              </w:rPr>
            </w:pPr>
            <w:r w:rsidRPr="52616900">
              <w:rPr>
                <w:rFonts w:eastAsia="Calibri"/>
                <w:lang w:eastAsia="en-US"/>
              </w:rPr>
              <w:t>нет</w:t>
            </w:r>
          </w:p>
        </w:tc>
      </w:tr>
      <w:tr w:rsidR="00800B53" w:rsidTr="003F3BA2">
        <w:trPr>
          <w:gridAfter w:val="1"/>
          <w:wAfter w:w="5" w:type="pct"/>
          <w:trHeight w:val="19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r w:rsidRPr="52616900">
              <w:t>Конкурс инвестиционных проектов «Инвестиции в развитие территории»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rPr>
                <w:lang w:eastAsia="en-US"/>
              </w:rPr>
            </w:pPr>
            <w:r w:rsidRPr="52616900">
              <w:rPr>
                <w:lang w:eastAsia="en-US"/>
              </w:rPr>
              <w:t xml:space="preserve">Кафедра </w:t>
            </w:r>
            <w:r>
              <w:rPr>
                <w:lang w:eastAsia="en-US"/>
              </w:rPr>
              <w:t>«</w:t>
            </w:r>
            <w:r w:rsidRPr="52616900">
              <w:rPr>
                <w:lang w:eastAsia="en-US"/>
              </w:rPr>
              <w:t>Экономика и финансы</w:t>
            </w:r>
            <w:r>
              <w:rPr>
                <w:lang w:eastAsia="en-US"/>
              </w:rPr>
              <w:t>»</w:t>
            </w:r>
            <w:r w:rsidRPr="52616900">
              <w:rPr>
                <w:lang w:eastAsia="en-US"/>
              </w:rPr>
              <w:t xml:space="preserve"> 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rPr>
                <w:lang w:eastAsia="en-US"/>
              </w:rPr>
            </w:pPr>
            <w:r w:rsidRPr="52616900">
              <w:rPr>
                <w:lang w:eastAsia="en-US"/>
              </w:rPr>
              <w:t>Евсин М.Ю.</w:t>
            </w:r>
          </w:p>
          <w:p w:rsidR="00800B53" w:rsidRDefault="00800B53" w:rsidP="003F3BA2">
            <w:pPr>
              <w:rPr>
                <w:lang w:eastAsia="en-US"/>
              </w:rPr>
            </w:pPr>
            <w:r w:rsidRPr="52616900">
              <w:rPr>
                <w:lang w:eastAsia="en-US"/>
              </w:rPr>
              <w:t>Рыбина И.А.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rPr>
                <w:lang w:eastAsia="en-US"/>
              </w:rPr>
            </w:pPr>
            <w:r>
              <w:rPr>
                <w:lang w:eastAsia="en-US"/>
              </w:rPr>
              <w:t>23 ноября 2021/</w:t>
            </w:r>
          </w:p>
          <w:p w:rsidR="00800B53" w:rsidRDefault="00800B53" w:rsidP="003F3BA2">
            <w:pPr>
              <w:rPr>
                <w:lang w:eastAsia="en-US"/>
              </w:rPr>
            </w:pPr>
            <w:r>
              <w:rPr>
                <w:lang w:eastAsia="en-US"/>
              </w:rPr>
              <w:t>Рос.20 чел.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rPr>
                <w:lang w:eastAsia="en-US"/>
              </w:rPr>
            </w:pPr>
            <w:r w:rsidRPr="52616900">
              <w:rPr>
                <w:lang w:eastAsia="en-US"/>
              </w:rPr>
              <w:t>нет</w:t>
            </w:r>
          </w:p>
        </w:tc>
      </w:tr>
      <w:tr w:rsidR="00800B53" w:rsidRPr="00C11C3A" w:rsidTr="003F3BA2">
        <w:trPr>
          <w:trHeight w:val="1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1E4734" w:rsidRDefault="00800B53" w:rsidP="003F3BA2">
            <w:pPr>
              <w:jc w:val="center"/>
              <w:rPr>
                <w:b/>
                <w:iCs/>
                <w:color w:val="000000"/>
              </w:rPr>
            </w:pPr>
            <w:r w:rsidRPr="00862D89">
              <w:rPr>
                <w:b/>
                <w:iCs/>
                <w:color w:val="000000"/>
              </w:rPr>
              <w:t>Научное обеспечение национальной безопасности России</w:t>
            </w:r>
          </w:p>
        </w:tc>
      </w:tr>
      <w:tr w:rsidR="00800B53" w:rsidRPr="00C11C3A" w:rsidTr="003F3BA2">
        <w:trPr>
          <w:gridAfter w:val="1"/>
          <w:wAfter w:w="5" w:type="pct"/>
          <w:trHeight w:val="19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rPr>
                <w:lang w:eastAsia="en-US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rPr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rPr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rPr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rPr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rPr>
                <w:lang w:eastAsia="en-US"/>
              </w:rPr>
            </w:pPr>
          </w:p>
        </w:tc>
      </w:tr>
      <w:tr w:rsidR="00800B53" w:rsidRPr="00C11C3A" w:rsidTr="003F3BA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3" w:rsidRPr="00C11C3A" w:rsidRDefault="00800B53" w:rsidP="003F3BA2">
            <w:pPr>
              <w:jc w:val="center"/>
              <w:rPr>
                <w:rFonts w:eastAsia="Calibri"/>
                <w:lang w:eastAsia="en-US"/>
              </w:rPr>
            </w:pPr>
            <w:r w:rsidRPr="00862D89">
              <w:rPr>
                <w:b/>
                <w:iCs/>
                <w:color w:val="000000"/>
              </w:rPr>
              <w:t>Социально-политические, экономические и правовые условия развития человеческого потенциала, общества и государства</w:t>
            </w:r>
          </w:p>
        </w:tc>
      </w:tr>
      <w:tr w:rsidR="00800B53" w:rsidRPr="00C11C3A" w:rsidTr="003F3BA2">
        <w:trPr>
          <w:gridAfter w:val="1"/>
          <w:wAfter w:w="5" w:type="pct"/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rPr>
                <w:rFonts w:eastAsia="Calibri"/>
                <w:lang w:eastAsia="en-US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046577" w:rsidRDefault="00800B53" w:rsidP="003F3BA2"/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/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rPr>
                <w:rFonts w:eastAsia="Calibri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C11C3A" w:rsidRDefault="00800B53" w:rsidP="003F3BA2">
            <w:pPr>
              <w:rPr>
                <w:rFonts w:eastAsia="Calibri"/>
                <w:lang w:eastAsia="en-US"/>
              </w:rPr>
            </w:pPr>
          </w:p>
        </w:tc>
      </w:tr>
      <w:tr w:rsidR="00800B53" w:rsidTr="003F3BA2">
        <w:trPr>
          <w:gridAfter w:val="1"/>
          <w:wAfter w:w="3" w:type="pct"/>
          <w:trHeight w:val="20"/>
        </w:trPr>
        <w:tc>
          <w:tcPr>
            <w:tcW w:w="4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jc w:val="center"/>
              <w:rPr>
                <w:rFonts w:eastAsia="Calibri"/>
                <w:lang w:eastAsia="en-US"/>
              </w:rPr>
            </w:pPr>
            <w:r w:rsidRPr="00862D89">
              <w:rPr>
                <w:b/>
                <w:iCs/>
                <w:color w:val="000000"/>
              </w:rPr>
              <w:t>Развитие цифровых технологий в экономике, обществе и государстве</w:t>
            </w:r>
          </w:p>
        </w:tc>
      </w:tr>
      <w:tr w:rsidR="00800B53" w:rsidTr="003F3BA2">
        <w:trPr>
          <w:gridAfter w:val="1"/>
          <w:wAfter w:w="5" w:type="pct"/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63114B" w:rsidRDefault="00800B53" w:rsidP="003F3BA2">
            <w:r>
              <w:t xml:space="preserve">В рамках </w:t>
            </w:r>
            <w:r w:rsidRPr="0063114B">
              <w:t>III Московского академического экономического форума (МАЭФ 2021)</w:t>
            </w:r>
            <w:r>
              <w:t xml:space="preserve"> всероссийская научно-практическая конференция</w:t>
            </w:r>
            <w:r w:rsidRPr="0063114B">
              <w:t>: «Глобальная трансформация современного общества и цели</w:t>
            </w:r>
            <w:r>
              <w:t xml:space="preserve"> </w:t>
            </w:r>
            <w:r w:rsidRPr="0063114B">
              <w:t>национального развития России».</w:t>
            </w:r>
          </w:p>
          <w:p w:rsidR="00800B53" w:rsidRDefault="00800B53" w:rsidP="003F3BA2">
            <w:pPr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r>
              <w:t xml:space="preserve">Все кафедры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r>
              <w:t>Смыслова О.Ю.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мая 2021/</w:t>
            </w:r>
          </w:p>
          <w:p w:rsidR="00800B53" w:rsidRDefault="00800B53" w:rsidP="003F3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чел.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rPr>
                <w:rFonts w:eastAsia="Calibri"/>
                <w:lang w:eastAsia="en-US"/>
              </w:rPr>
            </w:pPr>
          </w:p>
        </w:tc>
      </w:tr>
      <w:tr w:rsidR="00800B53" w:rsidTr="003F3BA2">
        <w:trPr>
          <w:gridAfter w:val="1"/>
          <w:wAfter w:w="3" w:type="pct"/>
          <w:trHeight w:val="20"/>
        </w:trPr>
        <w:tc>
          <w:tcPr>
            <w:tcW w:w="4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Pr="001E4734" w:rsidRDefault="00800B53" w:rsidP="003F3BA2">
            <w:pPr>
              <w:jc w:val="center"/>
              <w:rPr>
                <w:b/>
                <w:iCs/>
                <w:color w:val="000000"/>
              </w:rPr>
            </w:pPr>
            <w:r w:rsidRPr="00862D89">
              <w:rPr>
                <w:b/>
                <w:iCs/>
                <w:color w:val="000000"/>
              </w:rPr>
              <w:t>Условия обеспечения устойчивого развития национального хозяйства России в меняющемся мировом сообществе</w:t>
            </w:r>
          </w:p>
        </w:tc>
      </w:tr>
      <w:tr w:rsidR="00800B53" w:rsidTr="003F3BA2">
        <w:trPr>
          <w:gridAfter w:val="1"/>
          <w:wAfter w:w="5" w:type="pct"/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jc w:val="both"/>
            </w:pPr>
            <w:r>
              <w:t>Международный студенческий форум «Актуальные проблемы туристической отрасли в регионе»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r>
              <w:t>Кафедра «Экономика и финансы»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r>
              <w:t xml:space="preserve">Рыбина И.А. </w:t>
            </w:r>
          </w:p>
          <w:p w:rsidR="00800B53" w:rsidRDefault="00800B53" w:rsidP="003F3BA2">
            <w:r w:rsidRPr="52616900">
              <w:t>Жу</w:t>
            </w:r>
            <w:r>
              <w:t>равлева</w:t>
            </w:r>
            <w:r w:rsidRPr="52616900">
              <w:t xml:space="preserve"> О.В.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ноября 2021 /</w:t>
            </w:r>
          </w:p>
          <w:p w:rsidR="00800B53" w:rsidRDefault="00800B53" w:rsidP="003F3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Рос.125 чел.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3" w:rsidRDefault="00800B53" w:rsidP="003F3BA2">
            <w:pPr>
              <w:rPr>
                <w:rFonts w:eastAsia="Calibri"/>
                <w:lang w:eastAsia="en-US"/>
              </w:rPr>
            </w:pPr>
          </w:p>
        </w:tc>
      </w:tr>
    </w:tbl>
    <w:p w:rsidR="00F51CE6" w:rsidRDefault="00F51CE6" w:rsidP="00800B53">
      <w:pPr>
        <w:pStyle w:val="5"/>
      </w:pPr>
    </w:p>
    <w:sectPr w:rsidR="00F51CE6" w:rsidSect="00800B5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53"/>
    <w:rsid w:val="00800B53"/>
    <w:rsid w:val="00F5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C3C"/>
  <w15:chartTrackingRefBased/>
  <w15:docId w15:val="{0D0EDC78-12EA-439E-9E6D-15C613E9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B53"/>
    <w:pPr>
      <w:keepNext/>
      <w:jc w:val="center"/>
      <w:outlineLvl w:val="0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800B53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B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0B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800B5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 Сергей Георгиевич</dc:creator>
  <cp:keywords/>
  <dc:description/>
  <cp:lastModifiedBy>Коноплев Сергей Георгиевич</cp:lastModifiedBy>
  <cp:revision>1</cp:revision>
  <dcterms:created xsi:type="dcterms:W3CDTF">2022-02-21T07:29:00Z</dcterms:created>
  <dcterms:modified xsi:type="dcterms:W3CDTF">2022-02-21T07:30:00Z</dcterms:modified>
</cp:coreProperties>
</file>