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E9" w:rsidRDefault="00CF0FE9" w:rsidP="00CF0FE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Аннотация</w:t>
      </w: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8"/>
        </w:rPr>
        <w:t>рабочей программы учебной дисциплины</w:t>
      </w:r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="007E40D1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ОГСЭ.05</w:t>
      </w: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Физическая культура</w:t>
      </w:r>
      <w:r w:rsidR="007E40D1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/адаптивная физическая культура</w:t>
      </w:r>
    </w:p>
    <w:p w:rsidR="00CF0FE9" w:rsidRDefault="00CF0FE9" w:rsidP="00CF0FE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1. Место дисциплины в структуре основной образовательной программы</w:t>
      </w: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t>Учебная дисциплина «Физическая культура» является обязательной частью общего</w:t>
      </w:r>
      <w:r w:rsidR="007E40D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t>гуманитарного и социально-экономического цикла основной образовательной программы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t>в соответствии с ФГОС по специальности 38.02.01 Экономика и бухгалтерский учет (по</w:t>
      </w:r>
      <w:r w:rsidR="007E40D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t>отраслям).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2. Цель и планируемые результаты освоения дисциплины</w:t>
      </w:r>
      <w:proofErr w:type="gramStart"/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t>В</w:t>
      </w:r>
      <w:proofErr w:type="gramEnd"/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рамках программы учебной дисциплины обучающимися осваиваются следующие</w:t>
      </w:r>
      <w:r w:rsidR="007E40D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F0FE9">
        <w:rPr>
          <w:rFonts w:ascii="TimesNewRomanPSMT" w:eastAsia="Times New Roman" w:hAnsi="TimesNewRomanPSMT" w:cs="Times New Roman"/>
          <w:color w:val="000000"/>
          <w:sz w:val="28"/>
          <w:szCs w:val="28"/>
        </w:rPr>
        <w:t>умения и знания.</w:t>
      </w:r>
    </w:p>
    <w:p w:rsidR="00CF0FE9" w:rsidRPr="00CF0FE9" w:rsidRDefault="00CF0FE9" w:rsidP="00CF0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4065"/>
        <w:gridCol w:w="3840"/>
      </w:tblGrid>
      <w:tr w:rsidR="00CF0FE9" w:rsidRPr="00CF0FE9" w:rsidTr="00CF0FE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Код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ОК, ПК,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Знания</w:t>
            </w:r>
          </w:p>
        </w:tc>
      </w:tr>
      <w:tr w:rsidR="00CF0FE9" w:rsidRPr="00CF0FE9" w:rsidTr="00CF0FE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01.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02.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03.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04.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08.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 7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 9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 11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ЛР 14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Использовать </w:t>
            </w:r>
            <w:proofErr w:type="spellStart"/>
            <w:proofErr w:type="gramStart"/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="007E40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оздоровительную</w:t>
            </w:r>
            <w:proofErr w:type="gramEnd"/>
            <w:r w:rsidR="007E40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практику для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укрепления здоровья, достижения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жизненных и профессиональных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целей;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Применять рациональные приемы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двигательных функций в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профессиональной деятельности.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Пользоваться средствами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профилактики перенапряжения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характерными для данной профессии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(специальности).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Взаимодействовать в группе и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команде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Роль физической культуры в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общекультурном,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профессиональном и социальном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развитии человека;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Основы здорового образа жизни;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Условия профессиональной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 и зоны риска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физического здоровья для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профессии (специальности);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Средства профилактики и снятия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перенапряжения во время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умственного труда;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Средства профилактики</w:t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профессиональных заболеваний</w:t>
            </w:r>
          </w:p>
        </w:tc>
      </w:tr>
    </w:tbl>
    <w:p w:rsidR="00CF0FE9" w:rsidRDefault="00CF0FE9" w:rsidP="00CF0FE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CF0FE9" w:rsidRPr="00CF0FE9" w:rsidRDefault="00CF0FE9" w:rsidP="00CF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3. Объем учебной дисциплины и виды учебной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38"/>
        <w:gridCol w:w="1833"/>
      </w:tblGrid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Объем в часах</w:t>
            </w:r>
          </w:p>
        </w:tc>
      </w:tr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16</w:t>
            </w:r>
            <w:r w:rsidR="007E40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Объем работы </w:t>
            </w:r>
            <w:proofErr w:type="gramStart"/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во взаимодействии с преподавателем: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11</w:t>
            </w:r>
            <w:r w:rsidR="007E40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0FE9" w:rsidRPr="00CF0FE9" w:rsidTr="00CF0FE9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7E40D1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01DEF" w:rsidRDefault="00B01DE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51"/>
        <w:gridCol w:w="1820"/>
      </w:tblGrid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Объем в часах</w:t>
            </w:r>
          </w:p>
        </w:tc>
      </w:tr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практические занятия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1</w:t>
            </w:r>
            <w:r w:rsidR="007E40D1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14</w:t>
            </w:r>
          </w:p>
        </w:tc>
      </w:tr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курсовой проект (работа)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самостоятельная работа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4</w:t>
            </w:r>
            <w:r w:rsidR="007E40D1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4</w:t>
            </w:r>
          </w:p>
        </w:tc>
      </w:tr>
      <w:tr w:rsidR="00CF0FE9" w:rsidRPr="00CF0FE9" w:rsidTr="00CF0FE9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CF0FE9" w:rsidRPr="00CF0FE9" w:rsidTr="00CF0FE9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E9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0" w:type="auto"/>
            <w:vAlign w:val="center"/>
            <w:hideMark/>
          </w:tcPr>
          <w:p w:rsidR="00CF0FE9" w:rsidRPr="00CF0FE9" w:rsidRDefault="00CF0FE9" w:rsidP="00CF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0FE9" w:rsidRDefault="00CF0FE9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:rsidR="00CF0FE9" w:rsidRDefault="00CF0FE9"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4. Тематический план учебной дисциплины</w:t>
      </w:r>
      <w:r w:rsidRPr="00CF0FE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Раздел 1. Теоретическая подготовка. Основы здорового образа жизни.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Раздел 2. Практическая подготовка: основы движений, развитие основных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двигательных качеств, умений и навыков.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Раздел 3. Теоретическая подготовка. Физическая культура в профессиональной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деятельности.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Раздел 4. Практическая часть: Совершенствование приобретенных ранее навыков,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знаний и умений для организации здорового образа жизни, профилактики и снятия</w:t>
      </w:r>
      <w:r w:rsidRPr="00CF0FE9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F0FE9">
        <w:rPr>
          <w:rFonts w:ascii="TimesNewRomanPSMT" w:eastAsia="Times New Roman" w:hAnsi="TimesNewRomanPSMT" w:cs="Times New Roman"/>
          <w:color w:val="000000"/>
          <w:sz w:val="24"/>
        </w:rPr>
        <w:t>перенапряжений.</w:t>
      </w:r>
    </w:p>
    <w:sectPr w:rsidR="00CF0FE9" w:rsidSect="00B0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F0FE9"/>
    <w:rsid w:val="007E40D1"/>
    <w:rsid w:val="00B01DEF"/>
    <w:rsid w:val="00C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F0FE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CF0F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F0F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9A97-F2C5-49B6-9775-EA7EDBDC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</dc:creator>
  <cp:keywords/>
  <dc:description/>
  <cp:lastModifiedBy>MFEK</cp:lastModifiedBy>
  <cp:revision>4</cp:revision>
  <dcterms:created xsi:type="dcterms:W3CDTF">2023-06-06T11:08:00Z</dcterms:created>
  <dcterms:modified xsi:type="dcterms:W3CDTF">2023-06-06T11:34:00Z</dcterms:modified>
</cp:coreProperties>
</file>