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2A" w:rsidRDefault="00A148B2" w:rsidP="00A148B2">
      <w:pPr>
        <w:pStyle w:val="a3"/>
        <w:spacing w:line="360" w:lineRule="auto"/>
        <w:ind w:left="0"/>
        <w:jc w:val="center"/>
      </w:pPr>
      <w:bookmarkStart w:id="0" w:name="_GoBack"/>
      <w:bookmarkEnd w:id="0"/>
      <w:r>
        <w:t>Федеральное государственное образовательное бюджетное учреждение высшего образования</w:t>
      </w:r>
    </w:p>
    <w:p w:rsidR="00E2732A" w:rsidRDefault="00A148B2" w:rsidP="00A148B2">
      <w:pPr>
        <w:pStyle w:val="a3"/>
        <w:spacing w:line="360" w:lineRule="auto"/>
        <w:ind w:left="0"/>
      </w:pPr>
      <w:r>
        <w:t>«Финансовый университет при Правительстве Российской Федерации»</w:t>
      </w:r>
    </w:p>
    <w:p w:rsidR="00E2732A" w:rsidRDefault="00E2732A" w:rsidP="00A148B2">
      <w:pPr>
        <w:pStyle w:val="a3"/>
        <w:spacing w:line="360" w:lineRule="auto"/>
        <w:ind w:left="0"/>
        <w:rPr>
          <w:sz w:val="36"/>
        </w:rPr>
      </w:pPr>
    </w:p>
    <w:p w:rsidR="00E2732A" w:rsidRDefault="00A148B2" w:rsidP="00A148B2">
      <w:pPr>
        <w:pStyle w:val="a3"/>
        <w:spacing w:line="360" w:lineRule="auto"/>
        <w:ind w:left="0"/>
        <w:jc w:val="center"/>
      </w:pPr>
      <w:r>
        <w:t>Новороссийский филиал</w:t>
      </w: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A148B2" w:rsidP="003E4CDF">
      <w:pPr>
        <w:pStyle w:val="a3"/>
        <w:spacing w:line="360" w:lineRule="auto"/>
        <w:ind w:left="0" w:firstLine="709"/>
        <w:jc w:val="center"/>
      </w:pPr>
      <w:r>
        <w:t>Описание</w:t>
      </w:r>
    </w:p>
    <w:p w:rsidR="00E2732A" w:rsidRDefault="00A148B2" w:rsidP="00A148B2">
      <w:pPr>
        <w:pStyle w:val="a3"/>
        <w:spacing w:line="360" w:lineRule="auto"/>
        <w:ind w:left="0"/>
        <w:jc w:val="center"/>
      </w:pPr>
      <w:r>
        <w:t>образовательной программы высшего образования</w:t>
      </w:r>
      <w:r>
        <w:rPr>
          <w:spacing w:val="-17"/>
        </w:rPr>
        <w:t xml:space="preserve"> </w:t>
      </w:r>
      <w:r>
        <w:t>– программы</w:t>
      </w:r>
      <w:r>
        <w:rPr>
          <w:spacing w:val="-1"/>
        </w:rPr>
        <w:t xml:space="preserve"> </w:t>
      </w:r>
      <w:r>
        <w:t>бакалавриата</w:t>
      </w: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A148B2" w:rsidP="00A148B2">
      <w:pPr>
        <w:pStyle w:val="a3"/>
        <w:spacing w:line="360" w:lineRule="auto"/>
        <w:ind w:left="0"/>
        <w:jc w:val="center"/>
      </w:pPr>
      <w:r>
        <w:t>Направление</w:t>
      </w:r>
      <w:r>
        <w:rPr>
          <w:spacing w:val="-12"/>
        </w:rPr>
        <w:t xml:space="preserve"> </w:t>
      </w:r>
      <w:r>
        <w:t>подготовки</w:t>
      </w:r>
    </w:p>
    <w:p w:rsidR="00E2732A" w:rsidRDefault="00E2732A" w:rsidP="00A148B2">
      <w:pPr>
        <w:pStyle w:val="a3"/>
        <w:spacing w:line="360" w:lineRule="auto"/>
        <w:ind w:left="0"/>
        <w:rPr>
          <w:sz w:val="25"/>
        </w:rPr>
      </w:pPr>
    </w:p>
    <w:p w:rsidR="00E2732A" w:rsidRDefault="00A148B2" w:rsidP="00A148B2">
      <w:pPr>
        <w:pStyle w:val="a3"/>
        <w:spacing w:line="360" w:lineRule="auto"/>
        <w:ind w:left="0"/>
        <w:jc w:val="center"/>
      </w:pPr>
      <w:r>
        <w:t>38.03.01 Экономика</w:t>
      </w:r>
    </w:p>
    <w:p w:rsidR="00E2732A" w:rsidRDefault="00E2732A" w:rsidP="00A148B2">
      <w:pPr>
        <w:pStyle w:val="a3"/>
        <w:spacing w:line="360" w:lineRule="auto"/>
        <w:ind w:left="0"/>
        <w:rPr>
          <w:sz w:val="30"/>
        </w:rPr>
      </w:pPr>
    </w:p>
    <w:p w:rsidR="00E2732A" w:rsidRDefault="00E2732A" w:rsidP="00A148B2">
      <w:pPr>
        <w:pStyle w:val="a3"/>
        <w:spacing w:line="360" w:lineRule="auto"/>
        <w:ind w:left="0"/>
        <w:rPr>
          <w:sz w:val="30"/>
        </w:rPr>
      </w:pPr>
    </w:p>
    <w:p w:rsidR="00E2732A" w:rsidRDefault="00A148B2" w:rsidP="00A148B2">
      <w:pPr>
        <w:pStyle w:val="a3"/>
        <w:spacing w:line="360" w:lineRule="auto"/>
        <w:ind w:left="0"/>
        <w:jc w:val="center"/>
      </w:pPr>
      <w:r>
        <w:t>Квалификация выпускника – бакалавр</w:t>
      </w: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30"/>
        </w:rPr>
      </w:pPr>
    </w:p>
    <w:p w:rsidR="00E2732A" w:rsidRDefault="00E2732A" w:rsidP="003E4CDF">
      <w:pPr>
        <w:pStyle w:val="a3"/>
        <w:spacing w:line="360" w:lineRule="auto"/>
        <w:ind w:left="0" w:firstLine="709"/>
        <w:rPr>
          <w:sz w:val="25"/>
        </w:rPr>
      </w:pPr>
    </w:p>
    <w:p w:rsidR="003E4CDF" w:rsidRDefault="003E4CDF" w:rsidP="003E4CDF">
      <w:pPr>
        <w:pStyle w:val="a3"/>
        <w:spacing w:line="360" w:lineRule="auto"/>
        <w:ind w:left="0" w:firstLine="709"/>
        <w:jc w:val="center"/>
      </w:pPr>
    </w:p>
    <w:p w:rsidR="003E4CDF" w:rsidRDefault="003E4CDF" w:rsidP="003E4CDF">
      <w:pPr>
        <w:pStyle w:val="a3"/>
        <w:spacing w:line="360" w:lineRule="auto"/>
        <w:ind w:left="0" w:firstLine="709"/>
        <w:jc w:val="center"/>
      </w:pPr>
    </w:p>
    <w:p w:rsidR="003E4CDF" w:rsidRDefault="003E4CDF" w:rsidP="003E4CDF">
      <w:pPr>
        <w:pStyle w:val="a3"/>
        <w:spacing w:line="360" w:lineRule="auto"/>
        <w:ind w:left="0" w:firstLine="709"/>
        <w:jc w:val="center"/>
      </w:pPr>
    </w:p>
    <w:p w:rsidR="00A148B2" w:rsidRDefault="00A148B2" w:rsidP="00A148B2">
      <w:pPr>
        <w:pStyle w:val="a3"/>
        <w:spacing w:line="360" w:lineRule="auto"/>
        <w:ind w:left="0"/>
        <w:jc w:val="center"/>
      </w:pPr>
    </w:p>
    <w:p w:rsidR="00A148B2" w:rsidRDefault="00A148B2" w:rsidP="00A148B2">
      <w:pPr>
        <w:pStyle w:val="a3"/>
        <w:spacing w:line="360" w:lineRule="auto"/>
        <w:ind w:left="0"/>
        <w:jc w:val="center"/>
      </w:pPr>
    </w:p>
    <w:p w:rsidR="00E2732A" w:rsidRDefault="000B35BC" w:rsidP="00A148B2">
      <w:pPr>
        <w:pStyle w:val="a3"/>
        <w:spacing w:line="360" w:lineRule="auto"/>
        <w:ind w:left="0"/>
        <w:jc w:val="center"/>
      </w:pPr>
      <w:r>
        <w:t>Новороссийск 20</w:t>
      </w:r>
      <w:r w:rsidR="00C01B78">
        <w:t>20</w:t>
      </w:r>
    </w:p>
    <w:p w:rsidR="00E2732A" w:rsidRDefault="00E2732A" w:rsidP="003E4CDF">
      <w:pPr>
        <w:spacing w:line="360" w:lineRule="auto"/>
        <w:ind w:firstLine="709"/>
        <w:jc w:val="center"/>
      </w:pPr>
    </w:p>
    <w:p w:rsidR="005F4B8B" w:rsidRDefault="005F4B8B" w:rsidP="003E4CDF">
      <w:pPr>
        <w:spacing w:line="360" w:lineRule="auto"/>
        <w:ind w:firstLine="709"/>
        <w:jc w:val="center"/>
      </w:pPr>
    </w:p>
    <w:p w:rsidR="005F4B8B" w:rsidRDefault="005F4B8B" w:rsidP="003E4CDF">
      <w:pPr>
        <w:spacing w:line="360" w:lineRule="auto"/>
        <w:ind w:firstLine="709"/>
        <w:jc w:val="center"/>
      </w:pPr>
    </w:p>
    <w:p w:rsidR="005F4B8B" w:rsidRPr="00530224" w:rsidRDefault="005F4B8B" w:rsidP="005F4B8B">
      <w:pPr>
        <w:spacing w:line="360" w:lineRule="auto"/>
        <w:jc w:val="both"/>
        <w:rPr>
          <w:sz w:val="28"/>
          <w:szCs w:val="28"/>
        </w:rPr>
      </w:pPr>
      <w:r w:rsidRPr="00530224">
        <w:rPr>
          <w:sz w:val="28"/>
          <w:szCs w:val="28"/>
        </w:rPr>
        <w:t>Актуализировано:</w:t>
      </w:r>
    </w:p>
    <w:p w:rsidR="005F4B8B" w:rsidRDefault="005F4B8B" w:rsidP="005F4B8B">
      <w:pPr>
        <w:spacing w:line="360" w:lineRule="auto"/>
        <w:sectPr w:rsidR="005F4B8B" w:rsidSect="003E4CD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530224">
        <w:rPr>
          <w:sz w:val="28"/>
          <w:szCs w:val="28"/>
        </w:rPr>
        <w:t>одобрено Ученым советом Новороссийского филиала Финуниверситета протокол № 29 от 05.11.2020 г.</w:t>
      </w:r>
    </w:p>
    <w:p w:rsidR="005F4B8B" w:rsidRDefault="005F4B8B" w:rsidP="003E4CDF">
      <w:pPr>
        <w:spacing w:line="360" w:lineRule="auto"/>
        <w:ind w:firstLine="709"/>
        <w:jc w:val="center"/>
        <w:sectPr w:rsidR="005F4B8B" w:rsidSect="003E4CDF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E2732A" w:rsidRDefault="00A148B2" w:rsidP="003E4CDF">
      <w:pPr>
        <w:pStyle w:val="1"/>
        <w:numPr>
          <w:ilvl w:val="0"/>
          <w:numId w:val="3"/>
        </w:numPr>
        <w:tabs>
          <w:tab w:val="left" w:pos="1117"/>
        </w:tabs>
        <w:spacing w:before="0" w:line="360" w:lineRule="auto"/>
        <w:ind w:left="0" w:firstLine="709"/>
      </w:pPr>
      <w:r>
        <w:lastRenderedPageBreak/>
        <w:t>ОБЩИЕ ПОЛОЖЕНИЯ</w:t>
      </w:r>
    </w:p>
    <w:p w:rsidR="00E2732A" w:rsidRDefault="00A148B2" w:rsidP="003E4CDF">
      <w:pPr>
        <w:pStyle w:val="a4"/>
        <w:numPr>
          <w:ilvl w:val="1"/>
          <w:numId w:val="3"/>
        </w:numPr>
        <w:tabs>
          <w:tab w:val="left" w:pos="1474"/>
        </w:tabs>
        <w:spacing w:before="0"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Общие сведения об образовательной программе высшего образования - 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0B35BC" w:rsidRPr="000B35BC" w:rsidRDefault="00A148B2" w:rsidP="003E4CDF">
      <w:pPr>
        <w:pStyle w:val="a3"/>
        <w:spacing w:line="360" w:lineRule="auto"/>
        <w:ind w:left="0" w:firstLine="709"/>
        <w:jc w:val="both"/>
      </w:pPr>
      <w:r>
        <w:t>Образовательная программа высшего образования – программа бакалавриата, реализуемая Финансовым университетом по направлению подготовки 38.03.01 Экономика (далее - программа бакалавриата), разрабатывается и реализуется в соответствии с основными положениями</w:t>
      </w:r>
      <w:r w:rsidR="000B35BC">
        <w:t xml:space="preserve"> </w:t>
      </w:r>
      <w:r w:rsidRPr="000B35BC">
        <w:t xml:space="preserve">Федерального закона «Об образовании в Российской Федерации» (от 29.12.2012 № 273-Ф3),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ФУ, утвержден приказом Финуниверситета от </w:t>
      </w:r>
      <w:r w:rsidR="000B35BC" w:rsidRPr="000B35BC">
        <w:t>26</w:t>
      </w:r>
      <w:r w:rsidRPr="000B35BC">
        <w:t>.</w:t>
      </w:r>
      <w:r w:rsidR="000B35BC" w:rsidRPr="000B35BC">
        <w:t>12</w:t>
      </w:r>
      <w:r w:rsidRPr="000B35BC">
        <w:t>.201</w:t>
      </w:r>
      <w:r w:rsidR="000B35BC" w:rsidRPr="000B35BC">
        <w:t>7</w:t>
      </w:r>
      <w:r w:rsidRPr="000B35BC">
        <w:t xml:space="preserve"> № </w:t>
      </w:r>
      <w:r w:rsidR="000B35BC" w:rsidRPr="000B35BC">
        <w:t>2326</w:t>
      </w:r>
      <w:r w:rsidRPr="000B35BC">
        <w:t>/о</w:t>
      </w:r>
      <w:r w:rsidR="000B35BC" w:rsidRPr="000B35BC">
        <w:rPr>
          <w:spacing w:val="34"/>
        </w:rPr>
        <w:t>).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 xml:space="preserve"> Программа бакалавриата представляет собой комплекс основных характеристик образования (объем, содержание, планируемые результаты),</w:t>
      </w:r>
      <w:r w:rsidR="00786327">
        <w:t xml:space="preserve"> </w:t>
      </w:r>
      <w:r>
        <w:t>организационно-педагогических</w:t>
      </w:r>
      <w:r>
        <w:tab/>
        <w:t>условий,</w:t>
      </w:r>
      <w:r w:rsidR="00786327">
        <w:t xml:space="preserve"> </w:t>
      </w:r>
      <w:r>
        <w:t>форм</w:t>
      </w:r>
      <w:r w:rsidR="00786327">
        <w:t xml:space="preserve"> </w:t>
      </w:r>
      <w:r>
        <w:t>аттестации,</w:t>
      </w:r>
      <w:r w:rsidR="00786327">
        <w:t xml:space="preserve"> </w:t>
      </w:r>
      <w:r>
        <w:rPr>
          <w:spacing w:val="-2"/>
        </w:rPr>
        <w:t xml:space="preserve">который </w:t>
      </w:r>
      <w:r>
        <w:t>представлен в виде общей характеристики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программы, учебного</w:t>
      </w:r>
      <w:r w:rsidR="00786327">
        <w:t xml:space="preserve"> </w:t>
      </w:r>
      <w:r>
        <w:t>плана,</w:t>
      </w:r>
      <w:r w:rsidR="00786327">
        <w:t xml:space="preserve"> </w:t>
      </w:r>
      <w:r>
        <w:t>календарного</w:t>
      </w:r>
      <w:r w:rsidR="00786327">
        <w:t xml:space="preserve"> </w:t>
      </w:r>
      <w:r>
        <w:t>учебного</w:t>
      </w:r>
      <w:r w:rsidR="00786327">
        <w:t xml:space="preserve"> </w:t>
      </w:r>
      <w:r>
        <w:t>графика,</w:t>
      </w:r>
      <w:r w:rsidR="00786327">
        <w:t xml:space="preserve"> </w:t>
      </w:r>
      <w:r>
        <w:t>рабочих</w:t>
      </w:r>
      <w:r w:rsidR="00786327">
        <w:t xml:space="preserve"> </w:t>
      </w:r>
      <w:r>
        <w:rPr>
          <w:spacing w:val="-2"/>
        </w:rPr>
        <w:t xml:space="preserve">программ </w:t>
      </w:r>
      <w:r>
        <w:t>дисциплин,</w:t>
      </w:r>
      <w:r>
        <w:rPr>
          <w:spacing w:val="-11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практик,</w:t>
      </w:r>
      <w:r>
        <w:rPr>
          <w:spacing w:val="-10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средств,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материалов.</w:t>
      </w:r>
    </w:p>
    <w:p w:rsidR="00E2732A" w:rsidRDefault="00A148B2" w:rsidP="003E4CDF">
      <w:pPr>
        <w:pStyle w:val="a3"/>
        <w:tabs>
          <w:tab w:val="left" w:pos="1300"/>
          <w:tab w:val="left" w:pos="1987"/>
          <w:tab w:val="left" w:pos="2018"/>
          <w:tab w:val="left" w:pos="2337"/>
          <w:tab w:val="left" w:pos="2411"/>
          <w:tab w:val="left" w:pos="2767"/>
          <w:tab w:val="left" w:pos="3419"/>
          <w:tab w:val="left" w:pos="3514"/>
          <w:tab w:val="left" w:pos="3847"/>
          <w:tab w:val="left" w:pos="4738"/>
          <w:tab w:val="left" w:pos="4880"/>
          <w:tab w:val="left" w:pos="5075"/>
          <w:tab w:val="left" w:pos="5787"/>
          <w:tab w:val="left" w:pos="6195"/>
          <w:tab w:val="left" w:pos="6566"/>
          <w:tab w:val="left" w:pos="6728"/>
          <w:tab w:val="left" w:pos="6867"/>
          <w:tab w:val="left" w:pos="7411"/>
          <w:tab w:val="left" w:pos="7808"/>
          <w:tab w:val="left" w:pos="8392"/>
          <w:tab w:val="left" w:pos="8492"/>
          <w:tab w:val="left" w:pos="8732"/>
          <w:tab w:val="left" w:pos="9348"/>
        </w:tabs>
        <w:spacing w:line="360" w:lineRule="auto"/>
        <w:ind w:left="0" w:firstLine="709"/>
        <w:jc w:val="both"/>
      </w:pPr>
      <w:r>
        <w:t>Каждый</w:t>
      </w:r>
      <w:r>
        <w:tab/>
      </w:r>
      <w:r>
        <w:tab/>
        <w:t>компонент</w:t>
      </w:r>
      <w:r>
        <w:tab/>
      </w:r>
      <w:r>
        <w:tab/>
        <w:t>программы</w:t>
      </w:r>
      <w:r>
        <w:tab/>
      </w:r>
      <w:r>
        <w:tab/>
        <w:t>бакалавриата</w:t>
      </w:r>
      <w:r>
        <w:tab/>
      </w:r>
      <w:r>
        <w:tab/>
        <w:t>разработан</w:t>
      </w:r>
      <w:r>
        <w:tab/>
        <w:t>в</w:t>
      </w:r>
      <w:r>
        <w:tab/>
        <w:t>форме единого</w:t>
      </w:r>
      <w:r>
        <w:tab/>
        <w:t>документа</w:t>
      </w:r>
      <w:r>
        <w:tab/>
        <w:t>или</w:t>
      </w:r>
      <w:r>
        <w:tab/>
        <w:t>комплекта</w:t>
      </w:r>
      <w:r>
        <w:tab/>
      </w:r>
      <w:r>
        <w:tab/>
        <w:t>документов.</w:t>
      </w:r>
      <w:r>
        <w:tab/>
      </w:r>
      <w:r w:rsidR="005F4B8B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</w:t>
      </w:r>
      <w:proofErr w:type="gramStart"/>
      <w:r w:rsidR="005F4B8B">
        <w:t xml:space="preserve">), </w:t>
      </w:r>
      <w:r w:rsidRPr="003854BB">
        <w:t xml:space="preserve"> на</w:t>
      </w:r>
      <w:proofErr w:type="gramEnd"/>
      <w:r w:rsidRPr="003854BB">
        <w:t xml:space="preserve"> основе</w:t>
      </w:r>
      <w:r>
        <w:t xml:space="preserve"> Порядка организации и осуществления</w:t>
      </w:r>
      <w:r>
        <w:tab/>
      </w:r>
      <w:r>
        <w:tab/>
      </w:r>
      <w:r>
        <w:tab/>
        <w:t>образовательной</w:t>
      </w:r>
      <w:r>
        <w:tab/>
        <w:t>деятельности</w:t>
      </w:r>
      <w:r>
        <w:tab/>
      </w:r>
      <w:r>
        <w:tab/>
        <w:t>по</w:t>
      </w:r>
      <w:r>
        <w:tab/>
        <w:t xml:space="preserve">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="00786327">
        <w:t>05</w:t>
      </w:r>
      <w:r>
        <w:t>.</w:t>
      </w:r>
      <w:r w:rsidR="00786327">
        <w:t>04</w:t>
      </w:r>
      <w:r>
        <w:t>.201</w:t>
      </w:r>
      <w:r w:rsidR="00786327">
        <w:t>7</w:t>
      </w:r>
      <w:r>
        <w:t xml:space="preserve"> № </w:t>
      </w:r>
      <w:r w:rsidR="00786327">
        <w:t>301</w:t>
      </w:r>
      <w:r>
        <w:t>). Информация о компонентах программы бакалавриата размещена на официальном сайте Новороссийского филиала Финансового университета в сети «Интернет», на образовательном</w:t>
      </w:r>
      <w:r>
        <w:rPr>
          <w:spacing w:val="-7"/>
        </w:rPr>
        <w:t xml:space="preserve"> </w:t>
      </w:r>
      <w:r>
        <w:t>портале.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1134"/>
        </w:tabs>
        <w:spacing w:before="0" w:line="360" w:lineRule="auto"/>
        <w:ind w:left="0" w:firstLine="709"/>
        <w:jc w:val="left"/>
        <w:rPr>
          <w:sz w:val="25"/>
        </w:rPr>
      </w:pPr>
      <w:r>
        <w:lastRenderedPageBreak/>
        <w:t>Социальная роль, цели и задачи программы</w:t>
      </w:r>
      <w:r>
        <w:rPr>
          <w:spacing w:val="-17"/>
        </w:rPr>
        <w:t xml:space="preserve"> </w:t>
      </w:r>
      <w:r>
        <w:t>бакалавриата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Целью разработки программы бакалавриата является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38.03.01 Экономика.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Социальная роль программы бакалавриата состоит в формировании и развитии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студентов</w:t>
      </w:r>
      <w:r>
        <w:rPr>
          <w:spacing w:val="-11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позволяющих обеспечить требования ОС ВО</w:t>
      </w:r>
      <w:r>
        <w:rPr>
          <w:spacing w:val="-4"/>
        </w:rPr>
        <w:t xml:space="preserve"> </w:t>
      </w:r>
      <w:r>
        <w:t>ФУ.</w:t>
      </w:r>
    </w:p>
    <w:p w:rsidR="00E2732A" w:rsidRDefault="00A148B2" w:rsidP="003E4CDF">
      <w:pPr>
        <w:pStyle w:val="a3"/>
        <w:spacing w:line="360" w:lineRule="auto"/>
        <w:ind w:left="0" w:firstLine="709"/>
      </w:pPr>
      <w:r>
        <w:t>Задачами программы бакалавриата являются:</w:t>
      </w:r>
    </w:p>
    <w:p w:rsidR="00E2732A" w:rsidRDefault="00A148B2" w:rsidP="003E4CDF">
      <w:pPr>
        <w:pStyle w:val="a4"/>
        <w:numPr>
          <w:ilvl w:val="0"/>
          <w:numId w:val="2"/>
        </w:numPr>
        <w:tabs>
          <w:tab w:val="left" w:pos="1543"/>
          <w:tab w:val="left" w:pos="1544"/>
          <w:tab w:val="left" w:pos="3107"/>
          <w:tab w:val="left" w:pos="4566"/>
          <w:tab w:val="left" w:pos="6855"/>
          <w:tab w:val="left" w:pos="8055"/>
          <w:tab w:val="left" w:pos="8410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студентом</w:t>
      </w:r>
      <w:r>
        <w:rPr>
          <w:sz w:val="28"/>
        </w:rPr>
        <w:tab/>
        <w:t>центрированного</w:t>
      </w:r>
      <w:r>
        <w:rPr>
          <w:sz w:val="28"/>
        </w:rPr>
        <w:tab/>
        <w:t>подхода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процессу </w:t>
      </w:r>
      <w:r>
        <w:rPr>
          <w:sz w:val="28"/>
        </w:rPr>
        <w:t>обучения, формирование индивидуальных траекторий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E2732A" w:rsidRDefault="00A148B2" w:rsidP="003E4CDF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реализация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 xml:space="preserve"> подхода к процессу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обучения;</w:t>
      </w:r>
    </w:p>
    <w:p w:rsidR="00E2732A" w:rsidRDefault="00A148B2" w:rsidP="003E4CDF">
      <w:pPr>
        <w:pStyle w:val="a4"/>
        <w:numPr>
          <w:ilvl w:val="0"/>
          <w:numId w:val="2"/>
        </w:numPr>
        <w:tabs>
          <w:tab w:val="left" w:pos="1543"/>
          <w:tab w:val="left" w:pos="1544"/>
          <w:tab w:val="left" w:pos="3200"/>
          <w:tab w:val="left" w:pos="5176"/>
          <w:tab w:val="left" w:pos="6256"/>
          <w:tab w:val="left" w:pos="7849"/>
          <w:tab w:val="left" w:pos="936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вариативности</w:t>
      </w:r>
      <w:r>
        <w:rPr>
          <w:sz w:val="28"/>
        </w:rPr>
        <w:tab/>
        <w:t>выбора</w:t>
      </w:r>
      <w:r>
        <w:rPr>
          <w:sz w:val="28"/>
        </w:rPr>
        <w:tab/>
        <w:t>студентами</w:t>
      </w:r>
      <w:r>
        <w:rPr>
          <w:sz w:val="28"/>
        </w:rPr>
        <w:tab/>
        <w:t>дисциплин</w:t>
      </w:r>
      <w:r>
        <w:rPr>
          <w:sz w:val="28"/>
        </w:rPr>
        <w:tab/>
        <w:t>в рамках избранной траектории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851"/>
        </w:tabs>
        <w:spacing w:before="0" w:line="360" w:lineRule="auto"/>
        <w:ind w:left="0" w:firstLine="709"/>
        <w:jc w:val="left"/>
        <w:rPr>
          <w:sz w:val="25"/>
        </w:rPr>
      </w:pPr>
      <w:r>
        <w:rPr>
          <w:sz w:val="25"/>
        </w:rPr>
        <w:t>П</w:t>
      </w:r>
      <w:r>
        <w:t>рограмма</w:t>
      </w:r>
      <w:r>
        <w:rPr>
          <w:spacing w:val="-3"/>
        </w:rPr>
        <w:t xml:space="preserve"> </w:t>
      </w:r>
      <w:r>
        <w:t>бакалавриата</w:t>
      </w:r>
    </w:p>
    <w:p w:rsidR="00E2732A" w:rsidRDefault="00A148B2" w:rsidP="003E4CDF">
      <w:pPr>
        <w:pStyle w:val="a3"/>
        <w:tabs>
          <w:tab w:val="left" w:pos="2518"/>
          <w:tab w:val="left" w:pos="4395"/>
          <w:tab w:val="left" w:pos="4977"/>
          <w:tab w:val="left" w:pos="6860"/>
          <w:tab w:val="left" w:pos="8517"/>
        </w:tabs>
        <w:spacing w:line="360" w:lineRule="auto"/>
        <w:ind w:left="0" w:firstLine="709"/>
      </w:pPr>
      <w:r>
        <w:t>Программы</w:t>
      </w:r>
      <w:r>
        <w:tab/>
        <w:t>бакалавриата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</w:r>
      <w:r>
        <w:rPr>
          <w:spacing w:val="-1"/>
        </w:rPr>
        <w:t xml:space="preserve">38.03.01 </w:t>
      </w:r>
      <w:r>
        <w:t>Экономика:</w:t>
      </w:r>
    </w:p>
    <w:p w:rsidR="00C01B78" w:rsidRDefault="00C01B78" w:rsidP="003E4CDF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Финансы и кредит</w:t>
      </w:r>
    </w:p>
    <w:p w:rsidR="00E2732A" w:rsidRDefault="003E4CDF" w:rsidP="003E4CDF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Корпоративные финансы</w:t>
      </w:r>
    </w:p>
    <w:p w:rsidR="00E2732A" w:rsidRDefault="00A148B2" w:rsidP="003E4CDF">
      <w:pPr>
        <w:pStyle w:val="1"/>
        <w:numPr>
          <w:ilvl w:val="0"/>
          <w:numId w:val="3"/>
        </w:numPr>
        <w:tabs>
          <w:tab w:val="left" w:pos="1574"/>
          <w:tab w:val="left" w:pos="1575"/>
        </w:tabs>
        <w:spacing w:before="0" w:line="360" w:lineRule="auto"/>
        <w:ind w:left="0" w:firstLine="709"/>
        <w:rPr>
          <w:sz w:val="25"/>
        </w:rPr>
      </w:pPr>
      <w:r>
        <w:t>ХАРАКТЕРИСТИКА ПРОГРАММЫ</w:t>
      </w:r>
      <w:r>
        <w:rPr>
          <w:spacing w:val="-4"/>
        </w:rPr>
        <w:t xml:space="preserve"> </w:t>
      </w:r>
      <w:r>
        <w:t>БАКАЛАВРИАТА</w:t>
      </w:r>
    </w:p>
    <w:p w:rsidR="00E2732A" w:rsidRDefault="00A148B2" w:rsidP="003E4CDF">
      <w:pPr>
        <w:pStyle w:val="a3"/>
        <w:spacing w:line="360" w:lineRule="auto"/>
        <w:ind w:left="0" w:firstLine="709"/>
      </w:pPr>
      <w:r>
        <w:t>Нормативный срок освоения программы бакалавриата (очная форма обучения) – 4 года.</w:t>
      </w:r>
    </w:p>
    <w:p w:rsidR="00E2732A" w:rsidRDefault="00A148B2" w:rsidP="003E4CDF">
      <w:pPr>
        <w:pStyle w:val="a3"/>
        <w:spacing w:line="360" w:lineRule="auto"/>
        <w:ind w:left="0" w:firstLine="709"/>
      </w:pPr>
      <w:r>
        <w:t>Нормативный срок освоения программы бакалавриа</w:t>
      </w:r>
      <w:r w:rsidR="003E4CDF">
        <w:t>та (</w:t>
      </w:r>
      <w:r w:rsidR="00D91F11">
        <w:t>очно-</w:t>
      </w:r>
      <w:r w:rsidR="003E4CDF">
        <w:t>заочная форма обучения) – 4 года 6 месяцев</w:t>
      </w:r>
      <w:r>
        <w:t>.</w:t>
      </w:r>
    </w:p>
    <w:p w:rsidR="00D91F11" w:rsidRDefault="00D91F11">
      <w:pPr>
        <w:rPr>
          <w:sz w:val="30"/>
          <w:szCs w:val="28"/>
        </w:rPr>
      </w:pPr>
      <w:r>
        <w:rPr>
          <w:sz w:val="30"/>
        </w:rPr>
        <w:br w:type="page"/>
      </w:r>
    </w:p>
    <w:p w:rsidR="00E2732A" w:rsidRDefault="00A148B2" w:rsidP="003E4CDF">
      <w:pPr>
        <w:pStyle w:val="1"/>
        <w:numPr>
          <w:ilvl w:val="0"/>
          <w:numId w:val="3"/>
        </w:numPr>
        <w:tabs>
          <w:tab w:val="left" w:pos="1093"/>
        </w:tabs>
        <w:spacing w:before="0" w:line="360" w:lineRule="auto"/>
        <w:ind w:left="0" w:firstLine="709"/>
        <w:rPr>
          <w:sz w:val="25"/>
        </w:rPr>
      </w:pPr>
      <w:r>
        <w:lastRenderedPageBreak/>
        <w:t>ТРЕБОВАНИЯ К РЕЗУЛЬТАТАМ ОСВОЕНИЯ ПРОГРАММЫ БАКАЛАВРИАТА</w:t>
      </w:r>
    </w:p>
    <w:p w:rsidR="00E2732A" w:rsidRDefault="00A148B2" w:rsidP="003E4CDF">
      <w:pPr>
        <w:pStyle w:val="a3"/>
        <w:spacing w:line="360" w:lineRule="auto"/>
        <w:ind w:left="0" w:firstLine="709"/>
      </w:pPr>
      <w:r>
        <w:t>В соответствии с ОС ВО ФУ выпускник, освоивший данную программу бакалавриата, должен обладать следующими компетенциями:</w:t>
      </w:r>
    </w:p>
    <w:p w:rsidR="00E2732A" w:rsidRDefault="003E4CDF" w:rsidP="003E4CDF">
      <w:pPr>
        <w:pStyle w:val="1"/>
        <w:spacing w:before="0" w:line="360" w:lineRule="auto"/>
        <w:ind w:left="0" w:firstLine="709"/>
      </w:pPr>
      <w:r>
        <w:t xml:space="preserve">- </w:t>
      </w:r>
      <w:r w:rsidR="00A148B2">
        <w:t>общенаучными компетенциями:</w:t>
      </w:r>
    </w:p>
    <w:p w:rsidR="003E4CDF" w:rsidRDefault="003E4CDF" w:rsidP="003F25B4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pacing w:val="-10"/>
          <w:sz w:val="26"/>
          <w:szCs w:val="26"/>
        </w:rPr>
      </w:pPr>
      <w:r>
        <w:rPr>
          <w:spacing w:val="-9"/>
          <w:sz w:val="26"/>
          <w:szCs w:val="26"/>
        </w:rPr>
        <w:t>Способность к восприятию межкультурного разнообразия общества, в</w:t>
      </w:r>
      <w:r>
        <w:rPr>
          <w:spacing w:val="-9"/>
          <w:sz w:val="26"/>
          <w:szCs w:val="26"/>
        </w:rPr>
        <w:br/>
      </w:r>
      <w:r>
        <w:rPr>
          <w:spacing w:val="-7"/>
          <w:sz w:val="26"/>
          <w:szCs w:val="26"/>
        </w:rPr>
        <w:t xml:space="preserve">социально-историческом, этическом и философских контекстах, </w:t>
      </w:r>
      <w:r>
        <w:rPr>
          <w:spacing w:val="-4"/>
          <w:sz w:val="26"/>
          <w:szCs w:val="26"/>
        </w:rPr>
        <w:t>анализу и мировоззренческой оценке происходящих процессов и</w:t>
      </w:r>
      <w:r>
        <w:rPr>
          <w:spacing w:val="-4"/>
          <w:sz w:val="26"/>
          <w:szCs w:val="26"/>
        </w:rPr>
        <w:br/>
      </w:r>
      <w:r>
        <w:rPr>
          <w:spacing w:val="-10"/>
          <w:sz w:val="26"/>
          <w:szCs w:val="26"/>
        </w:rPr>
        <w:t>закономерностей (УК-1);</w:t>
      </w:r>
    </w:p>
    <w:p w:rsidR="00E2732A" w:rsidRPr="003F25B4" w:rsidRDefault="003E4CDF" w:rsidP="003F25B4">
      <w:pPr>
        <w:pStyle w:val="a3"/>
        <w:spacing w:line="360" w:lineRule="auto"/>
        <w:ind w:left="0" w:firstLine="709"/>
        <w:jc w:val="both"/>
        <w:rPr>
          <w:b/>
        </w:rPr>
      </w:pPr>
      <w:r w:rsidRPr="003F25B4">
        <w:rPr>
          <w:b/>
          <w:spacing w:val="-10"/>
          <w:sz w:val="26"/>
          <w:szCs w:val="26"/>
        </w:rPr>
        <w:t xml:space="preserve">-   </w:t>
      </w:r>
      <w:r w:rsidR="003F25B4" w:rsidRPr="003F25B4">
        <w:rPr>
          <w:b/>
          <w:spacing w:val="-10"/>
          <w:sz w:val="26"/>
          <w:szCs w:val="26"/>
        </w:rPr>
        <w:t>инструмен</w:t>
      </w:r>
      <w:r w:rsidR="00A148B2" w:rsidRPr="003F25B4">
        <w:rPr>
          <w:b/>
        </w:rPr>
        <w:t>тальными компетенциями:</w:t>
      </w:r>
    </w:p>
    <w:p w:rsidR="00E2732A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rPr>
          <w:spacing w:val="-1"/>
        </w:rPr>
        <w:t xml:space="preserve">Способность применять нормы государственного языка Российской </w:t>
      </w:r>
      <w:r w:rsidRPr="003F25B4">
        <w:t>Федерации в устной и письменной речи в процессе личной и профессиональной коммуникаций (УК-2)</w:t>
      </w:r>
      <w:r w:rsidR="00A148B2" w:rsidRPr="003F25B4">
        <w:t>;</w:t>
      </w:r>
    </w:p>
    <w:p w:rsidR="00E2732A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</w:t>
      </w:r>
      <w:r w:rsidR="00A148B2" w:rsidRPr="003F25B4">
        <w:t>;</w:t>
      </w:r>
    </w:p>
    <w:p w:rsidR="00E2732A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3F25B4">
        <w:rPr>
          <w:spacing w:val="-1"/>
        </w:rPr>
        <w:t xml:space="preserve">Способность использовать прикладное программное обеспечение при </w:t>
      </w:r>
      <w:r w:rsidRPr="003F25B4">
        <w:t>решении профессиональных задач (УК-4)</w:t>
      </w:r>
      <w:r w:rsidR="00A148B2" w:rsidRPr="003F25B4">
        <w:t>;</w:t>
      </w:r>
    </w:p>
    <w:p w:rsidR="00E2732A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3F25B4">
        <w:t>Способность использовать основы правовых знаний в различных сферах деятельности (УК-5)</w:t>
      </w:r>
      <w:r w:rsidR="00A148B2" w:rsidRPr="003F25B4">
        <w:t>;</w:t>
      </w:r>
    </w:p>
    <w:p w:rsidR="003F25B4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rPr>
          <w:spacing w:val="-3"/>
        </w:rPr>
        <w:t xml:space="preserve">Способность применять методы физической культуры для обеспечения </w:t>
      </w:r>
      <w:r w:rsidRPr="003F25B4">
        <w:t>полноценной социальной и профессиональной деятельности (УК-6)</w:t>
      </w:r>
      <w:r w:rsidR="00A148B2" w:rsidRPr="003F25B4">
        <w:t>;</w:t>
      </w:r>
    </w:p>
    <w:p w:rsidR="00E2732A" w:rsidRPr="003F25B4" w:rsidRDefault="003F25B4" w:rsidP="003F25B4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F25B4">
        <w:t xml:space="preserve">Способность создавать и поддерживать безопасные условия жизнедеятельности, владеть основными методами защиты от </w:t>
      </w:r>
      <w:r w:rsidRPr="003F25B4">
        <w:rPr>
          <w:spacing w:val="-1"/>
        </w:rPr>
        <w:t>возможных последствий аварий, катастроф, стихийных бедствий (УК-</w:t>
      </w:r>
      <w:r w:rsidRPr="003F25B4">
        <w:t>7)</w:t>
      </w:r>
      <w:r w:rsidR="00A148B2" w:rsidRPr="003F25B4">
        <w:t>;</w:t>
      </w:r>
    </w:p>
    <w:p w:rsidR="00E2732A" w:rsidRDefault="003F25B4" w:rsidP="003E4CDF">
      <w:pPr>
        <w:pStyle w:val="1"/>
        <w:spacing w:before="0" w:line="360" w:lineRule="auto"/>
        <w:ind w:left="0" w:firstLine="709"/>
      </w:pPr>
      <w:r>
        <w:t>- с</w:t>
      </w:r>
      <w:r w:rsidR="00A148B2">
        <w:t>оциально-личностными компетенциями:</w:t>
      </w:r>
    </w:p>
    <w:p w:rsidR="00E2732A" w:rsidRPr="003F25B4" w:rsidRDefault="003F25B4" w:rsidP="003F25B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 xml:space="preserve">Способность и готовность к самоорганизации, продолжению </w:t>
      </w:r>
      <w:r w:rsidRPr="003F25B4">
        <w:rPr>
          <w:spacing w:val="-1"/>
        </w:rPr>
        <w:t xml:space="preserve">образования, к самообразованию на основе принципов образования в </w:t>
      </w:r>
      <w:r w:rsidRPr="003F25B4">
        <w:t>течение всей жизни (УК-8)</w:t>
      </w:r>
      <w:r w:rsidR="00A148B2" w:rsidRPr="003F25B4">
        <w:t>;</w:t>
      </w:r>
    </w:p>
    <w:p w:rsidR="00E2732A" w:rsidRDefault="003F25B4" w:rsidP="003F25B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rPr>
          <w:spacing w:val="-1"/>
        </w:rPr>
        <w:t xml:space="preserve">Способность к индивидуальной и командной работе, социальному </w:t>
      </w:r>
      <w:r w:rsidRPr="003F25B4">
        <w:rPr>
          <w:spacing w:val="-1"/>
        </w:rPr>
        <w:lastRenderedPageBreak/>
        <w:t xml:space="preserve">взаимодействию, соблюдению этических норм в межличностном </w:t>
      </w:r>
      <w:r w:rsidRPr="003F25B4">
        <w:t>профессиональном общении (УК-9)</w:t>
      </w:r>
      <w:r w:rsidR="00A148B2" w:rsidRPr="003F25B4">
        <w:t>;</w:t>
      </w:r>
    </w:p>
    <w:p w:rsidR="003F25B4" w:rsidRPr="003F25B4" w:rsidRDefault="003F25B4" w:rsidP="003F25B4">
      <w:pPr>
        <w:pStyle w:val="a3"/>
        <w:tabs>
          <w:tab w:val="left" w:pos="709"/>
          <w:tab w:val="left" w:pos="1276"/>
        </w:tabs>
        <w:spacing w:line="360" w:lineRule="auto"/>
        <w:ind w:left="709"/>
        <w:jc w:val="both"/>
        <w:rPr>
          <w:b/>
        </w:rPr>
      </w:pPr>
      <w:r w:rsidRPr="003F25B4">
        <w:rPr>
          <w:b/>
        </w:rPr>
        <w:t>- системными компетенциями:</w:t>
      </w:r>
    </w:p>
    <w:p w:rsidR="003F25B4" w:rsidRDefault="003F25B4" w:rsidP="003F25B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 xml:space="preserve">Способность осуществлять поиск, критически анализировать, </w:t>
      </w:r>
      <w:r w:rsidRPr="003F25B4">
        <w:rPr>
          <w:spacing w:val="-1"/>
        </w:rPr>
        <w:t xml:space="preserve">обобщать и систематизировать информацию, использовать системный </w:t>
      </w:r>
      <w:r w:rsidRPr="003F25B4">
        <w:t>подход для решения поставленных задач (УК-10)</w:t>
      </w:r>
      <w:r>
        <w:t>;</w:t>
      </w:r>
    </w:p>
    <w:p w:rsidR="003F25B4" w:rsidRPr="003F25B4" w:rsidRDefault="003F25B4" w:rsidP="003F25B4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</w:pPr>
      <w:r w:rsidRPr="003F25B4">
        <w:t>Способность к постановке целей и задач исследований, выбору оптимальных путей и методов их достижения (УК-11)</w:t>
      </w:r>
      <w:r>
        <w:t>;</w:t>
      </w:r>
    </w:p>
    <w:p w:rsidR="00E2732A" w:rsidRDefault="00404AE5" w:rsidP="00404AE5">
      <w:pPr>
        <w:pStyle w:val="1"/>
        <w:spacing w:before="0" w:line="360" w:lineRule="auto"/>
        <w:ind w:left="0" w:firstLine="709"/>
        <w:jc w:val="both"/>
      </w:pPr>
      <w:r w:rsidRPr="00404AE5">
        <w:rPr>
          <w:b w:val="0"/>
        </w:rPr>
        <w:t>В соответствии с ОС ВО ФУ выпускник, освоивший данную программу бакалавриата, должен обладать следующими профессиональными компетенциями направления</w:t>
      </w:r>
      <w:r w:rsidR="00A148B2">
        <w:t>:</w:t>
      </w:r>
    </w:p>
    <w:p w:rsidR="00404AE5" w:rsidRDefault="00404AE5" w:rsidP="003E4CDF">
      <w:pPr>
        <w:pStyle w:val="1"/>
        <w:spacing w:before="0" w:line="360" w:lineRule="auto"/>
        <w:ind w:left="0" w:firstLine="709"/>
      </w:pPr>
      <w:r>
        <w:t>- общепрофессиональными компетенциями:</w:t>
      </w:r>
    </w:p>
    <w:p w:rsidR="00E2732A" w:rsidRDefault="00A148B2" w:rsidP="00404AE5">
      <w:pPr>
        <w:pStyle w:val="a3"/>
        <w:numPr>
          <w:ilvl w:val="0"/>
          <w:numId w:val="7"/>
        </w:numPr>
        <w:spacing w:line="360" w:lineRule="auto"/>
        <w:ind w:left="0" w:firstLine="567"/>
        <w:jc w:val="both"/>
      </w:pPr>
      <w:r>
        <w:t xml:space="preserve">владением основными научными понятиями и категориальным аппаратом современной экономики и их применение </w:t>
      </w:r>
      <w:r w:rsidR="00404AE5">
        <w:t>при решении прикладных задач</w:t>
      </w:r>
      <w:r>
        <w:t xml:space="preserve"> (ПКН-1);</w:t>
      </w:r>
    </w:p>
    <w:p w:rsidR="00404AE5" w:rsidRPr="00404AE5" w:rsidRDefault="00404AE5" w:rsidP="00404AE5">
      <w:pPr>
        <w:pStyle w:val="a3"/>
        <w:spacing w:line="360" w:lineRule="auto"/>
        <w:ind w:left="567"/>
        <w:jc w:val="both"/>
        <w:rPr>
          <w:b/>
        </w:rPr>
      </w:pPr>
      <w:r w:rsidRPr="00404AE5">
        <w:rPr>
          <w:b/>
        </w:rPr>
        <w:t>- расчетно-экономическими компетенциями:</w:t>
      </w:r>
    </w:p>
    <w:p w:rsidR="00404AE5" w:rsidRPr="00404AE5" w:rsidRDefault="00404AE5" w:rsidP="00404AE5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right="48" w:firstLine="709"/>
        <w:jc w:val="both"/>
        <w:rPr>
          <w:sz w:val="28"/>
          <w:szCs w:val="28"/>
        </w:rPr>
      </w:pPr>
      <w:r w:rsidRPr="00404AE5">
        <w:rPr>
          <w:sz w:val="28"/>
          <w:szCs w:val="28"/>
        </w:rPr>
        <w:t>Способность на основе существующих методик, нормативно-</w:t>
      </w:r>
      <w:r w:rsidRPr="00404AE5">
        <w:rPr>
          <w:spacing w:val="-1"/>
          <w:sz w:val="28"/>
          <w:szCs w:val="28"/>
        </w:rPr>
        <w:t xml:space="preserve">правовой базы рассчитывать финансово-экономические показатели, </w:t>
      </w:r>
      <w:r w:rsidRPr="00404AE5">
        <w:rPr>
          <w:sz w:val="28"/>
          <w:szCs w:val="28"/>
        </w:rPr>
        <w:t>анализировать и содержательно объяснять природу экономических</w:t>
      </w:r>
      <w:r w:rsidRPr="00404AE5">
        <w:rPr>
          <w:spacing w:val="-1"/>
          <w:sz w:val="28"/>
          <w:szCs w:val="28"/>
          <w:u w:val="single"/>
        </w:rPr>
        <w:t xml:space="preserve"> </w:t>
      </w:r>
      <w:r w:rsidRPr="00404AE5">
        <w:rPr>
          <w:spacing w:val="-1"/>
          <w:sz w:val="28"/>
          <w:szCs w:val="28"/>
        </w:rPr>
        <w:t xml:space="preserve">процессов на микро и </w:t>
      </w:r>
      <w:proofErr w:type="gramStart"/>
      <w:r w:rsidRPr="00404AE5">
        <w:rPr>
          <w:spacing w:val="-1"/>
          <w:sz w:val="28"/>
          <w:szCs w:val="28"/>
        </w:rPr>
        <w:t>макро уровне</w:t>
      </w:r>
      <w:proofErr w:type="gramEnd"/>
      <w:r w:rsidRPr="00404AE5">
        <w:rPr>
          <w:spacing w:val="-1"/>
          <w:sz w:val="28"/>
          <w:szCs w:val="28"/>
        </w:rPr>
        <w:t xml:space="preserve"> (ПКН-2); </w:t>
      </w:r>
    </w:p>
    <w:p w:rsidR="00404AE5" w:rsidRPr="00600677" w:rsidRDefault="00404AE5" w:rsidP="00404AE5">
      <w:pPr>
        <w:pStyle w:val="a4"/>
        <w:numPr>
          <w:ilvl w:val="0"/>
          <w:numId w:val="8"/>
        </w:numPr>
        <w:shd w:val="clear" w:color="auto" w:fill="FFFFFF"/>
        <w:tabs>
          <w:tab w:val="left" w:pos="993"/>
          <w:tab w:val="left" w:pos="9490"/>
        </w:tabs>
        <w:spacing w:line="360" w:lineRule="auto"/>
        <w:ind w:left="0" w:right="48" w:firstLine="709"/>
        <w:jc w:val="both"/>
        <w:rPr>
          <w:sz w:val="28"/>
          <w:szCs w:val="28"/>
        </w:rPr>
      </w:pPr>
      <w:r w:rsidRPr="00404AE5">
        <w:rPr>
          <w:spacing w:val="-1"/>
          <w:sz w:val="28"/>
          <w:szCs w:val="28"/>
        </w:rPr>
        <w:t>Способность осуществлять сбор, обработку и статистический анализ</w:t>
      </w:r>
      <w:r w:rsidRPr="00404AE5">
        <w:rPr>
          <w:spacing w:val="-1"/>
          <w:sz w:val="28"/>
          <w:szCs w:val="28"/>
        </w:rPr>
        <w:br/>
      </w:r>
      <w:r w:rsidRPr="00404AE5">
        <w:rPr>
          <w:spacing w:val="-2"/>
          <w:sz w:val="28"/>
          <w:szCs w:val="28"/>
        </w:rPr>
        <w:t>данных, применять математические методы для решения стандартных</w:t>
      </w:r>
      <w:r w:rsidRPr="00404AE5">
        <w:rPr>
          <w:spacing w:val="-2"/>
          <w:sz w:val="28"/>
          <w:szCs w:val="28"/>
        </w:rPr>
        <w:br/>
      </w:r>
      <w:r w:rsidRPr="00404AE5">
        <w:rPr>
          <w:spacing w:val="-3"/>
          <w:sz w:val="28"/>
          <w:szCs w:val="28"/>
        </w:rPr>
        <w:t xml:space="preserve">профессиональных финансово-экономических </w:t>
      </w:r>
      <w:r w:rsidRPr="00404AE5">
        <w:rPr>
          <w:spacing w:val="-5"/>
          <w:sz w:val="28"/>
          <w:szCs w:val="28"/>
        </w:rPr>
        <w:t xml:space="preserve">задач, </w:t>
      </w:r>
      <w:r w:rsidRPr="00404AE5">
        <w:rPr>
          <w:spacing w:val="-1"/>
          <w:sz w:val="28"/>
          <w:szCs w:val="28"/>
        </w:rPr>
        <w:t>интерпретировать полученные результаты (ПКН-3)</w:t>
      </w:r>
      <w:r w:rsidR="00600677">
        <w:rPr>
          <w:spacing w:val="-1"/>
          <w:sz w:val="28"/>
          <w:szCs w:val="28"/>
        </w:rPr>
        <w:t>;</w:t>
      </w:r>
    </w:p>
    <w:p w:rsidR="00600677" w:rsidRPr="00404AE5" w:rsidRDefault="00600677" w:rsidP="00600677">
      <w:pPr>
        <w:pStyle w:val="a4"/>
        <w:shd w:val="clear" w:color="auto" w:fill="FFFFFF"/>
        <w:tabs>
          <w:tab w:val="left" w:pos="993"/>
          <w:tab w:val="left" w:pos="9490"/>
        </w:tabs>
        <w:spacing w:line="360" w:lineRule="auto"/>
        <w:ind w:left="709" w:right="48" w:firstLine="0"/>
        <w:jc w:val="both"/>
        <w:rPr>
          <w:sz w:val="28"/>
          <w:szCs w:val="28"/>
        </w:rPr>
      </w:pPr>
      <w:r w:rsidRPr="00600677">
        <w:rPr>
          <w:b/>
          <w:spacing w:val="-1"/>
          <w:sz w:val="28"/>
          <w:szCs w:val="28"/>
        </w:rPr>
        <w:t>- аналитическими компетенциями</w:t>
      </w:r>
      <w:r>
        <w:rPr>
          <w:spacing w:val="-1"/>
          <w:sz w:val="28"/>
          <w:szCs w:val="28"/>
        </w:rPr>
        <w:t>:</w:t>
      </w:r>
    </w:p>
    <w:p w:rsidR="00404AE5" w:rsidRPr="00BA240F" w:rsidRDefault="006F0BC8" w:rsidP="00BA240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pacing w:val="-1"/>
        </w:rPr>
      </w:pPr>
      <w:r w:rsidRPr="00BA240F">
        <w:t xml:space="preserve">Способность оценивать показатели деятельности экономических </w:t>
      </w:r>
      <w:r w:rsidRPr="00BA240F">
        <w:rPr>
          <w:spacing w:val="-1"/>
        </w:rPr>
        <w:t>субъектов (ПКН-4)</w:t>
      </w:r>
      <w:r w:rsidR="00BA240F">
        <w:rPr>
          <w:spacing w:val="-1"/>
        </w:rPr>
        <w:t>;</w:t>
      </w:r>
    </w:p>
    <w:p w:rsidR="006F0BC8" w:rsidRPr="00BA240F" w:rsidRDefault="006F0BC8" w:rsidP="00BA240F">
      <w:pPr>
        <w:pStyle w:val="a4"/>
        <w:numPr>
          <w:ilvl w:val="0"/>
          <w:numId w:val="10"/>
        </w:numPr>
        <w:shd w:val="clear" w:color="auto" w:fill="FFFFFF"/>
        <w:spacing w:before="0" w:line="360" w:lineRule="auto"/>
        <w:ind w:left="0" w:firstLine="709"/>
        <w:jc w:val="both"/>
        <w:rPr>
          <w:sz w:val="28"/>
          <w:szCs w:val="28"/>
        </w:rPr>
      </w:pPr>
      <w:r w:rsidRPr="00BA240F">
        <w:rPr>
          <w:spacing w:val="-3"/>
          <w:sz w:val="28"/>
          <w:szCs w:val="28"/>
        </w:rPr>
        <w:t xml:space="preserve">Способность составлять </w:t>
      </w:r>
      <w:r w:rsidRPr="00BA240F">
        <w:rPr>
          <w:sz w:val="28"/>
          <w:szCs w:val="28"/>
        </w:rPr>
        <w:t xml:space="preserve">и </w:t>
      </w:r>
      <w:r w:rsidRPr="00BA240F">
        <w:rPr>
          <w:spacing w:val="-3"/>
          <w:sz w:val="28"/>
          <w:szCs w:val="28"/>
        </w:rPr>
        <w:t>анализировать</w:t>
      </w:r>
      <w:r w:rsidRPr="00BA240F">
        <w:rPr>
          <w:sz w:val="28"/>
          <w:szCs w:val="28"/>
        </w:rPr>
        <w:t xml:space="preserve"> финансовую, бухгалтерскую, статистическую отчетность и использовать результаты анализа </w:t>
      </w:r>
      <w:r w:rsidRPr="00BA240F">
        <w:rPr>
          <w:sz w:val="28"/>
          <w:szCs w:val="28"/>
        </w:rPr>
        <w:lastRenderedPageBreak/>
        <w:t>для принятия управленческих решений (ПКН-5)</w:t>
      </w:r>
      <w:r w:rsidR="00BA240F">
        <w:rPr>
          <w:sz w:val="28"/>
          <w:szCs w:val="28"/>
        </w:rPr>
        <w:t>;</w:t>
      </w:r>
    </w:p>
    <w:p w:rsidR="00BA240F" w:rsidRPr="00BA240F" w:rsidRDefault="00BA240F" w:rsidP="00BA240F">
      <w:pPr>
        <w:pStyle w:val="a4"/>
        <w:numPr>
          <w:ilvl w:val="0"/>
          <w:numId w:val="10"/>
        </w:numPr>
        <w:shd w:val="clear" w:color="auto" w:fill="FFFFFF"/>
        <w:spacing w:before="0" w:line="360" w:lineRule="auto"/>
        <w:ind w:left="0" w:firstLine="709"/>
        <w:jc w:val="both"/>
        <w:rPr>
          <w:sz w:val="28"/>
          <w:szCs w:val="28"/>
        </w:rPr>
      </w:pPr>
      <w:r w:rsidRPr="00BA240F">
        <w:rPr>
          <w:sz w:val="28"/>
          <w:szCs w:val="28"/>
        </w:rPr>
        <w:t>Способность предлагать решения профессиональных задач в меняющихся финансово-экономических условиях (ПКН-6)</w:t>
      </w:r>
      <w:r>
        <w:rPr>
          <w:sz w:val="28"/>
          <w:szCs w:val="28"/>
        </w:rPr>
        <w:t>;</w:t>
      </w:r>
    </w:p>
    <w:p w:rsidR="00BA240F" w:rsidRPr="00BA240F" w:rsidRDefault="00BA240F" w:rsidP="003E4CDF">
      <w:pPr>
        <w:pStyle w:val="a3"/>
        <w:spacing w:line="360" w:lineRule="auto"/>
        <w:ind w:left="0" w:firstLine="709"/>
        <w:jc w:val="both"/>
        <w:rPr>
          <w:b/>
        </w:rPr>
      </w:pPr>
      <w:r w:rsidRPr="00BA240F">
        <w:rPr>
          <w:b/>
        </w:rPr>
        <w:t>-просветительскими компетенциями:</w:t>
      </w:r>
    </w:p>
    <w:p w:rsidR="00BA240F" w:rsidRPr="00BA240F" w:rsidRDefault="00BA240F" w:rsidP="00BA240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BA240F">
        <w:rPr>
          <w:spacing w:val="-1"/>
        </w:rPr>
        <w:t xml:space="preserve">Способность применять знания для просветительской деятельности в </w:t>
      </w:r>
      <w:r w:rsidRPr="00BA240F">
        <w:t>области основ экономических знаний (ПКН-7)</w:t>
      </w:r>
      <w:r>
        <w:t>.</w:t>
      </w:r>
    </w:p>
    <w:p w:rsidR="00E2732A" w:rsidRPr="00E76B35" w:rsidRDefault="00A148B2" w:rsidP="00E76B35">
      <w:pPr>
        <w:pStyle w:val="a3"/>
        <w:spacing w:line="360" w:lineRule="auto"/>
        <w:ind w:left="0" w:firstLine="709"/>
        <w:jc w:val="both"/>
      </w:pPr>
      <w:r>
        <w:t xml:space="preserve">Общенаучные, инструментальные, социально-личностные, системные и профессиональные компетенции </w:t>
      </w:r>
      <w:r w:rsidR="00BA240F">
        <w:t xml:space="preserve">направления </w:t>
      </w:r>
      <w:r>
        <w:t xml:space="preserve">формируются, в основном, </w:t>
      </w:r>
      <w:r w:rsidRPr="00E76B35">
        <w:t>дисциплинами базовой части образовательной программы.</w:t>
      </w:r>
    </w:p>
    <w:p w:rsidR="00E76B35" w:rsidRPr="00E76B35" w:rsidRDefault="00A148B2" w:rsidP="00E76B35">
      <w:pPr>
        <w:shd w:val="clear" w:color="auto" w:fill="FFFFFF"/>
        <w:tabs>
          <w:tab w:val="left" w:pos="1277"/>
        </w:tabs>
        <w:spacing w:line="360" w:lineRule="auto"/>
        <w:ind w:firstLine="720"/>
        <w:jc w:val="both"/>
        <w:rPr>
          <w:sz w:val="28"/>
          <w:szCs w:val="28"/>
        </w:rPr>
      </w:pPr>
      <w:r w:rsidRPr="00E76B35">
        <w:rPr>
          <w:sz w:val="28"/>
          <w:szCs w:val="28"/>
        </w:rPr>
        <w:t>Вариативная часть образовательной программы формирует, в</w:t>
      </w:r>
      <w:r w:rsidRPr="00E76B35">
        <w:rPr>
          <w:spacing w:val="-35"/>
          <w:sz w:val="28"/>
          <w:szCs w:val="28"/>
        </w:rPr>
        <w:t xml:space="preserve"> </w:t>
      </w:r>
      <w:r w:rsidRPr="00E76B35">
        <w:rPr>
          <w:sz w:val="28"/>
          <w:szCs w:val="28"/>
        </w:rPr>
        <w:t xml:space="preserve">основном, </w:t>
      </w:r>
      <w:r w:rsidRPr="00E76B35">
        <w:rPr>
          <w:b/>
          <w:sz w:val="28"/>
          <w:szCs w:val="28"/>
        </w:rPr>
        <w:t>профессиональные компетенции профиля</w:t>
      </w:r>
      <w:r w:rsidRPr="00E76B35">
        <w:rPr>
          <w:sz w:val="28"/>
          <w:szCs w:val="28"/>
        </w:rPr>
        <w:t xml:space="preserve"> обучающихся (установлены Финансовым университетом совместно с работодателями) </w:t>
      </w:r>
      <w:r w:rsidR="00E76B35" w:rsidRPr="00E76B35">
        <w:rPr>
          <w:sz w:val="28"/>
          <w:szCs w:val="28"/>
        </w:rPr>
        <w:t xml:space="preserve">формируются </w:t>
      </w:r>
      <w:r w:rsidR="00E76B35" w:rsidRPr="00E76B35">
        <w:rPr>
          <w:spacing w:val="-2"/>
          <w:sz w:val="28"/>
          <w:szCs w:val="28"/>
        </w:rPr>
        <w:t xml:space="preserve">на основе профессиональных стандартов, соответствующих профессиональной </w:t>
      </w:r>
      <w:r w:rsidR="00E76B35" w:rsidRPr="00E76B35">
        <w:rPr>
          <w:spacing w:val="-1"/>
          <w:sz w:val="28"/>
          <w:szCs w:val="28"/>
        </w:rPr>
        <w:t xml:space="preserve">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E76B35" w:rsidRPr="00E76B35">
        <w:rPr>
          <w:sz w:val="28"/>
          <w:szCs w:val="28"/>
        </w:rPr>
        <w:t xml:space="preserve">бакалавриата (как правило, 6 уровень квалификации) и/или на основе анализа требований рынка труда, запросов социальных </w:t>
      </w:r>
      <w:r w:rsidR="00E76B35" w:rsidRPr="00E76B35">
        <w:rPr>
          <w:spacing w:val="-1"/>
          <w:sz w:val="28"/>
          <w:szCs w:val="28"/>
        </w:rPr>
        <w:t xml:space="preserve">партнеров, проведения консультаций с ведущими работодателями, объединениями </w:t>
      </w:r>
      <w:r w:rsidR="00E76B35" w:rsidRPr="00E76B35">
        <w:rPr>
          <w:sz w:val="28"/>
          <w:szCs w:val="28"/>
        </w:rPr>
        <w:t>работодателей, где востребованы выпускники (далее - иные требования).</w:t>
      </w:r>
    </w:p>
    <w:p w:rsidR="00E2732A" w:rsidRDefault="00A148B2" w:rsidP="003E4CDF">
      <w:pPr>
        <w:pStyle w:val="1"/>
        <w:numPr>
          <w:ilvl w:val="0"/>
          <w:numId w:val="3"/>
        </w:numPr>
        <w:tabs>
          <w:tab w:val="left" w:pos="1431"/>
        </w:tabs>
        <w:spacing w:before="0" w:line="360" w:lineRule="auto"/>
        <w:ind w:left="0" w:firstLine="709"/>
        <w:jc w:val="both"/>
      </w:pPr>
      <w:r>
        <w:t>ДОКУМЕНТЫ, ОПРЕДЕЛЯЮЩИЕ СОДЕРЖАНИЕ И ОРГАНИЗАЦИЮ ОБРАЗОВАТЕЛЬНОГО</w:t>
      </w:r>
      <w:r>
        <w:rPr>
          <w:spacing w:val="-4"/>
        </w:rPr>
        <w:t xml:space="preserve"> </w:t>
      </w:r>
      <w:r>
        <w:t>ПРОЦЕССА</w:t>
      </w:r>
    </w:p>
    <w:p w:rsidR="00E2732A" w:rsidRDefault="00A148B2" w:rsidP="003E4CDF">
      <w:pPr>
        <w:pStyle w:val="a4"/>
        <w:numPr>
          <w:ilvl w:val="1"/>
          <w:numId w:val="3"/>
        </w:numPr>
        <w:tabs>
          <w:tab w:val="left" w:pos="1328"/>
        </w:tabs>
        <w:spacing w:before="0"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Календарный 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приложением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плану, в котором в виде таблицы условными знаками (по неделям) отражены виды учебной деятельности: теоретическое обучение, практики, научно- исследовательская работа, промежуточная аттестация, государственная итоговая аттестация и периоды</w:t>
      </w:r>
      <w:r>
        <w:rPr>
          <w:spacing w:val="-6"/>
        </w:rPr>
        <w:t xml:space="preserve"> </w:t>
      </w:r>
      <w:r>
        <w:t>каникул.</w:t>
      </w:r>
    </w:p>
    <w:p w:rsidR="00E2732A" w:rsidRDefault="00E2732A" w:rsidP="003E4CDF">
      <w:pPr>
        <w:spacing w:line="360" w:lineRule="auto"/>
        <w:ind w:firstLine="709"/>
        <w:jc w:val="both"/>
        <w:sectPr w:rsidR="00E2732A" w:rsidSect="003E4CDF">
          <w:pgSz w:w="11910" w:h="16840"/>
          <w:pgMar w:top="1134" w:right="567" w:bottom="1134" w:left="1701" w:header="720" w:footer="720" w:gutter="0"/>
          <w:cols w:space="720"/>
        </w:sectPr>
      </w:pP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1591"/>
          <w:tab w:val="left" w:pos="1592"/>
          <w:tab w:val="left" w:pos="3091"/>
          <w:tab w:val="left" w:pos="4040"/>
          <w:tab w:val="left" w:pos="4671"/>
          <w:tab w:val="left" w:pos="6727"/>
          <w:tab w:val="left" w:pos="8516"/>
        </w:tabs>
        <w:spacing w:before="0" w:line="360" w:lineRule="auto"/>
        <w:ind w:left="0" w:firstLine="709"/>
        <w:jc w:val="left"/>
        <w:rPr>
          <w:sz w:val="25"/>
        </w:rPr>
      </w:pPr>
      <w:r>
        <w:lastRenderedPageBreak/>
        <w:t>Учебный</w:t>
      </w:r>
      <w:r>
        <w:tab/>
        <w:t>план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</w:r>
      <w:r>
        <w:rPr>
          <w:spacing w:val="-1"/>
        </w:rPr>
        <w:t xml:space="preserve">38.03.01 </w:t>
      </w:r>
      <w:r>
        <w:t>Экономика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 xml:space="preserve">Учебный план по направлению подготовки 38.03.01. Экономика разработан в соответствии с ОС ВО ФУ, требованиями </w:t>
      </w:r>
      <w:r w:rsidR="005F4B8B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>
        <w:t>и другими нормативными документами.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1465"/>
        </w:tabs>
        <w:spacing w:before="0" w:line="360" w:lineRule="auto"/>
        <w:ind w:left="0" w:firstLine="709"/>
        <w:jc w:val="left"/>
        <w:rPr>
          <w:sz w:val="25"/>
        </w:rPr>
      </w:pPr>
      <w:r>
        <w:t>Матрица компетенций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На этапе проектирования программы бакалавриата сформирована матрица компетенций, которая представлена отдельным документом и является приложением к учебному плану. Матрица компетенций определяет взаимосвязь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компетенциями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proofErr w:type="gramStart"/>
      <w:r>
        <w:t>ОС</w:t>
      </w:r>
      <w:proofErr w:type="gramEnd"/>
      <w:r>
        <w:rPr>
          <w:spacing w:val="-8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ФУ,</w:t>
      </w:r>
      <w:r>
        <w:rPr>
          <w:spacing w:val="-8"/>
        </w:rPr>
        <w:t xml:space="preserve"> </w:t>
      </w:r>
      <w:r>
        <w:t>профессиональными компетенциями и дисциплинами, практиками базовой и вариативной частей образовательной</w:t>
      </w:r>
      <w:r>
        <w:rPr>
          <w:spacing w:val="-4"/>
        </w:rPr>
        <w:t xml:space="preserve"> </w:t>
      </w:r>
      <w:r>
        <w:t>программы.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1467"/>
        </w:tabs>
        <w:spacing w:before="0" w:line="360" w:lineRule="auto"/>
        <w:ind w:left="0" w:firstLine="709"/>
        <w:jc w:val="left"/>
        <w:rPr>
          <w:sz w:val="25"/>
        </w:rPr>
      </w:pPr>
      <w:r>
        <w:t>Рабочие программы</w:t>
      </w:r>
      <w:r>
        <w:rPr>
          <w:spacing w:val="-1"/>
        </w:rPr>
        <w:t xml:space="preserve"> </w:t>
      </w:r>
      <w:r>
        <w:t>дисциплин</w:t>
      </w:r>
    </w:p>
    <w:p w:rsidR="00E2732A" w:rsidRDefault="00A148B2" w:rsidP="00E76B35">
      <w:pPr>
        <w:pStyle w:val="a3"/>
        <w:tabs>
          <w:tab w:val="left" w:pos="1987"/>
          <w:tab w:val="left" w:pos="2411"/>
          <w:tab w:val="left" w:pos="3847"/>
          <w:tab w:val="left" w:pos="5787"/>
          <w:tab w:val="left" w:pos="6195"/>
          <w:tab w:val="left" w:pos="8492"/>
        </w:tabs>
        <w:spacing w:line="360" w:lineRule="auto"/>
        <w:ind w:left="0" w:firstLine="709"/>
        <w:jc w:val="both"/>
      </w:pPr>
      <w:r>
        <w:t xml:space="preserve"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</w:t>
      </w:r>
      <w:r w:rsidR="005F4B8B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>
        <w:t>и представлены отдельными</w:t>
      </w:r>
      <w:r>
        <w:rPr>
          <w:spacing w:val="-10"/>
        </w:rPr>
        <w:t xml:space="preserve"> </w:t>
      </w:r>
      <w:r>
        <w:t>документами.</w:t>
      </w:r>
    </w:p>
    <w:p w:rsidR="00E2732A" w:rsidRDefault="00A148B2" w:rsidP="005F4B8B">
      <w:pPr>
        <w:pStyle w:val="1"/>
        <w:numPr>
          <w:ilvl w:val="1"/>
          <w:numId w:val="3"/>
        </w:numPr>
        <w:tabs>
          <w:tab w:val="left" w:pos="1362"/>
        </w:tabs>
        <w:spacing w:before="0" w:line="360" w:lineRule="auto"/>
        <w:ind w:left="0" w:firstLine="709"/>
        <w:jc w:val="both"/>
        <w:rPr>
          <w:sz w:val="25"/>
        </w:rPr>
      </w:pPr>
      <w:r>
        <w:t xml:space="preserve">Программы </w:t>
      </w:r>
      <w:r w:rsidR="005F4B8B">
        <w:t xml:space="preserve">учебной, </w:t>
      </w:r>
      <w:r>
        <w:t xml:space="preserve">производственной </w:t>
      </w:r>
      <w:r w:rsidR="005F4B8B">
        <w:t>и</w:t>
      </w:r>
      <w:r>
        <w:t xml:space="preserve"> преддипломной практик</w:t>
      </w:r>
    </w:p>
    <w:p w:rsidR="00E2732A" w:rsidRDefault="005F4B8B" w:rsidP="00B168A8">
      <w:pPr>
        <w:pStyle w:val="a3"/>
        <w:tabs>
          <w:tab w:val="left" w:pos="621"/>
          <w:tab w:val="left" w:pos="1456"/>
          <w:tab w:val="left" w:pos="1884"/>
          <w:tab w:val="left" w:pos="1974"/>
          <w:tab w:val="left" w:pos="2250"/>
          <w:tab w:val="left" w:pos="2300"/>
          <w:tab w:val="left" w:pos="2411"/>
          <w:tab w:val="left" w:pos="3750"/>
          <w:tab w:val="left" w:pos="3847"/>
          <w:tab w:val="left" w:pos="3923"/>
          <w:tab w:val="left" w:pos="4278"/>
          <w:tab w:val="left" w:pos="4327"/>
          <w:tab w:val="left" w:pos="4799"/>
          <w:tab w:val="left" w:pos="5748"/>
          <w:tab w:val="left" w:pos="5787"/>
          <w:tab w:val="left" w:pos="5852"/>
          <w:tab w:val="left" w:pos="6195"/>
          <w:tab w:val="left" w:pos="6652"/>
          <w:tab w:val="left" w:pos="6714"/>
          <w:tab w:val="left" w:pos="7476"/>
          <w:tab w:val="left" w:pos="7857"/>
          <w:tab w:val="left" w:pos="8468"/>
          <w:tab w:val="left" w:pos="8597"/>
          <w:tab w:val="left" w:pos="9351"/>
        </w:tabs>
        <w:spacing w:line="360" w:lineRule="auto"/>
        <w:ind w:left="0" w:firstLine="709"/>
        <w:jc w:val="both"/>
      </w:pPr>
      <w:r>
        <w:t xml:space="preserve">В целях организации и проведения практики разработаны и утверждены программы учебной, производственной и преддипломной практик в соответствии с требованиями, определенными в приказе Финуниверситета от 29.11.2018 г. № 2270/0 «Об утверждении Положения о практике обучающихся, осваивающих образовательные программы высшего образования – программы </w:t>
      </w:r>
      <w:r>
        <w:lastRenderedPageBreak/>
        <w:t xml:space="preserve">бакалавриата и программы магистратуры в Финансовом университете»; приказе Министерства науки и высшего образования Российской Федерации, Министерства просвещения Российской Федерации от 05.08.2020 № 885/390 «Об утверждении Положения о практической подготовке обучающихся»; приказе Финуниверситета от 30.10.2020 № 2023/о «Об утверждении Положения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Федерации. </w:t>
      </w:r>
      <w:r w:rsidR="00A148B2">
        <w:t>Они представлены отдельными</w:t>
      </w:r>
      <w:r w:rsidR="00A148B2">
        <w:rPr>
          <w:spacing w:val="-9"/>
        </w:rPr>
        <w:t xml:space="preserve"> </w:t>
      </w:r>
      <w:r w:rsidR="00A148B2">
        <w:t>документами.</w:t>
      </w:r>
    </w:p>
    <w:p w:rsidR="00E2732A" w:rsidRDefault="00A148B2" w:rsidP="00B62B82">
      <w:pPr>
        <w:pStyle w:val="1"/>
        <w:numPr>
          <w:ilvl w:val="1"/>
          <w:numId w:val="3"/>
        </w:numPr>
        <w:tabs>
          <w:tab w:val="left" w:pos="1579"/>
          <w:tab w:val="left" w:pos="1580"/>
        </w:tabs>
        <w:spacing w:before="0" w:line="360" w:lineRule="auto"/>
        <w:ind w:left="0" w:firstLine="709"/>
        <w:jc w:val="both"/>
      </w:pPr>
      <w:r>
        <w:t>Программа научно-исследовательской</w:t>
      </w:r>
      <w:r>
        <w:rPr>
          <w:spacing w:val="-1"/>
        </w:rPr>
        <w:t xml:space="preserve"> </w:t>
      </w:r>
      <w:r>
        <w:t>работы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В целях 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:rsidR="00E2732A" w:rsidRDefault="00A148B2" w:rsidP="00B62B82">
      <w:pPr>
        <w:pStyle w:val="1"/>
        <w:numPr>
          <w:ilvl w:val="1"/>
          <w:numId w:val="3"/>
        </w:numPr>
        <w:tabs>
          <w:tab w:val="left" w:pos="1574"/>
          <w:tab w:val="left" w:pos="1575"/>
        </w:tabs>
        <w:spacing w:before="0" w:line="360" w:lineRule="auto"/>
        <w:ind w:left="0" w:firstLine="709"/>
        <w:jc w:val="both"/>
      </w:pPr>
      <w:r>
        <w:t>Программа государственной итоговой</w:t>
      </w:r>
      <w:r>
        <w:rPr>
          <w:spacing w:val="-21"/>
        </w:rPr>
        <w:t xml:space="preserve"> </w:t>
      </w:r>
      <w:r>
        <w:t>аттестации</w:t>
      </w:r>
    </w:p>
    <w:p w:rsidR="00E2732A" w:rsidRPr="00B168A8" w:rsidRDefault="00A148B2" w:rsidP="003E4CDF">
      <w:pPr>
        <w:pStyle w:val="a3"/>
        <w:spacing w:line="360" w:lineRule="auto"/>
        <w:ind w:left="0" w:firstLine="709"/>
        <w:jc w:val="both"/>
        <w:rPr>
          <w:color w:val="FF0000"/>
        </w:rPr>
      </w:pPr>
      <w:r>
        <w:t xml:space="preserve">Программа государственной итоговой аттестации представлена программой государственного экзамена, фондом оценочных средств и методическими рекомендациями по подготовке и защите выпускной квалификационной      работы, разрабатываемыми      в      соответствии   </w:t>
      </w:r>
      <w:r>
        <w:rPr>
          <w:spacing w:val="32"/>
        </w:rPr>
        <w:t xml:space="preserve"> </w:t>
      </w:r>
      <w:r>
        <w:t>с</w:t>
      </w:r>
      <w:r w:rsidR="00B168A8">
        <w:t xml:space="preserve"> </w:t>
      </w:r>
      <w:r>
        <w:t>требованиями,</w:t>
      </w:r>
      <w:r w:rsidR="00B168A8">
        <w:t xml:space="preserve"> </w:t>
      </w:r>
      <w:r>
        <w:t>опреде</w:t>
      </w:r>
      <w:r w:rsidR="00B168A8">
        <w:t xml:space="preserve">ленными в </w:t>
      </w:r>
      <w:r w:rsidR="005F4B8B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>
        <w:t>в</w:t>
      </w:r>
      <w:r>
        <w:tab/>
        <w:t>Порядке</w:t>
      </w:r>
      <w:r w:rsidR="00B168A8">
        <w:t xml:space="preserve"> </w:t>
      </w:r>
      <w:r>
        <w:t>проведения государственной</w:t>
      </w:r>
      <w:r>
        <w:tab/>
        <w:t>итоговой</w:t>
      </w:r>
      <w:r w:rsidR="00B168A8">
        <w:t xml:space="preserve"> </w:t>
      </w:r>
      <w:r>
        <w:t>аттестации</w:t>
      </w:r>
      <w:r w:rsidR="00B168A8">
        <w:t xml:space="preserve"> </w:t>
      </w:r>
      <w:r>
        <w:t>по</w:t>
      </w:r>
      <w:r>
        <w:tab/>
        <w:t>программам</w:t>
      </w:r>
      <w:r w:rsidR="00B168A8">
        <w:t xml:space="preserve"> </w:t>
      </w:r>
      <w:r>
        <w:t>бакалавриата</w:t>
      </w:r>
      <w:r w:rsidR="00B168A8">
        <w:t xml:space="preserve"> </w:t>
      </w:r>
      <w:r>
        <w:t>и программам</w:t>
      </w:r>
      <w:r>
        <w:rPr>
          <w:spacing w:val="39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Финуниверситете</w:t>
      </w:r>
      <w:r>
        <w:rPr>
          <w:spacing w:val="40"/>
        </w:rPr>
        <w:t xml:space="preserve"> </w:t>
      </w:r>
      <w:r>
        <w:t>(приказ</w:t>
      </w:r>
      <w:r>
        <w:rPr>
          <w:spacing w:val="39"/>
        </w:rPr>
        <w:t xml:space="preserve"> </w:t>
      </w:r>
      <w:r>
        <w:t>Финуниверситета</w:t>
      </w:r>
      <w:r>
        <w:rPr>
          <w:spacing w:val="38"/>
        </w:rPr>
        <w:t xml:space="preserve"> </w:t>
      </w:r>
      <w:r>
        <w:t>от</w:t>
      </w:r>
      <w:r w:rsidR="00B168A8">
        <w:t xml:space="preserve"> </w:t>
      </w:r>
      <w:r w:rsidRPr="00841F42">
        <w:t>14.10.16 № 1988/о),</w:t>
      </w:r>
      <w:r>
        <w:t xml:space="preserve"> в Положении о выпускной квалификационной работе студентов, обучающихся по программам подготовки бакалавров в Финуниверситете (приказ Финуниверситета от </w:t>
      </w:r>
      <w:r w:rsidR="00B168A8">
        <w:t>17</w:t>
      </w:r>
      <w:r>
        <w:t>.</w:t>
      </w:r>
      <w:r w:rsidR="00B168A8">
        <w:t>10</w:t>
      </w:r>
      <w:r>
        <w:t>.201</w:t>
      </w:r>
      <w:r w:rsidR="00B168A8">
        <w:t>7</w:t>
      </w:r>
      <w:r>
        <w:t xml:space="preserve"> № </w:t>
      </w:r>
      <w:r w:rsidR="00B168A8">
        <w:t>1817</w:t>
      </w:r>
      <w:r>
        <w:t xml:space="preserve">/о) согласно Порядку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(приказ Минобрнауки России от </w:t>
      </w:r>
      <w:r w:rsidRPr="0094173A">
        <w:lastRenderedPageBreak/>
        <w:t>29.06.2015 № 636</w:t>
      </w:r>
      <w:r w:rsidR="00841F42" w:rsidRPr="0094173A">
        <w:t>), приказ Минобрнауки России от 28.0</w:t>
      </w:r>
      <w:r w:rsidR="0094173A" w:rsidRPr="0094173A">
        <w:t>4</w:t>
      </w:r>
      <w:r w:rsidR="00841F42" w:rsidRPr="0094173A">
        <w:t>.2016 № 502 О внесении изменений в Порядок проведения</w:t>
      </w:r>
      <w:r w:rsidR="00372F74">
        <w:t xml:space="preserve"> </w:t>
      </w:r>
      <w:r w:rsidR="00841F42" w:rsidRPr="0094173A">
        <w:t>государственной итоговой аттестации по образо</w:t>
      </w:r>
      <w:r w:rsidR="00DC2EF8">
        <w:t>в</w:t>
      </w:r>
      <w:r w:rsidR="00841F42" w:rsidRPr="0094173A">
        <w:t>ательным программам ВО – программам бакалавриата, программам специалитета, программам магистратуры, утвержденный приказом Минобрнауки  № 636 от 29.06.2015г</w:t>
      </w:r>
      <w:r w:rsidRPr="0094173A">
        <w:t>. Они представлены отдельными документами.</w:t>
      </w:r>
    </w:p>
    <w:p w:rsidR="00E2732A" w:rsidRDefault="00A148B2" w:rsidP="003E4CDF">
      <w:pPr>
        <w:pStyle w:val="1"/>
        <w:numPr>
          <w:ilvl w:val="0"/>
          <w:numId w:val="3"/>
        </w:numPr>
        <w:tabs>
          <w:tab w:val="left" w:pos="1148"/>
        </w:tabs>
        <w:spacing w:before="0" w:line="360" w:lineRule="auto"/>
        <w:ind w:left="0" w:firstLine="709"/>
      </w:pPr>
      <w:r>
        <w:t>УСЛОВИЯ РЕАЛИЗАЦИИ ПРОГРАММЫ</w:t>
      </w:r>
      <w:r>
        <w:rPr>
          <w:spacing w:val="-8"/>
        </w:rPr>
        <w:t xml:space="preserve"> </w:t>
      </w:r>
      <w:r>
        <w:t>БАКАЛАВРИАТА</w:t>
      </w:r>
    </w:p>
    <w:p w:rsidR="00E2732A" w:rsidRDefault="00A148B2" w:rsidP="003E4CDF">
      <w:pPr>
        <w:pStyle w:val="a4"/>
        <w:numPr>
          <w:ilvl w:val="1"/>
          <w:numId w:val="3"/>
        </w:numPr>
        <w:tabs>
          <w:tab w:val="left" w:pos="1764"/>
          <w:tab w:val="left" w:pos="1765"/>
        </w:tabs>
        <w:spacing w:before="0" w:line="360" w:lineRule="auto"/>
        <w:ind w:left="0" w:firstLine="709"/>
        <w:jc w:val="left"/>
        <w:rPr>
          <w:b/>
          <w:sz w:val="25"/>
        </w:rPr>
      </w:pPr>
      <w:r>
        <w:rPr>
          <w:b/>
          <w:sz w:val="28"/>
        </w:rPr>
        <w:t>Кадровое обеспечение реализации программы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Кадровый потенциал, обеспечивающий реализацию программы бакалавриата, соответствует требованиям к наличию и квалификации научно- педагогических работников, установленным ОС ВО ФУ по данному направлению подготовки. Сведения о профессорско-преподавательском составе,</w:t>
      </w:r>
      <w:r>
        <w:rPr>
          <w:spacing w:val="-16"/>
        </w:rPr>
        <w:t xml:space="preserve"> </w:t>
      </w:r>
      <w:r>
        <w:t>необходимом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бакалавриата,</w:t>
      </w:r>
      <w:r>
        <w:rPr>
          <w:spacing w:val="-15"/>
        </w:rPr>
        <w:t xml:space="preserve"> </w:t>
      </w:r>
      <w:r>
        <w:t>представлены в общей характеристике 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E2732A" w:rsidRDefault="00A148B2" w:rsidP="00D91F11">
      <w:pPr>
        <w:pStyle w:val="1"/>
        <w:numPr>
          <w:ilvl w:val="1"/>
          <w:numId w:val="3"/>
        </w:numPr>
        <w:tabs>
          <w:tab w:val="left" w:pos="1280"/>
        </w:tabs>
        <w:spacing w:before="0" w:line="360" w:lineRule="auto"/>
        <w:ind w:left="0" w:firstLine="709"/>
        <w:jc w:val="both"/>
        <w:rPr>
          <w:sz w:val="25"/>
        </w:rPr>
      </w:pPr>
      <w:r>
        <w:t>Учебно-методическое обеспечение реализации программы бакалавриата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Программа бакалавриата обеспечена учебно-методической документацией по всем дисциплинам. В Новороссийском филиале Финансового университета имеется библиотека, которая оснащена компьютерной техникой.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 xml:space="preserve">Локальная сеть библиотеки интегрируется в общеуниверситетскую компьютерную сеть филиала с выходом в Интернет, что позволяет студентам обеспечивать возможность самостоятельной работы с информационными ресурсами </w:t>
      </w:r>
      <w:proofErr w:type="spellStart"/>
      <w:r>
        <w:t>on-line</w:t>
      </w:r>
      <w:proofErr w:type="spellEnd"/>
      <w:r>
        <w:t>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 xml:space="preserve">Электронные фонды библиотеки филиала включают: электронную библиотеку Финансового университета, лицензионные полнотекстовые базы данных на русском и английском языках, лицензионную правовую базу Консультант Плюс, статьи, учебные пособия, монографии. Фонд дополнительной литературы, помимо учебной, включает </w:t>
      </w:r>
      <w:proofErr w:type="spellStart"/>
      <w:r>
        <w:t>справочноинформационные</w:t>
      </w:r>
      <w:proofErr w:type="spellEnd"/>
      <w:r>
        <w:t xml:space="preserve"> и периодические издания.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lastRenderedPageBreak/>
        <w:t>Книжный фонд библиотеки отражен в электронном каталоге и представлен на всех компьютерах Новороссийского филиала</w:t>
      </w:r>
      <w:r w:rsidR="00841F42">
        <w:t xml:space="preserve"> </w:t>
      </w:r>
      <w:r>
        <w:t>Финуниверситета. Каждый обучающийся обеспечен индивидуальным неограниченным</w:t>
      </w:r>
      <w:r>
        <w:rPr>
          <w:spacing w:val="-18"/>
        </w:rPr>
        <w:t xml:space="preserve"> </w:t>
      </w:r>
      <w:r>
        <w:t>доступом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каталогу.</w:t>
      </w:r>
      <w:r>
        <w:rPr>
          <w:spacing w:val="-16"/>
        </w:rPr>
        <w:t xml:space="preserve"> </w:t>
      </w:r>
      <w:r>
        <w:t>Доступ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полнотекстовым</w:t>
      </w:r>
      <w:r>
        <w:rPr>
          <w:spacing w:val="-18"/>
        </w:rPr>
        <w:t xml:space="preserve"> </w:t>
      </w:r>
      <w:r>
        <w:t>электронным коллекциям библиотеки открыт для пользователей с любого компьютера, который</w:t>
      </w:r>
      <w:r>
        <w:rPr>
          <w:spacing w:val="-12"/>
        </w:rPr>
        <w:t xml:space="preserve"> </w:t>
      </w:r>
      <w:r>
        <w:t>входит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локальную</w:t>
      </w:r>
      <w:r>
        <w:rPr>
          <w:spacing w:val="-12"/>
        </w:rPr>
        <w:t xml:space="preserve"> </w:t>
      </w:r>
      <w:r>
        <w:t>сеть</w:t>
      </w:r>
      <w:r>
        <w:rPr>
          <w:spacing w:val="-10"/>
        </w:rPr>
        <w:t xml:space="preserve"> </w:t>
      </w:r>
      <w:r>
        <w:t>филиала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университета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имеет выход в Интернет, а также удаленно. Электронная библиотека и электронная информационно-образовательная среда обеспечивают одновременный доступ не менее 25% обучающихся по программе. Электронные материалы</w:t>
      </w:r>
      <w:r>
        <w:rPr>
          <w:spacing w:val="-49"/>
        </w:rPr>
        <w:t xml:space="preserve"> </w:t>
      </w:r>
      <w:r>
        <w:t>доступны пользователям</w:t>
      </w:r>
      <w:r>
        <w:rPr>
          <w:spacing w:val="-2"/>
        </w:rPr>
        <w:t xml:space="preserve"> </w:t>
      </w:r>
      <w:r>
        <w:t>круглосуточно.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1280"/>
        </w:tabs>
        <w:spacing w:before="0" w:line="360" w:lineRule="auto"/>
        <w:ind w:left="0" w:firstLine="709"/>
        <w:jc w:val="left"/>
        <w:rPr>
          <w:sz w:val="25"/>
        </w:rPr>
      </w:pPr>
      <w:r>
        <w:t>Материально-техническое обеспечение реализации программы бакалавриата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Для реализации программы бакалавриата Финансовый университет располагает материально-технической базой - учебными аудиториями, обеспечивающими проведение лекций, семинарских занятий, выполнения курсовых работ, текущего контроля и промежуточной аттестации, предусмотренных учебным планом, а также помещениями для самостоятельной работы обучающихся.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</w:t>
      </w:r>
      <w:r>
        <w:rPr>
          <w:spacing w:val="-18"/>
        </w:rPr>
        <w:t xml:space="preserve"> </w:t>
      </w:r>
      <w:r>
        <w:t>доступа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электронную</w:t>
      </w:r>
      <w:r>
        <w:rPr>
          <w:spacing w:val="-19"/>
        </w:rPr>
        <w:t xml:space="preserve"> </w:t>
      </w:r>
      <w:r>
        <w:t>информационно-образовательную</w:t>
      </w:r>
      <w:r>
        <w:rPr>
          <w:spacing w:val="-19"/>
        </w:rPr>
        <w:t xml:space="preserve"> </w:t>
      </w:r>
      <w:r>
        <w:t>среду организации.</w:t>
      </w:r>
    </w:p>
    <w:p w:rsidR="00E2732A" w:rsidRDefault="00A148B2" w:rsidP="003E4CDF">
      <w:pPr>
        <w:pStyle w:val="a3"/>
        <w:spacing w:line="360" w:lineRule="auto"/>
        <w:ind w:left="0" w:firstLine="709"/>
        <w:jc w:val="both"/>
      </w:pPr>
      <w:r>
        <w:t>Конкретные требования к материально-техническому обеспечению определяются в рабочих программах дисциплин.</w:t>
      </w:r>
    </w:p>
    <w:p w:rsidR="00E2732A" w:rsidRDefault="00A148B2" w:rsidP="003E4CDF">
      <w:pPr>
        <w:pStyle w:val="1"/>
        <w:numPr>
          <w:ilvl w:val="1"/>
          <w:numId w:val="3"/>
        </w:numPr>
        <w:tabs>
          <w:tab w:val="left" w:pos="2058"/>
          <w:tab w:val="left" w:pos="5792"/>
          <w:tab w:val="left" w:pos="7917"/>
        </w:tabs>
        <w:spacing w:before="0" w:line="360" w:lineRule="auto"/>
        <w:ind w:left="0" w:firstLine="709"/>
        <w:jc w:val="left"/>
        <w:rPr>
          <w:sz w:val="25"/>
        </w:rPr>
      </w:pPr>
      <w:r>
        <w:t>Финансовое</w:t>
      </w:r>
      <w:r>
        <w:rPr>
          <w:spacing w:val="66"/>
        </w:rPr>
        <w:t xml:space="preserve"> </w:t>
      </w:r>
      <w:r>
        <w:t>обеспечение</w:t>
      </w:r>
      <w:r>
        <w:tab/>
        <w:t>реализации</w:t>
      </w:r>
      <w:r>
        <w:tab/>
        <w:t>программы бакалавриата</w:t>
      </w:r>
    </w:p>
    <w:p w:rsidR="00E2732A" w:rsidRPr="00A148B2" w:rsidRDefault="00A148B2" w:rsidP="00B168A8">
      <w:pPr>
        <w:pStyle w:val="a3"/>
        <w:spacing w:line="360" w:lineRule="auto"/>
        <w:ind w:left="0" w:firstLine="709"/>
        <w:jc w:val="both"/>
      </w:pPr>
      <w:r>
        <w:t xml:space="preserve">Финансовое обеспечение реализации программы бакалавриата </w:t>
      </w:r>
      <w:r>
        <w:lastRenderedPageBreak/>
        <w:t xml:space="preserve">осуществляется в объеме не ниже установленных Минобрнауки России базовых нормативных </w:t>
      </w:r>
      <w:r w:rsidRPr="00372F74">
        <w:t xml:space="preserve">затрат </w:t>
      </w:r>
      <w:r>
        <w:t>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</w:t>
      </w:r>
      <w:r w:rsidR="00B168A8">
        <w:t xml:space="preserve"> </w:t>
      </w:r>
      <w:r>
        <w:t xml:space="preserve">(направлений подготовки), утвержденной приказом </w:t>
      </w:r>
      <w:r w:rsidRPr="00A148B2">
        <w:t>Минобрнауки России от 30.10.2015 № 1272.</w:t>
      </w:r>
    </w:p>
    <w:sectPr w:rsidR="00E2732A" w:rsidRPr="00A148B2" w:rsidSect="003E4CD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305"/>
    <w:multiLevelType w:val="hybridMultilevel"/>
    <w:tmpl w:val="EC703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8E6FA6"/>
    <w:multiLevelType w:val="hybridMultilevel"/>
    <w:tmpl w:val="02B4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E13437"/>
    <w:multiLevelType w:val="hybridMultilevel"/>
    <w:tmpl w:val="CA98D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A0278E"/>
    <w:multiLevelType w:val="singleLevel"/>
    <w:tmpl w:val="5686D86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6E238B"/>
    <w:multiLevelType w:val="multilevel"/>
    <w:tmpl w:val="DBEC9CA4"/>
    <w:lvl w:ilvl="0">
      <w:start w:val="1"/>
      <w:numFmt w:val="decimal"/>
      <w:lvlText w:val="%1."/>
      <w:lvlJc w:val="left"/>
      <w:pPr>
        <w:ind w:left="127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34" w:hanging="915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1570" w:hanging="915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85" w:hanging="9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1" w:hanging="9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7" w:hanging="9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3" w:hanging="9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9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4" w:hanging="915"/>
      </w:pPr>
      <w:rPr>
        <w:rFonts w:hint="default"/>
        <w:lang w:val="ru-RU" w:eastAsia="ru-RU" w:bidi="ru-RU"/>
      </w:rPr>
    </w:lvl>
  </w:abstractNum>
  <w:abstractNum w:abstractNumId="5" w15:restartNumberingAfterBreak="0">
    <w:nsid w:val="40D43E49"/>
    <w:multiLevelType w:val="multilevel"/>
    <w:tmpl w:val="CFC8C8CC"/>
    <w:lvl w:ilvl="0">
      <w:start w:val="4"/>
      <w:numFmt w:val="decimal"/>
      <w:lvlText w:val="%1"/>
      <w:lvlJc w:val="left"/>
      <w:pPr>
        <w:ind w:left="1579" w:hanging="73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79" w:hanging="7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3189" w:hanging="7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8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2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730"/>
      </w:pPr>
      <w:rPr>
        <w:rFonts w:hint="default"/>
        <w:lang w:val="ru-RU" w:eastAsia="ru-RU" w:bidi="ru-RU"/>
      </w:rPr>
    </w:lvl>
  </w:abstractNum>
  <w:abstractNum w:abstractNumId="6" w15:restartNumberingAfterBreak="0">
    <w:nsid w:val="4D2E148D"/>
    <w:multiLevelType w:val="hybridMultilevel"/>
    <w:tmpl w:val="4114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C3712D"/>
    <w:multiLevelType w:val="hybridMultilevel"/>
    <w:tmpl w:val="1FFEA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4A216F"/>
    <w:multiLevelType w:val="hybridMultilevel"/>
    <w:tmpl w:val="FD54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BD5F6F"/>
    <w:multiLevelType w:val="hybridMultilevel"/>
    <w:tmpl w:val="BFFA9184"/>
    <w:lvl w:ilvl="0" w:tplc="EBAEFC98">
      <w:numFmt w:val="bullet"/>
      <w:lvlText w:val="-"/>
      <w:lvlJc w:val="left"/>
      <w:pPr>
        <w:ind w:left="127" w:hanging="71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0890C2C6">
      <w:numFmt w:val="bullet"/>
      <w:lvlText w:val="•"/>
      <w:lvlJc w:val="left"/>
      <w:pPr>
        <w:ind w:left="1070" w:hanging="718"/>
      </w:pPr>
      <w:rPr>
        <w:rFonts w:hint="default"/>
        <w:lang w:val="ru-RU" w:eastAsia="ru-RU" w:bidi="ru-RU"/>
      </w:rPr>
    </w:lvl>
    <w:lvl w:ilvl="2" w:tplc="A5A07F0E">
      <w:numFmt w:val="bullet"/>
      <w:lvlText w:val="•"/>
      <w:lvlJc w:val="left"/>
      <w:pPr>
        <w:ind w:left="2021" w:hanging="718"/>
      </w:pPr>
      <w:rPr>
        <w:rFonts w:hint="default"/>
        <w:lang w:val="ru-RU" w:eastAsia="ru-RU" w:bidi="ru-RU"/>
      </w:rPr>
    </w:lvl>
    <w:lvl w:ilvl="3" w:tplc="ABD0E934">
      <w:numFmt w:val="bullet"/>
      <w:lvlText w:val="•"/>
      <w:lvlJc w:val="left"/>
      <w:pPr>
        <w:ind w:left="2971" w:hanging="718"/>
      </w:pPr>
      <w:rPr>
        <w:rFonts w:hint="default"/>
        <w:lang w:val="ru-RU" w:eastAsia="ru-RU" w:bidi="ru-RU"/>
      </w:rPr>
    </w:lvl>
    <w:lvl w:ilvl="4" w:tplc="01A673FE">
      <w:numFmt w:val="bullet"/>
      <w:lvlText w:val="•"/>
      <w:lvlJc w:val="left"/>
      <w:pPr>
        <w:ind w:left="3922" w:hanging="718"/>
      </w:pPr>
      <w:rPr>
        <w:rFonts w:hint="default"/>
        <w:lang w:val="ru-RU" w:eastAsia="ru-RU" w:bidi="ru-RU"/>
      </w:rPr>
    </w:lvl>
    <w:lvl w:ilvl="5" w:tplc="4E70B0CE">
      <w:numFmt w:val="bullet"/>
      <w:lvlText w:val="•"/>
      <w:lvlJc w:val="left"/>
      <w:pPr>
        <w:ind w:left="4873" w:hanging="718"/>
      </w:pPr>
      <w:rPr>
        <w:rFonts w:hint="default"/>
        <w:lang w:val="ru-RU" w:eastAsia="ru-RU" w:bidi="ru-RU"/>
      </w:rPr>
    </w:lvl>
    <w:lvl w:ilvl="6" w:tplc="817E4E1A">
      <w:numFmt w:val="bullet"/>
      <w:lvlText w:val="•"/>
      <w:lvlJc w:val="left"/>
      <w:pPr>
        <w:ind w:left="5823" w:hanging="718"/>
      </w:pPr>
      <w:rPr>
        <w:rFonts w:hint="default"/>
        <w:lang w:val="ru-RU" w:eastAsia="ru-RU" w:bidi="ru-RU"/>
      </w:rPr>
    </w:lvl>
    <w:lvl w:ilvl="7" w:tplc="898091A8">
      <w:numFmt w:val="bullet"/>
      <w:lvlText w:val="•"/>
      <w:lvlJc w:val="left"/>
      <w:pPr>
        <w:ind w:left="6774" w:hanging="718"/>
      </w:pPr>
      <w:rPr>
        <w:rFonts w:hint="default"/>
        <w:lang w:val="ru-RU" w:eastAsia="ru-RU" w:bidi="ru-RU"/>
      </w:rPr>
    </w:lvl>
    <w:lvl w:ilvl="8" w:tplc="794275FA">
      <w:numFmt w:val="bullet"/>
      <w:lvlText w:val="•"/>
      <w:lvlJc w:val="left"/>
      <w:pPr>
        <w:ind w:left="7725" w:hanging="71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A"/>
    <w:rsid w:val="00024F81"/>
    <w:rsid w:val="000B35BC"/>
    <w:rsid w:val="00372F74"/>
    <w:rsid w:val="003854BB"/>
    <w:rsid w:val="003E4CDF"/>
    <w:rsid w:val="003F25B4"/>
    <w:rsid w:val="00404AE5"/>
    <w:rsid w:val="005F4B8B"/>
    <w:rsid w:val="00600677"/>
    <w:rsid w:val="006F0BC8"/>
    <w:rsid w:val="00786327"/>
    <w:rsid w:val="00841F42"/>
    <w:rsid w:val="0094173A"/>
    <w:rsid w:val="00A148B2"/>
    <w:rsid w:val="00B168A8"/>
    <w:rsid w:val="00B62B82"/>
    <w:rsid w:val="00BA240F"/>
    <w:rsid w:val="00C01B78"/>
    <w:rsid w:val="00D91F11"/>
    <w:rsid w:val="00DC2EF8"/>
    <w:rsid w:val="00E2732A"/>
    <w:rsid w:val="00E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AD81-EDAA-44B2-93B3-A16C493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6"/>
      <w:ind w:left="127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0"/>
      <w:ind w:left="12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Ольга В. Фурса</cp:lastModifiedBy>
  <cp:revision>2</cp:revision>
  <dcterms:created xsi:type="dcterms:W3CDTF">2020-11-10T11:10:00Z</dcterms:created>
  <dcterms:modified xsi:type="dcterms:W3CDTF">2020-11-10T11:10:00Z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