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DF" w:rsidRDefault="003E04D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3E04DF" w:rsidRDefault="003E04DF">
      <w:pPr>
        <w:widowControl w:val="0"/>
        <w:autoSpaceDE w:val="0"/>
        <w:autoSpaceDN w:val="0"/>
        <w:adjustRightInd w:val="0"/>
        <w:spacing w:after="0" w:line="240" w:lineRule="auto"/>
        <w:jc w:val="both"/>
        <w:outlineLvl w:val="0"/>
        <w:rPr>
          <w:rFonts w:ascii="Calibri" w:hAnsi="Calibri" w:cs="Calibri"/>
        </w:rPr>
      </w:pPr>
    </w:p>
    <w:p w:rsidR="003E04DF" w:rsidRDefault="003E04D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3E04DF" w:rsidRDefault="003E04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E04DF" w:rsidRDefault="003E04DF">
      <w:pPr>
        <w:widowControl w:val="0"/>
        <w:autoSpaceDE w:val="0"/>
        <w:autoSpaceDN w:val="0"/>
        <w:adjustRightInd w:val="0"/>
        <w:spacing w:after="0" w:line="240" w:lineRule="auto"/>
        <w:rPr>
          <w:rFonts w:ascii="Calibri" w:hAnsi="Calibri" w:cs="Calibri"/>
        </w:rPr>
      </w:pPr>
    </w:p>
    <w:p w:rsidR="003E04DF" w:rsidRDefault="003E0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E04DF" w:rsidRDefault="003E04DF">
      <w:pPr>
        <w:widowControl w:val="0"/>
        <w:autoSpaceDE w:val="0"/>
        <w:autoSpaceDN w:val="0"/>
        <w:adjustRightInd w:val="0"/>
        <w:spacing w:after="0" w:line="240" w:lineRule="auto"/>
        <w:jc w:val="center"/>
        <w:rPr>
          <w:rFonts w:ascii="Calibri" w:hAnsi="Calibri" w:cs="Calibri"/>
          <w:b/>
          <w:bCs/>
        </w:rPr>
      </w:pPr>
    </w:p>
    <w:p w:rsidR="003E04DF" w:rsidRDefault="003E0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E04DF" w:rsidRDefault="003E0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3E04DF" w:rsidRDefault="003E04DF">
      <w:pPr>
        <w:widowControl w:val="0"/>
        <w:autoSpaceDE w:val="0"/>
        <w:autoSpaceDN w:val="0"/>
        <w:adjustRightInd w:val="0"/>
        <w:spacing w:after="0" w:line="240" w:lineRule="auto"/>
        <w:jc w:val="center"/>
        <w:rPr>
          <w:rFonts w:ascii="Calibri" w:hAnsi="Calibri" w:cs="Calibri"/>
          <w:b/>
          <w:bCs/>
        </w:rPr>
      </w:pPr>
    </w:p>
    <w:p w:rsidR="003E04DF" w:rsidRDefault="003E0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3E04DF" w:rsidRDefault="003E0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3E04DF" w:rsidRDefault="003E0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3E04DF" w:rsidRDefault="003E04DF">
      <w:pPr>
        <w:widowControl w:val="0"/>
        <w:autoSpaceDE w:val="0"/>
        <w:autoSpaceDN w:val="0"/>
        <w:adjustRightInd w:val="0"/>
        <w:spacing w:after="0" w:line="240" w:lineRule="auto"/>
        <w:jc w:val="center"/>
        <w:rPr>
          <w:rFonts w:ascii="Calibri" w:hAnsi="Calibri" w:cs="Calibri"/>
        </w:rPr>
      </w:pPr>
    </w:p>
    <w:p w:rsidR="003E04DF" w:rsidRDefault="003E04D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E04DF" w:rsidRDefault="003E0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jc w:val="center"/>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5" w:history="1">
        <w:r>
          <w:rPr>
            <w:rFonts w:ascii="Calibri" w:hAnsi="Calibri" w:cs="Calibri"/>
            <w:color w:val="0000FF"/>
          </w:rPr>
          <w:t>образовательный стандарт</w:t>
        </w:r>
      </w:hyperlink>
      <w:r>
        <w:rPr>
          <w:rFonts w:ascii="Calibri" w:hAnsi="Calibri" w:cs="Calibri"/>
        </w:rPr>
        <w:t xml:space="preserve"> среднего общего образования и ввести его в действие со дня вступления в силу настоящего приказа.</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 Министра</w:t>
      </w:r>
    </w:p>
    <w:p w:rsidR="003E04DF" w:rsidRDefault="003E04DF">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3E04DF" w:rsidRDefault="003E04DF">
      <w:pPr>
        <w:widowControl w:val="0"/>
        <w:autoSpaceDE w:val="0"/>
        <w:autoSpaceDN w:val="0"/>
        <w:adjustRightInd w:val="0"/>
        <w:spacing w:after="0" w:line="240" w:lineRule="auto"/>
        <w:jc w:val="right"/>
        <w:rPr>
          <w:rFonts w:ascii="Calibri" w:hAnsi="Calibri" w:cs="Calibri"/>
        </w:rPr>
      </w:pPr>
    </w:p>
    <w:p w:rsidR="003E04DF" w:rsidRDefault="003E04DF">
      <w:pPr>
        <w:widowControl w:val="0"/>
        <w:autoSpaceDE w:val="0"/>
        <w:autoSpaceDN w:val="0"/>
        <w:adjustRightInd w:val="0"/>
        <w:spacing w:after="0" w:line="240" w:lineRule="auto"/>
        <w:jc w:val="right"/>
        <w:rPr>
          <w:rFonts w:ascii="Calibri" w:hAnsi="Calibri" w:cs="Calibri"/>
        </w:rPr>
      </w:pPr>
    </w:p>
    <w:p w:rsidR="003E04DF" w:rsidRDefault="003E04DF">
      <w:pPr>
        <w:widowControl w:val="0"/>
        <w:autoSpaceDE w:val="0"/>
        <w:autoSpaceDN w:val="0"/>
        <w:adjustRightInd w:val="0"/>
        <w:spacing w:after="0" w:line="240" w:lineRule="auto"/>
        <w:jc w:val="right"/>
        <w:rPr>
          <w:rFonts w:ascii="Calibri" w:hAnsi="Calibri" w:cs="Calibri"/>
        </w:rPr>
      </w:pPr>
    </w:p>
    <w:p w:rsidR="003E04DF" w:rsidRDefault="003E04DF">
      <w:pPr>
        <w:widowControl w:val="0"/>
        <w:autoSpaceDE w:val="0"/>
        <w:autoSpaceDN w:val="0"/>
        <w:adjustRightInd w:val="0"/>
        <w:spacing w:after="0" w:line="240" w:lineRule="auto"/>
        <w:jc w:val="right"/>
        <w:rPr>
          <w:rFonts w:ascii="Calibri" w:hAnsi="Calibri" w:cs="Calibri"/>
        </w:rPr>
      </w:pPr>
    </w:p>
    <w:p w:rsidR="003E04DF" w:rsidRDefault="003E04DF">
      <w:pPr>
        <w:widowControl w:val="0"/>
        <w:autoSpaceDE w:val="0"/>
        <w:autoSpaceDN w:val="0"/>
        <w:adjustRightInd w:val="0"/>
        <w:spacing w:after="0" w:line="240" w:lineRule="auto"/>
        <w:jc w:val="right"/>
        <w:rPr>
          <w:rFonts w:ascii="Calibri" w:hAnsi="Calibri" w:cs="Calibri"/>
        </w:rPr>
      </w:pPr>
    </w:p>
    <w:p w:rsidR="003E04DF" w:rsidRDefault="003E04DF">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3E04DF" w:rsidRDefault="003E04DF">
      <w:pPr>
        <w:widowControl w:val="0"/>
        <w:autoSpaceDE w:val="0"/>
        <w:autoSpaceDN w:val="0"/>
        <w:adjustRightInd w:val="0"/>
        <w:spacing w:after="0" w:line="240" w:lineRule="auto"/>
        <w:jc w:val="right"/>
        <w:rPr>
          <w:rFonts w:ascii="Calibri" w:hAnsi="Calibri" w:cs="Calibri"/>
        </w:rPr>
      </w:pPr>
    </w:p>
    <w:p w:rsidR="003E04DF" w:rsidRDefault="003E04D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E04DF" w:rsidRDefault="003E04D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E04DF" w:rsidRDefault="003E04D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E04DF" w:rsidRDefault="003E04DF">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3E04DF" w:rsidRDefault="003E04DF">
      <w:pPr>
        <w:widowControl w:val="0"/>
        <w:autoSpaceDE w:val="0"/>
        <w:autoSpaceDN w:val="0"/>
        <w:adjustRightInd w:val="0"/>
        <w:spacing w:after="0" w:line="240" w:lineRule="auto"/>
        <w:jc w:val="right"/>
        <w:rPr>
          <w:rFonts w:ascii="Calibri" w:hAnsi="Calibri" w:cs="Calibri"/>
        </w:rPr>
      </w:pPr>
    </w:p>
    <w:p w:rsidR="003E04DF" w:rsidRDefault="003E04DF">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3E04DF" w:rsidRDefault="003E0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3E04DF" w:rsidRDefault="003E04DF">
      <w:pPr>
        <w:widowControl w:val="0"/>
        <w:autoSpaceDE w:val="0"/>
        <w:autoSpaceDN w:val="0"/>
        <w:adjustRightInd w:val="0"/>
        <w:spacing w:after="0" w:line="240" w:lineRule="auto"/>
        <w:jc w:val="center"/>
        <w:rPr>
          <w:rFonts w:ascii="Calibri" w:hAnsi="Calibri" w:cs="Calibri"/>
        </w:rPr>
      </w:pPr>
    </w:p>
    <w:p w:rsidR="003E04DF" w:rsidRDefault="003E04D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E04DF" w:rsidRDefault="003E0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jc w:val="center"/>
        <w:rPr>
          <w:rFonts w:ascii="Calibri" w:hAnsi="Calibri" w:cs="Calibri"/>
        </w:rPr>
      </w:pPr>
    </w:p>
    <w:p w:rsidR="003E04DF" w:rsidRDefault="003E04D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3E04DF" w:rsidRDefault="003E04DF">
      <w:pPr>
        <w:widowControl w:val="0"/>
        <w:autoSpaceDE w:val="0"/>
        <w:autoSpaceDN w:val="0"/>
        <w:adjustRightInd w:val="0"/>
        <w:spacing w:after="0" w:line="240" w:lineRule="auto"/>
        <w:jc w:val="center"/>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образовательный стандарт среднего общего образования </w:t>
      </w:r>
      <w:r>
        <w:rPr>
          <w:rFonts w:ascii="Calibri" w:hAnsi="Calibri" w:cs="Calibri"/>
        </w:rP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12"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6"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общее образование может быть получено:</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 и самообразования.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российской гражданской идентичности </w:t>
      </w:r>
      <w:proofErr w:type="gramStart"/>
      <w:r>
        <w:rPr>
          <w:rFonts w:ascii="Calibri" w:hAnsi="Calibri" w:cs="Calibri"/>
        </w:rPr>
        <w:t>обучающихся</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основ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Методологической основой Стандарта является </w:t>
      </w:r>
      <w:proofErr w:type="spellStart"/>
      <w:r>
        <w:rPr>
          <w:rFonts w:ascii="Calibri" w:hAnsi="Calibri" w:cs="Calibri"/>
        </w:rPr>
        <w:t>системно-деятельностный</w:t>
      </w:r>
      <w:proofErr w:type="spellEnd"/>
      <w:r>
        <w:rPr>
          <w:rFonts w:ascii="Calibri" w:hAnsi="Calibri" w:cs="Calibri"/>
        </w:rPr>
        <w:t xml:space="preserve"> подход, который обеспечивает:</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готовности </w:t>
      </w:r>
      <w:proofErr w:type="gramStart"/>
      <w:r>
        <w:rPr>
          <w:rFonts w:ascii="Calibri" w:hAnsi="Calibri" w:cs="Calibri"/>
        </w:rPr>
        <w:t>обучающихся</w:t>
      </w:r>
      <w:proofErr w:type="gramEnd"/>
      <w:r>
        <w:rPr>
          <w:rFonts w:ascii="Calibri" w:hAnsi="Calibri" w:cs="Calibri"/>
        </w:rPr>
        <w:t xml:space="preserve"> к саморазвитию и непрерывному образованию;</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организации, осуществляющей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активную учебно-познавательную деятельность </w:t>
      </w:r>
      <w:proofErr w:type="gramStart"/>
      <w:r>
        <w:rPr>
          <w:rFonts w:ascii="Calibri" w:hAnsi="Calibri" w:cs="Calibri"/>
        </w:rPr>
        <w:t>обучающихся</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является основой </w:t>
      </w:r>
      <w:proofErr w:type="gramStart"/>
      <w:r>
        <w:rPr>
          <w:rFonts w:ascii="Calibri" w:hAnsi="Calibri" w:cs="Calibri"/>
        </w:rPr>
        <w:t>для</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государственной итоговой и промежуточной аттестации </w:t>
      </w:r>
      <w:proofErr w:type="gramStart"/>
      <w:r>
        <w:rPr>
          <w:rFonts w:ascii="Calibri" w:hAnsi="Calibri" w:cs="Calibri"/>
        </w:rPr>
        <w:t>обучающихся</w:t>
      </w:r>
      <w:proofErr w:type="gramEnd"/>
      <w:r>
        <w:rPr>
          <w:rFonts w:ascii="Calibri" w:hAnsi="Calibri" w:cs="Calibri"/>
        </w:rPr>
        <w:t>;</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организации, осуществляющей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осознающий</w:t>
      </w:r>
      <w:proofErr w:type="gramEnd"/>
      <w:r>
        <w:rPr>
          <w:rFonts w:ascii="Calibri" w:hAnsi="Calibri" w:cs="Calibri"/>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владеющий</w:t>
      </w:r>
      <w:proofErr w:type="gramEnd"/>
      <w:r>
        <w:rPr>
          <w:rFonts w:ascii="Calibri" w:hAnsi="Calibri" w:cs="Calibri"/>
        </w:rPr>
        <w:t xml:space="preserve"> основами научных методов познания окружающего мира;</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мотивированный</w:t>
      </w:r>
      <w:proofErr w:type="gramEnd"/>
      <w:r>
        <w:rPr>
          <w:rFonts w:ascii="Calibri" w:hAnsi="Calibri" w:cs="Calibri"/>
        </w:rPr>
        <w:t xml:space="preserve"> на творчество и инновационную деятельность;</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готовый</w:t>
      </w:r>
      <w:proofErr w:type="gramEnd"/>
      <w:r>
        <w:rPr>
          <w:rFonts w:ascii="Calibri" w:hAnsi="Calibri" w:cs="Calibri"/>
        </w:rPr>
        <w:t xml:space="preserve"> к сотрудничеству, способный осуществлять учебно-исследовательскую, проектную и информационно-познавательную деятельность;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мнение других людей, умеющий вести конструктивный диалог, достигать взаимопонимания и успешно взаимодействовать;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осознанно </w:t>
      </w:r>
      <w:proofErr w:type="gramStart"/>
      <w:r>
        <w:rPr>
          <w:rFonts w:ascii="Calibri" w:hAnsi="Calibri" w:cs="Calibri"/>
        </w:rPr>
        <w:t>выполняющий</w:t>
      </w:r>
      <w:proofErr w:type="gramEnd"/>
      <w:r>
        <w:rPr>
          <w:rFonts w:ascii="Calibri" w:hAnsi="Calibri" w:cs="Calibri"/>
        </w:rPr>
        <w:t xml:space="preserve"> и пропагандирующий правила здорового, безопасного и экологически целесообразного образа жизни;</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подготовленный</w:t>
      </w:r>
      <w:proofErr w:type="gramEnd"/>
      <w:r>
        <w:rPr>
          <w:rFonts w:ascii="Calibri" w:hAnsi="Calibri" w:cs="Calibri"/>
        </w:rPr>
        <w:t xml:space="preserve"> к осознанному выбору профессии, понимающий значение профессиональной деятельности для человека и общества;</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мотивированный</w:t>
      </w:r>
      <w:proofErr w:type="gramEnd"/>
      <w:r>
        <w:rPr>
          <w:rFonts w:ascii="Calibri" w:hAnsi="Calibri" w:cs="Calibri"/>
        </w:rPr>
        <w:t xml:space="preserve"> на образование и самообразование в течение всей своей жизни.</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jc w:val="center"/>
        <w:outlineLvl w:val="1"/>
        <w:rPr>
          <w:rFonts w:ascii="Calibri" w:hAnsi="Calibri" w:cs="Calibri"/>
        </w:rPr>
      </w:pPr>
      <w:bookmarkStart w:id="4" w:name="Par123"/>
      <w:bookmarkEnd w:id="4"/>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3E04DF" w:rsidRDefault="003E04D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Стандарт устанавливает требования к результатам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личностным, включающим готовность и способность обучающихся к саморазвитию и личностному самоопределению, </w:t>
      </w:r>
      <w:proofErr w:type="spellStart"/>
      <w:r>
        <w:rPr>
          <w:rFonts w:ascii="Calibri" w:hAnsi="Calibri" w:cs="Calibri"/>
        </w:rPr>
        <w:t>сформированность</w:t>
      </w:r>
      <w:proofErr w:type="spellEnd"/>
      <w:r>
        <w:rPr>
          <w:rFonts w:ascii="Calibri" w:hAnsi="Calibri" w:cs="Calibri"/>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метапредметным</w:t>
      </w:r>
      <w:proofErr w:type="spellEnd"/>
      <w:r>
        <w:rPr>
          <w:rFonts w:ascii="Calibri" w:hAnsi="Calibri" w:cs="Calibri"/>
        </w:rPr>
        <w:t xml:space="preserve">, включающим освоенные обучающимися </w:t>
      </w:r>
      <w:proofErr w:type="spellStart"/>
      <w:r>
        <w:rPr>
          <w:rFonts w:ascii="Calibri" w:hAnsi="Calibri" w:cs="Calibri"/>
        </w:rPr>
        <w:t>межпредметные</w:t>
      </w:r>
      <w:proofErr w:type="spellEnd"/>
      <w:r>
        <w:rPr>
          <w:rFonts w:ascii="Calibri" w:hAnsi="Calibri" w:cs="Calibri"/>
        </w:rPr>
        <w:t xml:space="preserve"> понятия и </w:t>
      </w:r>
      <w:r>
        <w:rPr>
          <w:rFonts w:ascii="Calibri" w:hAnsi="Calibri" w:cs="Calibri"/>
        </w:rP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нравственное сознание и поведение на основе усвоения общечеловеческих ценностей;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сформированность</w:t>
      </w:r>
      <w:proofErr w:type="spellEnd"/>
      <w:r>
        <w:rPr>
          <w:rFonts w:ascii="Calibri" w:hAnsi="Calibri" w:cs="Calibri"/>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Метапредметные</w:t>
      </w:r>
      <w:proofErr w:type="spellEnd"/>
      <w:r>
        <w:rPr>
          <w:rFonts w:ascii="Calibri" w:hAnsi="Calibri" w:cs="Calibri"/>
        </w:rPr>
        <w:t xml:space="preserve"> результаты освоения основной образовательной программы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ascii="Calibri" w:hAnsi="Calibri" w:cs="Calibri"/>
        </w:rPr>
        <w:t>метапредметной</w:t>
      </w:r>
      <w:proofErr w:type="spellEnd"/>
      <w:r>
        <w:rPr>
          <w:rFonts w:ascii="Calibri" w:hAnsi="Calibri" w:cs="Calibri"/>
        </w:rPr>
        <w:t xml:space="preserve"> основе.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устойчивого интереса к чтению как средству познания других культур, уважительного отношения к ним;</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сформированность</w:t>
      </w:r>
      <w:proofErr w:type="spellEnd"/>
      <w:r>
        <w:rPr>
          <w:rFonts w:ascii="Calibri" w:hAnsi="Calibri" w:cs="Calibri"/>
        </w:rPr>
        <w:t xml:space="preserve"> навыков различных видов анализа литературных произведений.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понятий о нормах русского, родного (нерусского) литературного языка и применение знаний о них в речевой практике;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представлений об изобразительно-выразительных возможностях русского, родного (нерусского) языка;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умений учитывать исторический, историко-культурный контекст и конте</w:t>
      </w:r>
      <w:proofErr w:type="gramStart"/>
      <w:r>
        <w:rPr>
          <w:rFonts w:ascii="Calibri" w:hAnsi="Calibri" w:cs="Calibri"/>
        </w:rPr>
        <w:t>кст тв</w:t>
      </w:r>
      <w:proofErr w:type="gramEnd"/>
      <w:r>
        <w:rPr>
          <w:rFonts w:ascii="Calibri" w:hAnsi="Calibri" w:cs="Calibri"/>
        </w:rPr>
        <w:t>орчества писателя в процессе анализа художественного произведения;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стилей языка художественной литературы.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лингвистике как части общечеловеческого гуманитарного знания;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языке как многофункциональной развивающейся системе, о стилистических ресурсах языка;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лингвистического анализа текстов разной функционально-стилевой и жанровой принадлежности;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умений проводить лингвистический эксперимент и использовать его результаты в процессе практической речевой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w:t>
      </w:r>
      <w:proofErr w:type="gramStart"/>
      <w:r>
        <w:rPr>
          <w:rFonts w:ascii="Calibri" w:hAnsi="Calibri" w:cs="Calibri"/>
        </w:rPr>
        <w:t>о-</w:t>
      </w:r>
      <w:proofErr w:type="gramEnd"/>
      <w:r>
        <w:rPr>
          <w:rFonts w:ascii="Calibri" w:hAnsi="Calibri" w:cs="Calibri"/>
        </w:rPr>
        <w:t xml:space="preserve"> и теоретико-литературного характера;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proofErr w:type="spellStart"/>
      <w:r>
        <w:rPr>
          <w:rFonts w:ascii="Calibri" w:hAnsi="Calibri" w:cs="Calibri"/>
        </w:rPr>
        <w:t>сформированность</w:t>
      </w:r>
      <w:proofErr w:type="spellEnd"/>
      <w:r>
        <w:rPr>
          <w:rFonts w:ascii="Calibri" w:hAnsi="Calibri" w:cs="Calibri"/>
        </w:rPr>
        <w:t xml:space="preserve"> представлений о принципах основных направлений литературной критики.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порогового уровня владения иностранным языком, позволяющего выпускникам общаться в устной и письменной </w:t>
      </w:r>
      <w:proofErr w:type="gramStart"/>
      <w:r>
        <w:rPr>
          <w:rFonts w:ascii="Calibri" w:hAnsi="Calibri" w:cs="Calibri"/>
        </w:rPr>
        <w:t>формах</w:t>
      </w:r>
      <w:proofErr w:type="gramEnd"/>
      <w:r>
        <w:rPr>
          <w:rFonts w:ascii="Calibri" w:hAnsi="Calibri" w:cs="Calibri"/>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достижение уровня владения иностранным языком, превышающего </w:t>
      </w:r>
      <w:proofErr w:type="gramStart"/>
      <w:r>
        <w:rPr>
          <w:rFonts w:ascii="Calibri" w:hAnsi="Calibri" w:cs="Calibri"/>
        </w:rPr>
        <w:t>пороговый</w:t>
      </w:r>
      <w:proofErr w:type="gramEnd"/>
      <w:r>
        <w:rPr>
          <w:rFonts w:ascii="Calibri" w:hAnsi="Calibri" w:cs="Calibri"/>
        </w:rPr>
        <w:t>, достаточного для делового общения в рамках выбранного профиля;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перевода с иностранного языка на русский при работе с несложными текстами в русле выбранного профиля;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мировоззренческой, ценностно-смысловой сферы </w:t>
      </w:r>
      <w:proofErr w:type="gramStart"/>
      <w:r>
        <w:rPr>
          <w:rFonts w:ascii="Calibri" w:hAnsi="Calibri" w:cs="Calibri"/>
        </w:rPr>
        <w:t>обучающихся</w:t>
      </w:r>
      <w:proofErr w:type="gramEnd"/>
      <w:r>
        <w:rPr>
          <w:rFonts w:ascii="Calibri" w:hAnsi="Calibri" w:cs="Calibri"/>
        </w:rPr>
        <w:t xml:space="preserve">, российской гражданской идентичности, </w:t>
      </w:r>
      <w:proofErr w:type="spellStart"/>
      <w:r>
        <w:rPr>
          <w:rFonts w:ascii="Calibri" w:hAnsi="Calibri" w:cs="Calibri"/>
        </w:rPr>
        <w:t>поликультурности</w:t>
      </w:r>
      <w:proofErr w:type="spellEnd"/>
      <w:r>
        <w:rPr>
          <w:rFonts w:ascii="Calibri" w:hAnsi="Calibri" w:cs="Calibri"/>
        </w:rPr>
        <w:t xml:space="preserve">, толерантности, приверженности ценностям, закрепленным </w:t>
      </w:r>
      <w:hyperlink r:id="rId33" w:history="1">
        <w:r>
          <w:rPr>
            <w:rFonts w:ascii="Calibri" w:hAnsi="Calibri" w:cs="Calibri"/>
            <w:color w:val="0000FF"/>
          </w:rPr>
          <w:t>Конституцией</w:t>
        </w:r>
      </w:hyperlink>
      <w:r>
        <w:rPr>
          <w:rFonts w:ascii="Calibri" w:hAnsi="Calibri" w:cs="Calibri"/>
        </w:rPr>
        <w:t xml:space="preserve"> Российской Федерации;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целостного восприятия всего спектра природных, экономических, социальных реалий;</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применять исторические знания в профессиональной и общественной деятельности, поликультурном общении;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вести диалог, обосновывать свою точку зрения в дискуссии по </w:t>
      </w:r>
      <w:r>
        <w:rPr>
          <w:rFonts w:ascii="Calibri" w:hAnsi="Calibri" w:cs="Calibri"/>
        </w:rPr>
        <w:lastRenderedPageBreak/>
        <w:t>исторической тематике.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 месте и роли исторической науки в системе научных дисциплин, представлений об историографии;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умений оценивать различные исторические версии.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об обществе как целостной развивающейся системе в единстве и взаимодействии его основных сфер и институтов;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тенденциях и возможных перспективах развития мирового сообщества в глобальном мире;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методах познания социальных явлений и процессов;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Pr>
          <w:rFonts w:ascii="Calibri" w:hAnsi="Calibri" w:cs="Calibri"/>
        </w:rPr>
        <w:t>геоэкологических</w:t>
      </w:r>
      <w:proofErr w:type="spellEnd"/>
      <w:r>
        <w:rPr>
          <w:rFonts w:ascii="Calibri" w:hAnsi="Calibri" w:cs="Calibri"/>
        </w:rPr>
        <w:t xml:space="preserve"> явлений и процессов;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чужой собственности;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w:t>
      </w:r>
      <w:r>
        <w:rPr>
          <w:rFonts w:ascii="Calibri" w:hAnsi="Calibri" w:cs="Calibri"/>
        </w:rPr>
        <w:lastRenderedPageBreak/>
        <w:t>данные для решения теоретических и прикладных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понятии государства, его функциях, механизме и формах;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w:t>
      </w:r>
      <w:hyperlink r:id="rId34"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общих представлений о разных видах судопроизводства, правилах применения права, разрешения конфликтов правовыми способами;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основ правового мышления;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знаний об основах административного, гражданского, трудового, уголовного права;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навыков самостоятельного поиска правовой информации, умений использовать результаты в конкретных жизненных ситуациях.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значении права как важнейшего социального регулятора и элемента культуры общества;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об основных правовых принципах, действующих в демократическом обществе;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и структуре права, правоотношениях, правонарушениях и юридической ответственности;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в мире" (базовый уровень) - требования к предметным результатам освоения </w:t>
      </w:r>
      <w:r>
        <w:rPr>
          <w:rFonts w:ascii="Calibri" w:hAnsi="Calibri" w:cs="Calibri"/>
        </w:rPr>
        <w:lastRenderedPageBreak/>
        <w:t>интегрированного учебного предмета "Россия в мире"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взгляда на современный мир с точки зрения интересов России, понимания ее прошлого и настоящего;</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единстве и многообразии многонационального российского народа; понимание толерантности и </w:t>
      </w:r>
      <w:proofErr w:type="spellStart"/>
      <w:r>
        <w:rPr>
          <w:rFonts w:ascii="Calibri" w:hAnsi="Calibri" w:cs="Calibri"/>
        </w:rPr>
        <w:t>мультикультурализма</w:t>
      </w:r>
      <w:proofErr w:type="spellEnd"/>
      <w:r>
        <w:rPr>
          <w:rFonts w:ascii="Calibri" w:hAnsi="Calibri" w:cs="Calibri"/>
        </w:rPr>
        <w:t xml:space="preserve"> в мире;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социальных, культурных и исторических факторах становления математики и информатики;</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основ логического, алгоритмического и математического мышления;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применять полученные знания при решении различных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понятиях, идеях и методах математического анализа;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владение основными понятиями о плоских и пространственных геометрических фигурах, их основных свойствах; </w:t>
      </w:r>
      <w:proofErr w:type="spellStart"/>
      <w:r>
        <w:rPr>
          <w:rFonts w:ascii="Calibri" w:hAnsi="Calibri" w:cs="Calibri"/>
        </w:rPr>
        <w:t>сформированность</w:t>
      </w:r>
      <w:proofErr w:type="spellEnd"/>
      <w:r>
        <w:rPr>
          <w:rFonts w:ascii="Calibri" w:hAnsi="Calibri" w:cs="Calibri"/>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необходимости доказатель</w:t>
      </w:r>
      <w:proofErr w:type="gramStart"/>
      <w:r>
        <w:rPr>
          <w:rFonts w:ascii="Calibri" w:hAnsi="Calibri" w:cs="Calibri"/>
        </w:rPr>
        <w:t>ств пр</w:t>
      </w:r>
      <w:proofErr w:type="gramEnd"/>
      <w:r>
        <w:rPr>
          <w:rFonts w:ascii="Calibri" w:hAnsi="Calibri" w:cs="Calibri"/>
        </w:rPr>
        <w:t>и обосновании математических утверждений и роли аксиоматики в проведении дедуктивных рассуждений;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моделировать реальные ситуации, исследовать построенные модели, интерпретировать полученный результат;</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уровень) - требования к предметным результатам освоения базового курса информатики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информации и связанных с ней процессов в окружающем мире;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w:t>
      </w:r>
      <w:proofErr w:type="spellStart"/>
      <w:r>
        <w:rPr>
          <w:rFonts w:ascii="Calibri" w:hAnsi="Calibri" w:cs="Calibri"/>
        </w:rPr>
        <w:t>компьютерно-математических</w:t>
      </w:r>
      <w:proofErr w:type="spellEnd"/>
      <w:r>
        <w:rPr>
          <w:rFonts w:ascii="Calibri" w:hAnsi="Calibri" w:cs="Calibri"/>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Pr>
          <w:rFonts w:ascii="Calibri" w:hAnsi="Calibri" w:cs="Calibri"/>
        </w:rPr>
        <w:t>интернет-приложений</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умения работать с библиотеками программ; наличие опыта использования компьютерных сре</w:t>
      </w:r>
      <w:proofErr w:type="gramStart"/>
      <w:r>
        <w:rPr>
          <w:rFonts w:ascii="Calibri" w:hAnsi="Calibri" w:cs="Calibri"/>
        </w:rPr>
        <w:t>дств пр</w:t>
      </w:r>
      <w:proofErr w:type="gramEnd"/>
      <w:r>
        <w:rPr>
          <w:rFonts w:ascii="Calibri" w:hAnsi="Calibri" w:cs="Calibri"/>
        </w:rPr>
        <w:t>едставления и анализа данных.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основ целостной научной картины мира;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понимания взаимосвязи и взаимозависимости естественных наук; </w:t>
      </w:r>
      <w:proofErr w:type="spellStart"/>
      <w:r>
        <w:rPr>
          <w:rFonts w:ascii="Calibri" w:hAnsi="Calibri" w:cs="Calibri"/>
        </w:rPr>
        <w:t>сформированность</w:t>
      </w:r>
      <w:proofErr w:type="spellEnd"/>
      <w:r>
        <w:rPr>
          <w:rFonts w:ascii="Calibri" w:hAnsi="Calibri" w:cs="Calibri"/>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анализировать, оценивать, проверять на достоверность и обобщать научную информацию;</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w:t>
      </w:r>
      <w:r>
        <w:rPr>
          <w:rFonts w:ascii="Calibri" w:hAnsi="Calibri" w:cs="Calibri"/>
        </w:rPr>
        <w:lastRenderedPageBreak/>
        <w:t>практических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решать физические задачи;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физической информации, получаемой из разных источников.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давать количественные оценки и проводить расчеты по химическим формулам и уравнениям;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химической информации, получаемой из разных источников.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химических закономерностях, законах, теориях;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w:t>
      </w:r>
      <w:r>
        <w:rPr>
          <w:rFonts w:ascii="Calibri" w:hAnsi="Calibri" w:cs="Calibri"/>
        </w:rPr>
        <w:lastRenderedPageBreak/>
        <w:t>осуществления;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Pr>
          <w:rFonts w:ascii="Calibri" w:hAnsi="Calibri" w:cs="Calibri"/>
        </w:rPr>
        <w:t>сформированность</w:t>
      </w:r>
      <w:proofErr w:type="spellEnd"/>
      <w:r>
        <w:rPr>
          <w:rFonts w:ascii="Calibri" w:hAnsi="Calibri" w:cs="Calibri"/>
        </w:rPr>
        <w:t xml:space="preserve"> умений описания, анализа и оценки достоверности полученного результата;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умений объяснять результаты биологических экспериментов, решать элементарные биологические задачи;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биологических закономерностях, законах, теориях;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3E04DF" w:rsidRPr="00912EFC" w:rsidRDefault="003E04DF">
      <w:pPr>
        <w:widowControl w:val="0"/>
        <w:autoSpaceDE w:val="0"/>
        <w:autoSpaceDN w:val="0"/>
        <w:adjustRightInd w:val="0"/>
        <w:spacing w:after="0" w:line="240" w:lineRule="auto"/>
        <w:ind w:firstLine="540"/>
        <w:jc w:val="both"/>
        <w:rPr>
          <w:rFonts w:ascii="Calibri" w:hAnsi="Calibri" w:cs="Calibri"/>
          <w:highlight w:val="yellow"/>
        </w:rPr>
      </w:pPr>
      <w:bookmarkStart w:id="5" w:name="_GoBack"/>
      <w:r w:rsidRPr="00912EFC">
        <w:rPr>
          <w:rFonts w:ascii="Calibri" w:hAnsi="Calibri" w:cs="Calibri"/>
          <w:highlight w:val="yellow"/>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3E04DF" w:rsidRPr="00912EFC" w:rsidRDefault="003E04DF">
      <w:pPr>
        <w:widowControl w:val="0"/>
        <w:autoSpaceDE w:val="0"/>
        <w:autoSpaceDN w:val="0"/>
        <w:adjustRightInd w:val="0"/>
        <w:spacing w:after="0" w:line="240" w:lineRule="auto"/>
        <w:ind w:firstLine="540"/>
        <w:jc w:val="both"/>
        <w:rPr>
          <w:rFonts w:ascii="Calibri" w:hAnsi="Calibri" w:cs="Calibri"/>
          <w:highlight w:val="yellow"/>
        </w:rPr>
      </w:pPr>
      <w:r w:rsidRPr="00912EFC">
        <w:rPr>
          <w:rFonts w:ascii="Calibri" w:hAnsi="Calibri" w:cs="Calibri"/>
          <w:highlight w:val="yellow"/>
        </w:rPr>
        <w:t xml:space="preserve">1) </w:t>
      </w:r>
      <w:proofErr w:type="spellStart"/>
      <w:r w:rsidRPr="00912EFC">
        <w:rPr>
          <w:rFonts w:ascii="Calibri" w:hAnsi="Calibri" w:cs="Calibri"/>
          <w:highlight w:val="yellow"/>
        </w:rPr>
        <w:t>сформированность</w:t>
      </w:r>
      <w:proofErr w:type="spellEnd"/>
      <w:r w:rsidRPr="00912EFC">
        <w:rPr>
          <w:rFonts w:ascii="Calibri" w:hAnsi="Calibri" w:cs="Calibri"/>
          <w:highlight w:val="yellow"/>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E04DF" w:rsidRPr="00912EFC" w:rsidRDefault="003E04DF">
      <w:pPr>
        <w:widowControl w:val="0"/>
        <w:autoSpaceDE w:val="0"/>
        <w:autoSpaceDN w:val="0"/>
        <w:adjustRightInd w:val="0"/>
        <w:spacing w:after="0" w:line="240" w:lineRule="auto"/>
        <w:ind w:firstLine="540"/>
        <w:jc w:val="both"/>
        <w:rPr>
          <w:rFonts w:ascii="Calibri" w:hAnsi="Calibri" w:cs="Calibri"/>
          <w:highlight w:val="yellow"/>
        </w:rPr>
      </w:pPr>
      <w:r w:rsidRPr="00912EFC">
        <w:rPr>
          <w:rFonts w:ascii="Calibri" w:hAnsi="Calibri" w:cs="Calibri"/>
          <w:highlight w:val="yellow"/>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E04DF" w:rsidRPr="00912EFC" w:rsidRDefault="003E04DF">
      <w:pPr>
        <w:widowControl w:val="0"/>
        <w:autoSpaceDE w:val="0"/>
        <w:autoSpaceDN w:val="0"/>
        <w:adjustRightInd w:val="0"/>
        <w:spacing w:after="0" w:line="240" w:lineRule="auto"/>
        <w:ind w:firstLine="540"/>
        <w:jc w:val="both"/>
        <w:rPr>
          <w:rFonts w:ascii="Calibri" w:hAnsi="Calibri" w:cs="Calibri"/>
          <w:highlight w:val="yellow"/>
        </w:rPr>
      </w:pPr>
      <w:r w:rsidRPr="00912EFC">
        <w:rPr>
          <w:rFonts w:ascii="Calibri" w:hAnsi="Calibri" w:cs="Calibri"/>
          <w:highlight w:val="yellow"/>
        </w:rPr>
        <w:t xml:space="preserve">3) </w:t>
      </w:r>
      <w:proofErr w:type="spellStart"/>
      <w:r w:rsidRPr="00912EFC">
        <w:rPr>
          <w:rFonts w:ascii="Calibri" w:hAnsi="Calibri" w:cs="Calibri"/>
          <w:highlight w:val="yellow"/>
        </w:rPr>
        <w:t>сформированность</w:t>
      </w:r>
      <w:proofErr w:type="spellEnd"/>
      <w:r w:rsidRPr="00912EFC">
        <w:rPr>
          <w:rFonts w:ascii="Calibri" w:hAnsi="Calibri" w:cs="Calibri"/>
          <w:highlight w:val="yellow"/>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E04DF" w:rsidRPr="00912EFC" w:rsidRDefault="003E04DF">
      <w:pPr>
        <w:widowControl w:val="0"/>
        <w:autoSpaceDE w:val="0"/>
        <w:autoSpaceDN w:val="0"/>
        <w:adjustRightInd w:val="0"/>
        <w:spacing w:after="0" w:line="240" w:lineRule="auto"/>
        <w:ind w:firstLine="540"/>
        <w:jc w:val="both"/>
        <w:rPr>
          <w:rFonts w:ascii="Calibri" w:hAnsi="Calibri" w:cs="Calibri"/>
          <w:highlight w:val="yellow"/>
        </w:rPr>
      </w:pPr>
      <w:r w:rsidRPr="00912EFC">
        <w:rPr>
          <w:rFonts w:ascii="Calibri" w:hAnsi="Calibri" w:cs="Calibri"/>
          <w:highlight w:val="yellow"/>
        </w:rPr>
        <w:t xml:space="preserve">4) </w:t>
      </w:r>
      <w:proofErr w:type="spellStart"/>
      <w:r w:rsidRPr="00912EFC">
        <w:rPr>
          <w:rFonts w:ascii="Calibri" w:hAnsi="Calibri" w:cs="Calibri"/>
          <w:highlight w:val="yellow"/>
        </w:rPr>
        <w:t>сформированность</w:t>
      </w:r>
      <w:proofErr w:type="spellEnd"/>
      <w:r w:rsidRPr="00912EFC">
        <w:rPr>
          <w:rFonts w:ascii="Calibri" w:hAnsi="Calibri" w:cs="Calibri"/>
          <w:highlight w:val="yellow"/>
        </w:rPr>
        <w:t xml:space="preserve"> представлений о научном методе познания природы и средствах </w:t>
      </w:r>
      <w:r w:rsidRPr="00912EFC">
        <w:rPr>
          <w:rFonts w:ascii="Calibri" w:hAnsi="Calibri" w:cs="Calibri"/>
          <w:highlight w:val="yellow"/>
        </w:rPr>
        <w:lastRenderedPageBreak/>
        <w:t xml:space="preserve">изучения </w:t>
      </w:r>
      <w:proofErr w:type="spellStart"/>
      <w:r w:rsidRPr="00912EFC">
        <w:rPr>
          <w:rFonts w:ascii="Calibri" w:hAnsi="Calibri" w:cs="Calibri"/>
          <w:highlight w:val="yellow"/>
        </w:rPr>
        <w:t>мегамира</w:t>
      </w:r>
      <w:proofErr w:type="spellEnd"/>
      <w:r w:rsidRPr="00912EFC">
        <w:rPr>
          <w:rFonts w:ascii="Calibri" w:hAnsi="Calibri" w:cs="Calibri"/>
          <w:highlight w:val="yellow"/>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3E04DF" w:rsidRPr="00912EFC" w:rsidRDefault="003E04DF">
      <w:pPr>
        <w:widowControl w:val="0"/>
        <w:autoSpaceDE w:val="0"/>
        <w:autoSpaceDN w:val="0"/>
        <w:adjustRightInd w:val="0"/>
        <w:spacing w:after="0" w:line="240" w:lineRule="auto"/>
        <w:ind w:firstLine="540"/>
        <w:jc w:val="both"/>
        <w:rPr>
          <w:rFonts w:ascii="Calibri" w:hAnsi="Calibri" w:cs="Calibri"/>
          <w:highlight w:val="yellow"/>
        </w:rPr>
      </w:pPr>
      <w:r w:rsidRPr="00912EFC">
        <w:rPr>
          <w:rFonts w:ascii="Calibri" w:hAnsi="Calibri" w:cs="Calibri"/>
          <w:highlight w:val="yellow"/>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E04DF" w:rsidRDefault="003E04DF">
      <w:pPr>
        <w:widowControl w:val="0"/>
        <w:autoSpaceDE w:val="0"/>
        <w:autoSpaceDN w:val="0"/>
        <w:adjustRightInd w:val="0"/>
        <w:spacing w:after="0" w:line="240" w:lineRule="auto"/>
        <w:ind w:firstLine="540"/>
        <w:jc w:val="both"/>
        <w:rPr>
          <w:rFonts w:ascii="Calibri" w:hAnsi="Calibri" w:cs="Calibri"/>
        </w:rPr>
      </w:pPr>
      <w:r w:rsidRPr="00912EFC">
        <w:rPr>
          <w:rFonts w:ascii="Calibri" w:hAnsi="Calibri" w:cs="Calibri"/>
          <w:highlight w:val="yellow"/>
        </w:rPr>
        <w:t xml:space="preserve">6) </w:t>
      </w:r>
      <w:proofErr w:type="spellStart"/>
      <w:r w:rsidRPr="00912EFC">
        <w:rPr>
          <w:rFonts w:ascii="Calibri" w:hAnsi="Calibri" w:cs="Calibri"/>
          <w:highlight w:val="yellow"/>
        </w:rPr>
        <w:t>сформированность</w:t>
      </w:r>
      <w:proofErr w:type="spellEnd"/>
      <w:r w:rsidRPr="00912EFC">
        <w:rPr>
          <w:rFonts w:ascii="Calibri" w:hAnsi="Calibri" w:cs="Calibri"/>
          <w:highlight w:val="yellow"/>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bookmarkEnd w:id="5"/>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green"/>
        </w:rPr>
      </w:pPr>
      <w:r w:rsidRPr="00A733B1">
        <w:rPr>
          <w:rFonts w:ascii="Calibri" w:hAnsi="Calibri" w:cs="Calibri"/>
          <w:highlight w:val="green"/>
        </w:rPr>
        <w:t>"Экология" (базовый уровень) - требования к предметным результатам освоения интегрированного учебного предмета "Экология" должны отражать:</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green"/>
        </w:rPr>
      </w:pPr>
      <w:r w:rsidRPr="00A733B1">
        <w:rPr>
          <w:rFonts w:ascii="Calibri" w:hAnsi="Calibri" w:cs="Calibri"/>
          <w:highlight w:val="green"/>
        </w:rPr>
        <w:t xml:space="preserve">1) </w:t>
      </w:r>
      <w:proofErr w:type="spellStart"/>
      <w:r w:rsidRPr="00A733B1">
        <w:rPr>
          <w:rFonts w:ascii="Calibri" w:hAnsi="Calibri" w:cs="Calibri"/>
          <w:highlight w:val="green"/>
        </w:rPr>
        <w:t>сформированность</w:t>
      </w:r>
      <w:proofErr w:type="spellEnd"/>
      <w:r w:rsidRPr="00A733B1">
        <w:rPr>
          <w:rFonts w:ascii="Calibri" w:hAnsi="Calibri" w:cs="Calibri"/>
          <w:highlight w:val="green"/>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green"/>
        </w:rPr>
      </w:pPr>
      <w:r w:rsidRPr="00A733B1">
        <w:rPr>
          <w:rFonts w:ascii="Calibri" w:hAnsi="Calibri" w:cs="Calibri"/>
          <w:highlight w:val="green"/>
        </w:rPr>
        <w:t xml:space="preserve">2) </w:t>
      </w:r>
      <w:proofErr w:type="spellStart"/>
      <w:r w:rsidRPr="00A733B1">
        <w:rPr>
          <w:rFonts w:ascii="Calibri" w:hAnsi="Calibri" w:cs="Calibri"/>
          <w:highlight w:val="green"/>
        </w:rPr>
        <w:t>сформированность</w:t>
      </w:r>
      <w:proofErr w:type="spellEnd"/>
      <w:r w:rsidRPr="00A733B1">
        <w:rPr>
          <w:rFonts w:ascii="Calibri" w:hAnsi="Calibri" w:cs="Calibri"/>
          <w:highlight w:val="green"/>
        </w:rPr>
        <w:t xml:space="preserve"> экологического мышления и способности учитывать и оценивать экологические последствия в разных сферах деятельности;</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green"/>
        </w:rPr>
      </w:pPr>
      <w:r w:rsidRPr="00A733B1">
        <w:rPr>
          <w:rFonts w:ascii="Calibri" w:hAnsi="Calibri" w:cs="Calibri"/>
          <w:highlight w:val="green"/>
        </w:rPr>
        <w:t>3) владение умениями применять экологические знания в жизненных ситуациях, связанных с выполнением типичных социальных ролей;</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green"/>
        </w:rPr>
      </w:pPr>
      <w:r w:rsidRPr="00A733B1">
        <w:rPr>
          <w:rFonts w:ascii="Calibri" w:hAnsi="Calibri" w:cs="Calibri"/>
          <w:highlight w:val="green"/>
        </w:rPr>
        <w:t xml:space="preserve">4) владение знаниями экологических императивов, гражданских прав и обязанностей в области </w:t>
      </w:r>
      <w:proofErr w:type="spellStart"/>
      <w:r w:rsidRPr="00A733B1">
        <w:rPr>
          <w:rFonts w:ascii="Calibri" w:hAnsi="Calibri" w:cs="Calibri"/>
          <w:highlight w:val="green"/>
        </w:rPr>
        <w:t>энерго</w:t>
      </w:r>
      <w:proofErr w:type="spellEnd"/>
      <w:r w:rsidRPr="00A733B1">
        <w:rPr>
          <w:rFonts w:ascii="Calibri" w:hAnsi="Calibri" w:cs="Calibri"/>
          <w:highlight w:val="green"/>
        </w:rPr>
        <w:t>- и ресурсосбережения в интересах сохранения окружающей среды, здоровья и безопасности жизни;</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green"/>
        </w:rPr>
      </w:pPr>
      <w:r w:rsidRPr="00A733B1">
        <w:rPr>
          <w:rFonts w:ascii="Calibri" w:hAnsi="Calibri" w:cs="Calibri"/>
          <w:highlight w:val="green"/>
        </w:rPr>
        <w:t xml:space="preserve">5) </w:t>
      </w:r>
      <w:proofErr w:type="spellStart"/>
      <w:r w:rsidRPr="00A733B1">
        <w:rPr>
          <w:rFonts w:ascii="Calibri" w:hAnsi="Calibri" w:cs="Calibri"/>
          <w:highlight w:val="green"/>
        </w:rPr>
        <w:t>сформированность</w:t>
      </w:r>
      <w:proofErr w:type="spellEnd"/>
      <w:r w:rsidRPr="00A733B1">
        <w:rPr>
          <w:rFonts w:ascii="Calibri" w:hAnsi="Calibri" w:cs="Calibri"/>
          <w:highlight w:val="green"/>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E04DF" w:rsidRPr="00A733B1" w:rsidRDefault="003E04DF">
      <w:pPr>
        <w:widowControl w:val="0"/>
        <w:autoSpaceDE w:val="0"/>
        <w:autoSpaceDN w:val="0"/>
        <w:adjustRightInd w:val="0"/>
        <w:spacing w:after="0" w:line="240" w:lineRule="auto"/>
        <w:ind w:firstLine="540"/>
        <w:jc w:val="both"/>
        <w:rPr>
          <w:rFonts w:ascii="Calibri" w:hAnsi="Calibri" w:cs="Calibri"/>
        </w:rPr>
      </w:pPr>
      <w:r w:rsidRPr="00A733B1">
        <w:rPr>
          <w:rFonts w:ascii="Calibri" w:hAnsi="Calibri" w:cs="Calibri"/>
          <w:highlight w:val="green"/>
        </w:rPr>
        <w:t xml:space="preserve">6) </w:t>
      </w:r>
      <w:proofErr w:type="spellStart"/>
      <w:r w:rsidRPr="00A733B1">
        <w:rPr>
          <w:rFonts w:ascii="Calibri" w:hAnsi="Calibri" w:cs="Calibri"/>
          <w:highlight w:val="green"/>
        </w:rPr>
        <w:t>сформированность</w:t>
      </w:r>
      <w:proofErr w:type="spellEnd"/>
      <w:r w:rsidRPr="00A733B1">
        <w:rPr>
          <w:rFonts w:ascii="Calibri" w:hAnsi="Calibri" w:cs="Calibri"/>
          <w:highlight w:val="green"/>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lastRenderedPageBreak/>
        <w:t xml:space="preserve">"Основы безопасности жизнедеятельности" (базовый уровень) - требования к предметным результатам </w:t>
      </w:r>
      <w:proofErr w:type="gramStart"/>
      <w:r w:rsidRPr="00A733B1">
        <w:rPr>
          <w:rFonts w:ascii="Calibri" w:hAnsi="Calibri" w:cs="Calibri"/>
          <w:highlight w:val="red"/>
        </w:rPr>
        <w:t>освоения базового курса основ безопасности жизнедеятельности</w:t>
      </w:r>
      <w:proofErr w:type="gramEnd"/>
      <w:r w:rsidRPr="00A733B1">
        <w:rPr>
          <w:rFonts w:ascii="Calibri" w:hAnsi="Calibri" w:cs="Calibri"/>
          <w:highlight w:val="red"/>
        </w:rPr>
        <w:t xml:space="preserve"> должны отражать:</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1) </w:t>
      </w:r>
      <w:proofErr w:type="spellStart"/>
      <w:r w:rsidRPr="00A733B1">
        <w:rPr>
          <w:rFonts w:ascii="Calibri" w:hAnsi="Calibri" w:cs="Calibri"/>
          <w:highlight w:val="red"/>
        </w:rPr>
        <w:t>сформированность</w:t>
      </w:r>
      <w:proofErr w:type="spellEnd"/>
      <w:r w:rsidRPr="00A733B1">
        <w:rPr>
          <w:rFonts w:ascii="Calibri" w:hAnsi="Calibri" w:cs="Calibri"/>
          <w:highlight w:val="red"/>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2) знание основ государственной системы, российского законодательства, направленных на защиту населения от внешних и внутренних угроз;</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3) </w:t>
      </w:r>
      <w:proofErr w:type="spellStart"/>
      <w:r w:rsidRPr="00A733B1">
        <w:rPr>
          <w:rFonts w:ascii="Calibri" w:hAnsi="Calibri" w:cs="Calibri"/>
          <w:highlight w:val="red"/>
        </w:rPr>
        <w:t>сформированность</w:t>
      </w:r>
      <w:proofErr w:type="spellEnd"/>
      <w:r w:rsidRPr="00A733B1">
        <w:rPr>
          <w:rFonts w:ascii="Calibri" w:hAnsi="Calibri" w:cs="Calibri"/>
          <w:highlight w:val="red"/>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4) </w:t>
      </w:r>
      <w:proofErr w:type="spellStart"/>
      <w:r w:rsidRPr="00A733B1">
        <w:rPr>
          <w:rFonts w:ascii="Calibri" w:hAnsi="Calibri" w:cs="Calibri"/>
          <w:highlight w:val="red"/>
        </w:rPr>
        <w:t>сформированность</w:t>
      </w:r>
      <w:proofErr w:type="spellEnd"/>
      <w:r w:rsidRPr="00A733B1">
        <w:rPr>
          <w:rFonts w:ascii="Calibri" w:hAnsi="Calibri" w:cs="Calibri"/>
          <w:highlight w:val="red"/>
        </w:rPr>
        <w:t xml:space="preserve"> представлений о здоровом образе жизни как о средстве обеспечения духовного, физического и социального благополучия личности;</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5) знание распространенных опасных и чрезвычайных ситуаций природного, техногенного и социального характера;</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6) знание факторов, пагубно влияющих на здоровье человека, исключение из своей жизни вредных привычек (курения, пьянства и т.д.);</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7) знание основных мер защиты (в том числе в области гражданской обороны) и правил поведения в условиях опасных и чрезвычайных ситуаций;</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10. Учебные предметы, курсы по выбору </w:t>
      </w:r>
      <w:proofErr w:type="gramStart"/>
      <w:r w:rsidRPr="00A733B1">
        <w:rPr>
          <w:rFonts w:ascii="Calibri" w:hAnsi="Calibri" w:cs="Calibri"/>
          <w:highlight w:val="red"/>
        </w:rPr>
        <w:t>обучающихся</w:t>
      </w:r>
      <w:proofErr w:type="gramEnd"/>
      <w:r w:rsidRPr="00A733B1">
        <w:rPr>
          <w:rFonts w:ascii="Calibri" w:hAnsi="Calibri" w:cs="Calibri"/>
          <w:highlight w:val="red"/>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E04DF" w:rsidRPr="00A733B1" w:rsidRDefault="003E04DF">
      <w:pPr>
        <w:widowControl w:val="0"/>
        <w:autoSpaceDE w:val="0"/>
        <w:autoSpaceDN w:val="0"/>
        <w:adjustRightInd w:val="0"/>
        <w:spacing w:after="0" w:line="240" w:lineRule="auto"/>
        <w:jc w:val="both"/>
        <w:rPr>
          <w:rFonts w:ascii="Calibri" w:hAnsi="Calibri" w:cs="Calibri"/>
          <w:highlight w:val="red"/>
        </w:rPr>
      </w:pPr>
      <w:r w:rsidRPr="00A733B1">
        <w:rPr>
          <w:rFonts w:ascii="Calibri" w:hAnsi="Calibri" w:cs="Calibri"/>
          <w:highlight w:val="red"/>
        </w:rPr>
        <w:t xml:space="preserve">(в ред. </w:t>
      </w:r>
      <w:hyperlink r:id="rId36" w:history="1">
        <w:r w:rsidRPr="00A733B1">
          <w:rPr>
            <w:rFonts w:ascii="Calibri" w:hAnsi="Calibri" w:cs="Calibri"/>
            <w:color w:val="0000FF"/>
            <w:highlight w:val="red"/>
          </w:rPr>
          <w:t>Приказа</w:t>
        </w:r>
      </w:hyperlink>
      <w:r w:rsidRPr="00A733B1">
        <w:rPr>
          <w:rFonts w:ascii="Calibri" w:hAnsi="Calibri" w:cs="Calibri"/>
          <w:highlight w:val="red"/>
        </w:rPr>
        <w:t xml:space="preserve"> </w:t>
      </w:r>
      <w:proofErr w:type="spellStart"/>
      <w:r w:rsidRPr="00A733B1">
        <w:rPr>
          <w:rFonts w:ascii="Calibri" w:hAnsi="Calibri" w:cs="Calibri"/>
          <w:highlight w:val="red"/>
        </w:rPr>
        <w:t>Минобрнауки</w:t>
      </w:r>
      <w:proofErr w:type="spellEnd"/>
      <w:r w:rsidRPr="00A733B1">
        <w:rPr>
          <w:rFonts w:ascii="Calibri" w:hAnsi="Calibri" w:cs="Calibri"/>
          <w:highlight w:val="red"/>
        </w:rPr>
        <w:t xml:space="preserve"> России от 29.12.2014 N 1645)</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Изучение дополнительных учебных предметов, курсов по выбору обучающихся должно обеспечить:</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удовлетворение индивидуальных запросов обучающихся;</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общеобразовательную, общекультурную составляющую при получении среднего общего образования;</w:t>
      </w:r>
    </w:p>
    <w:p w:rsidR="003E04DF" w:rsidRPr="00A733B1" w:rsidRDefault="003E04DF">
      <w:pPr>
        <w:widowControl w:val="0"/>
        <w:autoSpaceDE w:val="0"/>
        <w:autoSpaceDN w:val="0"/>
        <w:adjustRightInd w:val="0"/>
        <w:spacing w:after="0" w:line="240" w:lineRule="auto"/>
        <w:jc w:val="both"/>
        <w:rPr>
          <w:rFonts w:ascii="Calibri" w:hAnsi="Calibri" w:cs="Calibri"/>
          <w:highlight w:val="red"/>
        </w:rPr>
      </w:pPr>
      <w:r w:rsidRPr="00A733B1">
        <w:rPr>
          <w:rFonts w:ascii="Calibri" w:hAnsi="Calibri" w:cs="Calibri"/>
          <w:highlight w:val="red"/>
        </w:rPr>
        <w:t xml:space="preserve">(в ред. </w:t>
      </w:r>
      <w:hyperlink r:id="rId37" w:history="1">
        <w:r w:rsidRPr="00A733B1">
          <w:rPr>
            <w:rFonts w:ascii="Calibri" w:hAnsi="Calibri" w:cs="Calibri"/>
            <w:color w:val="0000FF"/>
            <w:highlight w:val="red"/>
          </w:rPr>
          <w:t>Приказа</w:t>
        </w:r>
      </w:hyperlink>
      <w:r w:rsidRPr="00A733B1">
        <w:rPr>
          <w:rFonts w:ascii="Calibri" w:hAnsi="Calibri" w:cs="Calibri"/>
          <w:highlight w:val="red"/>
        </w:rPr>
        <w:t xml:space="preserve"> </w:t>
      </w:r>
      <w:proofErr w:type="spellStart"/>
      <w:r w:rsidRPr="00A733B1">
        <w:rPr>
          <w:rFonts w:ascii="Calibri" w:hAnsi="Calibri" w:cs="Calibri"/>
          <w:highlight w:val="red"/>
        </w:rPr>
        <w:t>Минобрнауки</w:t>
      </w:r>
      <w:proofErr w:type="spellEnd"/>
      <w:r w:rsidRPr="00A733B1">
        <w:rPr>
          <w:rFonts w:ascii="Calibri" w:hAnsi="Calibri" w:cs="Calibri"/>
          <w:highlight w:val="red"/>
        </w:rPr>
        <w:t xml:space="preserve"> России от 29.12.2014 N 1645)</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развитие личности обучающихся, их познавательных интересов, интеллектуальной и ценностно-смысловой сферы;</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развитие навыков самообразования и </w:t>
      </w:r>
      <w:proofErr w:type="spellStart"/>
      <w:r w:rsidRPr="00A733B1">
        <w:rPr>
          <w:rFonts w:ascii="Calibri" w:hAnsi="Calibri" w:cs="Calibri"/>
          <w:highlight w:val="red"/>
        </w:rPr>
        <w:t>самопроектирования</w:t>
      </w:r>
      <w:proofErr w:type="spellEnd"/>
      <w:r w:rsidRPr="00A733B1">
        <w:rPr>
          <w:rFonts w:ascii="Calibri" w:hAnsi="Calibri" w:cs="Calibri"/>
          <w:highlight w:val="red"/>
        </w:rPr>
        <w:t>;</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углубление, расширение и систематизацию знаний в выбранной области научного знания или вида деятельности;</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A733B1">
        <w:rPr>
          <w:rFonts w:ascii="Calibri" w:hAnsi="Calibri" w:cs="Calibri"/>
          <w:highlight w:val="red"/>
        </w:rPr>
        <w:t>обучающихся</w:t>
      </w:r>
      <w:proofErr w:type="gramEnd"/>
      <w:r w:rsidRPr="00A733B1">
        <w:rPr>
          <w:rFonts w:ascii="Calibri" w:hAnsi="Calibri" w:cs="Calibri"/>
          <w:highlight w:val="red"/>
        </w:rPr>
        <w:t>.</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Результаты изучения дополнительных учебных предметов, курсов по выбору обучающихся должны отражать:</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1) развитие личности обучающихся средствами предлагаемого для изучения учебного </w:t>
      </w:r>
      <w:r w:rsidRPr="00A733B1">
        <w:rPr>
          <w:rFonts w:ascii="Calibri" w:hAnsi="Calibri" w:cs="Calibri"/>
          <w:highlight w:val="red"/>
        </w:rPr>
        <w:lastRenderedPageBreak/>
        <w:t>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2) овладение систематическими знаниями и приобретение опыта осуществления целесообразной и результативной деятельности;</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A733B1">
        <w:rPr>
          <w:rFonts w:ascii="Calibri" w:hAnsi="Calibri" w:cs="Calibri"/>
          <w:highlight w:val="red"/>
        </w:rPr>
        <w:t>саморегуляции</w:t>
      </w:r>
      <w:proofErr w:type="spellEnd"/>
      <w:r w:rsidRPr="00A733B1">
        <w:rPr>
          <w:rFonts w:ascii="Calibri" w:hAnsi="Calibri" w:cs="Calibri"/>
          <w:highlight w:val="red"/>
        </w:rPr>
        <w:t>;</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4) обеспечение академической мобильности и (или) возможности поддерживать избранное направление образования;</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5) обеспечение профессиональной ориентации </w:t>
      </w:r>
      <w:proofErr w:type="gramStart"/>
      <w:r w:rsidRPr="00A733B1">
        <w:rPr>
          <w:rFonts w:ascii="Calibri" w:hAnsi="Calibri" w:cs="Calibri"/>
          <w:highlight w:val="red"/>
        </w:rPr>
        <w:t>обучающихся</w:t>
      </w:r>
      <w:proofErr w:type="gramEnd"/>
      <w:r w:rsidRPr="00A733B1">
        <w:rPr>
          <w:rFonts w:ascii="Calibri" w:hAnsi="Calibri" w:cs="Calibri"/>
          <w:highlight w:val="red"/>
        </w:rPr>
        <w:t>.</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11. Индивидуальный проект представляет собой особую форму организации деятельности </w:t>
      </w:r>
      <w:proofErr w:type="gramStart"/>
      <w:r w:rsidRPr="00A733B1">
        <w:rPr>
          <w:rFonts w:ascii="Calibri" w:hAnsi="Calibri" w:cs="Calibri"/>
          <w:highlight w:val="red"/>
        </w:rPr>
        <w:t>обучающихся</w:t>
      </w:r>
      <w:proofErr w:type="gramEnd"/>
      <w:r w:rsidRPr="00A733B1">
        <w:rPr>
          <w:rFonts w:ascii="Calibri" w:hAnsi="Calibri" w:cs="Calibri"/>
          <w:highlight w:val="red"/>
        </w:rPr>
        <w:t xml:space="preserve"> (учебное исследование или учебный проект).</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proofErr w:type="gramStart"/>
      <w:r w:rsidRPr="00A733B1">
        <w:rPr>
          <w:rFonts w:ascii="Calibri" w:hAnsi="Calibri" w:cs="Calibri"/>
          <w:highlight w:val="red"/>
        </w:rPr>
        <w:t>Индивидуальный проект выполняется обучающимся самостоятельно под руководством учителя (</w:t>
      </w:r>
      <w:proofErr w:type="spellStart"/>
      <w:r w:rsidRPr="00A733B1">
        <w:rPr>
          <w:rFonts w:ascii="Calibri" w:hAnsi="Calibri" w:cs="Calibri"/>
          <w:highlight w:val="red"/>
        </w:rPr>
        <w:t>тьютора</w:t>
      </w:r>
      <w:proofErr w:type="spellEnd"/>
      <w:r w:rsidRPr="00A733B1">
        <w:rPr>
          <w:rFonts w:ascii="Calibri" w:hAnsi="Calibri" w:cs="Calibri"/>
          <w:highlight w:val="red"/>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Результаты выполнения </w:t>
      </w:r>
      <w:proofErr w:type="gramStart"/>
      <w:r w:rsidRPr="00A733B1">
        <w:rPr>
          <w:rFonts w:ascii="Calibri" w:hAnsi="Calibri" w:cs="Calibri"/>
          <w:highlight w:val="red"/>
        </w:rPr>
        <w:t>индивидуального проекта</w:t>
      </w:r>
      <w:proofErr w:type="gramEnd"/>
      <w:r w:rsidRPr="00A733B1">
        <w:rPr>
          <w:rFonts w:ascii="Calibri" w:hAnsi="Calibri" w:cs="Calibri"/>
          <w:highlight w:val="red"/>
        </w:rPr>
        <w:t xml:space="preserve"> должны отражать:</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proofErr w:type="spellStart"/>
      <w:r w:rsidRPr="00A733B1">
        <w:rPr>
          <w:rFonts w:ascii="Calibri" w:hAnsi="Calibri" w:cs="Calibri"/>
          <w:highlight w:val="red"/>
        </w:rPr>
        <w:t>сформированность</w:t>
      </w:r>
      <w:proofErr w:type="spellEnd"/>
      <w:r w:rsidRPr="00A733B1">
        <w:rPr>
          <w:rFonts w:ascii="Calibri" w:hAnsi="Calibri" w:cs="Calibri"/>
          <w:highlight w:val="red"/>
        </w:rPr>
        <w:t xml:space="preserve"> навыков коммуникативной, учебно-исследовательской деятельности, критического мышления;</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способность к инновационной, аналитической, творческой, интеллектуальной деятельности;</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proofErr w:type="spellStart"/>
      <w:r w:rsidRPr="00A733B1">
        <w:rPr>
          <w:rFonts w:ascii="Calibri" w:hAnsi="Calibri" w:cs="Calibri"/>
          <w:highlight w:val="red"/>
        </w:rPr>
        <w:t>сформированность</w:t>
      </w:r>
      <w:proofErr w:type="spellEnd"/>
      <w:r w:rsidRPr="00A733B1">
        <w:rPr>
          <w:rFonts w:ascii="Calibri" w:hAnsi="Calibri" w:cs="Calibri"/>
          <w:highlight w:val="red"/>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proofErr w:type="gramStart"/>
      <w:r w:rsidRPr="00A733B1">
        <w:rPr>
          <w:rFonts w:ascii="Calibri" w:hAnsi="Calibri" w:cs="Calibri"/>
          <w:highlight w:val="red"/>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12. Требования Стандарта к результатам освоения основной образовательной программы определяют </w:t>
      </w:r>
      <w:proofErr w:type="spellStart"/>
      <w:r w:rsidRPr="00A733B1">
        <w:rPr>
          <w:rFonts w:ascii="Calibri" w:hAnsi="Calibri" w:cs="Calibri"/>
          <w:highlight w:val="red"/>
        </w:rPr>
        <w:t>содержательно-критериальную</w:t>
      </w:r>
      <w:proofErr w:type="spellEnd"/>
      <w:r w:rsidRPr="00A733B1">
        <w:rPr>
          <w:rFonts w:ascii="Calibri" w:hAnsi="Calibri" w:cs="Calibri"/>
          <w:highlight w:val="red"/>
        </w:rPr>
        <w:t xml:space="preserve"> и нормативную основу оценки результатов освоения </w:t>
      </w:r>
      <w:proofErr w:type="gramStart"/>
      <w:r w:rsidRPr="00A733B1">
        <w:rPr>
          <w:rFonts w:ascii="Calibri" w:hAnsi="Calibri" w:cs="Calibri"/>
          <w:highlight w:val="red"/>
        </w:rPr>
        <w:t>обучающимися</w:t>
      </w:r>
      <w:proofErr w:type="gramEnd"/>
      <w:r w:rsidRPr="00A733B1">
        <w:rPr>
          <w:rFonts w:ascii="Calibri" w:hAnsi="Calibri" w:cs="Calibri"/>
          <w:highlight w:val="red"/>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3E04DF" w:rsidRPr="00A733B1" w:rsidRDefault="003E04DF">
      <w:pPr>
        <w:widowControl w:val="0"/>
        <w:autoSpaceDE w:val="0"/>
        <w:autoSpaceDN w:val="0"/>
        <w:adjustRightInd w:val="0"/>
        <w:spacing w:after="0" w:line="240" w:lineRule="auto"/>
        <w:jc w:val="both"/>
        <w:rPr>
          <w:rFonts w:ascii="Calibri" w:hAnsi="Calibri" w:cs="Calibri"/>
          <w:highlight w:val="red"/>
        </w:rPr>
      </w:pPr>
      <w:r w:rsidRPr="00A733B1">
        <w:rPr>
          <w:rFonts w:ascii="Calibri" w:hAnsi="Calibri" w:cs="Calibri"/>
          <w:highlight w:val="red"/>
        </w:rPr>
        <w:t xml:space="preserve">(в ред. </w:t>
      </w:r>
      <w:hyperlink r:id="rId38" w:history="1">
        <w:r w:rsidRPr="00A733B1">
          <w:rPr>
            <w:rFonts w:ascii="Calibri" w:hAnsi="Calibri" w:cs="Calibri"/>
            <w:color w:val="0000FF"/>
            <w:highlight w:val="red"/>
          </w:rPr>
          <w:t>Приказа</w:t>
        </w:r>
      </w:hyperlink>
      <w:r w:rsidRPr="00A733B1">
        <w:rPr>
          <w:rFonts w:ascii="Calibri" w:hAnsi="Calibri" w:cs="Calibri"/>
          <w:highlight w:val="red"/>
        </w:rPr>
        <w:t xml:space="preserve"> </w:t>
      </w:r>
      <w:proofErr w:type="spellStart"/>
      <w:r w:rsidRPr="00A733B1">
        <w:rPr>
          <w:rFonts w:ascii="Calibri" w:hAnsi="Calibri" w:cs="Calibri"/>
          <w:highlight w:val="red"/>
        </w:rPr>
        <w:t>Минобрнауки</w:t>
      </w:r>
      <w:proofErr w:type="spellEnd"/>
      <w:r w:rsidRPr="00A733B1">
        <w:rPr>
          <w:rFonts w:ascii="Calibri" w:hAnsi="Calibri" w:cs="Calibri"/>
          <w:highlight w:val="red"/>
        </w:rPr>
        <w:t xml:space="preserve"> России от 29.12.2014 N 1645)</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Освоение </w:t>
      </w:r>
      <w:proofErr w:type="gramStart"/>
      <w:r w:rsidRPr="00A733B1">
        <w:rPr>
          <w:rFonts w:ascii="Calibri" w:hAnsi="Calibri" w:cs="Calibri"/>
          <w:highlight w:val="red"/>
        </w:rPr>
        <w:t>обучающимися</w:t>
      </w:r>
      <w:proofErr w:type="gramEnd"/>
      <w:r w:rsidRPr="00A733B1">
        <w:rPr>
          <w:rFonts w:ascii="Calibri" w:hAnsi="Calibri" w:cs="Calibri"/>
          <w:highlight w:val="red"/>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A733B1">
        <w:rPr>
          <w:rFonts w:ascii="Calibri" w:hAnsi="Calibri" w:cs="Calibri"/>
          <w:highlight w:val="red"/>
        </w:rPr>
        <w:t>обучающихся</w:t>
      </w:r>
      <w:proofErr w:type="gramEnd"/>
      <w:r w:rsidRPr="00A733B1">
        <w:rPr>
          <w:rFonts w:ascii="Calibri" w:hAnsi="Calibri" w:cs="Calibri"/>
          <w:highlight w:val="red"/>
        </w:rPr>
        <w:t xml:space="preserve"> проводится по всем изучавшимся учебным предметам.</w:t>
      </w:r>
    </w:p>
    <w:p w:rsidR="003E04DF" w:rsidRPr="00A733B1" w:rsidRDefault="003E04DF">
      <w:pPr>
        <w:widowControl w:val="0"/>
        <w:autoSpaceDE w:val="0"/>
        <w:autoSpaceDN w:val="0"/>
        <w:adjustRightInd w:val="0"/>
        <w:spacing w:after="0" w:line="240" w:lineRule="auto"/>
        <w:jc w:val="both"/>
        <w:rPr>
          <w:rFonts w:ascii="Calibri" w:hAnsi="Calibri" w:cs="Calibri"/>
          <w:highlight w:val="red"/>
        </w:rPr>
      </w:pPr>
      <w:r w:rsidRPr="00A733B1">
        <w:rPr>
          <w:rFonts w:ascii="Calibri" w:hAnsi="Calibri" w:cs="Calibri"/>
          <w:highlight w:val="red"/>
        </w:rPr>
        <w:t xml:space="preserve">(в ред. </w:t>
      </w:r>
      <w:hyperlink r:id="rId39" w:history="1">
        <w:r w:rsidRPr="00A733B1">
          <w:rPr>
            <w:rFonts w:ascii="Calibri" w:hAnsi="Calibri" w:cs="Calibri"/>
            <w:color w:val="0000FF"/>
            <w:highlight w:val="red"/>
          </w:rPr>
          <w:t>Приказа</w:t>
        </w:r>
      </w:hyperlink>
      <w:r w:rsidRPr="00A733B1">
        <w:rPr>
          <w:rFonts w:ascii="Calibri" w:hAnsi="Calibri" w:cs="Calibri"/>
          <w:highlight w:val="red"/>
        </w:rPr>
        <w:t xml:space="preserve"> </w:t>
      </w:r>
      <w:proofErr w:type="spellStart"/>
      <w:r w:rsidRPr="00A733B1">
        <w:rPr>
          <w:rFonts w:ascii="Calibri" w:hAnsi="Calibri" w:cs="Calibri"/>
          <w:highlight w:val="red"/>
        </w:rPr>
        <w:t>Минобрнауки</w:t>
      </w:r>
      <w:proofErr w:type="spellEnd"/>
      <w:r w:rsidRPr="00A733B1">
        <w:rPr>
          <w:rFonts w:ascii="Calibri" w:hAnsi="Calibri" w:cs="Calibri"/>
          <w:highlight w:val="red"/>
        </w:rPr>
        <w:t xml:space="preserve"> России от 29.12.2014 N 1645)</w:t>
      </w:r>
    </w:p>
    <w:p w:rsidR="003E04DF" w:rsidRPr="00A733B1" w:rsidRDefault="003E04DF">
      <w:pPr>
        <w:widowControl w:val="0"/>
        <w:autoSpaceDE w:val="0"/>
        <w:autoSpaceDN w:val="0"/>
        <w:adjustRightInd w:val="0"/>
        <w:spacing w:after="0" w:line="240" w:lineRule="auto"/>
        <w:ind w:firstLine="540"/>
        <w:jc w:val="both"/>
        <w:rPr>
          <w:rFonts w:ascii="Calibri" w:hAnsi="Calibri" w:cs="Calibri"/>
          <w:highlight w:val="red"/>
        </w:rPr>
      </w:pPr>
      <w:r w:rsidRPr="00A733B1">
        <w:rPr>
          <w:rFonts w:ascii="Calibri" w:hAnsi="Calibri" w:cs="Calibri"/>
          <w:highlight w:val="red"/>
        </w:rPr>
        <w:t xml:space="preserve">Государственная итоговая аттестация </w:t>
      </w:r>
      <w:proofErr w:type="gramStart"/>
      <w:r w:rsidRPr="00A733B1">
        <w:rPr>
          <w:rFonts w:ascii="Calibri" w:hAnsi="Calibri" w:cs="Calibri"/>
          <w:highlight w:val="red"/>
        </w:rPr>
        <w:t>обучающихся</w:t>
      </w:r>
      <w:proofErr w:type="gramEnd"/>
      <w:r w:rsidRPr="00A733B1">
        <w:rPr>
          <w:rFonts w:ascii="Calibri" w:hAnsi="Calibri" w:cs="Calibri"/>
          <w:highlight w:val="red"/>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E04DF" w:rsidRDefault="003E04DF">
      <w:pPr>
        <w:widowControl w:val="0"/>
        <w:autoSpaceDE w:val="0"/>
        <w:autoSpaceDN w:val="0"/>
        <w:adjustRightInd w:val="0"/>
        <w:spacing w:after="0" w:line="240" w:lineRule="auto"/>
        <w:jc w:val="both"/>
        <w:rPr>
          <w:rFonts w:ascii="Calibri" w:hAnsi="Calibri" w:cs="Calibri"/>
        </w:rPr>
      </w:pPr>
      <w:r w:rsidRPr="00A733B1">
        <w:rPr>
          <w:rFonts w:ascii="Calibri" w:hAnsi="Calibri" w:cs="Calibri"/>
          <w:highlight w:val="red"/>
        </w:rPr>
        <w:t xml:space="preserve">(в ред. </w:t>
      </w:r>
      <w:hyperlink r:id="rId40" w:history="1">
        <w:r w:rsidRPr="00A733B1">
          <w:rPr>
            <w:rFonts w:ascii="Calibri" w:hAnsi="Calibri" w:cs="Calibri"/>
            <w:color w:val="0000FF"/>
            <w:highlight w:val="red"/>
          </w:rPr>
          <w:t>Приказа</w:t>
        </w:r>
      </w:hyperlink>
      <w:r w:rsidRPr="00A733B1">
        <w:rPr>
          <w:rFonts w:ascii="Calibri" w:hAnsi="Calibri" w:cs="Calibri"/>
          <w:highlight w:val="red"/>
        </w:rPr>
        <w:t xml:space="preserve"> </w:t>
      </w:r>
      <w:proofErr w:type="spellStart"/>
      <w:r w:rsidRPr="00A733B1">
        <w:rPr>
          <w:rFonts w:ascii="Calibri" w:hAnsi="Calibri" w:cs="Calibri"/>
          <w:highlight w:val="red"/>
        </w:rPr>
        <w:t>Минобрнауки</w:t>
      </w:r>
      <w:proofErr w:type="spellEnd"/>
      <w:r w:rsidRPr="00A733B1">
        <w:rPr>
          <w:rFonts w:ascii="Calibri" w:hAnsi="Calibri" w:cs="Calibri"/>
          <w:highlight w:val="red"/>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прохождение </w:t>
      </w:r>
      <w:proofErr w:type="gramStart"/>
      <w:r>
        <w:rPr>
          <w:rFonts w:ascii="Calibri" w:hAnsi="Calibri" w:cs="Calibri"/>
        </w:rPr>
        <w:t>обучающимися</w:t>
      </w:r>
      <w:proofErr w:type="gramEnd"/>
      <w:r>
        <w:rPr>
          <w:rFonts w:ascii="Calibri" w:hAnsi="Calibri" w:cs="Calibri"/>
        </w:rPr>
        <w:t xml:space="preserve"> государственной итоговой аттестации по </w:t>
      </w:r>
      <w:r>
        <w:rPr>
          <w:rFonts w:ascii="Calibri" w:hAnsi="Calibri" w:cs="Calibri"/>
        </w:rPr>
        <w:lastRenderedPageBreak/>
        <w:t>завершении изучения отдельных учебных предметов на базовом уровне после 10 класса.</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jc w:val="center"/>
        <w:outlineLvl w:val="1"/>
        <w:rPr>
          <w:rFonts w:ascii="Calibri" w:hAnsi="Calibri" w:cs="Calibri"/>
        </w:rPr>
      </w:pPr>
      <w:bookmarkStart w:id="6" w:name="Par466"/>
      <w:bookmarkEnd w:id="6"/>
      <w:r>
        <w:rPr>
          <w:rFonts w:ascii="Calibri" w:hAnsi="Calibri" w:cs="Calibri"/>
        </w:rPr>
        <w:t>III. Требования к структуре основной</w:t>
      </w:r>
    </w:p>
    <w:p w:rsidR="003E04DF" w:rsidRDefault="003E04D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44"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том числе:</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план среднего общего образования как один из основных механизмов реализации основной образовательной программы;</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образовательных отношений.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предметы,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w:t>
      </w:r>
      <w:proofErr w:type="gramStart"/>
      <w:r>
        <w:rPr>
          <w:rFonts w:ascii="Calibri" w:hAnsi="Calibri" w:cs="Calibri"/>
        </w:rPr>
        <w:t>й(</w:t>
      </w:r>
      <w:proofErr w:type="spellStart"/>
      <w:proofErr w:type="gramEnd"/>
      <w:r>
        <w:rPr>
          <w:rFonts w:ascii="Calibri" w:hAnsi="Calibri" w:cs="Calibri"/>
        </w:rPr>
        <w:t>ые</w:t>
      </w:r>
      <w:proofErr w:type="spellEnd"/>
      <w:r>
        <w:rPr>
          <w:rFonts w:ascii="Calibri" w:hAnsi="Calibri" w:cs="Calibri"/>
        </w:rPr>
        <w:t>) план(</w:t>
      </w:r>
      <w:proofErr w:type="spellStart"/>
      <w:r>
        <w:rPr>
          <w:rFonts w:ascii="Calibri" w:hAnsi="Calibri" w:cs="Calibri"/>
        </w:rPr>
        <w:t>ы</w:t>
      </w:r>
      <w:proofErr w:type="spellEnd"/>
      <w:r>
        <w:rPr>
          <w:rFonts w:ascii="Calibri" w:hAnsi="Calibri" w:cs="Calibri"/>
        </w:rPr>
        <w:t>)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1)цели и задачи реализации основной образовательной программы, конкретизированные в </w:t>
      </w:r>
      <w:r>
        <w:rPr>
          <w:rFonts w:ascii="Calibri" w:hAnsi="Calibri" w:cs="Calibri"/>
        </w:rPr>
        <w:lastRenderedPageBreak/>
        <w:t xml:space="preserve">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18.1.2.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должны уточнять и конкретизировать общее понимание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18.1.3. Система </w:t>
      </w:r>
      <w:proofErr w:type="gramStart"/>
      <w:r>
        <w:rPr>
          <w:rFonts w:ascii="Calibri" w:hAnsi="Calibri" w:cs="Calibri"/>
        </w:rPr>
        <w:t>оценки достижения планируемых результатов освоения основной образовательной программы</w:t>
      </w:r>
      <w:proofErr w:type="gramEnd"/>
      <w:r>
        <w:rPr>
          <w:rFonts w:ascii="Calibri" w:hAnsi="Calibri" w:cs="Calibri"/>
        </w:rPr>
        <w:t xml:space="preserve"> должна: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реализацию требований к результатам освоения основной образовательной программы;</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w:t>
      </w:r>
      <w:proofErr w:type="gramStart"/>
      <w:r>
        <w:rPr>
          <w:rFonts w:ascii="Calibri" w:hAnsi="Calibri" w:cs="Calibri"/>
        </w:rPr>
        <w:t xml:space="preserve">оценки достижения планируемых результатов освоения основной образовательной </w:t>
      </w:r>
      <w:r>
        <w:rPr>
          <w:rFonts w:ascii="Calibri" w:hAnsi="Calibri" w:cs="Calibri"/>
        </w:rPr>
        <w:lastRenderedPageBreak/>
        <w:t>программы</w:t>
      </w:r>
      <w:proofErr w:type="gramEnd"/>
      <w:r>
        <w:rPr>
          <w:rFonts w:ascii="Calibri" w:hAnsi="Calibri" w:cs="Calibri"/>
        </w:rPr>
        <w:t xml:space="preserve"> должна включать описание: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Pr>
          <w:rFonts w:ascii="Calibri" w:hAnsi="Calibri" w:cs="Calibri"/>
        </w:rPr>
        <w:t>на</w:t>
      </w:r>
      <w:proofErr w:type="gramEnd"/>
      <w:r>
        <w:rPr>
          <w:rFonts w:ascii="Calibri" w:hAnsi="Calibri" w:cs="Calibri"/>
        </w:rPr>
        <w:t>:</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требований Стандарта к личностным и </w:t>
      </w:r>
      <w:proofErr w:type="spellStart"/>
      <w:r>
        <w:rPr>
          <w:rFonts w:ascii="Calibri" w:hAnsi="Calibri" w:cs="Calibri"/>
        </w:rPr>
        <w:t>метапредметным</w:t>
      </w:r>
      <w:proofErr w:type="spellEnd"/>
      <w:r>
        <w:rPr>
          <w:rFonts w:ascii="Calibri" w:hAnsi="Calibri" w:cs="Calibri"/>
        </w:rPr>
        <w:t xml:space="preserve"> результатам освоения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а также усвоения знаний и учебных действий;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навыков разработки, реализации и общественной презентации </w:t>
      </w:r>
      <w:proofErr w:type="gramStart"/>
      <w:r>
        <w:rPr>
          <w:rFonts w:ascii="Calibri" w:hAnsi="Calibri" w:cs="Calibri"/>
        </w:rPr>
        <w:t>обучающимися</w:t>
      </w:r>
      <w:proofErr w:type="gramEnd"/>
      <w:r>
        <w:rPr>
          <w:rFonts w:ascii="Calibri" w:hAnsi="Calibri" w:cs="Calibri"/>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у </w:t>
      </w:r>
      <w:proofErr w:type="gramStart"/>
      <w:r>
        <w:rPr>
          <w:rFonts w:ascii="Calibri" w:hAnsi="Calibri" w:cs="Calibri"/>
        </w:rPr>
        <w:t>обучающихся</w:t>
      </w:r>
      <w:proofErr w:type="gramEnd"/>
      <w:r>
        <w:rPr>
          <w:rFonts w:ascii="Calibri" w:hAnsi="Calibri" w:cs="Calibri"/>
        </w:rPr>
        <w:t xml:space="preserve"> способности к самопознанию, саморазвитию и самоопределению;</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усвоения </w:t>
      </w:r>
      <w:proofErr w:type="gramStart"/>
      <w:r>
        <w:rPr>
          <w:rFonts w:ascii="Calibri" w:hAnsi="Calibri" w:cs="Calibri"/>
        </w:rPr>
        <w:t>обучающимися</w:t>
      </w:r>
      <w:proofErr w:type="gramEnd"/>
      <w:r>
        <w:rPr>
          <w:rFonts w:ascii="Calibri" w:hAnsi="Calibri" w:cs="Calibri"/>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ascii="Calibri" w:hAnsi="Calibri" w:cs="Calibri"/>
        </w:rPr>
        <w:t>индивидуальных проектов</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практическую направленность проводимых исследований и </w:t>
      </w:r>
      <w:proofErr w:type="gramStart"/>
      <w:r>
        <w:rPr>
          <w:rFonts w:ascii="Calibri" w:hAnsi="Calibri" w:cs="Calibri"/>
        </w:rPr>
        <w:t>индивидуальных проектов</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практического использования приобретенных </w:t>
      </w:r>
      <w:proofErr w:type="gramStart"/>
      <w:r>
        <w:rPr>
          <w:rFonts w:ascii="Calibri" w:hAnsi="Calibri" w:cs="Calibri"/>
        </w:rPr>
        <w:t>обучающимися</w:t>
      </w:r>
      <w:proofErr w:type="gramEnd"/>
      <w:r>
        <w:rPr>
          <w:rFonts w:ascii="Calibri" w:hAnsi="Calibri" w:cs="Calibri"/>
        </w:rPr>
        <w:t xml:space="preserve"> коммуникативных навыков, навыков целеполагания, планирования и самоконтроля;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методику и инструментарий оценки успешности освоения и применения </w:t>
      </w:r>
      <w:proofErr w:type="gramStart"/>
      <w:r>
        <w:rPr>
          <w:rFonts w:ascii="Calibri" w:hAnsi="Calibri" w:cs="Calibri"/>
        </w:rPr>
        <w:t>обучающимися</w:t>
      </w:r>
      <w:proofErr w:type="gramEnd"/>
      <w:r>
        <w:rPr>
          <w:rFonts w:ascii="Calibri" w:hAnsi="Calibri" w:cs="Calibri"/>
        </w:rPr>
        <w:t xml:space="preserve"> универсальных учебных действий.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учебного предмета;</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курса;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личностные и </w:t>
      </w:r>
      <w:proofErr w:type="spellStart"/>
      <w:r>
        <w:rPr>
          <w:rFonts w:ascii="Calibri" w:hAnsi="Calibri" w:cs="Calibri"/>
        </w:rPr>
        <w:t>метапредметные</w:t>
      </w:r>
      <w:proofErr w:type="spellEnd"/>
      <w:r>
        <w:rPr>
          <w:rFonts w:ascii="Calibri" w:hAnsi="Calibri" w:cs="Calibri"/>
        </w:rPr>
        <w:t xml:space="preserve"> результаты освоения курса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w:t>
      </w:r>
      <w:r>
        <w:rPr>
          <w:rFonts w:ascii="Calibri" w:hAnsi="Calibri" w:cs="Calibri"/>
        </w:rPr>
        <w:lastRenderedPageBreak/>
        <w:t>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цель и задачи духовно-нравственного развития, воспитания, социализации </w:t>
      </w:r>
      <w:proofErr w:type="gramStart"/>
      <w:r>
        <w:rPr>
          <w:rFonts w:ascii="Calibri" w:hAnsi="Calibri" w:cs="Calibri"/>
        </w:rPr>
        <w:t>обучающихся</w:t>
      </w:r>
      <w:proofErr w:type="gramEnd"/>
      <w:r>
        <w:rPr>
          <w:rFonts w:ascii="Calibri" w:hAnsi="Calibri" w:cs="Calibri"/>
        </w:rPr>
        <w:t xml:space="preserve"> при получении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каждому из направлений духовно-нравственного развития, воспитания и социализации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модель организации работы по духовно-нравственному развитию, воспитанию и социализации </w:t>
      </w:r>
      <w:proofErr w:type="gramStart"/>
      <w:r>
        <w:rPr>
          <w:rFonts w:ascii="Calibri" w:hAnsi="Calibri" w:cs="Calibri"/>
        </w:rPr>
        <w:t>обучающихся</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организации, осуществляющей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77" w:history="1">
        <w:r>
          <w:rPr>
            <w:rFonts w:ascii="Calibri" w:hAnsi="Calibri" w:cs="Calibri"/>
            <w:color w:val="0000FF"/>
          </w:rPr>
          <w:t>(законных представителей)</w:t>
        </w:r>
      </w:hyperlink>
      <w:r>
        <w:rPr>
          <w:rFonts w:ascii="Calibri" w:hAnsi="Calibri" w:cs="Calibri"/>
        </w:rPr>
        <w:t xml:space="preserve">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ascii="Calibri" w:hAnsi="Calibri" w:cs="Calibri"/>
        </w:rPr>
        <w:t>обучающихся</w:t>
      </w:r>
      <w:proofErr w:type="gramEnd"/>
      <w:r>
        <w:rPr>
          <w:rFonts w:ascii="Calibri" w:hAnsi="Calibri" w:cs="Calibri"/>
        </w:rPr>
        <w:t>.</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w:t>
      </w:r>
      <w:proofErr w:type="gramStart"/>
      <w:r>
        <w:rPr>
          <w:rFonts w:ascii="Calibri" w:hAnsi="Calibri" w:cs="Calibri"/>
        </w:rPr>
        <w:t>обучающихся</w:t>
      </w:r>
      <w:proofErr w:type="gramEnd"/>
      <w:r>
        <w:rPr>
          <w:rFonts w:ascii="Calibri" w:hAnsi="Calibri" w:cs="Calibri"/>
        </w:rPr>
        <w:t xml:space="preserve"> с особыми образовательными потребностями, а также попавших в трудную жизненную ситуацию;</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80"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инвалидов, в том числе </w:t>
      </w:r>
      <w:proofErr w:type="spellStart"/>
      <w:r>
        <w:rPr>
          <w:rFonts w:ascii="Calibri" w:hAnsi="Calibri" w:cs="Calibri"/>
        </w:rPr>
        <w:t>безбарьерной</w:t>
      </w:r>
      <w:proofErr w:type="spellEnd"/>
      <w:r>
        <w:rPr>
          <w:rFonts w:ascii="Calibri" w:hAnsi="Calibri" w:cs="Calibri"/>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систему комплексного психолого-медико-социального сопровождения и </w:t>
      </w:r>
      <w:proofErr w:type="gramStart"/>
      <w:r>
        <w:rPr>
          <w:rFonts w:ascii="Calibri" w:hAnsi="Calibri" w:cs="Calibri"/>
        </w:rPr>
        <w:t>поддержки</w:t>
      </w:r>
      <w:proofErr w:type="gramEnd"/>
      <w:r>
        <w:rPr>
          <w:rFonts w:ascii="Calibri" w:hAnsi="Calibri" w:cs="Calibri"/>
        </w:rPr>
        <w:t xml:space="preserve"> обучающихся с особыми образовательными потребностями, в том числе с ограниченными возможностями здоровья и инвалидов;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86"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7"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учебных планов организации, осуществляющей образовательную </w:t>
      </w:r>
      <w:r>
        <w:rPr>
          <w:rFonts w:ascii="Calibri" w:hAnsi="Calibri" w:cs="Calibri"/>
        </w:rPr>
        <w:lastRenderedPageBreak/>
        <w:t>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w:t>
      </w:r>
      <w:proofErr w:type="gramStart"/>
      <w:r>
        <w:rPr>
          <w:rFonts w:ascii="Calibri" w:hAnsi="Calibri" w:cs="Calibri"/>
        </w:rPr>
        <w:t>естественнонаучный</w:t>
      </w:r>
      <w:proofErr w:type="gramEnd"/>
      <w:r>
        <w:rPr>
          <w:rFonts w:ascii="Calibri" w:hAnsi="Calibri" w:cs="Calibri"/>
        </w:rP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Pr>
          <w:rFonts w:ascii="Calibri" w:hAnsi="Calibri" w:cs="Calibri"/>
        </w:rPr>
        <w:t xml:space="preserve">"Русский язык и литература", </w:t>
      </w:r>
      <w:r>
        <w:rPr>
          <w:rFonts w:ascii="Calibri" w:hAnsi="Calibri" w:cs="Calibri"/>
        </w:rPr>
        <w:lastRenderedPageBreak/>
        <w:t>"Иностранный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проекта(</w:t>
      </w:r>
      <w:proofErr w:type="spellStart"/>
      <w:r>
        <w:rPr>
          <w:rFonts w:ascii="Calibri" w:hAnsi="Calibri" w:cs="Calibri"/>
        </w:rPr>
        <w:t>ов</w:t>
      </w:r>
      <w:proofErr w:type="spell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самостоятельно разрабатывает</w:t>
      </w:r>
      <w:proofErr w:type="gramEnd"/>
      <w:r>
        <w:rPr>
          <w:rFonts w:ascii="Calibri" w:hAnsi="Calibri" w:cs="Calibri"/>
        </w:rPr>
        <w:t xml:space="preserve"> и утверждает план внеурочной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jc w:val="center"/>
        <w:outlineLvl w:val="1"/>
        <w:rPr>
          <w:rFonts w:ascii="Calibri" w:hAnsi="Calibri" w:cs="Calibri"/>
        </w:rPr>
      </w:pPr>
      <w:bookmarkStart w:id="7" w:name="Par703"/>
      <w:bookmarkEnd w:id="7"/>
      <w:r>
        <w:rPr>
          <w:rFonts w:ascii="Calibri" w:hAnsi="Calibri" w:cs="Calibri"/>
        </w:rPr>
        <w:t>IV. Требования к условиям реализации основной</w:t>
      </w:r>
    </w:p>
    <w:p w:rsidR="003E04DF" w:rsidRDefault="003E04D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гарантирующих</w:t>
      </w:r>
      <w:proofErr w:type="gramEnd"/>
      <w:r>
        <w:rPr>
          <w:rFonts w:ascii="Calibri" w:hAnsi="Calibri" w:cs="Calibri"/>
        </w:rPr>
        <w:t xml:space="preserve"> сохранение и укрепление физического, психологического здоровья и социального благополучия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преемственных</w:t>
      </w:r>
      <w:proofErr w:type="gramEnd"/>
      <w:r>
        <w:rPr>
          <w:rFonts w:ascii="Calibri" w:hAnsi="Calibri" w:cs="Calibri"/>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w:t>
      </w:r>
      <w:r>
        <w:rPr>
          <w:rFonts w:ascii="Calibri" w:hAnsi="Calibri" w:cs="Calibri"/>
        </w:rPr>
        <w:lastRenderedPageBreak/>
        <w:t>возрастным психофизическим особенностям развития обучающихся.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образовательных отношений возможность: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с </w:t>
      </w:r>
      <w:proofErr w:type="gramStart"/>
      <w:r>
        <w:rPr>
          <w:rFonts w:ascii="Calibri" w:hAnsi="Calibri" w:cs="Calibri"/>
        </w:rPr>
        <w:t>одаренными</w:t>
      </w:r>
      <w:proofErr w:type="gramEnd"/>
      <w:r>
        <w:rPr>
          <w:rFonts w:ascii="Calibri" w:hAnsi="Calibri" w:cs="Calibri"/>
        </w:rPr>
        <w:t xml:space="preserve"> обучающимися, организации их развития в различных областях образовательной, творческой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выполнения </w:t>
      </w:r>
      <w:proofErr w:type="gramStart"/>
      <w:r>
        <w:rPr>
          <w:rFonts w:ascii="Calibri" w:hAnsi="Calibri" w:cs="Calibri"/>
        </w:rPr>
        <w:t>индивидуального проекта</w:t>
      </w:r>
      <w:proofErr w:type="gramEnd"/>
      <w:r>
        <w:rPr>
          <w:rFonts w:ascii="Calibri" w:hAnsi="Calibri" w:cs="Calibri"/>
        </w:rPr>
        <w:t xml:space="preserve"> всеми обучающимися в рамках учебного времени, специально отведенного учебным планом;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99" w:history="1">
        <w:r>
          <w:rPr>
            <w:rFonts w:ascii="Calibri" w:hAnsi="Calibri" w:cs="Calibri"/>
            <w:color w:val="0000FF"/>
          </w:rPr>
          <w:t>(законных представителей)</w:t>
        </w:r>
      </w:hyperlink>
      <w:r>
        <w:rPr>
          <w:rFonts w:ascii="Calibri" w:hAnsi="Calibri" w:cs="Calibri"/>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развития у </w:t>
      </w:r>
      <w:proofErr w:type="gramStart"/>
      <w:r>
        <w:rPr>
          <w:rFonts w:ascii="Calibri" w:hAnsi="Calibri" w:cs="Calibri"/>
        </w:rPr>
        <w:t>обучающихся</w:t>
      </w:r>
      <w:proofErr w:type="gramEnd"/>
      <w:r>
        <w:rPr>
          <w:rFonts w:ascii="Calibri" w:hAnsi="Calibri" w:cs="Calibri"/>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2"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организации, осуществляющей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организаций, осуществляющих образовательную деятельность должна отражать: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гуманистической позиции, позитивной направленности на педагогическую деятельность;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самоорганизованность</w:t>
      </w:r>
      <w:proofErr w:type="spellEnd"/>
      <w:r>
        <w:rPr>
          <w:rFonts w:ascii="Calibri" w:hAnsi="Calibri" w:cs="Calibri"/>
        </w:rPr>
        <w:t>, эмоциональную устойчивость.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1"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условия для успешной деятельности, позитивной мотивации, а также </w:t>
      </w:r>
      <w:proofErr w:type="spellStart"/>
      <w:r>
        <w:rPr>
          <w:rFonts w:ascii="Calibri" w:hAnsi="Calibri" w:cs="Calibri"/>
        </w:rPr>
        <w:t>самомотивирования</w:t>
      </w:r>
      <w:proofErr w:type="spellEnd"/>
      <w:r>
        <w:rPr>
          <w:rFonts w:ascii="Calibri" w:hAnsi="Calibri" w:cs="Calibri"/>
        </w:rPr>
        <w:t xml:space="preserve">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Pr>
          <w:rFonts w:ascii="Calibri" w:hAnsi="Calibri" w:cs="Calibri"/>
        </w:rPr>
        <w:t>обучающимся</w:t>
      </w:r>
      <w:proofErr w:type="gramEnd"/>
      <w:r>
        <w:rPr>
          <w:rFonts w:ascii="Calibri" w:hAnsi="Calibri" w:cs="Calibri"/>
        </w:rPr>
        <w:t xml:space="preserve"> дополнительные источники информации, в том числе интернет-ресурсы;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организовывать и сопровождать учебно-исследовательскую и проектную деятельность </w:t>
      </w:r>
      <w:proofErr w:type="gramStart"/>
      <w:r>
        <w:rPr>
          <w:rFonts w:ascii="Calibri" w:hAnsi="Calibri" w:cs="Calibri"/>
        </w:rPr>
        <w:t>обучающихся</w:t>
      </w:r>
      <w:proofErr w:type="gramEnd"/>
      <w:r>
        <w:rPr>
          <w:rFonts w:ascii="Calibri" w:hAnsi="Calibri" w:cs="Calibri"/>
        </w:rPr>
        <w:t>, выполнение ими индивидуального проекта;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Pr>
          <w:rFonts w:ascii="Calibri" w:hAnsi="Calibri" w:cs="Calibri"/>
        </w:rPr>
        <w:t>внутришкольного</w:t>
      </w:r>
      <w:proofErr w:type="spellEnd"/>
      <w:r>
        <w:rPr>
          <w:rFonts w:ascii="Calibri" w:hAnsi="Calibri" w:cs="Calibri"/>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Pr>
          <w:rFonts w:ascii="Calibri" w:hAnsi="Calibri" w:cs="Calibri"/>
        </w:rPr>
        <w:t>нестандартизированных</w:t>
      </w:r>
      <w:proofErr w:type="spellEnd"/>
      <w:r>
        <w:rPr>
          <w:rFonts w:ascii="Calibri" w:hAnsi="Calibri" w:cs="Calibri"/>
        </w:rPr>
        <w:t xml:space="preserve"> работ; проведение интерпретации результатов достижений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организации, осуществляющей образовательную деятельность, </w:t>
      </w:r>
      <w:proofErr w:type="gramStart"/>
      <w:r>
        <w:rPr>
          <w:rFonts w:ascii="Calibri" w:hAnsi="Calibri" w:cs="Calibri"/>
        </w:rPr>
        <w:t>реализующем</w:t>
      </w:r>
      <w:proofErr w:type="gramEnd"/>
      <w:r>
        <w:rPr>
          <w:rFonts w:ascii="Calibri" w:hAnsi="Calibri" w:cs="Calibri"/>
        </w:rPr>
        <w:t xml:space="preserve"> основную образовательную программу, должны быть созданы условия для: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rFonts w:ascii="Calibri" w:hAnsi="Calibri" w:cs="Calibri"/>
        </w:rPr>
        <w:t>индивидуальных проектов</w:t>
      </w:r>
      <w:proofErr w:type="gramEnd"/>
      <w:r>
        <w:rPr>
          <w:rFonts w:ascii="Calibri" w:hAnsi="Calibri" w:cs="Calibri"/>
        </w:rPr>
        <w:t xml:space="preserve"> и внеурочную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19"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w:t>
      </w:r>
      <w:r>
        <w:rPr>
          <w:rFonts w:ascii="Calibri" w:hAnsi="Calibri" w:cs="Calibri"/>
        </w:rPr>
        <w:lastRenderedPageBreak/>
        <w:t>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в расчете на одного обучающегося. &lt;*&gt;</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21"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22"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пятнадцатый исключены. - </w:t>
      </w:r>
      <w:hyperlink r:id="rId123"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возможность достижения обучающимися установленных Стандартом требований к предметным, </w:t>
      </w:r>
      <w:proofErr w:type="spellStart"/>
      <w:r>
        <w:rPr>
          <w:rFonts w:ascii="Calibri" w:hAnsi="Calibri" w:cs="Calibri"/>
        </w:rPr>
        <w:t>метапредметным</w:t>
      </w:r>
      <w:proofErr w:type="spellEnd"/>
      <w:r>
        <w:rPr>
          <w:rFonts w:ascii="Calibri" w:hAnsi="Calibri" w:cs="Calibri"/>
        </w:rPr>
        <w:t xml:space="preserve"> и личностным результатам освоения основной образовательной программы;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архитектурную доступность (возможность для беспрепятственного доступа обучающихся с </w:t>
      </w:r>
      <w:r>
        <w:rPr>
          <w:rFonts w:ascii="Calibri" w:hAnsi="Calibri" w:cs="Calibri"/>
        </w:rP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Pr>
          <w:rFonts w:ascii="Calibri" w:hAnsi="Calibri" w:cs="Calibri"/>
        </w:rPr>
        <w:t xml:space="preserve"> участников образовательных отношений.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1"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Pr>
          <w:rFonts w:ascii="Calibri" w:hAnsi="Calibri" w:cs="Calibri"/>
        </w:rPr>
        <w:t xml:space="preserve"> </w:t>
      </w:r>
      <w:proofErr w:type="gramStart"/>
      <w:r>
        <w:rPr>
          <w:rFonts w:ascii="Calibri" w:hAnsi="Calibri" w:cs="Calibri"/>
        </w:rPr>
        <w:t>Российская газета, 2009, N 217).</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Calibri" w:hAnsi="Calibri" w:cs="Calibri"/>
        </w:rPr>
        <w:t>медиатекой</w:t>
      </w:r>
      <w:proofErr w:type="spell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Pr>
          <w:rFonts w:ascii="Calibri" w:hAnsi="Calibri" w:cs="Calibri"/>
        </w:rPr>
        <w:t>автогородки</w:t>
      </w:r>
      <w:proofErr w:type="spellEnd"/>
      <w:r>
        <w:rPr>
          <w:rFonts w:ascii="Calibri" w:hAnsi="Calibri" w:cs="Calibri"/>
        </w:rPr>
        <w:t>;</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3"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Pr>
          <w:rFonts w:ascii="Calibri" w:hAnsi="Calibri" w:cs="Calibri"/>
        </w:rPr>
        <w:t xml:space="preserve"> </w:t>
      </w:r>
      <w:proofErr w:type="gramStart"/>
      <w:r>
        <w:rPr>
          <w:rFonts w:ascii="Calibri" w:hAnsi="Calibri" w:cs="Calibri"/>
        </w:rPr>
        <w:t>Российская газета, 2008, N 174).</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медицинского назначения, отвечающие санитарно-эпидемиологическим </w:t>
      </w:r>
      <w:r>
        <w:rPr>
          <w:rFonts w:ascii="Calibri" w:hAnsi="Calibri" w:cs="Calibri"/>
        </w:rPr>
        <w:lastRenderedPageBreak/>
        <w:t>требованиям к организациям, осуществляющим медицинскую деятельность &lt;*&gt;;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4"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Pr>
          <w:rFonts w:ascii="Calibri" w:hAnsi="Calibri" w:cs="Calibri"/>
        </w:rPr>
        <w:t xml:space="preserve"> </w:t>
      </w:r>
      <w:proofErr w:type="gramStart"/>
      <w:r>
        <w:rPr>
          <w:rFonts w:ascii="Calibri" w:hAnsi="Calibri" w:cs="Calibri"/>
        </w:rPr>
        <w:t>Бюллетень нормативных актов федеральных органов исполнительной власти, 2010, N 36).</w:t>
      </w:r>
      <w:proofErr w:type="gramEnd"/>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w:t>
      </w:r>
      <w:r>
        <w:rPr>
          <w:rFonts w:ascii="Calibri" w:hAnsi="Calibri" w:cs="Calibri"/>
        </w:rPr>
        <w:lastRenderedPageBreak/>
        <w:t>фиксирования ее реализации в целом и на отдельных этапах; выявления и фиксирования динамики промежуточных и итоговых результатов;</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rFonts w:ascii="Calibri" w:hAnsi="Calibri" w:cs="Calibri"/>
        </w:rPr>
        <w:t>тексто-графических</w:t>
      </w:r>
      <w:proofErr w:type="spellEnd"/>
      <w:r>
        <w:rPr>
          <w:rFonts w:ascii="Calibri" w:hAnsi="Calibri" w:cs="Calibri"/>
        </w:rPr>
        <w:t xml:space="preserve"> и </w:t>
      </w:r>
      <w:proofErr w:type="spellStart"/>
      <w:r>
        <w:rPr>
          <w:rFonts w:ascii="Calibri" w:hAnsi="Calibri" w:cs="Calibri"/>
        </w:rPr>
        <w:t>аудиовидеоматериалов</w:t>
      </w:r>
      <w:proofErr w:type="spellEnd"/>
      <w:r>
        <w:rPr>
          <w:rFonts w:ascii="Calibri" w:hAnsi="Calibri" w:cs="Calibri"/>
        </w:rPr>
        <w:t>, результатов творческой, научно-исследовательской и проектной деятельности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0" w:history="1">
        <w:r>
          <w:rPr>
            <w:rFonts w:ascii="Calibri" w:hAnsi="Calibri" w:cs="Calibri"/>
            <w:color w:val="0000FF"/>
          </w:rPr>
          <w:t>(законных представителей)</w:t>
        </w:r>
      </w:hyperlink>
      <w:r>
        <w:rPr>
          <w:rFonts w:ascii="Calibri" w:hAnsi="Calibri" w:cs="Calibri"/>
        </w:rPr>
        <w:t xml:space="preserve"> обучающихся;</w:t>
      </w:r>
    </w:p>
    <w:p w:rsidR="003E04DF" w:rsidRDefault="003E0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Calibri" w:hAnsi="Calibri" w:cs="Calibri"/>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информационно-методическую поддержку образовательной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здоровья </w:t>
      </w:r>
      <w:proofErr w:type="gramStart"/>
      <w:r>
        <w:rPr>
          <w:rFonts w:ascii="Calibri" w:hAnsi="Calibri" w:cs="Calibri"/>
        </w:rPr>
        <w:t>обучающихся</w:t>
      </w:r>
      <w:proofErr w:type="gramEnd"/>
      <w:r>
        <w:rPr>
          <w:rFonts w:ascii="Calibri" w:hAnsi="Calibri" w:cs="Calibri"/>
        </w:rPr>
        <w:t>;</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образовательных отношений (обучающихся, их родителей </w:t>
      </w:r>
      <w:hyperlink r:id="rId148"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Pr>
          <w:rFonts w:ascii="Calibri" w:hAnsi="Calibri" w:cs="Calibri"/>
        </w:rPr>
        <w:t>, организацией образовательной деятельности и условиями ее осуществления.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w:t>
      </w:r>
      <w:r>
        <w:rPr>
          <w:rFonts w:ascii="Calibri" w:hAnsi="Calibri" w:cs="Calibri"/>
        </w:rPr>
        <w:lastRenderedPageBreak/>
        <w:t>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E04DF" w:rsidRDefault="003E0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autoSpaceDE w:val="0"/>
        <w:autoSpaceDN w:val="0"/>
        <w:adjustRightInd w:val="0"/>
        <w:spacing w:after="0" w:line="240" w:lineRule="auto"/>
        <w:ind w:firstLine="540"/>
        <w:jc w:val="both"/>
        <w:rPr>
          <w:rFonts w:ascii="Calibri" w:hAnsi="Calibri" w:cs="Calibri"/>
        </w:rPr>
      </w:pPr>
    </w:p>
    <w:p w:rsidR="003E04DF" w:rsidRDefault="003E04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50B0" w:rsidRDefault="007C50B0"/>
    <w:sectPr w:rsidR="007C50B0" w:rsidSect="00912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E04DF"/>
    <w:rsid w:val="001C7B94"/>
    <w:rsid w:val="003E00FC"/>
    <w:rsid w:val="003E04DF"/>
    <w:rsid w:val="007C50B0"/>
    <w:rsid w:val="00912EFC"/>
    <w:rsid w:val="00A733B1"/>
    <w:rsid w:val="00FC1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4D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04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04D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04D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7C027D9B15D5AC715A00A4781FC3AF5D6D21B9BF48360011289879869E7B154AFD8C997E41AE57D2l8K" TargetMode="External"/><Relationship Id="rId21" Type="http://schemas.openxmlformats.org/officeDocument/2006/relationships/hyperlink" Target="consultantplus://offline/ref=547C027D9B15D5AC715A00A4781FC3AF5D6D21B9BF48360011289879869E7B154AFD8C997E41AF57D2l6K" TargetMode="External"/><Relationship Id="rId42" Type="http://schemas.openxmlformats.org/officeDocument/2006/relationships/hyperlink" Target="consultantplus://offline/ref=547C027D9B15D5AC715A00A4781FC3AF5D6D21B9BF48360011289879869E7B154AFD8C997E41AF51D2l9K" TargetMode="External"/><Relationship Id="rId63" Type="http://schemas.openxmlformats.org/officeDocument/2006/relationships/hyperlink" Target="consultantplus://offline/ref=547C027D9B15D5AC715A00A4781FC3AF5D6D21B9BF48360011289879869E7B154AFD8C997E41AF5CD2lAK" TargetMode="External"/><Relationship Id="rId84" Type="http://schemas.openxmlformats.org/officeDocument/2006/relationships/hyperlink" Target="consultantplus://offline/ref=547C027D9B15D5AC715A00A4781FC3AF5D6D21B9BF48360011289879869E7B154AFD8C997E41AE54D2l6K" TargetMode="External"/><Relationship Id="rId138" Type="http://schemas.openxmlformats.org/officeDocument/2006/relationships/hyperlink" Target="consultantplus://offline/ref=547C027D9B15D5AC715A00A4781FC3AF5D6D21B9BF48360011289879869E7B154AFD8C997E41AE51D2lBK" TargetMode="External"/><Relationship Id="rId159" Type="http://schemas.openxmlformats.org/officeDocument/2006/relationships/customXml" Target="../customXml/item2.xml"/><Relationship Id="rId107" Type="http://schemas.openxmlformats.org/officeDocument/2006/relationships/hyperlink" Target="consultantplus://offline/ref=547C027D9B15D5AC715A00A4781FC3AF5D6D21B9BF48360011289879869E7B154AFD8C997E41AE56D2l7K" TargetMode="External"/><Relationship Id="rId11" Type="http://schemas.openxmlformats.org/officeDocument/2006/relationships/hyperlink" Target="consultantplus://offline/ref=547C027D9B15D5AC715A00A4781FC3AF5D6D21B9BF48360011289879869E7B154AFD8C997E41AF55D2l8K" TargetMode="External"/><Relationship Id="rId32" Type="http://schemas.openxmlformats.org/officeDocument/2006/relationships/hyperlink" Target="consultantplus://offline/ref=547C027D9B15D5AC715A00A4781FC3AF5D6D21B9BF48360011289879869E7B154AFD8C997E41AF51D2lEK" TargetMode="External"/><Relationship Id="rId53" Type="http://schemas.openxmlformats.org/officeDocument/2006/relationships/hyperlink" Target="consultantplus://offline/ref=547C027D9B15D5AC715A00A4781FC3AF5D6D21B9BF48360011289879869E7B154AFD8C997E41AF53D2lFK" TargetMode="External"/><Relationship Id="rId74" Type="http://schemas.openxmlformats.org/officeDocument/2006/relationships/hyperlink" Target="consultantplus://offline/ref=547C027D9B15D5AC715A00A4781FC3AF5D6D21B9BF48360011289879869E7B154AFD8C997E41AF5DD2l7K" TargetMode="External"/><Relationship Id="rId128" Type="http://schemas.openxmlformats.org/officeDocument/2006/relationships/hyperlink" Target="consultantplus://offline/ref=547C027D9B15D5AC715A00A4781FC3AF5D6D21B9BF48360011289879869E7B154AFD8C997E41AE50D2l6K" TargetMode="External"/><Relationship Id="rId149" Type="http://schemas.openxmlformats.org/officeDocument/2006/relationships/hyperlink" Target="consultantplus://offline/ref=547C027D9B15D5AC715A00A4781FC3AF5D6D21B9BF48360011289879869E7B154AFD8C997E41AE52D2l8K" TargetMode="External"/><Relationship Id="rId5" Type="http://schemas.openxmlformats.org/officeDocument/2006/relationships/hyperlink" Target="consultantplus://offline/ref=547C027D9B15D5AC715A00A4781FC3AF5D6D21B9BF48360011289879869E7B154AFD8C997E41AF54D2l8K" TargetMode="External"/><Relationship Id="rId95" Type="http://schemas.openxmlformats.org/officeDocument/2006/relationships/hyperlink" Target="consultantplus://offline/ref=547C027D9B15D5AC715A00A4781FC3AF5D6D21B9BF48360011289879869E7B154AFD8C997E41AE56D2lEK" TargetMode="External"/><Relationship Id="rId160" Type="http://schemas.openxmlformats.org/officeDocument/2006/relationships/customXml" Target="../customXml/item3.xml"/><Relationship Id="rId22" Type="http://schemas.openxmlformats.org/officeDocument/2006/relationships/hyperlink" Target="consultantplus://offline/ref=547C027D9B15D5AC715A00A4781FC3AF5D6D21B9BF48360011289879869E7B154AFD8C997E41AF57D2l7K" TargetMode="External"/><Relationship Id="rId43" Type="http://schemas.openxmlformats.org/officeDocument/2006/relationships/hyperlink" Target="consultantplus://offline/ref=547C027D9B15D5AC715A00A4781FC3AF5D6D21B9BF48360011289879869E7B154AFD8C997E41AF51D2l6K" TargetMode="External"/><Relationship Id="rId64" Type="http://schemas.openxmlformats.org/officeDocument/2006/relationships/hyperlink" Target="consultantplus://offline/ref=547C027D9B15D5AC715A00A4781FC3AF5D6D21B9BF48360011289879869E7B154AFD8C997E41AF5CD2l8K" TargetMode="External"/><Relationship Id="rId118" Type="http://schemas.openxmlformats.org/officeDocument/2006/relationships/hyperlink" Target="consultantplus://offline/ref=547C027D9B15D5AC715A00A4781FC3AF5D6D21B9BF48360011289879869E7B154AFD8C997E41AE57D2l9K" TargetMode="External"/><Relationship Id="rId139" Type="http://schemas.openxmlformats.org/officeDocument/2006/relationships/hyperlink" Target="consultantplus://offline/ref=547C027D9B15D5AC715A00A4781FC3AF5D6D21B9BF48360011289879869E7B154AFD8C997E41AE51D2l9K" TargetMode="External"/><Relationship Id="rId80" Type="http://schemas.openxmlformats.org/officeDocument/2006/relationships/hyperlink" Target="consultantplus://offline/ref=547C027D9B15D5AC715A00A4781FC3AF5D6F27BDBA41360011289879869E7B154AFD8C997E41AF55D2lFK" TargetMode="External"/><Relationship Id="rId85" Type="http://schemas.openxmlformats.org/officeDocument/2006/relationships/hyperlink" Target="consultantplus://offline/ref=547C027D9B15D5AC715A00A4781FC3AF5D6D21B9BF48360011289879869E7B154AFD8C997E41AE54D2l7K" TargetMode="External"/><Relationship Id="rId150" Type="http://schemas.openxmlformats.org/officeDocument/2006/relationships/hyperlink" Target="consultantplus://offline/ref=547C027D9B15D5AC715A00A4781FC3AF5D6D21B9BF48360011289879869E7B154AFD8C997E41AE52D2l9K" TargetMode="External"/><Relationship Id="rId155" Type="http://schemas.openxmlformats.org/officeDocument/2006/relationships/fontTable" Target="fontTable.xml"/><Relationship Id="rId12" Type="http://schemas.openxmlformats.org/officeDocument/2006/relationships/hyperlink" Target="consultantplus://offline/ref=547C027D9B15D5AC715A00A4781FC3AF5D6226B2BB42360011289879869E7B154AFD8C997E41AF55D2l7K" TargetMode="External"/><Relationship Id="rId17" Type="http://schemas.openxmlformats.org/officeDocument/2006/relationships/hyperlink" Target="consultantplus://offline/ref=547C027D9B15D5AC715A00A4781FC3AF5D6226B2BB42360011289879869E7B154AFD8C997E41AD54D2lCK" TargetMode="External"/><Relationship Id="rId33" Type="http://schemas.openxmlformats.org/officeDocument/2006/relationships/hyperlink" Target="consultantplus://offline/ref=547C027D9B15D5AC715A00A4781FC3AF5E6223BEB4176102407D96D7lCK" TargetMode="External"/><Relationship Id="rId38" Type="http://schemas.openxmlformats.org/officeDocument/2006/relationships/hyperlink" Target="consultantplus://offline/ref=547C027D9B15D5AC715A00A4781FC3AF5D6D21B9BF48360011289879869E7B154AFD8C997E41AF51D2l8K" TargetMode="External"/><Relationship Id="rId59" Type="http://schemas.openxmlformats.org/officeDocument/2006/relationships/hyperlink" Target="consultantplus://offline/ref=547C027D9B15D5AC715A00A4781FC3AF5D6D21B9BF48360011289879869E7B154AFD8C997E41AF53D2l7K" TargetMode="External"/><Relationship Id="rId103" Type="http://schemas.openxmlformats.org/officeDocument/2006/relationships/hyperlink" Target="consultantplus://offline/ref=547C027D9B15D5AC715A00A4781FC3AF5D6D21B9BF48360011289879869E7B154AFD8C997E41AE56D2l9K" TargetMode="External"/><Relationship Id="rId108" Type="http://schemas.openxmlformats.org/officeDocument/2006/relationships/hyperlink" Target="consultantplus://offline/ref=547C027D9B15D5AC715A00A4781FC3AF5D6D21B9BF48360011289879869E7B154AFD8C997E41AE56D2l7K" TargetMode="External"/><Relationship Id="rId124" Type="http://schemas.openxmlformats.org/officeDocument/2006/relationships/hyperlink" Target="consultantplus://offline/ref=547C027D9B15D5AC715A00A4781FC3AF5D6D21B9BF48360011289879869E7B154AFD8C997E41AE50D2lBK" TargetMode="External"/><Relationship Id="rId129" Type="http://schemas.openxmlformats.org/officeDocument/2006/relationships/hyperlink" Target="consultantplus://offline/ref=547C027D9B15D5AC715A00A4781FC3AF5D6D21B9BF48360011289879869E7B154AFD8C997E41AE50D2l7K" TargetMode="External"/><Relationship Id="rId54" Type="http://schemas.openxmlformats.org/officeDocument/2006/relationships/hyperlink" Target="consultantplus://offline/ref=547C027D9B15D5AC715A00A4781FC3AF5D6D21B9BF48360011289879869E7B154AFD8C997E41AF53D2lCK" TargetMode="External"/><Relationship Id="rId70" Type="http://schemas.openxmlformats.org/officeDocument/2006/relationships/hyperlink" Target="consultantplus://offline/ref=547C027D9B15D5AC715A00A4781FC3AF5D6D21B9BF48360011289879869E7B154AFD8C997E41AF5DD2lAK" TargetMode="External"/><Relationship Id="rId75" Type="http://schemas.openxmlformats.org/officeDocument/2006/relationships/hyperlink" Target="consultantplus://offline/ref=547C027D9B15D5AC715A00A4781FC3AF5D6D21B9BF48360011289879869E7B154AFD8C997E41AE54D2lEK" TargetMode="External"/><Relationship Id="rId91" Type="http://schemas.openxmlformats.org/officeDocument/2006/relationships/hyperlink" Target="consultantplus://offline/ref=547C027D9B15D5AC715A00A4781FC3AF5D6D21B9BF48360011289879869E7B154AFD8C997E41AE55D2lAK" TargetMode="External"/><Relationship Id="rId96" Type="http://schemas.openxmlformats.org/officeDocument/2006/relationships/hyperlink" Target="consultantplus://offline/ref=547C027D9B15D5AC715A00A4781FC3AF5D6D21B9BF48360011289879869E7B154AFD8C997E41AE56D2lFK" TargetMode="External"/><Relationship Id="rId140" Type="http://schemas.openxmlformats.org/officeDocument/2006/relationships/hyperlink" Target="consultantplus://offline/ref=547C027D9B15D5AC715A00A4781FC3AF556322BDBE4A6B0A1971947B819124024DB480987E41AFD5l0K" TargetMode="External"/><Relationship Id="rId145" Type="http://schemas.openxmlformats.org/officeDocument/2006/relationships/hyperlink" Target="consultantplus://offline/ref=547C027D9B15D5AC715A00A4781FC3AF5D6D21B9BF48360011289879869E7B154AFD8C997E41AE52D2lCK" TargetMode="External"/><Relationship Id="rId1" Type="http://schemas.openxmlformats.org/officeDocument/2006/relationships/styles" Target="styles.xml"/><Relationship Id="rId6" Type="http://schemas.openxmlformats.org/officeDocument/2006/relationships/hyperlink" Target="consultantplus://offline/ref=547C027D9B15D5AC715A00A4781FC3AF5D6225BFBA49360011289879869E7B154AFD8C997E41AF52D2lFK" TargetMode="External"/><Relationship Id="rId23" Type="http://schemas.openxmlformats.org/officeDocument/2006/relationships/hyperlink" Target="consultantplus://offline/ref=547C027D9B15D5AC715A00A4781FC3AF5D6D21B9BF48360011289879869E7B154AFD8C997E41AF50D2lEK" TargetMode="External"/><Relationship Id="rId28" Type="http://schemas.openxmlformats.org/officeDocument/2006/relationships/hyperlink" Target="consultantplus://offline/ref=547C027D9B15D5AC715A00A4781FC3AF5D6D21B9BF48360011289879869E7B154AFD8C997E41AF50D2l8K" TargetMode="External"/><Relationship Id="rId49" Type="http://schemas.openxmlformats.org/officeDocument/2006/relationships/hyperlink" Target="consultantplus://offline/ref=547C027D9B15D5AC715A00A4781FC3AF5D6D21B9BF48360011289879869E7B154AFD8C997E41AF52D2lBK" TargetMode="External"/><Relationship Id="rId114" Type="http://schemas.openxmlformats.org/officeDocument/2006/relationships/hyperlink" Target="consultantplus://offline/ref=547C027D9B15D5AC715A00A4781FC3AF5D6D21B9BF48360011289879869E7B154AFD8C997E41AE57D2lDK" TargetMode="External"/><Relationship Id="rId119" Type="http://schemas.openxmlformats.org/officeDocument/2006/relationships/hyperlink" Target="consultantplus://offline/ref=547C027D9B15D5AC715A00A4781FC3AF5D6226B2BB42360011289879869E7B154AFD8C997E41AE50D2l7K" TargetMode="External"/><Relationship Id="rId44" Type="http://schemas.openxmlformats.org/officeDocument/2006/relationships/hyperlink" Target="consultantplus://offline/ref=547C027D9B15D5AC715A00A4781FC3AF5D6D21B9BF48360011289879869E7B154AFD8C997E41AF51D2l7K" TargetMode="External"/><Relationship Id="rId60" Type="http://schemas.openxmlformats.org/officeDocument/2006/relationships/hyperlink" Target="consultantplus://offline/ref=547C027D9B15D5AC715A00A4781FC3AF5D6D21B9BF48360011289879869E7B154AFD8C997E41AF5CD2lCK" TargetMode="External"/><Relationship Id="rId65" Type="http://schemas.openxmlformats.org/officeDocument/2006/relationships/hyperlink" Target="consultantplus://offline/ref=547C027D9B15D5AC715A00A4781FC3AF5D6D21B9BF48360011289879869E7B154AFD8C997E41AF5CD2l9K" TargetMode="External"/><Relationship Id="rId81" Type="http://schemas.openxmlformats.org/officeDocument/2006/relationships/hyperlink" Target="consultantplus://offline/ref=547C027D9B15D5AC715A00A4781FC3AF5D6D21B9BF48360011289879869E7B154AFD8C997E41AE54D2lAK" TargetMode="External"/><Relationship Id="rId86" Type="http://schemas.openxmlformats.org/officeDocument/2006/relationships/hyperlink" Target="consultantplus://offline/ref=547C027D9B15D5AC715A00A4781FC3AF5D6D21B9BF48360011289879869E7B154AFD8C997E41AE55D2lFK" TargetMode="External"/><Relationship Id="rId130" Type="http://schemas.openxmlformats.org/officeDocument/2006/relationships/hyperlink" Target="consultantplus://offline/ref=547C027D9B15D5AC715A00A4781FC3AF5D6D21B9BF48360011289879869E7B154AFD8C997E41AE51D2lEK" TargetMode="External"/><Relationship Id="rId135" Type="http://schemas.openxmlformats.org/officeDocument/2006/relationships/hyperlink" Target="consultantplus://offline/ref=547C027D9B15D5AC715A00A4781FC3AF5D6D21B9BF48360011289879869E7B154AFD8C997E41AE51D2lCK" TargetMode="External"/><Relationship Id="rId151" Type="http://schemas.openxmlformats.org/officeDocument/2006/relationships/hyperlink" Target="consultantplus://offline/ref=547C027D9B15D5AC715A00A4781FC3AF5D6D21B9BF48360011289879869E7B154AFD8C997E41AE52D2l6K" TargetMode="External"/><Relationship Id="rId156" Type="http://schemas.openxmlformats.org/officeDocument/2006/relationships/theme" Target="theme/theme1.xml"/><Relationship Id="rId13" Type="http://schemas.openxmlformats.org/officeDocument/2006/relationships/hyperlink" Target="consultantplus://offline/ref=547C027D9B15D5AC715A00A4781FC3AF5D6D21B9BF48360011289879869E7B154AFD8C997E41AF56D2lCK" TargetMode="External"/><Relationship Id="rId18" Type="http://schemas.openxmlformats.org/officeDocument/2006/relationships/hyperlink" Target="consultantplus://offline/ref=547C027D9B15D5AC715A00A4781FC3AF5D6D21B9BF48360011289879869E7B154AFD8C997E41AF56D2lBK" TargetMode="External"/><Relationship Id="rId39" Type="http://schemas.openxmlformats.org/officeDocument/2006/relationships/hyperlink" Target="consultantplus://offline/ref=547C027D9B15D5AC715A00A4781FC3AF5D6D21B9BF48360011289879869E7B154AFD8C997E41AF51D2l9K" TargetMode="External"/><Relationship Id="rId109" Type="http://schemas.openxmlformats.org/officeDocument/2006/relationships/hyperlink" Target="consultantplus://offline/ref=547C027D9B15D5AC715A00A4781FC3AF5D6D21B9BF48360011289879869E7B154AFD8C997E41AE56D2l7K" TargetMode="External"/><Relationship Id="rId34" Type="http://schemas.openxmlformats.org/officeDocument/2006/relationships/hyperlink" Target="consultantplus://offline/ref=547C027D9B15D5AC715A00A4781FC3AF5E6223BEB4176102407D96D7lCK" TargetMode="External"/><Relationship Id="rId50" Type="http://schemas.openxmlformats.org/officeDocument/2006/relationships/hyperlink" Target="consultantplus://offline/ref=547C027D9B15D5AC715A00A4781FC3AF5D6D21B9BF48360011289879869E7B154AFD8C997E41AF52D2l8K" TargetMode="External"/><Relationship Id="rId55" Type="http://schemas.openxmlformats.org/officeDocument/2006/relationships/hyperlink" Target="consultantplus://offline/ref=547C027D9B15D5AC715A00A4781FC3AF5D6D21B9BF48360011289879869E7B154AFD8C997E41AF53D2lAK" TargetMode="External"/><Relationship Id="rId76" Type="http://schemas.openxmlformats.org/officeDocument/2006/relationships/hyperlink" Target="consultantplus://offline/ref=547C027D9B15D5AC715A00A4781FC3AF5D6D21B9BF48360011289879869E7B154AFD8C997E41AE54D2lFK" TargetMode="External"/><Relationship Id="rId97" Type="http://schemas.openxmlformats.org/officeDocument/2006/relationships/hyperlink" Target="consultantplus://offline/ref=547C027D9B15D5AC715A00A4781FC3AF5D6D21B9BF48360011289879869E7B154AFD8C997E41AE56D2lDK" TargetMode="External"/><Relationship Id="rId104" Type="http://schemas.openxmlformats.org/officeDocument/2006/relationships/hyperlink" Target="consultantplus://offline/ref=547C027D9B15D5AC715A00A4781FC3AF5D6D21B9BF48360011289879869E7B154AFD8C997E41AE56D2l9K" TargetMode="External"/><Relationship Id="rId120" Type="http://schemas.openxmlformats.org/officeDocument/2006/relationships/hyperlink" Target="consultantplus://offline/ref=547C027D9B15D5AC715A00A4781FC3AF5D6D21B9BF48360011289879869E7B154AFD8C997E41AE57D2l6K" TargetMode="External"/><Relationship Id="rId125" Type="http://schemas.openxmlformats.org/officeDocument/2006/relationships/hyperlink" Target="consultantplus://offline/ref=547C027D9B15D5AC715A00A4781FC3AF5D6D21B9BF48360011289879869E7B154AFD8C997E41AE50D2l8K" TargetMode="External"/><Relationship Id="rId141" Type="http://schemas.openxmlformats.org/officeDocument/2006/relationships/hyperlink" Target="consultantplus://offline/ref=547C027D9B15D5AC715A00A4781FC3AF5D6D21B9BF48360011289879869E7B154AFD8C997E41AE51D2l7K" TargetMode="External"/><Relationship Id="rId146" Type="http://schemas.openxmlformats.org/officeDocument/2006/relationships/hyperlink" Target="consultantplus://offline/ref=547C027D9B15D5AC715A00A4781FC3AF5D6D21B9BF48360011289879869E7B154AFD8C997E41AE52D2lDK" TargetMode="External"/><Relationship Id="rId7" Type="http://schemas.openxmlformats.org/officeDocument/2006/relationships/hyperlink" Target="consultantplus://offline/ref=547C027D9B15D5AC715A00A4781FC3AF5D6C2CBDBF46360011289879869E7B154AFD8C997E41AF50D2lCK" TargetMode="External"/><Relationship Id="rId71" Type="http://schemas.openxmlformats.org/officeDocument/2006/relationships/hyperlink" Target="consultantplus://offline/ref=547C027D9B15D5AC715A00A4781FC3AF5D6D21B9BF48360011289879869E7B154AFD8C997E41AF5DD2lBK" TargetMode="External"/><Relationship Id="rId92" Type="http://schemas.openxmlformats.org/officeDocument/2006/relationships/hyperlink" Target="consultantplus://offline/ref=547C027D9B15D5AC715A00A4781FC3AF5D6D21B9BF48360011289879869E7B154AFD8C997E41AE55D2lBK" TargetMode="External"/><Relationship Id="rId2" Type="http://schemas.openxmlformats.org/officeDocument/2006/relationships/settings" Target="settings.xml"/><Relationship Id="rId29" Type="http://schemas.openxmlformats.org/officeDocument/2006/relationships/hyperlink" Target="consultantplus://offline/ref=547C027D9B15D5AC715A00A4781FC3AF5D6D21B9BF48360011289879869E7B154AFD8C997E41AF50D2l9K" TargetMode="External"/><Relationship Id="rId24" Type="http://schemas.openxmlformats.org/officeDocument/2006/relationships/hyperlink" Target="consultantplus://offline/ref=547C027D9B15D5AC715A00A4781FC3AF5D6D21B9BF48360011289879869E7B154AFD8C997E41AF50D2lCK" TargetMode="External"/><Relationship Id="rId40" Type="http://schemas.openxmlformats.org/officeDocument/2006/relationships/hyperlink" Target="consultantplus://offline/ref=547C027D9B15D5AC715A00A4781FC3AF5D6D21B9BF48360011289879869E7B154AFD8C997E41AF51D2l9K" TargetMode="External"/><Relationship Id="rId45" Type="http://schemas.openxmlformats.org/officeDocument/2006/relationships/hyperlink" Target="consultantplus://offline/ref=547C027D9B15D5AC715A00A4781FC3AF5D6D21B9BF48360011289879869E7B154AFD8C997E41AF52D2lEK" TargetMode="External"/><Relationship Id="rId66" Type="http://schemas.openxmlformats.org/officeDocument/2006/relationships/hyperlink" Target="consultantplus://offline/ref=547C027D9B15D5AC715A00A4781FC3AF5D6D21B9BF48360011289879869E7B154AFD8C997E41AF5CD2l6K" TargetMode="External"/><Relationship Id="rId87" Type="http://schemas.openxmlformats.org/officeDocument/2006/relationships/hyperlink" Target="consultantplus://offline/ref=547C027D9B15D5AC715A00A4781FC3AF5D6D21B9BF48360011289879869E7B154AFD8C997E41AE55D2lFK" TargetMode="External"/><Relationship Id="rId110" Type="http://schemas.openxmlformats.org/officeDocument/2006/relationships/hyperlink" Target="consultantplus://offline/ref=547C027D9B15D5AC715A00A4781FC3AF5D6D21B9BF48360011289879869E7B154AFD8C997E41AE56D2l7K" TargetMode="External"/><Relationship Id="rId115" Type="http://schemas.openxmlformats.org/officeDocument/2006/relationships/hyperlink" Target="consultantplus://offline/ref=547C027D9B15D5AC715A00A4781FC3AF5D6D21B9BF48360011289879869E7B154AFD8C997E41AE57D2lDK" TargetMode="External"/><Relationship Id="rId131" Type="http://schemas.openxmlformats.org/officeDocument/2006/relationships/hyperlink" Target="consultantplus://offline/ref=547C027D9B15D5AC715A00A4781FC3AF556923BCBE4A6B0A1971947B819124024DB480987E41AED5l6K" TargetMode="External"/><Relationship Id="rId136" Type="http://schemas.openxmlformats.org/officeDocument/2006/relationships/hyperlink" Target="consultantplus://offline/ref=547C027D9B15D5AC715A00A4781FC3AF5D6D21B9BF48360011289879869E7B154AFD8C997E41AE51D2lDK" TargetMode="External"/><Relationship Id="rId157" Type="http://schemas.microsoft.com/office/2007/relationships/stylesWithEffects" Target="stylesWithEffects.xml"/><Relationship Id="rId61" Type="http://schemas.openxmlformats.org/officeDocument/2006/relationships/hyperlink" Target="consultantplus://offline/ref=547C027D9B15D5AC715A00A4781FC3AF5D6D21B9BF48360011289879869E7B154AFD8C997E41AF5CD2lDK" TargetMode="External"/><Relationship Id="rId82" Type="http://schemas.openxmlformats.org/officeDocument/2006/relationships/hyperlink" Target="consultantplus://offline/ref=547C027D9B15D5AC715A00A4781FC3AF5D6D21B9BF48360011289879869E7B154AFD8C997E41AE54D2lBK" TargetMode="External"/><Relationship Id="rId152" Type="http://schemas.openxmlformats.org/officeDocument/2006/relationships/hyperlink" Target="consultantplus://offline/ref=547C027D9B15D5AC715A00A4781FC3AF5D6D21B9BF48360011289879869E7B154AFD8C997E41AE53D2lEK" TargetMode="External"/><Relationship Id="rId19" Type="http://schemas.openxmlformats.org/officeDocument/2006/relationships/hyperlink" Target="consultantplus://offline/ref=547C027D9B15D5AC715A00A4781FC3AF5D6D21B9BF48360011289879869E7B154AFD8C997E41AF57D2l8K" TargetMode="External"/><Relationship Id="rId14" Type="http://schemas.openxmlformats.org/officeDocument/2006/relationships/hyperlink" Target="consultantplus://offline/ref=547C027D9B15D5AC715A00A4781FC3AF5D6D21B9BF48360011289879869E7B154AFD8C997E41AF55D2l9K" TargetMode="External"/><Relationship Id="rId30" Type="http://schemas.openxmlformats.org/officeDocument/2006/relationships/hyperlink" Target="consultantplus://offline/ref=547C027D9B15D5AC715A00A4781FC3AF5D6D21B9BF48360011289879869E7B154AFD8C997E41AF50D2l6K" TargetMode="External"/><Relationship Id="rId35" Type="http://schemas.openxmlformats.org/officeDocument/2006/relationships/hyperlink" Target="consultantplus://offline/ref=547C027D9B15D5AC715A00A4781FC3AF5D6D21B9BF48360011289879869E7B154AFD8C997E41AF51D2lFK" TargetMode="External"/><Relationship Id="rId56" Type="http://schemas.openxmlformats.org/officeDocument/2006/relationships/hyperlink" Target="consultantplus://offline/ref=547C027D9B15D5AC715A00A4781FC3AF5D6D21B9BF48360011289879869E7B154AFD8C997E41AF53D2l8K" TargetMode="External"/><Relationship Id="rId77" Type="http://schemas.openxmlformats.org/officeDocument/2006/relationships/hyperlink" Target="consultantplus://offline/ref=547C027D9B15D5AC715A00A4781FC3AF556322BDBE4A6B0A1971947B819124024DB480987E41AFD5l0K" TargetMode="External"/><Relationship Id="rId100" Type="http://schemas.openxmlformats.org/officeDocument/2006/relationships/hyperlink" Target="consultantplus://offline/ref=547C027D9B15D5AC715A00A4781FC3AF5D6D21B9BF48360011289879869E7B154AFD8C997E41AE56D2lBK" TargetMode="External"/><Relationship Id="rId105" Type="http://schemas.openxmlformats.org/officeDocument/2006/relationships/hyperlink" Target="consultantplus://offline/ref=547C027D9B15D5AC715A00A4781FC3AF5D6D21B9BF48360011289879869E7B154AFD8C997E41AE56D2l7K" TargetMode="External"/><Relationship Id="rId126" Type="http://schemas.openxmlformats.org/officeDocument/2006/relationships/hyperlink" Target="consultantplus://offline/ref=547C027D9B15D5AC715A00A4781FC3AF5D6D21B9BF48360011289879869E7B154AFD8C997E41AE50D2l9K" TargetMode="External"/><Relationship Id="rId147" Type="http://schemas.openxmlformats.org/officeDocument/2006/relationships/hyperlink" Target="consultantplus://offline/ref=547C027D9B15D5AC715A00A4781FC3AF5D6D21B9BF48360011289879869E7B154AFD8C997E41AE52D2lBK" TargetMode="External"/><Relationship Id="rId8" Type="http://schemas.openxmlformats.org/officeDocument/2006/relationships/hyperlink" Target="consultantplus://offline/ref=547C027D9B15D5AC715A00A4781FC3AF5D6D21B9BF48360011289879869E7B154AFD8C997E41AF55D2lCK" TargetMode="External"/><Relationship Id="rId51" Type="http://schemas.openxmlformats.org/officeDocument/2006/relationships/hyperlink" Target="consultantplus://offline/ref=547C027D9B15D5AC715A00A4781FC3AF5D6D21B9BF48360011289879869E7B154AFD8C997E41AF52D2l9K" TargetMode="External"/><Relationship Id="rId72" Type="http://schemas.openxmlformats.org/officeDocument/2006/relationships/hyperlink" Target="consultantplus://offline/ref=547C027D9B15D5AC715A00A4781FC3AF5D6D21B9BF48360011289879869E7B154AFD8C997E41AF5DD2l8K" TargetMode="External"/><Relationship Id="rId93" Type="http://schemas.openxmlformats.org/officeDocument/2006/relationships/hyperlink" Target="consultantplus://offline/ref=547C027D9B15D5AC715A00A4781FC3AF5D6D21B9BF48360011289879869E7B154AFD8C997E41AE55D2l9K" TargetMode="External"/><Relationship Id="rId98" Type="http://schemas.openxmlformats.org/officeDocument/2006/relationships/hyperlink" Target="consultantplus://offline/ref=547C027D9B15D5AC715A00A4781FC3AF5D6D21B9BF48360011289879869E7B154AFD8C997E41AE56D2lAK" TargetMode="External"/><Relationship Id="rId121" Type="http://schemas.openxmlformats.org/officeDocument/2006/relationships/hyperlink" Target="consultantplus://offline/ref=547C027D9B15D5AC715A00A4781FC3AF5D6226B2BB42360011289879869E7B154AFD8C997E40AC50D2lCK" TargetMode="External"/><Relationship Id="rId142" Type="http://schemas.openxmlformats.org/officeDocument/2006/relationships/hyperlink" Target="consultantplus://offline/ref=547C027D9B15D5AC715A00A4781FC3AF5D6D21B9BF48360011289879869E7B154AFD8C997E41AE51D2l7K" TargetMode="External"/><Relationship Id="rId3" Type="http://schemas.openxmlformats.org/officeDocument/2006/relationships/webSettings" Target="webSettings.xml"/><Relationship Id="rId25" Type="http://schemas.openxmlformats.org/officeDocument/2006/relationships/hyperlink" Target="consultantplus://offline/ref=547C027D9B15D5AC715A00A4781FC3AF5D6D21B9BF48360011289879869E7B154AFD8C997E41AF50D2lDK" TargetMode="External"/><Relationship Id="rId46" Type="http://schemas.openxmlformats.org/officeDocument/2006/relationships/hyperlink" Target="consultantplus://offline/ref=547C027D9B15D5AC715A00A4781FC3AF5D6D21B9BF48360011289879869E7B154AFD8C997E41AF52D2lDK" TargetMode="External"/><Relationship Id="rId67" Type="http://schemas.openxmlformats.org/officeDocument/2006/relationships/hyperlink" Target="consultantplus://offline/ref=547C027D9B15D5AC715A00A4781FC3AF5D6D21B9BF48360011289879869E7B154AFD8C997E41AF5CD2l7K" TargetMode="External"/><Relationship Id="rId116" Type="http://schemas.openxmlformats.org/officeDocument/2006/relationships/hyperlink" Target="consultantplus://offline/ref=547C027D9B15D5AC715A00A4781FC3AF5D6D21B9BF48360011289879869E7B154AFD8C997E41AE57D2lBK" TargetMode="External"/><Relationship Id="rId137" Type="http://schemas.openxmlformats.org/officeDocument/2006/relationships/hyperlink" Target="consultantplus://offline/ref=547C027D9B15D5AC715A00A4781FC3AF5D6D21B9BF48360011289879869E7B154AFD8C997E41AE51D2lAK" TargetMode="External"/><Relationship Id="rId158" Type="http://schemas.openxmlformats.org/officeDocument/2006/relationships/customXml" Target="../customXml/item1.xml"/><Relationship Id="rId20" Type="http://schemas.openxmlformats.org/officeDocument/2006/relationships/hyperlink" Target="consultantplus://offline/ref=547C027D9B15D5AC715A00A4781FC3AF5D6D21B9BF48360011289879869E7B154AFD8C997E41AF57D2l6K" TargetMode="External"/><Relationship Id="rId41" Type="http://schemas.openxmlformats.org/officeDocument/2006/relationships/hyperlink" Target="consultantplus://offline/ref=547C027D9B15D5AC715A00A4781FC3AF5D6D21B9BF48360011289879869E7B154AFD8C997E41AF51D2l9K" TargetMode="External"/><Relationship Id="rId62" Type="http://schemas.openxmlformats.org/officeDocument/2006/relationships/hyperlink" Target="consultantplus://offline/ref=547C027D9B15D5AC715A00A4781FC3AF5D6D21B9BF48360011289879869E7B154AFD8C997E41AF5CD2lDK" TargetMode="External"/><Relationship Id="rId83" Type="http://schemas.openxmlformats.org/officeDocument/2006/relationships/hyperlink" Target="consultantplus://offline/ref=547C027D9B15D5AC715A00A4781FC3AF5D6D21B9BF48360011289879869E7B154AFD8C997E41AE54D2l8K" TargetMode="External"/><Relationship Id="rId88" Type="http://schemas.openxmlformats.org/officeDocument/2006/relationships/hyperlink" Target="consultantplus://offline/ref=547C027D9B15D5AC715A00A4781FC3AF5D6D21B9BF48360011289879869E7B154AFD8C997E41AE55D2lCK" TargetMode="External"/><Relationship Id="rId111" Type="http://schemas.openxmlformats.org/officeDocument/2006/relationships/hyperlink" Target="consultantplus://offline/ref=547C027D9B15D5AC715A00A4781FC3AF5D6D21B9BF48360011289879869E7B154AFD8C997E41AE57D2lEK" TargetMode="External"/><Relationship Id="rId132" Type="http://schemas.openxmlformats.org/officeDocument/2006/relationships/hyperlink" Target="consultantplus://offline/ref=547C027D9B15D5AC715A00A4781FC3AF5D6D21B9BF48360011289879869E7B154AFD8C997E41AE51D2lFK" TargetMode="External"/><Relationship Id="rId153" Type="http://schemas.openxmlformats.org/officeDocument/2006/relationships/hyperlink" Target="consultantplus://offline/ref=547C027D9B15D5AC715A00A4781FC3AF5D6D21B9BF48360011289879869E7B154AFD8C997E41AE53D2lFK" TargetMode="External"/><Relationship Id="rId15" Type="http://schemas.openxmlformats.org/officeDocument/2006/relationships/hyperlink" Target="consultantplus://offline/ref=547C027D9B15D5AC715A00A4781FC3AF5D6D21B9BF48360011289879869E7B154AFD8C997E41AF55D2l6K" TargetMode="External"/><Relationship Id="rId36" Type="http://schemas.openxmlformats.org/officeDocument/2006/relationships/hyperlink" Target="consultantplus://offline/ref=547C027D9B15D5AC715A00A4781FC3AF5D6D21B9BF48360011289879869E7B154AFD8C997E41AF51D2lDK" TargetMode="External"/><Relationship Id="rId57" Type="http://schemas.openxmlformats.org/officeDocument/2006/relationships/hyperlink" Target="consultantplus://offline/ref=547C027D9B15D5AC715A00A4781FC3AF5D6D21B9BF48360011289879869E7B154AFD8C997E41AF53D2l8K" TargetMode="External"/><Relationship Id="rId106" Type="http://schemas.openxmlformats.org/officeDocument/2006/relationships/hyperlink" Target="consultantplus://offline/ref=547C027D9B15D5AC715A00A4781FC3AF5D6D21B9BF48360011289879869E7B154AFD8C997E41AE56D2l7K" TargetMode="External"/><Relationship Id="rId127" Type="http://schemas.openxmlformats.org/officeDocument/2006/relationships/hyperlink" Target="consultantplus://offline/ref=547C027D9B15D5AC715A00A4781FC3AF5D6D21B9BF48360011289879869E7B154AFD8C997E41AE50D2l9K" TargetMode="External"/><Relationship Id="rId10" Type="http://schemas.openxmlformats.org/officeDocument/2006/relationships/hyperlink" Target="consultantplus://offline/ref=547C027D9B15D5AC715A00A4781FC3AF5D6D21B9BF48360011289879869E7B154AFD8C997E41AF55D2lAK" TargetMode="External"/><Relationship Id="rId31" Type="http://schemas.openxmlformats.org/officeDocument/2006/relationships/hyperlink" Target="consultantplus://offline/ref=547C027D9B15D5AC715A00A4781FC3AF5D6D21B9BF48360011289879869E7B154AFD8C997E41AF50D2l7K" TargetMode="External"/><Relationship Id="rId52" Type="http://schemas.openxmlformats.org/officeDocument/2006/relationships/hyperlink" Target="consultantplus://offline/ref=547C027D9B15D5AC715A00A4781FC3AF5D6D21B9BF48360011289879869E7B154AFD8C997E41AF52D2l6K" TargetMode="External"/><Relationship Id="rId73" Type="http://schemas.openxmlformats.org/officeDocument/2006/relationships/hyperlink" Target="consultantplus://offline/ref=547C027D9B15D5AC715A00A4781FC3AF5D6D21B9BF48360011289879869E7B154AFD8C997E41AF5DD2l6K" TargetMode="External"/><Relationship Id="rId78" Type="http://schemas.openxmlformats.org/officeDocument/2006/relationships/hyperlink" Target="consultantplus://offline/ref=547C027D9B15D5AC715A00A4781FC3AF5D6D21B9BF48360011289879869E7B154AFD8C997E41AE54D2lFK" TargetMode="External"/><Relationship Id="rId94" Type="http://schemas.openxmlformats.org/officeDocument/2006/relationships/hyperlink" Target="consultantplus://offline/ref=547C027D9B15D5AC715A00A4781FC3AF5D6D21B9BF48360011289879869E7B154AFD8C997E41AE55D2l6K" TargetMode="External"/><Relationship Id="rId99" Type="http://schemas.openxmlformats.org/officeDocument/2006/relationships/hyperlink" Target="consultantplus://offline/ref=547C027D9B15D5AC715A00A4781FC3AF556322BDBE4A6B0A1971947B819124024DB480987E41AFD5l0K" TargetMode="External"/><Relationship Id="rId101" Type="http://schemas.openxmlformats.org/officeDocument/2006/relationships/hyperlink" Target="consultantplus://offline/ref=547C027D9B15D5AC715A00A4781FC3AF5D6D21B9BF48360011289879869E7B154AFD8C997E41AE56D2l8K" TargetMode="External"/><Relationship Id="rId122" Type="http://schemas.openxmlformats.org/officeDocument/2006/relationships/hyperlink" Target="consultantplus://offline/ref=547C027D9B15D5AC715A00A4781FC3AF5D6D21B9BF48360011289879869E7B154AFD8C997E41AE50D2lEK" TargetMode="External"/><Relationship Id="rId143" Type="http://schemas.openxmlformats.org/officeDocument/2006/relationships/hyperlink" Target="consultantplus://offline/ref=547C027D9B15D5AC715A00A4781FC3AF5D6D21B9BF48360011289879869E7B154AFD8C997E41AE52D2lFK" TargetMode="External"/><Relationship Id="rId148" Type="http://schemas.openxmlformats.org/officeDocument/2006/relationships/hyperlink" Target="consultantplus://offline/ref=547C027D9B15D5AC715A00A4781FC3AF556322BDBE4A6B0A1971947B819124024DB480987E41AFD5l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7C027D9B15D5AC715A00A4781FC3AF5D6D21B9BF48360011289879869E7B154AFD8C997E41AF55D2lFK" TargetMode="External"/><Relationship Id="rId26" Type="http://schemas.openxmlformats.org/officeDocument/2006/relationships/hyperlink" Target="consultantplus://offline/ref=547C027D9B15D5AC715A00A4781FC3AF5D6D21B9BF48360011289879869E7B154AFD8C997E41AF50D2lAK" TargetMode="External"/><Relationship Id="rId47" Type="http://schemas.openxmlformats.org/officeDocument/2006/relationships/hyperlink" Target="consultantplus://offline/ref=547C027D9B15D5AC715A00A4781FC3AF5D6D21B9BF48360011289879869E7B154AFD8C997E41AF52D2lAK" TargetMode="External"/><Relationship Id="rId68" Type="http://schemas.openxmlformats.org/officeDocument/2006/relationships/hyperlink" Target="consultantplus://offline/ref=547C027D9B15D5AC715A00A4781FC3AF5D6D21B9BF48360011289879869E7B154AFD8C997E41AF5DD2lFK" TargetMode="External"/><Relationship Id="rId89" Type="http://schemas.openxmlformats.org/officeDocument/2006/relationships/hyperlink" Target="consultantplus://offline/ref=547C027D9B15D5AC715A00A4781FC3AF5D6D21B9BF48360011289879869E7B154AFD8C997E41AE55D2lCK" TargetMode="External"/><Relationship Id="rId112" Type="http://schemas.openxmlformats.org/officeDocument/2006/relationships/hyperlink" Target="consultantplus://offline/ref=547C027D9B15D5AC715A00A4781FC3AF5D6D21B9BF48360011289879869E7B154AFD8C997E41AE57D2lFK" TargetMode="External"/><Relationship Id="rId133" Type="http://schemas.openxmlformats.org/officeDocument/2006/relationships/hyperlink" Target="consultantplus://offline/ref=547C027D9B15D5AC715A00A4781FC3AF5B6326BEBA4A6B0A1971947B819124024DB480987E41AED5l1K" TargetMode="External"/><Relationship Id="rId154" Type="http://schemas.openxmlformats.org/officeDocument/2006/relationships/hyperlink" Target="consultantplus://offline/ref=547C027D9B15D5AC715A00A4781FC3AF5D6D21B9BF48360011289879869E7B154AFD8C997E41AE53D2lBK" TargetMode="External"/><Relationship Id="rId16" Type="http://schemas.openxmlformats.org/officeDocument/2006/relationships/hyperlink" Target="consultantplus://offline/ref=547C027D9B15D5AC715A00A4781FC3AF5D6D21B9BF48360011289879869E7B154AFD8C997E41AF56D2lAK" TargetMode="External"/><Relationship Id="rId37" Type="http://schemas.openxmlformats.org/officeDocument/2006/relationships/hyperlink" Target="consultantplus://offline/ref=547C027D9B15D5AC715A00A4781FC3AF5D6D21B9BF48360011289879869E7B154AFD8C997E41AF51D2lAK" TargetMode="External"/><Relationship Id="rId58" Type="http://schemas.openxmlformats.org/officeDocument/2006/relationships/hyperlink" Target="consultantplus://offline/ref=547C027D9B15D5AC715A00A4781FC3AF5D6D21B9BF48360011289879869E7B154AFD8C997E41AF53D2l9K" TargetMode="External"/><Relationship Id="rId79" Type="http://schemas.openxmlformats.org/officeDocument/2006/relationships/hyperlink" Target="consultantplus://offline/ref=547C027D9B15D5AC715A00A4781FC3AF5D6D21B9BF48360011289879869E7B154AFD8C997E41AE54D2lDK" TargetMode="External"/><Relationship Id="rId102" Type="http://schemas.openxmlformats.org/officeDocument/2006/relationships/hyperlink" Target="consultantplus://offline/ref=547C027D9B15D5AC715A00A4781FC3AF556322BDBE4A6B0A1971947B819124024DB480987E41AFD5l0K" TargetMode="External"/><Relationship Id="rId123" Type="http://schemas.openxmlformats.org/officeDocument/2006/relationships/hyperlink" Target="consultantplus://offline/ref=547C027D9B15D5AC715A00A4781FC3AF5D6D21B9BF48360011289879869E7B154AFD8C997E41AE50D2lCK" TargetMode="External"/><Relationship Id="rId144" Type="http://schemas.openxmlformats.org/officeDocument/2006/relationships/hyperlink" Target="consultantplus://offline/ref=547C027D9B15D5AC715A00A4781FC3AF5D6D21B9BF48360011289879869E7B154AFD8C997E41AE52D2lFK" TargetMode="External"/><Relationship Id="rId90" Type="http://schemas.openxmlformats.org/officeDocument/2006/relationships/hyperlink" Target="consultantplus://offline/ref=547C027D9B15D5AC715A00A4781FC3AF5D6D21B9BF48360011289879869E7B154AFD8C997E41AE55D2lCK" TargetMode="External"/><Relationship Id="rId27" Type="http://schemas.openxmlformats.org/officeDocument/2006/relationships/hyperlink" Target="consultantplus://offline/ref=547C027D9B15D5AC715A00A4781FC3AF5D6D21B9BF48360011289879869E7B154AFD8C997E41AF50D2lBK" TargetMode="External"/><Relationship Id="rId48" Type="http://schemas.openxmlformats.org/officeDocument/2006/relationships/hyperlink" Target="consultantplus://offline/ref=547C027D9B15D5AC715A00A4781FC3AF5D6D21B9BF48360011289879869E7B154AFD8C997E41AF52D2lAK" TargetMode="External"/><Relationship Id="rId69" Type="http://schemas.openxmlformats.org/officeDocument/2006/relationships/hyperlink" Target="consultantplus://offline/ref=547C027D9B15D5AC715A00A4781FC3AF5D6D21B9BF48360011289879869E7B154AFD8C997E41AF5DD2lCK" TargetMode="External"/><Relationship Id="rId113" Type="http://schemas.openxmlformats.org/officeDocument/2006/relationships/hyperlink" Target="consultantplus://offline/ref=547C027D9B15D5AC715A00A4781FC3AF5D6D21B9BF48360011289879869E7B154AFD8C997E41AE57D2lDK" TargetMode="External"/><Relationship Id="rId134" Type="http://schemas.openxmlformats.org/officeDocument/2006/relationships/hyperlink" Target="consultantplus://offline/ref=547C027D9B15D5AC715A00A4781FC3AF5D6A20BBB840360011289879869E7B154AFD8C997E41AF55D2l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FA3DA8F19CDA4F8D88FC98055702A8" ma:contentTypeVersion="1" ma:contentTypeDescription="Создание документа." ma:contentTypeScope="" ma:versionID="7aa4164ecc1076090676bfcea864ba3b">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D271D-B0B1-4AA4-9501-9522C629D444}"/>
</file>

<file path=customXml/itemProps2.xml><?xml version="1.0" encoding="utf-8"?>
<ds:datastoreItem xmlns:ds="http://schemas.openxmlformats.org/officeDocument/2006/customXml" ds:itemID="{3FD29C21-25C2-406E-93EE-8D920CFBE455}"/>
</file>

<file path=customXml/itemProps3.xml><?xml version="1.0" encoding="utf-8"?>
<ds:datastoreItem xmlns:ds="http://schemas.openxmlformats.org/officeDocument/2006/customXml" ds:itemID="{2AF04D44-D32B-4F69-89DF-FAE8E814F199}"/>
</file>

<file path=docProps/app.xml><?xml version="1.0" encoding="utf-8"?>
<Properties xmlns="http://schemas.openxmlformats.org/officeDocument/2006/extended-properties" xmlns:vt="http://schemas.openxmlformats.org/officeDocument/2006/docPropsVTypes">
  <Template>Normal</Template>
  <TotalTime>52</TotalTime>
  <Pages>37</Pages>
  <Words>22142</Words>
  <Characters>126212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dcterms:created xsi:type="dcterms:W3CDTF">2015-08-26T10:37:00Z</dcterms:created>
  <dcterms:modified xsi:type="dcterms:W3CDTF">2015-10-30T11:31:00Z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0x0101006DFA3DA8F19CDA4F8D88FC98055702A8</vt:lpwstr>
  </property>
</Properties>
</file>