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DFB" w:rsidRPr="007E25D0" w:rsidRDefault="00EC7DFB" w:rsidP="00EC7DFB">
      <w:pPr>
        <w:pStyle w:val="9"/>
        <w:spacing w:before="0"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E25D0">
        <w:rPr>
          <w:rFonts w:ascii="Times New Roman" w:hAnsi="Times New Roman" w:cs="Times New Roman"/>
          <w:b/>
          <w:sz w:val="32"/>
          <w:szCs w:val="28"/>
        </w:rPr>
        <w:t xml:space="preserve">РЕЦЕНЗИЯ </w:t>
      </w:r>
    </w:p>
    <w:p w:rsidR="00EC7DFB" w:rsidRDefault="00EC7DFB" w:rsidP="00EC7DFB">
      <w:pPr>
        <w:ind w:firstLine="0"/>
        <w:jc w:val="center"/>
        <w:rPr>
          <w:szCs w:val="28"/>
        </w:rPr>
      </w:pPr>
      <w:r w:rsidRPr="007E25D0">
        <w:rPr>
          <w:szCs w:val="28"/>
        </w:rPr>
        <w:t xml:space="preserve">на выпускную квалификационную работу </w:t>
      </w:r>
    </w:p>
    <w:p w:rsidR="00EC7DFB" w:rsidRPr="007E25D0" w:rsidRDefault="00EC7DFB" w:rsidP="00EC7DFB">
      <w:pPr>
        <w:ind w:firstLine="0"/>
        <w:jc w:val="center"/>
        <w:rPr>
          <w:i/>
          <w:szCs w:val="28"/>
        </w:rPr>
      </w:pPr>
      <w:r w:rsidRPr="007E25D0">
        <w:rPr>
          <w:szCs w:val="28"/>
        </w:rPr>
        <w:t xml:space="preserve">обучающегося группы </w:t>
      </w:r>
      <w:r w:rsidR="00E970D5">
        <w:rPr>
          <w:szCs w:val="28"/>
        </w:rPr>
        <w:t>_______Иванова Ивана Ивановича</w:t>
      </w:r>
    </w:p>
    <w:p w:rsidR="00EC7DFB" w:rsidRDefault="00EC7DFB" w:rsidP="00EC7DFB">
      <w:pPr>
        <w:ind w:firstLine="0"/>
        <w:rPr>
          <w:szCs w:val="28"/>
        </w:rPr>
      </w:pPr>
    </w:p>
    <w:p w:rsidR="00EC7DFB" w:rsidRPr="00FD736B" w:rsidRDefault="00EC7DFB" w:rsidP="00EC7DFB">
      <w:pPr>
        <w:ind w:firstLine="0"/>
        <w:rPr>
          <w:szCs w:val="28"/>
        </w:rPr>
      </w:pPr>
      <w:r w:rsidRPr="00FD736B">
        <w:rPr>
          <w:szCs w:val="28"/>
        </w:rPr>
        <w:t>Направление 38.04.0</w:t>
      </w:r>
      <w:r w:rsidR="00E970D5">
        <w:rPr>
          <w:szCs w:val="28"/>
        </w:rPr>
        <w:t>2</w:t>
      </w:r>
      <w:r w:rsidRPr="00FD736B">
        <w:rPr>
          <w:szCs w:val="28"/>
        </w:rPr>
        <w:t xml:space="preserve"> «</w:t>
      </w:r>
      <w:r w:rsidR="00E970D5">
        <w:rPr>
          <w:szCs w:val="28"/>
        </w:rPr>
        <w:t>Менеджмент</w:t>
      </w:r>
      <w:r w:rsidRPr="00FD736B">
        <w:rPr>
          <w:szCs w:val="28"/>
        </w:rPr>
        <w:t>»</w:t>
      </w:r>
    </w:p>
    <w:p w:rsidR="00EC7DFB" w:rsidRDefault="00EC7DFB" w:rsidP="00EC7DFB">
      <w:pPr>
        <w:ind w:firstLine="0"/>
        <w:rPr>
          <w:szCs w:val="28"/>
        </w:rPr>
      </w:pPr>
      <w:r w:rsidRPr="00FD736B">
        <w:rPr>
          <w:szCs w:val="28"/>
        </w:rPr>
        <w:t>Магистерская программа «</w:t>
      </w:r>
      <w:r w:rsidR="00E970D5">
        <w:rPr>
          <w:szCs w:val="28"/>
        </w:rPr>
        <w:t>Корпоративное управление</w:t>
      </w:r>
      <w:r w:rsidRPr="00FD736B">
        <w:rPr>
          <w:szCs w:val="28"/>
        </w:rPr>
        <w:t>»</w:t>
      </w:r>
      <w:r>
        <w:rPr>
          <w:szCs w:val="28"/>
        </w:rPr>
        <w:t xml:space="preserve"> </w:t>
      </w:r>
    </w:p>
    <w:p w:rsidR="00EC7DFB" w:rsidRDefault="00EC7DFB" w:rsidP="00EC7DFB">
      <w:pPr>
        <w:ind w:firstLine="0"/>
        <w:rPr>
          <w:szCs w:val="28"/>
        </w:rPr>
      </w:pPr>
      <w:r>
        <w:rPr>
          <w:szCs w:val="28"/>
        </w:rPr>
        <w:t>Тема:</w:t>
      </w:r>
      <w:r w:rsidRPr="00FD736B">
        <w:rPr>
          <w:szCs w:val="28"/>
        </w:rPr>
        <w:t xml:space="preserve"> </w:t>
      </w:r>
      <w:r>
        <w:rPr>
          <w:szCs w:val="28"/>
        </w:rPr>
        <w:t>«</w:t>
      </w:r>
      <w:r w:rsidR="00E970D5">
        <w:rPr>
          <w:szCs w:val="28"/>
        </w:rPr>
        <w:t>________________________________________</w:t>
      </w:r>
      <w:r>
        <w:rPr>
          <w:szCs w:val="28"/>
        </w:rPr>
        <w:t>»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1. Актуальность темы ВКР. 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2. Структура и логика работы.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3. Уровень использования нормативных документов, отечественной и зарубежной литературы.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4. Используемые методы анализа и исследования проблемы. 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36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5. Обоснованность выводов и предложений. </w:t>
      </w:r>
    </w:p>
    <w:p w:rsidR="00E970D5" w:rsidRPr="003E4D2C" w:rsidRDefault="00E970D5" w:rsidP="00E970D5">
      <w:pPr>
        <w:tabs>
          <w:tab w:val="num" w:pos="36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36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6. Достижение </w:t>
      </w:r>
      <w:proofErr w:type="gramStart"/>
      <w:r w:rsidRPr="003E4D2C">
        <w:rPr>
          <w:b/>
          <w:szCs w:val="28"/>
        </w:rPr>
        <w:t>цели</w:t>
      </w:r>
      <w:proofErr w:type="gramEnd"/>
      <w:r w:rsidRPr="003E4D2C">
        <w:rPr>
          <w:b/>
          <w:szCs w:val="28"/>
        </w:rPr>
        <w:t xml:space="preserve"> поставленной при выполнении ВКР.</w:t>
      </w:r>
    </w:p>
    <w:p w:rsidR="00E970D5" w:rsidRPr="003E4D2C" w:rsidRDefault="00E970D5" w:rsidP="00E970D5">
      <w:pPr>
        <w:tabs>
          <w:tab w:val="num" w:pos="36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>7. Практическая значимость работы.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>8. Качество оформления (</w:t>
      </w:r>
      <w:r w:rsidRPr="003E4D2C">
        <w:rPr>
          <w:szCs w:val="28"/>
        </w:rPr>
        <w:t>графические материалы, правильность ссылок на литературу, оформление списка литературы, наличие ссылок на используемые источники)</w:t>
      </w:r>
      <w:r w:rsidRPr="003E4D2C">
        <w:rPr>
          <w:b/>
          <w:szCs w:val="28"/>
        </w:rPr>
        <w:t xml:space="preserve">.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9. Недостатки работы </w:t>
      </w:r>
      <w:r w:rsidRPr="003E4D2C">
        <w:rPr>
          <w:szCs w:val="28"/>
        </w:rPr>
        <w:t>(замечания по содержанию, оформлению).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szCs w:val="28"/>
        </w:rPr>
      </w:pPr>
      <w:r w:rsidRPr="003E4D2C">
        <w:rPr>
          <w:b/>
          <w:szCs w:val="28"/>
        </w:rPr>
        <w:t xml:space="preserve">10. Заключение </w:t>
      </w:r>
      <w:r w:rsidRPr="003E4D2C">
        <w:rPr>
          <w:szCs w:val="28"/>
        </w:rPr>
        <w:t xml:space="preserve">(соответствие ВКР установленным требованиям, соответствие уровня профессиональной подготовки студента требованиям ГОС по специальности, способность студента к самостоятельной работе). </w:t>
      </w:r>
    </w:p>
    <w:p w:rsidR="00E970D5" w:rsidRPr="003E4D2C" w:rsidRDefault="00E970D5" w:rsidP="00E970D5">
      <w:pPr>
        <w:tabs>
          <w:tab w:val="num" w:pos="720"/>
        </w:tabs>
        <w:ind w:firstLine="0"/>
        <w:rPr>
          <w:b/>
          <w:szCs w:val="28"/>
        </w:rPr>
      </w:pPr>
      <w:r w:rsidRPr="003E4D2C">
        <w:rPr>
          <w:b/>
          <w:szCs w:val="28"/>
        </w:rPr>
        <w:t xml:space="preserve">11. Оценка рецензента: </w:t>
      </w:r>
    </w:p>
    <w:p w:rsidR="00EC7DFB" w:rsidRDefault="00EC7DFB" w:rsidP="00EC7DFB">
      <w:pPr>
        <w:rPr>
          <w:szCs w:val="28"/>
        </w:rPr>
      </w:pPr>
    </w:p>
    <w:p w:rsidR="00EC7DFB" w:rsidRPr="00FD736B" w:rsidRDefault="00EC7DFB" w:rsidP="00EC7DFB">
      <w:pPr>
        <w:pStyle w:val="2"/>
        <w:spacing w:line="360" w:lineRule="auto"/>
        <w:rPr>
          <w:bCs w:val="0"/>
          <w:sz w:val="28"/>
          <w:szCs w:val="28"/>
          <w:lang w:eastAsia="en-US"/>
        </w:rPr>
      </w:pPr>
    </w:p>
    <w:p w:rsidR="00EC7DFB" w:rsidRPr="00FD736B" w:rsidRDefault="00EC7DFB" w:rsidP="00EC7DFB">
      <w:pPr>
        <w:tabs>
          <w:tab w:val="num" w:pos="720"/>
        </w:tabs>
        <w:ind w:firstLine="0"/>
        <w:rPr>
          <w:b/>
          <w:szCs w:val="28"/>
        </w:rPr>
      </w:pPr>
      <w:r w:rsidRPr="00FD736B">
        <w:rPr>
          <w:b/>
          <w:szCs w:val="28"/>
        </w:rPr>
        <w:t xml:space="preserve">Рецензент: 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i/>
          <w:szCs w:val="28"/>
          <w:u w:val="single"/>
        </w:rPr>
      </w:pPr>
      <w:r w:rsidRPr="00C73372">
        <w:rPr>
          <w:szCs w:val="28"/>
        </w:rPr>
        <w:t>Д</w:t>
      </w:r>
      <w:r w:rsidRPr="00C73372">
        <w:rPr>
          <w:i/>
          <w:szCs w:val="28"/>
        </w:rPr>
        <w:t>олжность, место работы: _____________________________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54F62BD" wp14:editId="518B999E">
                <wp:simplePos x="0" y="0"/>
                <wp:positionH relativeFrom="column">
                  <wp:posOffset>4229100</wp:posOffset>
                </wp:positionH>
                <wp:positionV relativeFrom="paragraph">
                  <wp:posOffset>202564</wp:posOffset>
                </wp:positionV>
                <wp:extent cx="1943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04197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3pt,15.95pt" to="486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cZ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fZMp9mKYhG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"/>
            </w:pict>
          </mc:Fallback>
        </mc:AlternateContent>
      </w:r>
      <w:r w:rsidRPr="00C73372"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3911BA3" wp14:editId="20DE22DE">
                <wp:simplePos x="0" y="0"/>
                <wp:positionH relativeFrom="column">
                  <wp:posOffset>-114300</wp:posOffset>
                </wp:positionH>
                <wp:positionV relativeFrom="paragraph">
                  <wp:posOffset>202564</wp:posOffset>
                </wp:positionV>
                <wp:extent cx="24003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DD2A15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5.95pt" to="180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"/>
            </w:pict>
          </mc:Fallback>
        </mc:AlternateContent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szCs w:val="28"/>
        </w:rPr>
        <w:t xml:space="preserve">(фамилия, имя, </w:t>
      </w:r>
      <w:proofErr w:type="gramStart"/>
      <w:r w:rsidRPr="00C73372">
        <w:rPr>
          <w:szCs w:val="28"/>
        </w:rPr>
        <w:t>отчество)</w:t>
      </w:r>
      <w:r w:rsidRPr="00C73372">
        <w:rPr>
          <w:szCs w:val="28"/>
        </w:rPr>
        <w:tab/>
      </w:r>
      <w:proofErr w:type="gramEnd"/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  <w:t xml:space="preserve">                  (подпись)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szCs w:val="28"/>
        </w:rPr>
        <w:t xml:space="preserve">Подпись </w:t>
      </w:r>
      <w:r w:rsidRPr="00C73372">
        <w:rPr>
          <w:szCs w:val="28"/>
          <w:u w:val="single"/>
        </w:rPr>
        <w:t xml:space="preserve">                           </w:t>
      </w:r>
      <w:r w:rsidRPr="00C73372">
        <w:rPr>
          <w:szCs w:val="28"/>
        </w:rPr>
        <w:t>заверяю.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</w:p>
    <w:p w:rsidR="00EC7DFB" w:rsidRPr="00C73372" w:rsidRDefault="00EC7DFB" w:rsidP="00EC7DFB">
      <w:pPr>
        <w:tabs>
          <w:tab w:val="num" w:pos="720"/>
        </w:tabs>
        <w:spacing w:line="240" w:lineRule="auto"/>
        <w:ind w:firstLine="0"/>
        <w:rPr>
          <w:szCs w:val="28"/>
        </w:rPr>
      </w:pPr>
      <w:r w:rsidRPr="00C73372">
        <w:rPr>
          <w:szCs w:val="28"/>
        </w:rPr>
        <w:t>Руководитель организации/специалист отдела кадров/или другое уполномоченное лицо____________________________________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  <w:t xml:space="preserve">(ФИО) 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szCs w:val="28"/>
        </w:rPr>
        <w:t>Дата ___________________</w:t>
      </w:r>
      <w:r w:rsidRPr="00C73372">
        <w:rPr>
          <w:szCs w:val="28"/>
        </w:rPr>
        <w:tab/>
      </w:r>
      <w:r w:rsidRPr="00C73372">
        <w:rPr>
          <w:szCs w:val="28"/>
        </w:rPr>
        <w:tab/>
      </w:r>
      <w:r w:rsidRPr="00C73372">
        <w:rPr>
          <w:szCs w:val="28"/>
        </w:rPr>
        <w:tab/>
        <w:t>Подпись ___________________</w:t>
      </w: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</w:p>
    <w:p w:rsidR="00EC7DFB" w:rsidRPr="00C73372" w:rsidRDefault="00EC7DFB" w:rsidP="00EC7DFB">
      <w:pPr>
        <w:tabs>
          <w:tab w:val="num" w:pos="720"/>
        </w:tabs>
        <w:spacing w:line="312" w:lineRule="auto"/>
        <w:ind w:firstLine="0"/>
        <w:rPr>
          <w:szCs w:val="28"/>
        </w:rPr>
      </w:pPr>
      <w:r w:rsidRPr="00C73372">
        <w:rPr>
          <w:szCs w:val="28"/>
        </w:rPr>
        <w:t>Место печати организации</w:t>
      </w:r>
    </w:p>
    <w:p w:rsidR="00E970D5" w:rsidRDefault="00EC7DFB" w:rsidP="00E970D5">
      <w:pPr>
        <w:pStyle w:val="Default"/>
        <w:jc w:val="right"/>
      </w:pPr>
      <w:r w:rsidRPr="00C73372">
        <w:rPr>
          <w:szCs w:val="28"/>
        </w:rPr>
        <w:t xml:space="preserve"> «_____» ______________________20</w:t>
      </w:r>
      <w:r w:rsidR="00E970D5">
        <w:rPr>
          <w:szCs w:val="28"/>
        </w:rPr>
        <w:t>21</w:t>
      </w:r>
      <w:bookmarkStart w:id="0" w:name="_GoBack"/>
      <w:bookmarkEnd w:id="0"/>
      <w:r w:rsidRPr="00C73372">
        <w:rPr>
          <w:szCs w:val="28"/>
        </w:rPr>
        <w:t xml:space="preserve"> г.</w:t>
      </w:r>
      <w:r w:rsidRPr="00FD736B">
        <w:rPr>
          <w:szCs w:val="28"/>
        </w:rPr>
        <w:br w:type="page"/>
      </w:r>
    </w:p>
    <w:p w:rsidR="00647A8F" w:rsidRDefault="00647A8F" w:rsidP="003E4D2C"/>
    <w:sectPr w:rsidR="0064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FB"/>
    <w:rsid w:val="003E4D2C"/>
    <w:rsid w:val="00647A8F"/>
    <w:rsid w:val="00E970D5"/>
    <w:rsid w:val="00EC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FB967-8FEB-4A8C-91B5-EC213081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DF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9">
    <w:name w:val="heading 9"/>
    <w:basedOn w:val="a"/>
    <w:next w:val="a"/>
    <w:link w:val="90"/>
    <w:uiPriority w:val="9"/>
    <w:qFormat/>
    <w:rsid w:val="00EC7DFB"/>
    <w:pPr>
      <w:spacing w:before="240" w:after="60" w:line="240" w:lineRule="auto"/>
      <w:ind w:firstLine="0"/>
      <w:jc w:val="left"/>
      <w:outlineLvl w:val="8"/>
    </w:pPr>
    <w:rPr>
      <w:rFonts w:ascii="Arial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EC7DFB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rsid w:val="00EC7DFB"/>
    <w:pPr>
      <w:tabs>
        <w:tab w:val="num" w:pos="720"/>
      </w:tabs>
      <w:spacing w:line="312" w:lineRule="auto"/>
      <w:ind w:firstLine="0"/>
    </w:pPr>
    <w:rPr>
      <w:b/>
      <w:bCs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EC7DF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3E4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Губайдуллин Билал Фанисович</dc:creator>
  <cp:keywords/>
  <dc:description/>
  <cp:lastModifiedBy>Настя</cp:lastModifiedBy>
  <cp:revision>4</cp:revision>
  <dcterms:created xsi:type="dcterms:W3CDTF">2020-05-22T11:14:00Z</dcterms:created>
  <dcterms:modified xsi:type="dcterms:W3CDTF">2021-11-16T15:56:00Z</dcterms:modified>
</cp:coreProperties>
</file>