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97" w:rsidRDefault="00A54DD3" w:rsidP="00D10F47">
      <w:pPr>
        <w:pStyle w:val="a3"/>
        <w:spacing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Специальность 38.02.06</w:t>
      </w:r>
      <w:r w:rsidR="00AF7597">
        <w:rPr>
          <w:b/>
          <w:sz w:val="36"/>
          <w:szCs w:val="36"/>
        </w:rPr>
        <w:t xml:space="preserve"> Финансы</w:t>
      </w:r>
    </w:p>
    <w:p w:rsidR="00AF7597" w:rsidRDefault="00AF7597" w:rsidP="00AF7597">
      <w:pPr>
        <w:pStyle w:val="a3"/>
        <w:spacing w:line="360" w:lineRule="auto"/>
        <w:ind w:firstLine="709"/>
      </w:pPr>
      <w:r>
        <w:rPr>
          <w:bCs/>
        </w:rPr>
        <w:t>Область профессиональной деятельности выпус</w:t>
      </w:r>
      <w:r w:rsidR="00A54DD3">
        <w:t>кников специальности 38.02.06</w:t>
      </w:r>
      <w:r>
        <w:t xml:space="preserve"> Финансы: организация и осуществление деятельности финансовых, планово-экономических и налоговых служб организаций различных организационно-правовых форм, финансово-экономических служб органов государственной власти и местного самоуправления.</w:t>
      </w:r>
    </w:p>
    <w:p w:rsidR="003C2547" w:rsidRDefault="00AF7597" w:rsidP="00AF7597">
      <w:pPr>
        <w:pStyle w:val="2"/>
        <w:suppressAutoHyphens/>
        <w:kinsoku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F7597">
        <w:rPr>
          <w:rFonts w:ascii="Times New Roman" w:hAnsi="Times New Roman" w:cs="Times New Roman"/>
          <w:sz w:val="28"/>
        </w:rPr>
        <w:t xml:space="preserve">Филиал готовит специалистов по очной форме </w:t>
      </w:r>
      <w:proofErr w:type="gramStart"/>
      <w:r w:rsidRPr="00AF7597">
        <w:rPr>
          <w:rFonts w:ascii="Times New Roman" w:hAnsi="Times New Roman" w:cs="Times New Roman"/>
          <w:sz w:val="28"/>
        </w:rPr>
        <w:t>обучения  с</w:t>
      </w:r>
      <w:proofErr w:type="gramEnd"/>
      <w:r w:rsidRPr="00AF7597">
        <w:rPr>
          <w:rFonts w:ascii="Times New Roman" w:hAnsi="Times New Roman" w:cs="Times New Roman"/>
          <w:sz w:val="28"/>
        </w:rPr>
        <w:t xml:space="preserve"> присво</w:t>
      </w:r>
      <w:r w:rsidR="003C2547">
        <w:rPr>
          <w:rFonts w:ascii="Times New Roman" w:hAnsi="Times New Roman" w:cs="Times New Roman"/>
          <w:sz w:val="28"/>
        </w:rPr>
        <w:t xml:space="preserve">ением квалификации – финансист. </w:t>
      </w:r>
    </w:p>
    <w:p w:rsidR="00AF7597" w:rsidRDefault="00AF7597" w:rsidP="007D3EA7">
      <w:pPr>
        <w:pStyle w:val="2"/>
        <w:suppressAutoHyphens/>
        <w:kinsoku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F7597">
        <w:rPr>
          <w:rFonts w:ascii="Times New Roman" w:hAnsi="Times New Roman" w:cs="Times New Roman"/>
          <w:bCs/>
          <w:sz w:val="28"/>
        </w:rPr>
        <w:t>При этом выпускник</w:t>
      </w:r>
      <w:r w:rsidRPr="00AF7597">
        <w:rPr>
          <w:rFonts w:ascii="Times New Roman" w:hAnsi="Times New Roman" w:cs="Times New Roman"/>
          <w:sz w:val="28"/>
        </w:rPr>
        <w:t xml:space="preserve"> данной специальности готов к выполнению следующих видов деятельности:</w:t>
      </w:r>
    </w:p>
    <w:p w:rsidR="007D3EA7" w:rsidRDefault="007D3EA7" w:rsidP="007D3EA7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финансово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Федерации;</w:t>
      </w:r>
    </w:p>
    <w:p w:rsidR="007D3EA7" w:rsidRDefault="007D3EA7" w:rsidP="007D3EA7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ведение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расчетов с бюджетами бюджетной системы Российской Федерации;</w:t>
      </w:r>
    </w:p>
    <w:p w:rsidR="007D3EA7" w:rsidRDefault="007D3EA7" w:rsidP="007D3EA7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участие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управлении финансами организаций и осуществление финансовых операций;</w:t>
      </w:r>
    </w:p>
    <w:p w:rsidR="007D3EA7" w:rsidRDefault="007D3EA7" w:rsidP="007D3EA7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участие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организации и осуществлении финансового контроля.</w:t>
      </w:r>
    </w:p>
    <w:p w:rsidR="00AF7597" w:rsidRPr="00AF7597" w:rsidRDefault="00AF7597" w:rsidP="00AF7597">
      <w:pPr>
        <w:pStyle w:val="a3"/>
        <w:spacing w:line="360" w:lineRule="auto"/>
        <w:ind w:firstLine="709"/>
      </w:pPr>
    </w:p>
    <w:p w:rsidR="00D10F47" w:rsidRPr="00D10F47" w:rsidRDefault="00774276" w:rsidP="00D10F47">
      <w:pPr>
        <w:pStyle w:val="a3"/>
        <w:spacing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Специальность 38.02.01 </w:t>
      </w:r>
      <w:r w:rsidR="00D10F47" w:rsidRPr="00D10F47">
        <w:rPr>
          <w:b/>
          <w:sz w:val="36"/>
          <w:szCs w:val="36"/>
        </w:rPr>
        <w:t>Экономика и бухгалтерский учет (по отраслям)</w:t>
      </w:r>
    </w:p>
    <w:p w:rsidR="00D10F47" w:rsidRDefault="00D10F47" w:rsidP="00D10F47">
      <w:pPr>
        <w:pStyle w:val="a3"/>
        <w:spacing w:line="360" w:lineRule="auto"/>
        <w:ind w:firstLine="709"/>
      </w:pPr>
      <w:r>
        <w:rPr>
          <w:bCs/>
        </w:rPr>
        <w:t>Область профессиональной деятельности выпус</w:t>
      </w:r>
      <w:r w:rsidR="00774276">
        <w:t>кников специальности 38.02.01</w:t>
      </w:r>
      <w:r>
        <w:t xml:space="preserve"> Экономика и бухгалтерский учет (по отраслям):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 </w:t>
      </w:r>
    </w:p>
    <w:p w:rsidR="00D10F47" w:rsidRDefault="00D10F47" w:rsidP="00C60D19">
      <w:pPr>
        <w:pStyle w:val="a3"/>
        <w:spacing w:line="360" w:lineRule="auto"/>
        <w:ind w:firstLine="709"/>
      </w:pPr>
      <w:r>
        <w:t xml:space="preserve">Филиал готовит специалистов углубленной подготовки по очной форме обучения для хозяйствующих субъектов любой организационно-правовой </w:t>
      </w:r>
      <w:r>
        <w:lastRenderedPageBreak/>
        <w:t>формы с присвоен</w:t>
      </w:r>
      <w:r w:rsidR="003C2547">
        <w:t xml:space="preserve">ием </w:t>
      </w:r>
      <w:proofErr w:type="gramStart"/>
      <w:r w:rsidR="003C2547">
        <w:t xml:space="preserve">квалификации </w:t>
      </w:r>
      <w:r>
        <w:t xml:space="preserve"> </w:t>
      </w:r>
      <w:r w:rsidR="003C2547">
        <w:t>«</w:t>
      </w:r>
      <w:proofErr w:type="gramEnd"/>
      <w:r>
        <w:rPr>
          <w:bCs/>
          <w:szCs w:val="24"/>
        </w:rPr>
        <w:t>бухгалтер</w:t>
      </w:r>
      <w:r w:rsidR="003C2547">
        <w:rPr>
          <w:bCs/>
          <w:szCs w:val="24"/>
        </w:rPr>
        <w:t>».</w:t>
      </w:r>
      <w:r>
        <w:rPr>
          <w:bCs/>
          <w:szCs w:val="24"/>
        </w:rPr>
        <w:t xml:space="preserve"> При этом выпускник</w:t>
      </w:r>
      <w:r>
        <w:t xml:space="preserve"> данной специальности готов к выполнению следующих видов деятельности:</w:t>
      </w:r>
    </w:p>
    <w:p w:rsidR="007D3EA7" w:rsidRPr="007D3EA7" w:rsidRDefault="00C60D19" w:rsidP="00233132">
      <w:pPr>
        <w:pStyle w:val="21"/>
        <w:widowControl w:val="0"/>
        <w:spacing w:line="360" w:lineRule="auto"/>
        <w:ind w:left="0" w:firstLine="851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</w:t>
      </w:r>
      <w:r w:rsidR="007D3EA7" w:rsidRPr="007D3EA7">
        <w:rPr>
          <w:rFonts w:ascii="Times New Roman" w:hAnsi="Times New Roman" w:cs="Times New Roman"/>
          <w:sz w:val="28"/>
        </w:rPr>
        <w:t>окументирование</w:t>
      </w:r>
      <w:proofErr w:type="gramEnd"/>
      <w:r w:rsidR="007D3EA7" w:rsidRPr="007D3EA7">
        <w:rPr>
          <w:rFonts w:ascii="Times New Roman" w:hAnsi="Times New Roman" w:cs="Times New Roman"/>
          <w:sz w:val="28"/>
        </w:rPr>
        <w:t xml:space="preserve"> хозяйственных операций и ведение бухгалтерского учета активов организации</w:t>
      </w:r>
      <w:r>
        <w:rPr>
          <w:rFonts w:ascii="Times New Roman" w:hAnsi="Times New Roman" w:cs="Times New Roman"/>
          <w:sz w:val="28"/>
        </w:rPr>
        <w:t>;</w:t>
      </w:r>
    </w:p>
    <w:p w:rsidR="007D3EA7" w:rsidRPr="007D3EA7" w:rsidRDefault="00C60D19" w:rsidP="00233132">
      <w:pPr>
        <w:pStyle w:val="21"/>
        <w:widowControl w:val="0"/>
        <w:spacing w:line="360" w:lineRule="auto"/>
        <w:ind w:left="0" w:firstLine="851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r w:rsidR="007D3EA7" w:rsidRPr="007D3EA7">
        <w:rPr>
          <w:rFonts w:ascii="Times New Roman" w:hAnsi="Times New Roman" w:cs="Times New Roman"/>
          <w:sz w:val="28"/>
        </w:rPr>
        <w:t>едение</w:t>
      </w:r>
      <w:proofErr w:type="gramEnd"/>
      <w:r w:rsidR="007D3EA7" w:rsidRPr="007D3EA7">
        <w:rPr>
          <w:rFonts w:ascii="Times New Roman" w:hAnsi="Times New Roman" w:cs="Times New Roman"/>
          <w:sz w:val="28"/>
        </w:rPr>
        <w:t xml:space="preserve">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>
        <w:rPr>
          <w:rFonts w:ascii="Times New Roman" w:hAnsi="Times New Roman" w:cs="Times New Roman"/>
          <w:sz w:val="28"/>
        </w:rPr>
        <w:t>;</w:t>
      </w:r>
    </w:p>
    <w:p w:rsidR="007D3EA7" w:rsidRPr="007D3EA7" w:rsidRDefault="00C60D19" w:rsidP="00233132">
      <w:pPr>
        <w:pStyle w:val="21"/>
        <w:widowControl w:val="0"/>
        <w:spacing w:line="360" w:lineRule="auto"/>
        <w:ind w:left="0" w:firstLine="851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r w:rsidR="007D3EA7" w:rsidRPr="007D3EA7">
        <w:rPr>
          <w:rFonts w:ascii="Times New Roman" w:hAnsi="Times New Roman" w:cs="Times New Roman"/>
          <w:sz w:val="28"/>
        </w:rPr>
        <w:t>роведение</w:t>
      </w:r>
      <w:proofErr w:type="gramEnd"/>
      <w:r w:rsidR="007D3EA7" w:rsidRPr="007D3EA7">
        <w:rPr>
          <w:rFonts w:ascii="Times New Roman" w:hAnsi="Times New Roman" w:cs="Times New Roman"/>
          <w:sz w:val="28"/>
        </w:rPr>
        <w:t xml:space="preserve"> расчетов с бюджетом и внебюджетными фондами</w:t>
      </w:r>
      <w:r>
        <w:rPr>
          <w:rFonts w:ascii="Times New Roman" w:hAnsi="Times New Roman" w:cs="Times New Roman"/>
          <w:sz w:val="28"/>
        </w:rPr>
        <w:t>;</w:t>
      </w:r>
    </w:p>
    <w:p w:rsidR="007D3EA7" w:rsidRDefault="00C60D19" w:rsidP="00233132">
      <w:pPr>
        <w:pStyle w:val="21"/>
        <w:widowControl w:val="0"/>
        <w:spacing w:line="360" w:lineRule="auto"/>
        <w:ind w:left="0" w:firstLine="851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</w:t>
      </w:r>
      <w:r w:rsidR="007D3EA7" w:rsidRPr="007D3EA7">
        <w:rPr>
          <w:rFonts w:ascii="Times New Roman" w:hAnsi="Times New Roman" w:cs="Times New Roman"/>
          <w:sz w:val="28"/>
        </w:rPr>
        <w:t>оставление</w:t>
      </w:r>
      <w:proofErr w:type="gramEnd"/>
      <w:r w:rsidR="007D3EA7" w:rsidRPr="007D3EA7">
        <w:rPr>
          <w:rFonts w:ascii="Times New Roman" w:hAnsi="Times New Roman" w:cs="Times New Roman"/>
          <w:sz w:val="28"/>
        </w:rPr>
        <w:t xml:space="preserve"> и использование бухгалтерской (финансовой) отчетности</w:t>
      </w:r>
      <w:r>
        <w:rPr>
          <w:rFonts w:ascii="Times New Roman" w:hAnsi="Times New Roman" w:cs="Times New Roman"/>
          <w:sz w:val="28"/>
        </w:rPr>
        <w:t>;</w:t>
      </w:r>
    </w:p>
    <w:p w:rsidR="00C60D19" w:rsidRPr="007D3EA7" w:rsidRDefault="00C60D19" w:rsidP="00233132">
      <w:pPr>
        <w:pStyle w:val="21"/>
        <w:widowControl w:val="0"/>
        <w:spacing w:line="360" w:lineRule="auto"/>
        <w:ind w:left="0" w:firstLine="851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выполнение</w:t>
      </w:r>
      <w:proofErr w:type="gramEnd"/>
      <w:r>
        <w:rPr>
          <w:rFonts w:ascii="Times New Roman" w:hAnsi="Times New Roman" w:cs="Times New Roman"/>
          <w:sz w:val="28"/>
        </w:rPr>
        <w:t xml:space="preserve"> работ по одной или нескольким профессиям рабочих, должностям</w:t>
      </w:r>
      <w:r w:rsidRPr="00C60D19">
        <w:rPr>
          <w:rFonts w:ascii="Times New Roman" w:hAnsi="Times New Roman" w:cs="Times New Roman"/>
          <w:sz w:val="28"/>
        </w:rPr>
        <w:t xml:space="preserve"> служащих</w:t>
      </w:r>
      <w:r>
        <w:rPr>
          <w:rFonts w:ascii="Times New Roman" w:hAnsi="Times New Roman" w:cs="Times New Roman"/>
          <w:sz w:val="28"/>
        </w:rPr>
        <w:t xml:space="preserve"> «Кассир». </w:t>
      </w:r>
    </w:p>
    <w:p w:rsidR="00D10F47" w:rsidRDefault="00D10F47" w:rsidP="00C60D19">
      <w:pPr>
        <w:pStyle w:val="a3"/>
        <w:suppressAutoHyphens/>
        <w:kinsoku w:val="0"/>
        <w:spacing w:line="360" w:lineRule="auto"/>
        <w:rPr>
          <w:bCs/>
        </w:rPr>
      </w:pPr>
    </w:p>
    <w:p w:rsidR="00D10F47" w:rsidRPr="00D10F47" w:rsidRDefault="00774276" w:rsidP="00D10F47">
      <w:pPr>
        <w:pStyle w:val="a3"/>
        <w:suppressAutoHyphens/>
        <w:kinsoku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Специальность 38.02.07</w:t>
      </w:r>
      <w:r w:rsidR="00D10F47" w:rsidRPr="00D10F47">
        <w:rPr>
          <w:b/>
          <w:bCs/>
          <w:sz w:val="36"/>
          <w:szCs w:val="36"/>
        </w:rPr>
        <w:t xml:space="preserve"> Банковское дело</w:t>
      </w:r>
    </w:p>
    <w:p w:rsidR="00D10F47" w:rsidRDefault="00D10F47" w:rsidP="00D10F47">
      <w:pPr>
        <w:pStyle w:val="a3"/>
        <w:suppressAutoHyphens/>
        <w:kinsoku w:val="0"/>
        <w:spacing w:line="360" w:lineRule="auto"/>
      </w:pPr>
      <w:r>
        <w:rPr>
          <w:bCs/>
        </w:rPr>
        <w:t xml:space="preserve">Область профессиональной деятельности </w:t>
      </w:r>
      <w:r w:rsidR="00774276">
        <w:rPr>
          <w:bCs/>
        </w:rPr>
        <w:t>выпускников специальности 38.02.07</w:t>
      </w:r>
      <w:r>
        <w:rPr>
          <w:bCs/>
        </w:rPr>
        <w:t xml:space="preserve"> Банковское дело: </w:t>
      </w:r>
      <w:r>
        <w:t>осуществление, учет и контроль банковских операций по привлечению и размещению денежных средств, оказание банковских услуг клиентам в организациях кредитной системы.</w:t>
      </w:r>
    </w:p>
    <w:p w:rsidR="00D10F47" w:rsidRDefault="00D10F47" w:rsidP="00D10F47">
      <w:pPr>
        <w:pStyle w:val="2"/>
        <w:suppressAutoHyphens/>
        <w:kinsoku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Филиал готовит специалистов по очной форме обучения для кредитных организаций с присвоением квалификацией – </w:t>
      </w:r>
      <w:r>
        <w:rPr>
          <w:rFonts w:ascii="Times New Roman" w:hAnsi="Times New Roman" w:cs="Times New Roman"/>
          <w:bCs/>
          <w:sz w:val="28"/>
        </w:rPr>
        <w:t>специалист банковского д</w:t>
      </w:r>
      <w:r w:rsidR="003C2547">
        <w:rPr>
          <w:rFonts w:ascii="Times New Roman" w:hAnsi="Times New Roman" w:cs="Times New Roman"/>
          <w:bCs/>
          <w:sz w:val="28"/>
        </w:rPr>
        <w:t>ела.</w:t>
      </w:r>
      <w:r w:rsidR="00AF7597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При этом выпускник</w:t>
      </w:r>
      <w:r>
        <w:rPr>
          <w:rFonts w:ascii="Times New Roman" w:hAnsi="Times New Roman" w:cs="Times New Roman"/>
          <w:sz w:val="28"/>
        </w:rPr>
        <w:t xml:space="preserve"> данной специальности готов к выполнению следующих видов деятельности:</w:t>
      </w:r>
    </w:p>
    <w:p w:rsidR="00233132" w:rsidRPr="00233132" w:rsidRDefault="00233132" w:rsidP="00233132">
      <w:pPr>
        <w:pStyle w:val="a3"/>
        <w:spacing w:line="360" w:lineRule="auto"/>
        <w:ind w:firstLine="709"/>
        <w:jc w:val="left"/>
        <w:rPr>
          <w:bCs/>
        </w:rPr>
      </w:pPr>
      <w:proofErr w:type="gramStart"/>
      <w:r w:rsidRPr="00233132">
        <w:rPr>
          <w:bCs/>
        </w:rPr>
        <w:t>ведение</w:t>
      </w:r>
      <w:proofErr w:type="gramEnd"/>
      <w:r w:rsidRPr="00233132">
        <w:rPr>
          <w:bCs/>
        </w:rPr>
        <w:t xml:space="preserve"> расчетных операций;</w:t>
      </w:r>
    </w:p>
    <w:p w:rsidR="00233132" w:rsidRDefault="00233132" w:rsidP="00233132">
      <w:pPr>
        <w:pStyle w:val="a3"/>
        <w:spacing w:line="360" w:lineRule="auto"/>
        <w:ind w:firstLine="709"/>
        <w:jc w:val="left"/>
        <w:rPr>
          <w:bCs/>
        </w:rPr>
      </w:pPr>
      <w:proofErr w:type="gramStart"/>
      <w:r w:rsidRPr="00233132">
        <w:rPr>
          <w:bCs/>
        </w:rPr>
        <w:t>о</w:t>
      </w:r>
      <w:r>
        <w:rPr>
          <w:bCs/>
        </w:rPr>
        <w:t>существление</w:t>
      </w:r>
      <w:proofErr w:type="gramEnd"/>
      <w:r>
        <w:rPr>
          <w:bCs/>
        </w:rPr>
        <w:t xml:space="preserve"> кредитных операций;</w:t>
      </w:r>
    </w:p>
    <w:p w:rsidR="00233132" w:rsidRPr="00233132" w:rsidRDefault="00233132" w:rsidP="00233132">
      <w:pPr>
        <w:pStyle w:val="a3"/>
        <w:spacing w:line="360" w:lineRule="auto"/>
        <w:ind w:firstLine="709"/>
        <w:jc w:val="left"/>
        <w:rPr>
          <w:bCs/>
        </w:rPr>
      </w:pPr>
      <w:proofErr w:type="gramStart"/>
      <w:r w:rsidRPr="00233132">
        <w:rPr>
          <w:bCs/>
        </w:rPr>
        <w:t>выполнение</w:t>
      </w:r>
      <w:proofErr w:type="gramEnd"/>
      <w:r w:rsidRPr="00233132">
        <w:rPr>
          <w:bCs/>
        </w:rPr>
        <w:t xml:space="preserve"> работ по одной или нескольким профессиям рабо</w:t>
      </w:r>
      <w:r>
        <w:rPr>
          <w:bCs/>
        </w:rPr>
        <w:t>чих, должностям служащих «Контролер (Сберегательного банка)</w:t>
      </w:r>
      <w:r w:rsidRPr="00233132">
        <w:rPr>
          <w:bCs/>
        </w:rPr>
        <w:t>».</w:t>
      </w:r>
    </w:p>
    <w:p w:rsidR="00D10F47" w:rsidRDefault="00D10F47" w:rsidP="00D10F47">
      <w:pPr>
        <w:pStyle w:val="a3"/>
        <w:spacing w:line="360" w:lineRule="auto"/>
        <w:ind w:firstLine="709"/>
        <w:jc w:val="center"/>
        <w:rPr>
          <w:b/>
          <w:bCs/>
          <w:color w:val="FF0000"/>
          <w:sz w:val="36"/>
          <w:szCs w:val="36"/>
        </w:rPr>
      </w:pPr>
    </w:p>
    <w:p w:rsidR="00643446" w:rsidRDefault="00643446" w:rsidP="00D10F47">
      <w:pPr>
        <w:pStyle w:val="a3"/>
        <w:spacing w:line="360" w:lineRule="auto"/>
        <w:ind w:firstLine="709"/>
        <w:jc w:val="center"/>
        <w:rPr>
          <w:b/>
          <w:bCs/>
          <w:color w:val="FF0000"/>
          <w:sz w:val="36"/>
          <w:szCs w:val="36"/>
        </w:rPr>
      </w:pPr>
    </w:p>
    <w:p w:rsidR="00643446" w:rsidRPr="003C2547" w:rsidRDefault="00643446" w:rsidP="00D10F47">
      <w:pPr>
        <w:pStyle w:val="a3"/>
        <w:spacing w:line="360" w:lineRule="auto"/>
        <w:ind w:firstLine="709"/>
        <w:jc w:val="center"/>
        <w:rPr>
          <w:b/>
          <w:bCs/>
          <w:color w:val="FF0000"/>
          <w:sz w:val="36"/>
          <w:szCs w:val="36"/>
        </w:rPr>
      </w:pPr>
    </w:p>
    <w:p w:rsidR="00D10F47" w:rsidRPr="00D10F47" w:rsidRDefault="00774276" w:rsidP="00D10F47">
      <w:pPr>
        <w:pStyle w:val="a3"/>
        <w:spacing w:line="360" w:lineRule="auto"/>
        <w:ind w:firstLine="70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Специальность 38.02.02</w:t>
      </w:r>
      <w:r w:rsidR="00D10F47" w:rsidRPr="00D10F47">
        <w:rPr>
          <w:b/>
          <w:bCs/>
          <w:sz w:val="36"/>
          <w:szCs w:val="36"/>
        </w:rPr>
        <w:t xml:space="preserve"> Страховое дело (по отраслям)</w:t>
      </w:r>
    </w:p>
    <w:p w:rsidR="00D10F47" w:rsidRDefault="00D10F47" w:rsidP="00D10F47">
      <w:pPr>
        <w:pStyle w:val="a3"/>
        <w:spacing w:line="360" w:lineRule="auto"/>
        <w:ind w:firstLine="709"/>
        <w:rPr>
          <w:bCs/>
        </w:rPr>
      </w:pPr>
      <w:r>
        <w:rPr>
          <w:bCs/>
        </w:rPr>
        <w:t xml:space="preserve">Область профессиональной деятельности </w:t>
      </w:r>
      <w:r w:rsidR="00087301">
        <w:rPr>
          <w:bCs/>
        </w:rPr>
        <w:t>выпускников специальности 38.02.02</w:t>
      </w:r>
      <w:r>
        <w:rPr>
          <w:bCs/>
        </w:rPr>
        <w:t xml:space="preserve"> Страховое дело (по отраслям):</w:t>
      </w:r>
      <w:r>
        <w:rPr>
          <w:rFonts w:eastAsia="MS Mincho"/>
        </w:rPr>
        <w:t xml:space="preserve"> заключение и сопровождение договоров страхования физических и юридических лиц, оформление и сопровождение страховых случаев (урегулирование убытков) от лица и за счет страховых организаций</w:t>
      </w:r>
      <w:r>
        <w:rPr>
          <w:bCs/>
        </w:rPr>
        <w:t>.</w:t>
      </w:r>
    </w:p>
    <w:p w:rsidR="00D10F47" w:rsidRDefault="00D10F47" w:rsidP="00D10F47">
      <w:pPr>
        <w:pStyle w:val="2"/>
        <w:suppressAutoHyphens/>
        <w:kinsoku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Филиал </w:t>
      </w:r>
      <w:r w:rsidR="003C2547">
        <w:rPr>
          <w:rFonts w:ascii="Times New Roman" w:hAnsi="Times New Roman" w:cs="Times New Roman"/>
          <w:sz w:val="28"/>
        </w:rPr>
        <w:t>готовит специалистов базовой</w:t>
      </w:r>
      <w:r>
        <w:rPr>
          <w:rFonts w:ascii="Times New Roman" w:hAnsi="Times New Roman" w:cs="Times New Roman"/>
          <w:sz w:val="28"/>
        </w:rPr>
        <w:t xml:space="preserve"> подготовки по очной форме обучения для страховых организ</w:t>
      </w:r>
      <w:r w:rsidR="003C2547">
        <w:rPr>
          <w:rFonts w:ascii="Times New Roman" w:hAnsi="Times New Roman" w:cs="Times New Roman"/>
          <w:sz w:val="28"/>
        </w:rPr>
        <w:t>аций с присвоением квалификации</w:t>
      </w:r>
      <w:r>
        <w:rPr>
          <w:rFonts w:ascii="Times New Roman" w:hAnsi="Times New Roman" w:cs="Times New Roman"/>
          <w:sz w:val="28"/>
        </w:rPr>
        <w:t xml:space="preserve"> – </w:t>
      </w:r>
      <w:r w:rsidR="003C2547">
        <w:rPr>
          <w:rFonts w:ascii="Times New Roman" w:hAnsi="Times New Roman" w:cs="Times New Roman"/>
          <w:bCs/>
          <w:sz w:val="28"/>
        </w:rPr>
        <w:t xml:space="preserve">специалист страхового дела. </w:t>
      </w:r>
      <w:r>
        <w:rPr>
          <w:rFonts w:ascii="Times New Roman" w:hAnsi="Times New Roman" w:cs="Times New Roman"/>
          <w:bCs/>
          <w:sz w:val="28"/>
        </w:rPr>
        <w:t>При этом выпускник</w:t>
      </w:r>
      <w:r>
        <w:rPr>
          <w:rFonts w:ascii="Times New Roman" w:hAnsi="Times New Roman" w:cs="Times New Roman"/>
          <w:sz w:val="28"/>
        </w:rPr>
        <w:t xml:space="preserve"> данной специальности готов к выполнению следующих видов деятельности:</w:t>
      </w:r>
    </w:p>
    <w:p w:rsidR="00D10F47" w:rsidRPr="00EE3D10" w:rsidRDefault="00D10F47" w:rsidP="00D10F47">
      <w:pPr>
        <w:pStyle w:val="2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3D10">
        <w:rPr>
          <w:rFonts w:ascii="Times New Roman" w:hAnsi="Times New Roman" w:cs="Times New Roman"/>
          <w:b/>
          <w:sz w:val="28"/>
        </w:rPr>
        <w:t xml:space="preserve">- </w:t>
      </w:r>
      <w:r w:rsidRPr="00EE3D10">
        <w:rPr>
          <w:rFonts w:ascii="Times New Roman" w:hAnsi="Times New Roman" w:cs="Times New Roman"/>
          <w:sz w:val="28"/>
        </w:rPr>
        <w:t>реализация различных технологий розничных продаж в страховании;</w:t>
      </w:r>
    </w:p>
    <w:p w:rsidR="00D10F47" w:rsidRPr="00EE3D10" w:rsidRDefault="00D10F47" w:rsidP="00D10F47">
      <w:pPr>
        <w:pStyle w:val="2"/>
        <w:widowControl w:val="0"/>
        <w:spacing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</w:rPr>
      </w:pPr>
      <w:r w:rsidRPr="00EE3D10">
        <w:rPr>
          <w:rFonts w:ascii="Times New Roman" w:hAnsi="Times New Roman" w:cs="Times New Roman"/>
          <w:b/>
          <w:sz w:val="28"/>
        </w:rPr>
        <w:t xml:space="preserve">- </w:t>
      </w:r>
      <w:r w:rsidRPr="00EE3D10">
        <w:rPr>
          <w:rFonts w:ascii="Times New Roman" w:eastAsia="MS Mincho" w:hAnsi="Times New Roman" w:cs="Times New Roman"/>
          <w:sz w:val="28"/>
        </w:rPr>
        <w:t>организация продаж страховых продуктов;</w:t>
      </w:r>
    </w:p>
    <w:p w:rsidR="00D10F47" w:rsidRPr="00EE3D10" w:rsidRDefault="00D10F47" w:rsidP="00D10F47">
      <w:pPr>
        <w:pStyle w:val="2"/>
        <w:widowControl w:val="0"/>
        <w:suppressAutoHyphens/>
        <w:spacing w:line="360" w:lineRule="auto"/>
        <w:ind w:left="0" w:firstLine="709"/>
        <w:jc w:val="both"/>
        <w:rPr>
          <w:rFonts w:ascii="Times New Roman" w:eastAsia="MS Mincho" w:hAnsi="Times New Roman" w:cs="Times New Roman"/>
          <w:b/>
          <w:sz w:val="28"/>
        </w:rPr>
      </w:pPr>
      <w:r w:rsidRPr="00EE3D10">
        <w:rPr>
          <w:rFonts w:ascii="Times New Roman" w:eastAsia="MS Mincho" w:hAnsi="Times New Roman" w:cs="Times New Roman"/>
          <w:b/>
          <w:sz w:val="28"/>
        </w:rPr>
        <w:t xml:space="preserve">- </w:t>
      </w:r>
      <w:r w:rsidRPr="00EE3D10">
        <w:rPr>
          <w:rFonts w:ascii="Times New Roman" w:eastAsia="MS Mincho" w:hAnsi="Times New Roman" w:cs="Times New Roman"/>
          <w:sz w:val="28"/>
        </w:rPr>
        <w:t>сопровождение договоров с</w:t>
      </w:r>
      <w:r w:rsidR="00EE3D10" w:rsidRPr="00EE3D10">
        <w:rPr>
          <w:rFonts w:ascii="Times New Roman" w:eastAsia="MS Mincho" w:hAnsi="Times New Roman" w:cs="Times New Roman"/>
          <w:sz w:val="28"/>
        </w:rPr>
        <w:t>трахования (определение</w:t>
      </w:r>
      <w:r w:rsidRPr="00EE3D10">
        <w:rPr>
          <w:rFonts w:ascii="Times New Roman" w:eastAsia="MS Mincho" w:hAnsi="Times New Roman" w:cs="Times New Roman"/>
          <w:sz w:val="28"/>
        </w:rPr>
        <w:t xml:space="preserve"> страховой стоимости и премии);</w:t>
      </w:r>
    </w:p>
    <w:p w:rsidR="00D10F47" w:rsidRPr="00EE3D10" w:rsidRDefault="00D10F47" w:rsidP="00D10F47">
      <w:pPr>
        <w:pStyle w:val="2"/>
        <w:widowControl w:val="0"/>
        <w:suppressAutoHyphens/>
        <w:spacing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</w:rPr>
      </w:pPr>
      <w:r w:rsidRPr="00EE3D10">
        <w:rPr>
          <w:rFonts w:ascii="Times New Roman" w:eastAsia="MS Mincho" w:hAnsi="Times New Roman" w:cs="Times New Roman"/>
          <w:b/>
          <w:sz w:val="28"/>
        </w:rPr>
        <w:t xml:space="preserve">- </w:t>
      </w:r>
      <w:r w:rsidRPr="00EE3D10">
        <w:rPr>
          <w:rFonts w:ascii="Times New Roman" w:eastAsia="MS Mincho" w:hAnsi="Times New Roman" w:cs="Times New Roman"/>
          <w:sz w:val="28"/>
        </w:rPr>
        <w:t>оформление и сопровождение страхового случая (оценка страхового ущерба, урегулирование убытков);</w:t>
      </w:r>
    </w:p>
    <w:p w:rsidR="00EE3D10" w:rsidRPr="00EE3D10" w:rsidRDefault="00EE3D10" w:rsidP="00D10F47">
      <w:pPr>
        <w:pStyle w:val="2"/>
        <w:widowControl w:val="0"/>
        <w:suppressAutoHyphens/>
        <w:spacing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</w:rPr>
      </w:pPr>
      <w:r w:rsidRPr="00EE3D10">
        <w:rPr>
          <w:rFonts w:ascii="Times New Roman" w:eastAsia="MS Mincho" w:hAnsi="Times New Roman" w:cs="Times New Roman"/>
          <w:sz w:val="28"/>
        </w:rPr>
        <w:t>- выполнение работ по одной или нескольким профессиям рабочих, должностям служащих «Агент страховой».</w:t>
      </w:r>
    </w:p>
    <w:p w:rsidR="003C2547" w:rsidRDefault="003C2547" w:rsidP="00D10F47">
      <w:pPr>
        <w:pStyle w:val="a3"/>
        <w:spacing w:line="360" w:lineRule="auto"/>
        <w:ind w:firstLine="709"/>
        <w:rPr>
          <w:bCs/>
        </w:rPr>
      </w:pPr>
    </w:p>
    <w:p w:rsidR="00D10F47" w:rsidRPr="00D10F47" w:rsidRDefault="00087301" w:rsidP="00D10F47">
      <w:pPr>
        <w:pStyle w:val="a3"/>
        <w:spacing w:line="360" w:lineRule="auto"/>
        <w:ind w:firstLine="70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Специальность 40.02.01</w:t>
      </w:r>
      <w:r w:rsidR="00D10F47" w:rsidRPr="00D10F47">
        <w:rPr>
          <w:b/>
          <w:bCs/>
          <w:sz w:val="36"/>
          <w:szCs w:val="36"/>
        </w:rPr>
        <w:t xml:space="preserve"> Право и организация социального обеспечения</w:t>
      </w:r>
    </w:p>
    <w:p w:rsidR="00D10F47" w:rsidRDefault="00D10F47" w:rsidP="00D10F47">
      <w:pPr>
        <w:pStyle w:val="a3"/>
        <w:spacing w:line="360" w:lineRule="auto"/>
        <w:ind w:firstLine="709"/>
      </w:pPr>
      <w:r>
        <w:rPr>
          <w:bCs/>
        </w:rPr>
        <w:t xml:space="preserve">Область профессиональной деятельности </w:t>
      </w:r>
      <w:r w:rsidR="00087301">
        <w:rPr>
          <w:bCs/>
        </w:rPr>
        <w:t>выпускников специальности 40.02.01</w:t>
      </w:r>
      <w:r>
        <w:rPr>
          <w:bCs/>
        </w:rPr>
        <w:t xml:space="preserve"> Право и организация социального обеспечения: </w:t>
      </w:r>
      <w:r>
        <w:t>реализация правовых норм в социальной сфере, выполнение государственных полномочий по</w:t>
      </w:r>
      <w:r>
        <w:rPr>
          <w:color w:val="FF0000"/>
        </w:rPr>
        <w:t xml:space="preserve"> </w:t>
      </w:r>
      <w:r>
        <w:t>пенсионному обеспечению, государственных и муниципальных полномочий по социальной защите населения.</w:t>
      </w:r>
    </w:p>
    <w:p w:rsidR="00D10F47" w:rsidRDefault="00D10F47" w:rsidP="00D10F47">
      <w:pPr>
        <w:pStyle w:val="2"/>
        <w:suppressAutoHyphens/>
        <w:kinsoku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Филиал готовит специалистов по очной форме обучения для органов Пенсионного фонда России, органов социального обеспечения и защиты </w:t>
      </w:r>
      <w:r>
        <w:rPr>
          <w:rFonts w:ascii="Times New Roman" w:hAnsi="Times New Roman" w:cs="Times New Roman"/>
          <w:sz w:val="28"/>
        </w:rPr>
        <w:lastRenderedPageBreak/>
        <w:t>населения, хозяйствующих субъектов любой организационно-правовой ф</w:t>
      </w:r>
      <w:r w:rsidR="003C2547">
        <w:rPr>
          <w:rFonts w:ascii="Times New Roman" w:hAnsi="Times New Roman" w:cs="Times New Roman"/>
          <w:sz w:val="28"/>
        </w:rPr>
        <w:t>ормы с присвоением квалификации</w:t>
      </w:r>
      <w:r>
        <w:rPr>
          <w:rFonts w:ascii="Times New Roman" w:hAnsi="Times New Roman" w:cs="Times New Roman"/>
          <w:sz w:val="28"/>
        </w:rPr>
        <w:t xml:space="preserve"> – </w:t>
      </w:r>
      <w:r w:rsidR="003C2547">
        <w:rPr>
          <w:rFonts w:ascii="Times New Roman" w:hAnsi="Times New Roman" w:cs="Times New Roman"/>
          <w:bCs/>
          <w:sz w:val="28"/>
        </w:rPr>
        <w:t>юрист</w:t>
      </w:r>
      <w:r>
        <w:rPr>
          <w:rFonts w:ascii="Times New Roman" w:hAnsi="Times New Roman" w:cs="Times New Roman"/>
          <w:bCs/>
          <w:sz w:val="28"/>
        </w:rPr>
        <w:t>. При этом выпускник</w:t>
      </w:r>
      <w:r>
        <w:rPr>
          <w:rFonts w:ascii="Times New Roman" w:hAnsi="Times New Roman" w:cs="Times New Roman"/>
          <w:sz w:val="28"/>
        </w:rPr>
        <w:t xml:space="preserve"> данной специальности готов к выполнению следующих видов деятельности:</w:t>
      </w:r>
    </w:p>
    <w:p w:rsidR="00D10F47" w:rsidRPr="008304EF" w:rsidRDefault="00D10F47" w:rsidP="00D10F47">
      <w:pPr>
        <w:pStyle w:val="2"/>
        <w:widowControl w:val="0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304EF">
        <w:rPr>
          <w:rFonts w:ascii="Times New Roman" w:hAnsi="Times New Roman"/>
          <w:b/>
          <w:sz w:val="28"/>
        </w:rPr>
        <w:t xml:space="preserve">- </w:t>
      </w:r>
      <w:r w:rsidRPr="008304EF">
        <w:rPr>
          <w:rFonts w:ascii="Times New Roman" w:hAnsi="Times New Roman" w:cs="Times New Roman"/>
          <w:sz w:val="28"/>
        </w:rPr>
        <w:t>обеспечение реализации прав граждан в сфере пенсионного обеспечения и социальной защиты;</w:t>
      </w:r>
    </w:p>
    <w:p w:rsidR="00D10F47" w:rsidRPr="008304EF" w:rsidRDefault="00D10F47" w:rsidP="00D10F47">
      <w:pPr>
        <w:pStyle w:val="2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04EF">
        <w:rPr>
          <w:rFonts w:ascii="Times New Roman" w:hAnsi="Times New Roman"/>
          <w:b/>
          <w:sz w:val="28"/>
        </w:rPr>
        <w:t xml:space="preserve">- </w:t>
      </w:r>
      <w:r w:rsidR="008304EF">
        <w:rPr>
          <w:rFonts w:ascii="Times New Roman" w:hAnsi="Times New Roman"/>
          <w:b/>
          <w:sz w:val="28"/>
        </w:rPr>
        <w:t xml:space="preserve"> </w:t>
      </w:r>
      <w:r w:rsidRPr="008304EF">
        <w:rPr>
          <w:rFonts w:ascii="Times New Roman" w:hAnsi="Times New Roman" w:cs="Times New Roman"/>
          <w:sz w:val="28"/>
        </w:rPr>
        <w:t>организационное обеспечение деятельности учреждений социальной защиты населения и органов Пенсион</w:t>
      </w:r>
      <w:r w:rsidR="008304EF" w:rsidRPr="008304EF">
        <w:rPr>
          <w:rFonts w:ascii="Times New Roman" w:hAnsi="Times New Roman" w:cs="Times New Roman"/>
          <w:sz w:val="28"/>
        </w:rPr>
        <w:t>ного фонда Российской Федерации.</w:t>
      </w:r>
    </w:p>
    <w:p w:rsidR="00D10F47" w:rsidRDefault="00D10F47" w:rsidP="00D10F47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10F47" w:rsidRPr="00D10F47" w:rsidRDefault="00D10F47" w:rsidP="00D10F47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  <w:r w:rsidRPr="00D10F47">
        <w:rPr>
          <w:rFonts w:ascii="Times New Roman" w:hAnsi="Times New Roman"/>
          <w:b/>
          <w:bCs/>
          <w:sz w:val="36"/>
          <w:szCs w:val="36"/>
        </w:rPr>
        <w:t xml:space="preserve">Специальность </w:t>
      </w:r>
      <w:r w:rsidR="00087301">
        <w:rPr>
          <w:rFonts w:ascii="Times New Roman" w:hAnsi="Times New Roman"/>
          <w:b/>
          <w:sz w:val="36"/>
          <w:szCs w:val="36"/>
        </w:rPr>
        <w:t>09.02.05</w:t>
      </w:r>
      <w:r w:rsidRPr="00D10F47">
        <w:rPr>
          <w:rFonts w:ascii="Times New Roman" w:hAnsi="Times New Roman"/>
          <w:b/>
          <w:sz w:val="36"/>
          <w:szCs w:val="36"/>
        </w:rPr>
        <w:t xml:space="preserve"> Прикладная информатика (по отраслям)</w:t>
      </w:r>
    </w:p>
    <w:p w:rsidR="00D10F47" w:rsidRDefault="00D10F47" w:rsidP="00D10F47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Область профессиональной деятельности выпускников специальности </w:t>
      </w:r>
      <w:r w:rsidR="00087301">
        <w:rPr>
          <w:rFonts w:ascii="Times New Roman" w:hAnsi="Times New Roman"/>
          <w:sz w:val="28"/>
          <w:szCs w:val="28"/>
        </w:rPr>
        <w:t>09.02.05</w:t>
      </w:r>
      <w:r>
        <w:rPr>
          <w:rFonts w:ascii="Times New Roman" w:hAnsi="Times New Roman"/>
          <w:sz w:val="28"/>
          <w:szCs w:val="28"/>
        </w:rPr>
        <w:t xml:space="preserve"> Прикладная информатика (по отраслям)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EC593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бработка информации, разработка, внедрение, адаптация, сопровождение программного обеспечения и информационных ресурсов, наладка и обслуживание оборудования отраслевой направленности в производственных, обслуживающих, торговых организациях, административно-управленческих структурах (по отраслям).</w:t>
      </w:r>
    </w:p>
    <w:p w:rsidR="00EC5939" w:rsidRDefault="00D10F47" w:rsidP="00EC5939">
      <w:pPr>
        <w:pStyle w:val="2"/>
        <w:suppressAutoHyphens/>
        <w:kinsoku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Филиал готовит специалистов базовой подготовки по очной форме обучения для органов хозяйствующих субъектов любой организационно-правовой формы с</w:t>
      </w:r>
      <w:r w:rsidR="00EC5939">
        <w:rPr>
          <w:rFonts w:ascii="Times New Roman" w:hAnsi="Times New Roman" w:cs="Times New Roman"/>
          <w:sz w:val="28"/>
        </w:rPr>
        <w:t xml:space="preserve"> присвоением квалификации</w:t>
      </w:r>
      <w:r>
        <w:rPr>
          <w:rFonts w:ascii="Times New Roman" w:hAnsi="Times New Roman" w:cs="Times New Roman"/>
          <w:sz w:val="28"/>
        </w:rPr>
        <w:t xml:space="preserve"> – </w:t>
      </w:r>
      <w:r w:rsidR="00EC5939">
        <w:rPr>
          <w:rFonts w:ascii="Times New Roman" w:hAnsi="Times New Roman" w:cs="Times New Roman"/>
          <w:bCs/>
          <w:sz w:val="28"/>
        </w:rPr>
        <w:t>техник-программист</w:t>
      </w:r>
      <w:r>
        <w:rPr>
          <w:rFonts w:ascii="Times New Roman" w:hAnsi="Times New Roman" w:cs="Times New Roman"/>
          <w:sz w:val="28"/>
        </w:rPr>
        <w:t xml:space="preserve"> </w:t>
      </w:r>
      <w:r w:rsidR="00EC5939">
        <w:rPr>
          <w:rFonts w:ascii="Times New Roman" w:hAnsi="Times New Roman" w:cs="Times New Roman"/>
          <w:bCs/>
          <w:sz w:val="28"/>
        </w:rPr>
        <w:t>При этом выпускник</w:t>
      </w:r>
      <w:r w:rsidR="00EC5939">
        <w:rPr>
          <w:rFonts w:ascii="Times New Roman" w:hAnsi="Times New Roman" w:cs="Times New Roman"/>
          <w:sz w:val="28"/>
        </w:rPr>
        <w:t xml:space="preserve"> данной специальности готов к выполнению следующих видов деятельности:</w:t>
      </w:r>
    </w:p>
    <w:p w:rsidR="00D10F47" w:rsidRDefault="00D10F47" w:rsidP="00D10F47">
      <w:pPr>
        <w:shd w:val="clear" w:color="auto" w:fill="FFFFFF"/>
        <w:spacing w:line="360" w:lineRule="auto"/>
        <w:ind w:right="1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643446">
        <w:rPr>
          <w:rFonts w:ascii="Times New Roman" w:hAnsi="Times New Roman"/>
          <w:b/>
          <w:bCs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обработка отраслевой информации.</w:t>
      </w:r>
    </w:p>
    <w:p w:rsidR="00D10F47" w:rsidRDefault="00D10F47" w:rsidP="00D10F47">
      <w:pPr>
        <w:pStyle w:val="2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разработка, внедрение и адаптация программного обеспечения отраслевой направленности.</w:t>
      </w:r>
    </w:p>
    <w:p w:rsidR="00D10F47" w:rsidRDefault="00D10F47" w:rsidP="00D10F47">
      <w:pPr>
        <w:pStyle w:val="2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сопровождение и продвижение программного обеспечения отраслевой направленности.</w:t>
      </w:r>
    </w:p>
    <w:p w:rsidR="00D10F47" w:rsidRDefault="00D10F47" w:rsidP="00D10F4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обеспечение проектной деятельности.</w:t>
      </w:r>
    </w:p>
    <w:p w:rsidR="00451A6A" w:rsidRDefault="00451A6A"/>
    <w:sectPr w:rsidR="00451A6A" w:rsidSect="0045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47"/>
    <w:rsid w:val="00087301"/>
    <w:rsid w:val="000F0CB2"/>
    <w:rsid w:val="00233132"/>
    <w:rsid w:val="003C2547"/>
    <w:rsid w:val="003E17D3"/>
    <w:rsid w:val="00451A6A"/>
    <w:rsid w:val="005A5960"/>
    <w:rsid w:val="00643446"/>
    <w:rsid w:val="00774276"/>
    <w:rsid w:val="007D3EA7"/>
    <w:rsid w:val="007E247E"/>
    <w:rsid w:val="008304EF"/>
    <w:rsid w:val="008A55D3"/>
    <w:rsid w:val="00A54DD3"/>
    <w:rsid w:val="00AF7597"/>
    <w:rsid w:val="00C60D19"/>
    <w:rsid w:val="00D10F47"/>
    <w:rsid w:val="00D63563"/>
    <w:rsid w:val="00EC5939"/>
    <w:rsid w:val="00EE3D10"/>
    <w:rsid w:val="00F3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EFB7F-9E62-483C-89B3-91BAB0E4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4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D10F47"/>
    <w:pPr>
      <w:ind w:left="566" w:hanging="283"/>
      <w:jc w:val="left"/>
    </w:pPr>
    <w:rPr>
      <w:rFonts w:ascii="Arial" w:eastAsia="Times New Roman" w:hAnsi="Arial" w:cs="Arial"/>
      <w:sz w:val="24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D10F47"/>
    <w:pPr>
      <w:ind w:firstLine="720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D10F4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1">
    <w:name w:val="Список 21"/>
    <w:basedOn w:val="a"/>
    <w:rsid w:val="00D10F47"/>
    <w:pPr>
      <w:suppressAutoHyphens/>
      <w:ind w:left="566" w:hanging="283"/>
      <w:jc w:val="left"/>
    </w:pPr>
    <w:rPr>
      <w:rFonts w:ascii="Arial" w:eastAsia="Times New Roman" w:hAnsi="Arial" w:cs="Arial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6D075581901E4DAC9C1338CCC77316" ma:contentTypeVersion="1" ma:contentTypeDescription="Создание документа." ma:contentTypeScope="" ma:versionID="2901092d2274229ec076a9a09c1730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C51872-BCC1-4E41-859D-23B4D65CF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4C0E2-C66A-4118-9F37-8B0F2279DE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4F133-9566-49B7-A585-E8A4B375DA2D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Специальности СПО</vt:lpstr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Специальности СПО</dc:title>
  <dc:creator>Светлана Винеровна Юнусова</dc:creator>
  <cp:lastModifiedBy>Ткаченко Ольга Сергеевна</cp:lastModifiedBy>
  <cp:revision>7</cp:revision>
  <dcterms:created xsi:type="dcterms:W3CDTF">2020-11-13T07:15:00Z</dcterms:created>
  <dcterms:modified xsi:type="dcterms:W3CDTF">2020-11-13T07:51:00Z</dcterms:modified>
</cp:coreProperties>
</file>