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AF" w:rsidRPr="000D0EAB" w:rsidRDefault="00D86BAF" w:rsidP="00694B38">
      <w:pPr>
        <w:jc w:val="both"/>
        <w:textAlignment w:val="baseline"/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</w:pPr>
      <w:r w:rsidRPr="000D0EAB">
        <w:rPr>
          <w:rFonts w:asciiTheme="minorHAnsi" w:eastAsia="Times New Roman" w:hAnsiTheme="minorHAnsi" w:cstheme="minorHAnsi"/>
          <w:b/>
          <w:i/>
          <w:color w:val="002060"/>
          <w:sz w:val="24"/>
          <w:szCs w:val="24"/>
        </w:rPr>
        <w:t>Почта России</w:t>
      </w:r>
      <w:r w:rsidRPr="000D0EAB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 – крупнейший ра</w:t>
      </w:r>
      <w:r w:rsidR="00EA0997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ботодатель страны. Нас более 330</w:t>
      </w:r>
      <w:r w:rsidRPr="000D0EAB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 000 человек. Мы находимся на этапе глобальной трансформации и стремимся к тому, чтобы сделать Почту России </w:t>
      </w:r>
      <w:proofErr w:type="spellStart"/>
      <w:r w:rsidRPr="000D0EAB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клиентоориентированной</w:t>
      </w:r>
      <w:proofErr w:type="spellEnd"/>
      <w:r w:rsidRPr="000D0EAB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 и технологичной ко</w:t>
      </w:r>
      <w:r w:rsidR="000D0EAB" w:rsidRPr="000D0EAB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мпанией, надёжным и современным </w:t>
      </w:r>
      <w:r w:rsidRPr="000D0EAB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поставщиком почтовых, логистических и финансовых услуг для всей страны.</w:t>
      </w:r>
    </w:p>
    <w:p w:rsidR="00D86BAF" w:rsidRDefault="00D86BAF" w:rsidP="00694B38">
      <w:pPr>
        <w:jc w:val="both"/>
        <w:textAlignment w:val="baseline"/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</w:pPr>
      <w:r w:rsidRPr="000D0EAB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Перед нами стоит непростая, но очень интересная задача трансформировать второго работодателя в стране в технологического лидера логистики и электронной коммерции.</w:t>
      </w:r>
    </w:p>
    <w:p w:rsidR="00EA0997" w:rsidRPr="000D0EAB" w:rsidRDefault="00EA0997" w:rsidP="00694B38">
      <w:pPr>
        <w:jc w:val="both"/>
        <w:textAlignment w:val="baseline"/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Одним из ключевых подразделений компании является Департамент </w:t>
      </w:r>
      <w:r w:rsidRPr="00EA0997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Стратегии</w:t>
      </w:r>
      <w:r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.</w:t>
      </w:r>
    </w:p>
    <w:p w:rsidR="00EA0997" w:rsidRDefault="00694B38" w:rsidP="00694B38">
      <w:pPr>
        <w:jc w:val="both"/>
        <w:textAlignment w:val="baseline"/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В команде Департамента уже работают</w:t>
      </w:r>
      <w:r w:rsidR="00EA0997" w:rsidRPr="00EA0997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 выпус</w:t>
      </w:r>
      <w:r w:rsidR="003D4299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кники </w:t>
      </w:r>
      <w:r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 xml:space="preserve">ведущих российских и </w:t>
      </w:r>
      <w:r w:rsidR="003D4299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международных бизнес-школ</w:t>
      </w:r>
      <w:bookmarkStart w:id="0" w:name="_GoBack"/>
      <w:bookmarkEnd w:id="0"/>
      <w:r w:rsidR="003D4299"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  <w:t>.</w:t>
      </w:r>
    </w:p>
    <w:p w:rsidR="00694B38" w:rsidRPr="000D0EAB" w:rsidRDefault="00694B38" w:rsidP="00694B38">
      <w:pPr>
        <w:jc w:val="both"/>
        <w:textAlignment w:val="baseline"/>
        <w:rPr>
          <w:rFonts w:asciiTheme="minorHAnsi" w:eastAsia="Times New Roman" w:hAnsiTheme="minorHAnsi" w:cstheme="minorHAnsi"/>
          <w:i/>
          <w:color w:val="002060"/>
          <w:sz w:val="24"/>
          <w:szCs w:val="24"/>
        </w:rPr>
      </w:pPr>
    </w:p>
    <w:p w:rsidR="00694B38" w:rsidRDefault="00D86BAF" w:rsidP="00694B38">
      <w:pPr>
        <w:spacing w:after="133"/>
        <w:jc w:val="center"/>
        <w:textAlignment w:val="baseline"/>
        <w:rPr>
          <w:rFonts w:asciiTheme="minorHAnsi" w:eastAsia="Times New Roman" w:hAnsiTheme="minorHAnsi" w:cstheme="minorHAnsi"/>
          <w:b/>
          <w:i/>
          <w:color w:val="002060"/>
          <w:sz w:val="24"/>
          <w:szCs w:val="24"/>
        </w:rPr>
      </w:pPr>
      <w:r w:rsidRPr="00A44D56">
        <w:rPr>
          <w:rFonts w:asciiTheme="minorHAnsi" w:eastAsia="Times New Roman" w:hAnsiTheme="minorHAnsi" w:cstheme="minorHAnsi"/>
          <w:b/>
          <w:i/>
          <w:color w:val="002060"/>
          <w:sz w:val="24"/>
          <w:szCs w:val="24"/>
        </w:rPr>
        <w:t>На данный момент мы готовы рассмотреть выпускников или студентов п</w:t>
      </w:r>
      <w:r w:rsidR="000D0EAB" w:rsidRPr="00A44D56">
        <w:rPr>
          <w:rFonts w:asciiTheme="minorHAnsi" w:eastAsia="Times New Roman" w:hAnsiTheme="minorHAnsi" w:cstheme="minorHAnsi"/>
          <w:b/>
          <w:i/>
          <w:color w:val="002060"/>
          <w:sz w:val="24"/>
          <w:szCs w:val="24"/>
        </w:rPr>
        <w:t>оследних курсов по направлениям</w:t>
      </w:r>
      <w:r w:rsidRPr="00A44D56">
        <w:rPr>
          <w:rFonts w:asciiTheme="minorHAnsi" w:eastAsia="Times New Roman" w:hAnsiTheme="minorHAnsi" w:cstheme="minorHAnsi"/>
          <w:b/>
          <w:i/>
          <w:color w:val="002060"/>
          <w:sz w:val="24"/>
          <w:szCs w:val="24"/>
        </w:rPr>
        <w:t>: экономика, финансы, технические специальности.</w:t>
      </w:r>
    </w:p>
    <w:p w:rsidR="00D86BAF" w:rsidRPr="00694B38" w:rsidRDefault="00D86BAF" w:rsidP="00694B38">
      <w:pPr>
        <w:spacing w:after="133"/>
        <w:jc w:val="center"/>
        <w:textAlignment w:val="baseline"/>
        <w:rPr>
          <w:rFonts w:asciiTheme="minorHAnsi" w:eastAsia="Times New Roman" w:hAnsiTheme="minorHAnsi" w:cstheme="minorHAnsi"/>
          <w:b/>
          <w:i/>
          <w:color w:val="002060"/>
          <w:sz w:val="24"/>
          <w:szCs w:val="24"/>
        </w:rPr>
      </w:pPr>
      <w:r w:rsidRPr="00A44D56">
        <w:rPr>
          <w:rFonts w:asciiTheme="minorHAnsi" w:eastAsia="Times New Roman" w:hAnsiTheme="minorHAnsi" w:cstheme="minorHAnsi"/>
          <w:color w:val="002060"/>
          <w:sz w:val="24"/>
          <w:szCs w:val="24"/>
        </w:rPr>
        <w:t>Нам важны навыки</w:t>
      </w:r>
      <w:r w:rsidR="000D0EAB" w:rsidRPr="00A44D56">
        <w:rPr>
          <w:rFonts w:asciiTheme="minorHAnsi" w:eastAsia="Times New Roman" w:hAnsiTheme="minorHAnsi" w:cstheme="minorHAnsi"/>
          <w:color w:val="002060"/>
          <w:sz w:val="24"/>
          <w:szCs w:val="24"/>
        </w:rPr>
        <w:t>,</w:t>
      </w:r>
      <w:r w:rsidRPr="00A44D56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которые Вы </w:t>
      </w:r>
      <w:r w:rsidRPr="00A44D56">
        <w:rPr>
          <w:rFonts w:asciiTheme="minorHAnsi" w:hAnsiTheme="minorHAnsi" w:cstheme="minorHAnsi"/>
          <w:color w:val="002060"/>
          <w:sz w:val="24"/>
          <w:szCs w:val="24"/>
        </w:rPr>
        <w:t>получили в ВУЗе, на курсах или в процессе работы:</w:t>
      </w:r>
    </w:p>
    <w:p w:rsidR="00D86BAF" w:rsidRPr="004C1694" w:rsidRDefault="00D86BAF" w:rsidP="004C1694">
      <w:pPr>
        <w:pStyle w:val="a3"/>
        <w:numPr>
          <w:ilvl w:val="0"/>
          <w:numId w:val="4"/>
        </w:numPr>
        <w:tabs>
          <w:tab w:val="left" w:pos="426"/>
        </w:tabs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Поиск и анализ информации</w:t>
      </w:r>
    </w:p>
    <w:p w:rsidR="00D86BAF" w:rsidRPr="004C1694" w:rsidRDefault="00B671DC" w:rsidP="004C1694">
      <w:pPr>
        <w:pStyle w:val="a3"/>
        <w:numPr>
          <w:ilvl w:val="0"/>
          <w:numId w:val="4"/>
        </w:numPr>
        <w:tabs>
          <w:tab w:val="left" w:pos="426"/>
        </w:tabs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</w:rPr>
        <w:t>Подготовка</w:t>
      </w:r>
      <w:r w:rsidR="00D86BAF"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аналитических записок, составление рефератов</w:t>
      </w:r>
    </w:p>
    <w:p w:rsidR="00D86BAF" w:rsidRPr="004C1694" w:rsidRDefault="00D86BAF" w:rsidP="004C1694">
      <w:pPr>
        <w:pStyle w:val="a3"/>
        <w:numPr>
          <w:ilvl w:val="0"/>
          <w:numId w:val="4"/>
        </w:numPr>
        <w:tabs>
          <w:tab w:val="left" w:pos="426"/>
        </w:tabs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Производство слайдов</w:t>
      </w:r>
      <w:r w:rsidR="003D4299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– очень полезен будет опыт использования </w:t>
      </w:r>
      <w:proofErr w:type="spellStart"/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thinkcell</w:t>
      </w:r>
      <w:proofErr w:type="spellEnd"/>
    </w:p>
    <w:p w:rsidR="00D86BAF" w:rsidRPr="004C1694" w:rsidRDefault="00D86BAF" w:rsidP="004C1694">
      <w:pPr>
        <w:pStyle w:val="a3"/>
        <w:numPr>
          <w:ilvl w:val="0"/>
          <w:numId w:val="4"/>
        </w:numPr>
        <w:tabs>
          <w:tab w:val="left" w:pos="426"/>
        </w:tabs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Финансовое моделирование</w:t>
      </w:r>
    </w:p>
    <w:p w:rsidR="00D86BAF" w:rsidRPr="00A44D56" w:rsidRDefault="00A44D56" w:rsidP="00D86BAF">
      <w:pPr>
        <w:spacing w:before="434" w:after="133"/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A44D56">
        <w:rPr>
          <w:rFonts w:asciiTheme="minorHAnsi" w:eastAsia="Times New Roman" w:hAnsiTheme="minorHAnsi" w:cstheme="minorHAnsi"/>
          <w:color w:val="002060"/>
          <w:sz w:val="24"/>
          <w:szCs w:val="24"/>
        </w:rPr>
        <w:t>У вас появится уникальная возможность поучаствовать в ключевых проектах</w:t>
      </w:r>
      <w:r w:rsidR="00D86BAF" w:rsidRPr="00A44D56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команды</w:t>
      </w:r>
      <w:r w:rsidRPr="00A44D56">
        <w:rPr>
          <w:rFonts w:asciiTheme="minorHAnsi" w:eastAsia="Times New Roman" w:hAnsiTheme="minorHAnsi" w:cstheme="minorHAnsi"/>
          <w:color w:val="002060"/>
          <w:sz w:val="24"/>
          <w:szCs w:val="24"/>
        </w:rPr>
        <w:t>, а именно</w:t>
      </w:r>
      <w:r w:rsidR="00D86BAF" w:rsidRPr="00A44D56">
        <w:rPr>
          <w:rFonts w:asciiTheme="minorHAnsi" w:eastAsia="Times New Roman" w:hAnsiTheme="minorHAnsi" w:cstheme="minorHAnsi"/>
          <w:color w:val="002060"/>
          <w:sz w:val="24"/>
          <w:szCs w:val="24"/>
        </w:rPr>
        <w:t>:</w:t>
      </w:r>
    </w:p>
    <w:p w:rsidR="00D86BAF" w:rsidRPr="004C1694" w:rsidRDefault="00D86BAF" w:rsidP="004C169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4C1694">
        <w:rPr>
          <w:rFonts w:asciiTheme="minorHAnsi" w:hAnsiTheme="minorHAnsi" w:cstheme="minorHAnsi"/>
          <w:color w:val="002060"/>
          <w:sz w:val="24"/>
          <w:szCs w:val="24"/>
        </w:rPr>
        <w:t>Долгосрочная стратегия и долгосрочный план развития Почты</w:t>
      </w:r>
    </w:p>
    <w:p w:rsidR="00D86BAF" w:rsidRPr="004C1694" w:rsidRDefault="00D86BAF" w:rsidP="004C169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4C1694">
        <w:rPr>
          <w:rFonts w:asciiTheme="minorHAnsi" w:hAnsiTheme="minorHAnsi" w:cstheme="minorHAnsi"/>
          <w:color w:val="002060"/>
          <w:sz w:val="24"/>
          <w:szCs w:val="24"/>
        </w:rPr>
        <w:t>Функциональные стратегии подразделений</w:t>
      </w:r>
    </w:p>
    <w:p w:rsidR="00D86BAF" w:rsidRPr="004C1694" w:rsidRDefault="00D86BAF" w:rsidP="004C169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4C1694">
        <w:rPr>
          <w:rFonts w:asciiTheme="minorHAnsi" w:hAnsiTheme="minorHAnsi" w:cstheme="minorHAnsi"/>
          <w:color w:val="002060"/>
          <w:sz w:val="24"/>
          <w:szCs w:val="24"/>
        </w:rPr>
        <w:t>Система целеполагания и среднесрочного бизнес-планирования</w:t>
      </w:r>
    </w:p>
    <w:p w:rsidR="00D86BAF" w:rsidRPr="004C1694" w:rsidRDefault="00D86BAF" w:rsidP="004C169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4C1694">
        <w:rPr>
          <w:rFonts w:asciiTheme="minorHAnsi" w:hAnsiTheme="minorHAnsi" w:cstheme="minorHAnsi"/>
          <w:color w:val="002060"/>
          <w:sz w:val="24"/>
          <w:szCs w:val="24"/>
        </w:rPr>
        <w:t>Стратегическая финансовая модель Почты</w:t>
      </w:r>
    </w:p>
    <w:p w:rsidR="00D86BAF" w:rsidRPr="004C1694" w:rsidRDefault="00D86BAF" w:rsidP="004C169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4C1694">
        <w:rPr>
          <w:rFonts w:asciiTheme="minorHAnsi" w:hAnsiTheme="minorHAnsi" w:cstheme="minorHAnsi"/>
          <w:color w:val="002060"/>
          <w:sz w:val="24"/>
          <w:szCs w:val="24"/>
        </w:rPr>
        <w:t>Участие в ежегодном процессе управления инвестиционной деятельностью, определение стратегического приоритета инвестиционных проектов</w:t>
      </w:r>
    </w:p>
    <w:p w:rsidR="00D86BAF" w:rsidRPr="004C1694" w:rsidRDefault="00D86BAF" w:rsidP="004C1694">
      <w:pPr>
        <w:pStyle w:val="a3"/>
        <w:numPr>
          <w:ilvl w:val="0"/>
          <w:numId w:val="3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4C1694">
        <w:rPr>
          <w:rFonts w:asciiTheme="minorHAnsi" w:hAnsiTheme="minorHAnsi" w:cstheme="minorHAnsi"/>
          <w:color w:val="002060"/>
          <w:sz w:val="24"/>
          <w:szCs w:val="24"/>
        </w:rPr>
        <w:t>Разработка бизнес-кейсов (финансовых моделей и презентаций) для продвижения бизнес-идей и инвестиционных проектов подразделений компании</w:t>
      </w:r>
    </w:p>
    <w:p w:rsidR="00E46472" w:rsidRDefault="00E46472" w:rsidP="00D86BAF">
      <w:pPr>
        <w:textAlignment w:val="top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bdr w:val="none" w:sz="0" w:space="0" w:color="auto" w:frame="1"/>
        </w:rPr>
      </w:pPr>
    </w:p>
    <w:p w:rsidR="00A44D56" w:rsidRDefault="004C1694" w:rsidP="00A44D56">
      <w:pPr>
        <w:textAlignment w:val="top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Мы вам предлагаем</w:t>
      </w:r>
      <w:r w:rsidR="00D86BAF"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:</w:t>
      </w:r>
    </w:p>
    <w:p w:rsidR="00D86BAF" w:rsidRPr="004C1694" w:rsidRDefault="00D86BAF" w:rsidP="004C1694">
      <w:pPr>
        <w:pStyle w:val="a3"/>
        <w:numPr>
          <w:ilvl w:val="0"/>
          <w:numId w:val="2"/>
        </w:numPr>
        <w:textAlignment w:val="top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Работа в крупной компании на эт</w:t>
      </w:r>
      <w:r w:rsidR="00E75B1E">
        <w:rPr>
          <w:rFonts w:asciiTheme="minorHAnsi" w:eastAsia="Times New Roman" w:hAnsiTheme="minorHAnsi" w:cstheme="minorHAnsi"/>
          <w:color w:val="002060"/>
          <w:sz w:val="24"/>
          <w:szCs w:val="24"/>
        </w:rPr>
        <w:t>апе ее глобальной трансформации</w:t>
      </w:r>
    </w:p>
    <w:p w:rsidR="00A44D56" w:rsidRPr="004C1694" w:rsidRDefault="00E75B1E" w:rsidP="004C1694">
      <w:pPr>
        <w:pStyle w:val="a3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</w:rPr>
        <w:t>Соблюдение требований ТК РФ</w:t>
      </w:r>
    </w:p>
    <w:p w:rsidR="00D86BAF" w:rsidRPr="004C1694" w:rsidRDefault="00E75B1E" w:rsidP="004C1694">
      <w:pPr>
        <w:pStyle w:val="a3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</w:rPr>
        <w:t>Возможность карьерного роста</w:t>
      </w:r>
    </w:p>
    <w:p w:rsidR="00D86BAF" w:rsidRPr="004C1694" w:rsidRDefault="00D86BAF" w:rsidP="004C1694">
      <w:pPr>
        <w:pStyle w:val="a3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Условия - </w:t>
      </w:r>
      <w:r w:rsidR="00B671DC">
        <w:rPr>
          <w:rFonts w:asciiTheme="minorHAnsi" w:eastAsia="Times New Roman" w:hAnsiTheme="minorHAnsi" w:cstheme="minorHAnsi"/>
          <w:color w:val="002060"/>
          <w:sz w:val="24"/>
          <w:szCs w:val="24"/>
        </w:rPr>
        <w:t>оклад и годовые премии</w:t>
      </w:r>
      <w:r w:rsidR="000D0EAB"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(в зависимости от уровня позиции)</w:t>
      </w:r>
    </w:p>
    <w:p w:rsidR="00D86BAF" w:rsidRPr="004C1694" w:rsidRDefault="00D86BAF" w:rsidP="004C1694">
      <w:pPr>
        <w:pStyle w:val="a3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Социальный пакет: ДМС и страхование при выезде за рубеж (по истечении трех месяцев с даты приема на работу); страхование от несчастных случаев и болезней 24/7 (с даты приема на работу); корпоративные скидки на членство в фитнес-клубах, страхование и путевки от туроператоров; специальные п</w:t>
      </w:r>
      <w:r w:rsidR="00B671DC">
        <w:rPr>
          <w:rFonts w:asciiTheme="minorHAnsi" w:eastAsia="Times New Roman" w:hAnsiTheme="minorHAnsi" w:cstheme="minorHAnsi"/>
          <w:color w:val="002060"/>
          <w:sz w:val="24"/>
          <w:szCs w:val="24"/>
        </w:rPr>
        <w:t>рограммы на банковские продукты</w:t>
      </w:r>
      <w:r w:rsidR="000D0EAB" w:rsidRPr="004C1694">
        <w:rPr>
          <w:color w:val="1F497D"/>
        </w:rPr>
        <w:t xml:space="preserve"> </w:t>
      </w:r>
      <w:r w:rsidR="000D0EAB" w:rsidRPr="004C1694">
        <w:rPr>
          <w:color w:val="002060"/>
        </w:rPr>
        <w:t>(</w:t>
      </w:r>
      <w:r w:rsidR="000D0EAB" w:rsidRPr="004C1694">
        <w:rPr>
          <w:color w:val="002060"/>
          <w:sz w:val="24"/>
          <w:szCs w:val="24"/>
        </w:rPr>
        <w:t>после пр</w:t>
      </w:r>
      <w:r w:rsidR="00A44D56" w:rsidRPr="004C1694">
        <w:rPr>
          <w:color w:val="002060"/>
          <w:sz w:val="24"/>
          <w:szCs w:val="24"/>
        </w:rPr>
        <w:t>охождения испытательного срока</w:t>
      </w:r>
      <w:r w:rsidR="000D0EAB" w:rsidRPr="004C1694">
        <w:rPr>
          <w:color w:val="002060"/>
          <w:sz w:val="24"/>
          <w:szCs w:val="24"/>
        </w:rPr>
        <w:t xml:space="preserve"> и утверждения на постоянную позицию)</w:t>
      </w:r>
    </w:p>
    <w:p w:rsidR="00D86BAF" w:rsidRPr="004C1694" w:rsidRDefault="00D86BAF" w:rsidP="004C1694">
      <w:pPr>
        <w:pStyle w:val="a3"/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График</w:t>
      </w:r>
      <w:r w:rsidR="00A44D56"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работы обсуждаем индивидуально</w:t>
      </w:r>
      <w:r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  <w:r w:rsidR="004E0DA4"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(</w:t>
      </w:r>
      <w:r w:rsidR="000D0EAB" w:rsidRPr="004C1694">
        <w:rPr>
          <w:rFonts w:asciiTheme="minorHAnsi" w:eastAsia="Times New Roman" w:hAnsiTheme="minorHAnsi" w:cstheme="minorHAnsi"/>
          <w:color w:val="002060"/>
          <w:sz w:val="24"/>
          <w:szCs w:val="24"/>
        </w:rPr>
        <w:t>есть возможность работы в гибридном графике или удаленно)</w:t>
      </w:r>
    </w:p>
    <w:p w:rsidR="00EA0997" w:rsidRDefault="00EA0997" w:rsidP="00A44D56">
      <w:pPr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</w:p>
    <w:p w:rsidR="00694B38" w:rsidRDefault="00694B38" w:rsidP="00694B38">
      <w:pPr>
        <w:rPr>
          <w:color w:val="323E4F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Контактное лицо: Юлия Ковина </w:t>
      </w:r>
      <w:hyperlink r:id="rId5" w:history="1">
        <w:r>
          <w:rPr>
            <w:rStyle w:val="a4"/>
            <w:color w:val="0000FF"/>
          </w:rPr>
          <w:t>Julia.Kovina@russianpost.ru</w:t>
        </w:r>
      </w:hyperlink>
    </w:p>
    <w:p w:rsidR="00694B38" w:rsidRDefault="00694B38" w:rsidP="00A44D56">
      <w:pPr>
        <w:textAlignment w:val="baseline"/>
        <w:rPr>
          <w:rFonts w:asciiTheme="minorHAnsi" w:eastAsia="Times New Roman" w:hAnsiTheme="minorHAnsi" w:cstheme="minorHAnsi"/>
          <w:color w:val="002060"/>
          <w:sz w:val="24"/>
          <w:szCs w:val="24"/>
        </w:rPr>
      </w:pPr>
    </w:p>
    <w:sectPr w:rsidR="0069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B7A"/>
    <w:multiLevelType w:val="hybridMultilevel"/>
    <w:tmpl w:val="641E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C3C2A"/>
    <w:multiLevelType w:val="multilevel"/>
    <w:tmpl w:val="A00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F4A4F"/>
    <w:multiLevelType w:val="hybridMultilevel"/>
    <w:tmpl w:val="FD04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362AC"/>
    <w:multiLevelType w:val="hybridMultilevel"/>
    <w:tmpl w:val="7618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5"/>
    <w:rsid w:val="000D0EAB"/>
    <w:rsid w:val="000E37D0"/>
    <w:rsid w:val="001B2269"/>
    <w:rsid w:val="003D4299"/>
    <w:rsid w:val="004C1694"/>
    <w:rsid w:val="004E0DA4"/>
    <w:rsid w:val="00694B38"/>
    <w:rsid w:val="009A1B95"/>
    <w:rsid w:val="00A44D56"/>
    <w:rsid w:val="00B671DC"/>
    <w:rsid w:val="00D86BAF"/>
    <w:rsid w:val="00E46472"/>
    <w:rsid w:val="00E75B1E"/>
    <w:rsid w:val="00E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7835"/>
  <w15:chartTrackingRefBased/>
  <w15:docId w15:val="{3F255D1A-E378-42B0-8769-5107F2FD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9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Kovina@russian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Ковина Юлия Дмитриевна</dc:creator>
  <cp:keywords/>
  <dc:description/>
  <cp:lastModifiedBy>Ализаде Мехти Ганифа Оглы</cp:lastModifiedBy>
  <cp:revision>2</cp:revision>
  <dcterms:created xsi:type="dcterms:W3CDTF">2022-01-10T09:35:00Z</dcterms:created>
  <dcterms:modified xsi:type="dcterms:W3CDTF">2022-01-10T09:35:00Z</dcterms:modified>
</cp:coreProperties>
</file>