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08B31" w14:textId="77777777" w:rsidR="005A5657" w:rsidRPr="0010026A" w:rsidRDefault="005A5657" w:rsidP="001002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10026A">
        <w:rPr>
          <w:rFonts w:ascii="Times New Roman" w:hAnsi="Times New Roman" w:cs="Times New Roman"/>
          <w:bCs/>
          <w:sz w:val="24"/>
          <w:szCs w:val="28"/>
        </w:rPr>
        <w:t>Аннотация к рабочей программе дисциплины</w:t>
      </w:r>
    </w:p>
    <w:p w14:paraId="0CA88F3A" w14:textId="77777777" w:rsidR="005A5657" w:rsidRPr="0010026A" w:rsidRDefault="005A5657" w:rsidP="001002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10026A">
        <w:rPr>
          <w:rFonts w:ascii="Times New Roman" w:hAnsi="Times New Roman" w:cs="Times New Roman"/>
          <w:bCs/>
          <w:sz w:val="24"/>
          <w:szCs w:val="28"/>
        </w:rPr>
        <w:t>«Основы бухгалтерского учета»</w:t>
      </w:r>
    </w:p>
    <w:p w14:paraId="398B4EEE" w14:textId="77777777" w:rsidR="005A5657" w:rsidRDefault="005A5657" w:rsidP="00100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38.02.01 Экономика и бухгалтерский учет (по отраслям)</w:t>
      </w:r>
    </w:p>
    <w:p w14:paraId="305FD668" w14:textId="77777777" w:rsidR="0010026A" w:rsidRPr="0010026A" w:rsidRDefault="0010026A" w:rsidP="00100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7B1145E" w14:textId="77777777" w:rsidR="005A5657" w:rsidRPr="0010026A" w:rsidRDefault="005A5657" w:rsidP="00100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0026A">
        <w:rPr>
          <w:rFonts w:ascii="Times New Roman" w:hAnsi="Times New Roman" w:cs="Times New Roman"/>
          <w:bCs/>
          <w:sz w:val="24"/>
          <w:szCs w:val="28"/>
        </w:rPr>
        <w:t>1.1. Соответствие учебной дисциплины основной профессиональной образовательной программе по специальности.</w:t>
      </w:r>
    </w:p>
    <w:p w14:paraId="0F674A05" w14:textId="77777777" w:rsidR="005A5657" w:rsidRPr="0010026A" w:rsidRDefault="005A5657" w:rsidP="00100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  <w:vertAlign w:val="superscript"/>
        </w:rPr>
      </w:pPr>
      <w:r w:rsidRPr="0010026A">
        <w:rPr>
          <w:rFonts w:ascii="Times New Roman" w:hAnsi="Times New Roman" w:cs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(ФГОС) СПО по специальности</w:t>
      </w:r>
      <w:r w:rsidR="00CA7DEF">
        <w:rPr>
          <w:rFonts w:ascii="Times New Roman" w:hAnsi="Times New Roman" w:cs="Times New Roman"/>
          <w:sz w:val="24"/>
          <w:szCs w:val="28"/>
        </w:rPr>
        <w:t xml:space="preserve"> </w:t>
      </w:r>
      <w:r w:rsidRPr="0010026A">
        <w:rPr>
          <w:rFonts w:ascii="Times New Roman" w:hAnsi="Times New Roman" w:cs="Times New Roman"/>
          <w:sz w:val="24"/>
          <w:szCs w:val="28"/>
        </w:rPr>
        <w:t>38.02.01 Экономика и бухгалтерский учет (по отраслям).</w:t>
      </w:r>
    </w:p>
    <w:p w14:paraId="088F5C90" w14:textId="77777777" w:rsidR="005A5657" w:rsidRPr="0010026A" w:rsidRDefault="005A5657" w:rsidP="00100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bCs/>
          <w:sz w:val="24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10026A">
        <w:rPr>
          <w:rFonts w:ascii="Times New Roman" w:hAnsi="Times New Roman" w:cs="Times New Roman"/>
          <w:sz w:val="24"/>
          <w:szCs w:val="28"/>
        </w:rPr>
        <w:t>дисциплина входит в профессиональный учебный цикл общепрофессиональных дисциплин.</w:t>
      </w:r>
    </w:p>
    <w:p w14:paraId="7EDEC35F" w14:textId="77777777" w:rsidR="005A5657" w:rsidRPr="0010026A" w:rsidRDefault="005A5657" w:rsidP="00100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bCs/>
          <w:sz w:val="24"/>
          <w:szCs w:val="28"/>
        </w:rPr>
        <w:t>1.3. Цели и задачи учебной дисциплины</w:t>
      </w:r>
      <w:r w:rsidRPr="0010026A">
        <w:rPr>
          <w:rFonts w:ascii="Times New Roman" w:hAnsi="Times New Roman" w:cs="Times New Roman"/>
          <w:sz w:val="24"/>
          <w:szCs w:val="28"/>
        </w:rPr>
        <w:t xml:space="preserve"> – требования к результатам освоения учебной дисциплины: </w:t>
      </w:r>
    </w:p>
    <w:p w14:paraId="42FA0328" w14:textId="77777777" w:rsidR="005A5657" w:rsidRPr="0010026A" w:rsidRDefault="005A5657" w:rsidP="00100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1.3.1 В результате освоения учебной дисциплины студент должен </w:t>
      </w:r>
      <w:r w:rsidRPr="0010026A">
        <w:rPr>
          <w:rFonts w:ascii="Times New Roman" w:hAnsi="Times New Roman" w:cs="Times New Roman"/>
          <w:bCs/>
          <w:iCs/>
          <w:sz w:val="24"/>
          <w:szCs w:val="28"/>
        </w:rPr>
        <w:t>уметь:</w:t>
      </w:r>
    </w:p>
    <w:p w14:paraId="0C57E1E3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распознавать задачу или проблему в профессиональном или социальном контексте; </w:t>
      </w:r>
    </w:p>
    <w:p w14:paraId="22817877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анализировать задачу или проблему и выделять её составные части; </w:t>
      </w:r>
    </w:p>
    <w:p w14:paraId="5BF72D25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определять этапы решения задачи; </w:t>
      </w:r>
    </w:p>
    <w:p w14:paraId="348BBBF5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выявлять и эффективно искать информацию, необходимую для решения задачи и/или проблемы;</w:t>
      </w:r>
    </w:p>
    <w:p w14:paraId="6FB685D6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составить план действия; </w:t>
      </w:r>
    </w:p>
    <w:p w14:paraId="483948CB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определить необходимые ресурсы;</w:t>
      </w:r>
    </w:p>
    <w:p w14:paraId="58AA7CDF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владеть актуальными методами работы в профессиональной и смежных сферах; </w:t>
      </w:r>
    </w:p>
    <w:p w14:paraId="1F854AC9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реализовать составленный план; оценивать результат и последствия своих действий (самостоятельно или с помощью наставника).</w:t>
      </w:r>
    </w:p>
    <w:p w14:paraId="5792B757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определять задачи для поиска информации;</w:t>
      </w:r>
    </w:p>
    <w:p w14:paraId="329078E5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определять необходимые источники информации; </w:t>
      </w:r>
    </w:p>
    <w:p w14:paraId="6B7ABF6E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планировать процесс поиска; структурировать получаемую информацию;</w:t>
      </w:r>
    </w:p>
    <w:p w14:paraId="5F0EE1C9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выделять наиболее значимое в перечне информации; </w:t>
      </w:r>
    </w:p>
    <w:p w14:paraId="58F8BB8D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оценивать практическую значимость результатов поиска; оформлять результаты поиска.</w:t>
      </w:r>
    </w:p>
    <w:p w14:paraId="594000C4" w14:textId="77777777" w:rsid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определять актуальность нормативно-правовой документации в профессиональной деятельности;</w:t>
      </w:r>
      <w:r w:rsidR="0010026A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76A324D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применять современную научную профессиональную терминологию; </w:t>
      </w:r>
    </w:p>
    <w:p w14:paraId="1018784F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определять и выстраивать траектории профессионального развития и самообразования.</w:t>
      </w:r>
    </w:p>
    <w:p w14:paraId="15CC3B5B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организовывать работу коллектива и команды; </w:t>
      </w:r>
    </w:p>
    <w:p w14:paraId="570DBE91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взаимодействовать с коллегами, руководством, клиентами в ходе профессиональной деятельности.</w:t>
      </w:r>
    </w:p>
    <w:p w14:paraId="45549678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14:paraId="591D529B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обрабатывать  текстовую  табличную информацию;</w:t>
      </w:r>
    </w:p>
    <w:p w14:paraId="54F6FC6B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использовать  деловую графику и мультимедиа информацию;</w:t>
      </w:r>
    </w:p>
    <w:p w14:paraId="223E753B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создавать презентации;</w:t>
      </w:r>
    </w:p>
    <w:p w14:paraId="51242289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применять антивирусные  средства  защиты;</w:t>
      </w:r>
    </w:p>
    <w:p w14:paraId="724DD442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</w:r>
    </w:p>
    <w:p w14:paraId="2ED4D6CC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14:paraId="36411C76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пользоваться автоматизированными системами  делопроизводства;</w:t>
      </w:r>
    </w:p>
    <w:p w14:paraId="7AEDB839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применять методы и средства  защиты бухгалтерской информации</w:t>
      </w:r>
    </w:p>
    <w:p w14:paraId="0CC16F5A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14:paraId="73D980EC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lastRenderedPageBreak/>
        <w:t>участвовать в диалогах на знакомые общие и профессиональные темы;</w:t>
      </w:r>
    </w:p>
    <w:p w14:paraId="7A33C488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строить простые высказывания о себе и о своей профессиональной деятельности; </w:t>
      </w:r>
    </w:p>
    <w:p w14:paraId="2F079DB4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кратко обосновывать и объяснить свои действия (текущие и планируемые); </w:t>
      </w:r>
    </w:p>
    <w:p w14:paraId="5239C573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писать простые связные сообщения на знакомые или интересующие профессиональные темы.</w:t>
      </w:r>
    </w:p>
    <w:p w14:paraId="0D58BC6D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выявлять достоинства и недостатки коммерческой идеи;</w:t>
      </w:r>
    </w:p>
    <w:p w14:paraId="20414770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презентовать идеи открытия собственного дела в профессиональной деятельности;</w:t>
      </w:r>
    </w:p>
    <w:p w14:paraId="035E631E" w14:textId="77777777" w:rsid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оформлять бизнес-план; рассчитывать размеры выплат по процентным ставкам кредитования; </w:t>
      </w:r>
    </w:p>
    <w:p w14:paraId="570D17B1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</w:r>
    </w:p>
    <w:p w14:paraId="2C52B812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определять источники финансирования.</w:t>
      </w:r>
    </w:p>
    <w:p w14:paraId="7C6C4B0D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14:paraId="61881A9F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14:paraId="3D722AFE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14:paraId="5FE814F5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формальную проверку документов, проверку по существу, арифметическую проверку;</w:t>
      </w:r>
    </w:p>
    <w:p w14:paraId="6578EE2B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группировку первичных бухгалтерских документов по ряду признаков;</w:t>
      </w:r>
    </w:p>
    <w:p w14:paraId="6B55C86D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проводить таксировку и </w:t>
      </w:r>
      <w:proofErr w:type="spellStart"/>
      <w:r w:rsidRPr="0010026A">
        <w:rPr>
          <w:rFonts w:ascii="Times New Roman" w:hAnsi="Times New Roman" w:cs="Times New Roman"/>
          <w:sz w:val="24"/>
          <w:szCs w:val="28"/>
        </w:rPr>
        <w:t>контировку</w:t>
      </w:r>
      <w:proofErr w:type="spellEnd"/>
      <w:r w:rsidRPr="0010026A">
        <w:rPr>
          <w:rFonts w:ascii="Times New Roman" w:hAnsi="Times New Roman" w:cs="Times New Roman"/>
          <w:sz w:val="24"/>
          <w:szCs w:val="28"/>
        </w:rPr>
        <w:t xml:space="preserve"> первичных бухгалтерских документов;</w:t>
      </w:r>
    </w:p>
    <w:p w14:paraId="54F6F183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организовывать документооборот;</w:t>
      </w:r>
    </w:p>
    <w:p w14:paraId="209C086E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разбираться в номенклатуре дел;</w:t>
      </w:r>
    </w:p>
    <w:p w14:paraId="1CFC35A3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заносить данные по сгруппированным документам в регистры бухгалтерского учета;</w:t>
      </w:r>
    </w:p>
    <w:p w14:paraId="12A2613E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передавать первичные бухгалтерские документы в текущий бухгалтерский архив;</w:t>
      </w:r>
    </w:p>
    <w:p w14:paraId="7A7955BF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14:paraId="1BDB7281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исправлять ошибки в первичных бухгалтерских документах;</w:t>
      </w:r>
    </w:p>
    <w:p w14:paraId="4CC48AEA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понимать и анализировать план счетов бухгалтерского учета финансово-хозяйственной деятельности организаций.</w:t>
      </w:r>
    </w:p>
    <w:p w14:paraId="2B121ADC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14:paraId="709D3A51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конструировать поэтапно рабочий план счетов бухгалтерского учета организации.</w:t>
      </w:r>
    </w:p>
    <w:p w14:paraId="5AD331CE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кассовых операций, денежных документов и переводов в пути;</w:t>
      </w:r>
    </w:p>
    <w:p w14:paraId="732A99C1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денежных средств на расчетных и специальных счетах;</w:t>
      </w:r>
    </w:p>
    <w:p w14:paraId="44596CDC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14:paraId="35B2158E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оформлять денежные и кассовые документы;</w:t>
      </w:r>
    </w:p>
    <w:p w14:paraId="0BF1B611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заполнять кассовую книгу и отчет кассира в бухгалтерию.</w:t>
      </w:r>
    </w:p>
    <w:p w14:paraId="52E2569C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основных средств;</w:t>
      </w:r>
    </w:p>
    <w:p w14:paraId="50216D7F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нематериальных активов;</w:t>
      </w:r>
    </w:p>
    <w:p w14:paraId="2D727E46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долгосрочных инвестиций;</w:t>
      </w:r>
    </w:p>
    <w:p w14:paraId="1C6314CE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финансовых вложений и ценных бумаг;</w:t>
      </w:r>
    </w:p>
    <w:p w14:paraId="2021E05B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материально-производственных запасов;</w:t>
      </w:r>
    </w:p>
    <w:p w14:paraId="4EA8BB67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затрат на производство и калькулирование себестоимости;</w:t>
      </w:r>
    </w:p>
    <w:p w14:paraId="3A2A4F09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готовой продукции и ее реализации;</w:t>
      </w:r>
    </w:p>
    <w:p w14:paraId="0426E656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текущих операций и расчетов;</w:t>
      </w:r>
    </w:p>
    <w:p w14:paraId="635F3174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труда и заработной платы;</w:t>
      </w:r>
    </w:p>
    <w:p w14:paraId="55F92287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lastRenderedPageBreak/>
        <w:t>проводить учет финансовых результатов и использования прибыли;</w:t>
      </w:r>
    </w:p>
    <w:p w14:paraId="51AE8AC1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собственного капитала;</w:t>
      </w:r>
    </w:p>
    <w:p w14:paraId="300DF5AA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кредитов и займов;</w:t>
      </w:r>
    </w:p>
    <w:p w14:paraId="229655A6" w14:textId="77777777"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документировать хозяйственные операции и вести бухгалтерский учет активов организации.</w:t>
      </w:r>
    </w:p>
    <w:p w14:paraId="7C608171" w14:textId="77777777" w:rsidR="005A5657" w:rsidRPr="0010026A" w:rsidRDefault="005A5657" w:rsidP="00100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1.3.2 В результате освоения учебной дисциплины студент должен знать:</w:t>
      </w:r>
    </w:p>
    <w:p w14:paraId="1D52B879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актуальный профессиональный и социальный контекст, в котором приходится работать и жить; </w:t>
      </w:r>
    </w:p>
    <w:p w14:paraId="097BCD81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14:paraId="6D8795A4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алгоритмы выполнения работ в профессиональной и смежных областях; </w:t>
      </w:r>
    </w:p>
    <w:p w14:paraId="0584B53C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методы работы в профессиональной и смежных сферах; </w:t>
      </w:r>
    </w:p>
    <w:p w14:paraId="4F296DA0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структуру плана для решения задач;</w:t>
      </w:r>
    </w:p>
    <w:p w14:paraId="035F8120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порядок оценки результатов решения задач профессиональной деятельности.</w:t>
      </w:r>
    </w:p>
    <w:p w14:paraId="01E94E9E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основные методы и средства сбора, обработки, хранения, передачи и накопления информации;</w:t>
      </w:r>
    </w:p>
    <w:p w14:paraId="6E79BA65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технологию  поиска информации  в сети Интернет;</w:t>
      </w:r>
    </w:p>
    <w:p w14:paraId="4EF09AF8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номенклатура информационных источников применяемых в профессиональной деятельности; приемы структурирования информации; </w:t>
      </w:r>
    </w:p>
    <w:p w14:paraId="7F760A9C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формат оформления результатов поиска информации.</w:t>
      </w:r>
    </w:p>
    <w:p w14:paraId="6E81FFCD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содержание актуальной нормативно-правовой документации; </w:t>
      </w:r>
    </w:p>
    <w:p w14:paraId="0C3F4281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современная научная и профессиональная терминология; </w:t>
      </w:r>
    </w:p>
    <w:p w14:paraId="71E6F90C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возможные траектории профессионального развития и самообразования.</w:t>
      </w:r>
    </w:p>
    <w:p w14:paraId="44ED2550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психологические основы деятельности  коллектива, психологические особенности личности;</w:t>
      </w:r>
    </w:p>
    <w:p w14:paraId="58BD53E4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основы проектной деятельности.</w:t>
      </w:r>
    </w:p>
    <w:p w14:paraId="724825E5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особенности социального и культурного контекста; </w:t>
      </w:r>
    </w:p>
    <w:p w14:paraId="54E2BAC0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правила оформления документов и построения устных сообщений.</w:t>
      </w:r>
    </w:p>
    <w:p w14:paraId="19233BA2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назначение, состав, основные характеристики организационной  и компьютерной техники;</w:t>
      </w:r>
    </w:p>
    <w:p w14:paraId="77B36E32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основные компоненты  компьютерных  сетей, принципы пакетной передачи данных, организацию межсетевого взаимодействия;</w:t>
      </w:r>
    </w:p>
    <w:p w14:paraId="399764C8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назначение и  принципы использования системного и прикладного  программного  обеспечения;</w:t>
      </w:r>
    </w:p>
    <w:p w14:paraId="000226CD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принципы защиты информации от несанкционированного  доступа;</w:t>
      </w:r>
    </w:p>
    <w:p w14:paraId="6D97274A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правовые аспекты использования информационных технологий и программного обеспечения;</w:t>
      </w:r>
    </w:p>
    <w:p w14:paraId="5ACB3127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основные понятия автоматизированной обработки информации;</w:t>
      </w:r>
    </w:p>
    <w:p w14:paraId="402982C1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направления автоматизации  бухгалтерской  деятельности;</w:t>
      </w:r>
    </w:p>
    <w:p w14:paraId="1389FAEF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назначение,  принципы организации и эксплуатации бухгалтерских  информационных систем;</w:t>
      </w:r>
    </w:p>
    <w:p w14:paraId="2F6C6DFB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основные угрозы и методы обеспечения информационной безопасности.</w:t>
      </w:r>
    </w:p>
    <w:p w14:paraId="6DC3F0C6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правила построения простых и сложных предложений на  профессиональные темы;  </w:t>
      </w:r>
    </w:p>
    <w:p w14:paraId="10F8DDC9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основы финансовой грамотности; </w:t>
      </w:r>
    </w:p>
    <w:p w14:paraId="36611341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правила разработки бизнес-планов; </w:t>
      </w:r>
    </w:p>
    <w:p w14:paraId="452C7709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порядок выстраивания презентации; </w:t>
      </w:r>
    </w:p>
    <w:p w14:paraId="55DF669D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общие требования к бухгалтерскому учету в части документирования всех хозяйственных действий и операций;</w:t>
      </w:r>
    </w:p>
    <w:p w14:paraId="767086C6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понятие первичной бухгалтерской документации;</w:t>
      </w:r>
    </w:p>
    <w:p w14:paraId="55EF4FCA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определение первичных бухгалтерских документов;</w:t>
      </w:r>
    </w:p>
    <w:p w14:paraId="58D4EDF2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lastRenderedPageBreak/>
        <w:t>формы первичных бухгалтерских документов, содержащих обязательные реквизиты первичного учетного документа;</w:t>
      </w:r>
    </w:p>
    <w:p w14:paraId="7BB93686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14:paraId="0B6DBC2D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принципы и признаки группировки первичных бухгалтерских документов;</w:t>
      </w:r>
    </w:p>
    <w:p w14:paraId="0BD8C9D1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порядок проведения таксировки и контировки первичных бухгалтерских документов;</w:t>
      </w:r>
    </w:p>
    <w:p w14:paraId="16C304A3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порядок составления регистров бухгалтерского учета;</w:t>
      </w:r>
    </w:p>
    <w:p w14:paraId="52958D0C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правила и сроки хранения первичной бухгалтерской документации.</w:t>
      </w:r>
    </w:p>
    <w:p w14:paraId="4E50E92A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сущность плана счетов бухгалтерского учета финансово-хозяйственной деятельности организаций;</w:t>
      </w:r>
    </w:p>
    <w:p w14:paraId="110DC801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14:paraId="58BE7660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инструкцию по применению плана счетов бухгалтерского учета;</w:t>
      </w:r>
    </w:p>
    <w:p w14:paraId="1DD01A91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принципы и цели разработки рабочего плана счетов бухгалтерского учета организации;</w:t>
      </w:r>
    </w:p>
    <w:p w14:paraId="5397F069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классификацию счетов бухгалтерского учета по экономическому содержанию, назначению и структуре;</w:t>
      </w:r>
    </w:p>
    <w:p w14:paraId="06EECDC8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</w:r>
    </w:p>
    <w:p w14:paraId="125918C6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кассовых операций, денежных документов и переводов в пути;</w:t>
      </w:r>
    </w:p>
    <w:p w14:paraId="7F18105C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учет денежных средств на расчетных и специальных счетах; </w:t>
      </w:r>
    </w:p>
    <w:p w14:paraId="59388E9C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особенности учета кассовых операций в иностранной валюте и операций по валютным счетам;</w:t>
      </w:r>
    </w:p>
    <w:p w14:paraId="69C3D3CE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порядок оформления денежных и кассовых документов, заполнения кассовой книги;</w:t>
      </w:r>
    </w:p>
    <w:p w14:paraId="18A17D93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правила заполнения отчета кассира в бухгалтерию.</w:t>
      </w:r>
    </w:p>
    <w:p w14:paraId="065B2DEC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понятие и классификацию основных средств;</w:t>
      </w:r>
    </w:p>
    <w:p w14:paraId="72FD6F14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оценку и переоценку основных средств; </w:t>
      </w:r>
    </w:p>
    <w:p w14:paraId="7F9B42E1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поступления основных средств;</w:t>
      </w:r>
    </w:p>
    <w:p w14:paraId="0261B23F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выбытия и аренды основных средств;</w:t>
      </w:r>
    </w:p>
    <w:p w14:paraId="78FFBBC7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амортизации основных средств;</w:t>
      </w:r>
    </w:p>
    <w:p w14:paraId="05D3B789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особенности учета арендованных и сданных в аренду основных средств;</w:t>
      </w:r>
    </w:p>
    <w:p w14:paraId="2634BF17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понятие и классификацию нематериальных активов;</w:t>
      </w:r>
    </w:p>
    <w:p w14:paraId="5093914C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поступления и выбытия нематериальных активов;</w:t>
      </w:r>
    </w:p>
    <w:p w14:paraId="4839F670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амортизацию нематериальных активов;</w:t>
      </w:r>
    </w:p>
    <w:p w14:paraId="72AFFAC1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долгосрочных инвестиций;</w:t>
      </w:r>
    </w:p>
    <w:p w14:paraId="6433B6AC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финансовых вложений и ценных бумаг;</w:t>
      </w:r>
    </w:p>
    <w:p w14:paraId="2EF3C85D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материально-производственных запасов:</w:t>
      </w:r>
    </w:p>
    <w:p w14:paraId="595A767E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понятие, классификацию и оценку материально-производственных запасов;</w:t>
      </w:r>
    </w:p>
    <w:p w14:paraId="7E80B063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документальное оформление поступления и расхода материально-производственных запасов;</w:t>
      </w:r>
    </w:p>
    <w:p w14:paraId="29FBC665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материалов на складе и в бухгалтерии;</w:t>
      </w:r>
    </w:p>
    <w:p w14:paraId="3AF6D10E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синтетический учет движения материалов;</w:t>
      </w:r>
    </w:p>
    <w:p w14:paraId="29BEE10D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транспортно-заготовительных расходов.</w:t>
      </w:r>
    </w:p>
    <w:p w14:paraId="1ACC76D5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затрат на производство и калькулирование себестоимости:</w:t>
      </w:r>
    </w:p>
    <w:p w14:paraId="30F78B51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систему учета производственных затрат и их классификацию;</w:t>
      </w:r>
    </w:p>
    <w:p w14:paraId="23A87646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сводный учет затрат на производство, обслуживание производства и управление;</w:t>
      </w:r>
    </w:p>
    <w:p w14:paraId="10CE18B9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особенности учета и распределения затрат вспомогательных производств;</w:t>
      </w:r>
    </w:p>
    <w:p w14:paraId="4D973B03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потерь и непроизводственных расходов;</w:t>
      </w:r>
    </w:p>
    <w:p w14:paraId="3DBFB8B5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и оценку незавершенного производства;</w:t>
      </w:r>
    </w:p>
    <w:p w14:paraId="7F1DD0B1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калькуляцию себестоимости продукции;</w:t>
      </w:r>
    </w:p>
    <w:p w14:paraId="35DC0772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характеристику готовой продукции, оценку и синтетический учет;</w:t>
      </w:r>
    </w:p>
    <w:p w14:paraId="55165EAE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lastRenderedPageBreak/>
        <w:t>технологию реализации готовой продукции (работ, услуг);</w:t>
      </w:r>
    </w:p>
    <w:p w14:paraId="563B10E0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выручки от реализации продукции (работ, услуг);</w:t>
      </w:r>
    </w:p>
    <w:p w14:paraId="33034F25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расходов по реализации продукции, выполнению работ и оказанию услуг;</w:t>
      </w:r>
    </w:p>
    <w:p w14:paraId="21001C41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дебиторской и кредиторской задолженности и формы расчетов;</w:t>
      </w:r>
    </w:p>
    <w:p w14:paraId="1C48ACFA" w14:textId="77777777"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расчетов с работниками по прочим операциям и расчетов с подотчетными лицами.</w:t>
      </w:r>
    </w:p>
    <w:p w14:paraId="2B20B19D" w14:textId="77777777" w:rsidR="005A5657" w:rsidRPr="0010026A" w:rsidRDefault="005A5657" w:rsidP="00100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0026A">
        <w:rPr>
          <w:rFonts w:ascii="Times New Roman" w:hAnsi="Times New Roman" w:cs="Times New Roman"/>
          <w:bCs/>
          <w:sz w:val="24"/>
          <w:szCs w:val="28"/>
        </w:rPr>
        <w:t xml:space="preserve">Общие компетенции </w:t>
      </w:r>
    </w:p>
    <w:p w14:paraId="204A8FC1" w14:textId="77777777"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6779B009" w14:textId="77777777"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426329B4" w14:textId="77777777"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ОК 03. Планировать и реализовывать собственное профессиональное и личностное развитие;</w:t>
      </w:r>
    </w:p>
    <w:p w14:paraId="7143AF76" w14:textId="77777777"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14:paraId="4CAF303C" w14:textId="77777777"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77DA5D10" w14:textId="77777777"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ОК 09. Использовать информационные технологии в профессиональной деятельности;</w:t>
      </w:r>
    </w:p>
    <w:p w14:paraId="0F3124E7" w14:textId="77777777"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ОК 10. Пользоваться профессиональной документацией на государственном и иностранном языках;</w:t>
      </w:r>
    </w:p>
    <w:p w14:paraId="6B616F95" w14:textId="77777777"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26A">
        <w:rPr>
          <w:rFonts w:ascii="Times New Roman" w:hAnsi="Times New Roman" w:cs="Times New Roman"/>
          <w:sz w:val="24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  <w:r w:rsidRPr="0010026A">
        <w:rPr>
          <w:rFonts w:ascii="Times New Roman" w:hAnsi="Times New Roman" w:cs="Times New Roman"/>
          <w:sz w:val="24"/>
          <w:szCs w:val="24"/>
        </w:rPr>
        <w:t>.</w:t>
      </w:r>
    </w:p>
    <w:p w14:paraId="140293C7" w14:textId="77777777" w:rsidR="005A5657" w:rsidRPr="0010026A" w:rsidRDefault="005A5657" w:rsidP="001002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0026A">
        <w:rPr>
          <w:rFonts w:ascii="Times New Roman" w:hAnsi="Times New Roman" w:cs="Times New Roman"/>
          <w:bCs/>
          <w:sz w:val="24"/>
          <w:szCs w:val="28"/>
        </w:rPr>
        <w:t>Профессиональные компетенции:</w:t>
      </w:r>
    </w:p>
    <w:p w14:paraId="41EBFB74" w14:textId="77777777"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ПК 1.1. Обрабатывать первичные бухгалтерские документы;</w:t>
      </w:r>
    </w:p>
    <w:p w14:paraId="151A79E5" w14:textId="77777777"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14:paraId="33C2F71F" w14:textId="77777777"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ПК 1.3. Проводить учет денежных средств, оформлять денежные и кассовые документы;</w:t>
      </w:r>
    </w:p>
    <w:p w14:paraId="598F2B30" w14:textId="77777777"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14:paraId="6478C2DA" w14:textId="77777777" w:rsidR="005A5657" w:rsidRPr="0010026A" w:rsidRDefault="005A5657" w:rsidP="00100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0026A">
        <w:rPr>
          <w:rFonts w:ascii="Times New Roman" w:hAnsi="Times New Roman" w:cs="Times New Roman"/>
          <w:bCs/>
          <w:sz w:val="24"/>
          <w:szCs w:val="28"/>
        </w:rPr>
        <w:t>1.4 Структура и содержание учебной дисциплины</w:t>
      </w:r>
    </w:p>
    <w:p w14:paraId="07D80D0D" w14:textId="77777777" w:rsidR="005A5657" w:rsidRPr="0010026A" w:rsidRDefault="005A5657" w:rsidP="00100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Наименование разделов и тем:</w:t>
      </w:r>
    </w:p>
    <w:p w14:paraId="067955C3" w14:textId="77777777"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Тема 1.1. Хозяйственный учет и его сущность. Объекты, основные задачи и методы бухгалтерского учета</w:t>
      </w:r>
    </w:p>
    <w:p w14:paraId="77DBC97E" w14:textId="77777777"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Тема 1.2. Правовая основа бухгалтерского учета</w:t>
      </w:r>
    </w:p>
    <w:p w14:paraId="45CDD4B1" w14:textId="77777777"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Тема 2.1. Балансовый метод отражения информации. Виды балансов</w:t>
      </w:r>
    </w:p>
    <w:p w14:paraId="04657620" w14:textId="77777777"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Тема 2.2. Оценка хозяйственных средств. Типы хозяйственных операций</w:t>
      </w:r>
    </w:p>
    <w:p w14:paraId="43716BB6" w14:textId="77777777"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Тема 3.1. Счета бухгалтерского учет.  Двойная запись операций на счетах</w:t>
      </w:r>
    </w:p>
    <w:p w14:paraId="713E06E5" w14:textId="77777777"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Тема 4.1. Учет процесса снабжения</w:t>
      </w:r>
    </w:p>
    <w:p w14:paraId="739B80F7" w14:textId="28C9DE64" w:rsidR="005A5657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Тема 4.2. Учет процесса производства и процесса реализации</w:t>
      </w:r>
    </w:p>
    <w:p w14:paraId="63656397" w14:textId="6BA425DA" w:rsidR="00382BD5" w:rsidRDefault="00382BD5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Тема 5.1 Бухгалтерские документы</w:t>
      </w:r>
    </w:p>
    <w:p w14:paraId="134D1A9A" w14:textId="04ADEE9C" w:rsidR="00382BD5" w:rsidRPr="00382BD5" w:rsidRDefault="00382BD5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Тема 6.1 Учетные регистры и способы исправления ошибок в них</w:t>
      </w:r>
    </w:p>
    <w:p w14:paraId="2FAF74A6" w14:textId="77777777" w:rsidR="005A5657" w:rsidRPr="0010026A" w:rsidRDefault="005A5657" w:rsidP="001002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0026A">
        <w:rPr>
          <w:rFonts w:ascii="Times New Roman" w:hAnsi="Times New Roman" w:cs="Times New Roman"/>
          <w:bCs/>
          <w:sz w:val="24"/>
          <w:szCs w:val="28"/>
        </w:rPr>
        <w:t xml:space="preserve">1.5 Формы контроля </w:t>
      </w:r>
    </w:p>
    <w:p w14:paraId="791AD3F3" w14:textId="77777777" w:rsidR="005A5657" w:rsidRPr="0010026A" w:rsidRDefault="005A5657" w:rsidP="001002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Промежуточная аттестация – экзамен</w:t>
      </w:r>
    </w:p>
    <w:sectPr w:rsidR="005A5657" w:rsidRPr="0010026A" w:rsidSect="0010026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53FE"/>
    <w:multiLevelType w:val="hybridMultilevel"/>
    <w:tmpl w:val="20FEFE96"/>
    <w:lvl w:ilvl="0" w:tplc="D07A5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C01E54"/>
    <w:multiLevelType w:val="hybridMultilevel"/>
    <w:tmpl w:val="719CCED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F325A63"/>
    <w:multiLevelType w:val="hybridMultilevel"/>
    <w:tmpl w:val="89D06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7A4845"/>
    <w:multiLevelType w:val="hybridMultilevel"/>
    <w:tmpl w:val="9288CE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F52B24"/>
    <w:multiLevelType w:val="hybridMultilevel"/>
    <w:tmpl w:val="5EB239B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CE274AB"/>
    <w:multiLevelType w:val="hybridMultilevel"/>
    <w:tmpl w:val="1E2A93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cs="Marlett" w:hint="default"/>
      </w:rPr>
    </w:lvl>
  </w:abstractNum>
  <w:abstractNum w:abstractNumId="6" w15:restartNumberingAfterBreak="0">
    <w:nsid w:val="3F2653E1"/>
    <w:multiLevelType w:val="hybridMultilevel"/>
    <w:tmpl w:val="59D844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cs="Marlett" w:hint="default"/>
      </w:rPr>
    </w:lvl>
  </w:abstractNum>
  <w:abstractNum w:abstractNumId="7" w15:restartNumberingAfterBreak="0">
    <w:nsid w:val="43137D15"/>
    <w:multiLevelType w:val="hybridMultilevel"/>
    <w:tmpl w:val="D9CA94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cs="Marlett" w:hint="default"/>
      </w:rPr>
    </w:lvl>
  </w:abstractNum>
  <w:abstractNum w:abstractNumId="8" w15:restartNumberingAfterBreak="0">
    <w:nsid w:val="46282E1B"/>
    <w:multiLevelType w:val="hybridMultilevel"/>
    <w:tmpl w:val="104A320C"/>
    <w:lvl w:ilvl="0" w:tplc="D07A5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0F592D"/>
    <w:multiLevelType w:val="hybridMultilevel"/>
    <w:tmpl w:val="92E60D20"/>
    <w:lvl w:ilvl="0" w:tplc="D07A5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6D5AB6"/>
    <w:multiLevelType w:val="hybridMultilevel"/>
    <w:tmpl w:val="9148D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B33E7"/>
    <w:multiLevelType w:val="hybridMultilevel"/>
    <w:tmpl w:val="EA541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0363E"/>
    <w:multiLevelType w:val="hybridMultilevel"/>
    <w:tmpl w:val="2E5862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cs="Marlett" w:hint="default"/>
      </w:rPr>
    </w:lvl>
  </w:abstractNum>
  <w:abstractNum w:abstractNumId="13" w15:restartNumberingAfterBreak="0">
    <w:nsid w:val="5598728F"/>
    <w:multiLevelType w:val="hybridMultilevel"/>
    <w:tmpl w:val="330A8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E452F"/>
    <w:multiLevelType w:val="hybridMultilevel"/>
    <w:tmpl w:val="BEE29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BF5A9B"/>
    <w:multiLevelType w:val="hybridMultilevel"/>
    <w:tmpl w:val="59E4E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8479C"/>
    <w:multiLevelType w:val="hybridMultilevel"/>
    <w:tmpl w:val="FD5EB6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cs="Marlett" w:hint="default"/>
      </w:rPr>
    </w:lvl>
  </w:abstractNum>
  <w:abstractNum w:abstractNumId="18" w15:restartNumberingAfterBreak="0">
    <w:nsid w:val="7CED5117"/>
    <w:multiLevelType w:val="hybridMultilevel"/>
    <w:tmpl w:val="37A079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cs="Marlett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"/>
  </w:num>
  <w:num w:numId="5">
    <w:abstractNumId w:val="14"/>
  </w:num>
  <w:num w:numId="6">
    <w:abstractNumId w:val="10"/>
  </w:num>
  <w:num w:numId="7">
    <w:abstractNumId w:val="16"/>
  </w:num>
  <w:num w:numId="8">
    <w:abstractNumId w:val="13"/>
  </w:num>
  <w:num w:numId="9">
    <w:abstractNumId w:val="11"/>
  </w:num>
  <w:num w:numId="10">
    <w:abstractNumId w:val="5"/>
  </w:num>
  <w:num w:numId="11">
    <w:abstractNumId w:val="12"/>
  </w:num>
  <w:num w:numId="12">
    <w:abstractNumId w:val="7"/>
  </w:num>
  <w:num w:numId="13">
    <w:abstractNumId w:val="17"/>
  </w:num>
  <w:num w:numId="14">
    <w:abstractNumId w:val="6"/>
  </w:num>
  <w:num w:numId="15">
    <w:abstractNumId w:val="18"/>
  </w:num>
  <w:num w:numId="16">
    <w:abstractNumId w:val="2"/>
  </w:num>
  <w:num w:numId="17">
    <w:abstractNumId w:val="0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6C"/>
    <w:rsid w:val="00055D32"/>
    <w:rsid w:val="0010026A"/>
    <w:rsid w:val="001D27EF"/>
    <w:rsid w:val="001D573B"/>
    <w:rsid w:val="00200AB9"/>
    <w:rsid w:val="00202AAD"/>
    <w:rsid w:val="00251D78"/>
    <w:rsid w:val="002C6C01"/>
    <w:rsid w:val="002F5CF3"/>
    <w:rsid w:val="00300F01"/>
    <w:rsid w:val="00333F37"/>
    <w:rsid w:val="0034692D"/>
    <w:rsid w:val="003737ED"/>
    <w:rsid w:val="00382BD5"/>
    <w:rsid w:val="003832CA"/>
    <w:rsid w:val="0039323A"/>
    <w:rsid w:val="0039376D"/>
    <w:rsid w:val="0057151C"/>
    <w:rsid w:val="0057411C"/>
    <w:rsid w:val="005A5657"/>
    <w:rsid w:val="00645BD9"/>
    <w:rsid w:val="00657695"/>
    <w:rsid w:val="006960AA"/>
    <w:rsid w:val="006A63AC"/>
    <w:rsid w:val="006C58E0"/>
    <w:rsid w:val="007143F0"/>
    <w:rsid w:val="0079335B"/>
    <w:rsid w:val="008B76FE"/>
    <w:rsid w:val="008D5C90"/>
    <w:rsid w:val="009616E4"/>
    <w:rsid w:val="009B7FE5"/>
    <w:rsid w:val="00A10AF6"/>
    <w:rsid w:val="00A15325"/>
    <w:rsid w:val="00A44421"/>
    <w:rsid w:val="00A64A7C"/>
    <w:rsid w:val="00A9585A"/>
    <w:rsid w:val="00AB05CD"/>
    <w:rsid w:val="00B06914"/>
    <w:rsid w:val="00B15B77"/>
    <w:rsid w:val="00B36C43"/>
    <w:rsid w:val="00B7051B"/>
    <w:rsid w:val="00BF6712"/>
    <w:rsid w:val="00C017D6"/>
    <w:rsid w:val="00C07CDA"/>
    <w:rsid w:val="00C20E07"/>
    <w:rsid w:val="00C50EC5"/>
    <w:rsid w:val="00C74286"/>
    <w:rsid w:val="00CA7DEF"/>
    <w:rsid w:val="00CD5886"/>
    <w:rsid w:val="00CE2FFF"/>
    <w:rsid w:val="00D91240"/>
    <w:rsid w:val="00DC258A"/>
    <w:rsid w:val="00E3336B"/>
    <w:rsid w:val="00E9736C"/>
    <w:rsid w:val="00F02E84"/>
    <w:rsid w:val="00F030D0"/>
    <w:rsid w:val="00F75FA2"/>
    <w:rsid w:val="00F81DEB"/>
    <w:rsid w:val="00FC1F79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107F2"/>
  <w15:docId w15:val="{2FE5E8FC-77D8-4555-9FD9-9D66C0B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B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</w:pPr>
  </w:style>
  <w:style w:type="paragraph" w:customStyle="1" w:styleId="ConsPlusNormal">
    <w:name w:val="ConsPlusNormal"/>
    <w:uiPriority w:val="99"/>
    <w:rsid w:val="00300F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6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16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1973</Words>
  <Characters>11247</Characters>
  <Application>Microsoft Office Word</Application>
  <DocSecurity>0</DocSecurity>
  <Lines>93</Lines>
  <Paragraphs>26</Paragraphs>
  <ScaleCrop>false</ScaleCrop>
  <Company>Главная</Company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Lenovo</cp:lastModifiedBy>
  <cp:revision>2</cp:revision>
  <cp:lastPrinted>2016-02-01T13:52:00Z</cp:lastPrinted>
  <dcterms:created xsi:type="dcterms:W3CDTF">2020-11-08T15:59:00Z</dcterms:created>
  <dcterms:modified xsi:type="dcterms:W3CDTF">2020-11-08T15:59:00Z</dcterms:modified>
</cp:coreProperties>
</file>