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5" w:rsidRDefault="001F68B5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737ED" w:rsidRPr="00247E72" w:rsidRDefault="00DF07CA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7E72"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Pr="00247E72">
        <w:rPr>
          <w:rFonts w:ascii="Times New Roman" w:hAnsi="Times New Roman"/>
          <w:b/>
          <w:sz w:val="28"/>
          <w:szCs w:val="28"/>
        </w:rPr>
        <w:t xml:space="preserve"> дисциплины «Статистика»</w:t>
      </w:r>
    </w:p>
    <w:p w:rsidR="003737ED" w:rsidRDefault="001F68B5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DF07CA" w:rsidRPr="00247E72">
        <w:rPr>
          <w:rFonts w:ascii="Times New Roman" w:hAnsi="Times New Roman"/>
          <w:b/>
          <w:sz w:val="28"/>
          <w:szCs w:val="28"/>
        </w:rPr>
        <w:t>38.02.0</w:t>
      </w:r>
      <w:r w:rsidR="009F76ED">
        <w:rPr>
          <w:rFonts w:ascii="Times New Roman" w:hAnsi="Times New Roman"/>
          <w:b/>
          <w:sz w:val="28"/>
          <w:szCs w:val="28"/>
        </w:rPr>
        <w:t>7</w:t>
      </w:r>
      <w:r w:rsidR="00DF07CA" w:rsidRPr="00247E72">
        <w:rPr>
          <w:rFonts w:ascii="Times New Roman" w:hAnsi="Times New Roman"/>
          <w:b/>
          <w:sz w:val="28"/>
          <w:szCs w:val="28"/>
        </w:rPr>
        <w:t xml:space="preserve"> </w:t>
      </w:r>
      <w:r w:rsidR="009F76ED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1F68B5" w:rsidRPr="00247E72" w:rsidRDefault="001F68B5" w:rsidP="00E97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1F68B5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1F68B5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1F68B5">
        <w:rPr>
          <w:rFonts w:ascii="Times New Roman" w:hAnsi="Times New Roman"/>
          <w:sz w:val="24"/>
          <w:szCs w:val="28"/>
        </w:rPr>
        <w:t>СПО  по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специальности  </w:t>
      </w:r>
      <w:r w:rsidR="00DF07CA" w:rsidRPr="001F68B5">
        <w:rPr>
          <w:rFonts w:ascii="Times New Roman" w:hAnsi="Times New Roman"/>
          <w:sz w:val="24"/>
          <w:szCs w:val="28"/>
        </w:rPr>
        <w:t>38.02.0</w:t>
      </w:r>
      <w:r w:rsidR="009F76ED" w:rsidRPr="001F68B5">
        <w:rPr>
          <w:rFonts w:ascii="Times New Roman" w:hAnsi="Times New Roman"/>
          <w:sz w:val="24"/>
          <w:szCs w:val="28"/>
        </w:rPr>
        <w:t>7</w:t>
      </w:r>
      <w:r w:rsidRPr="001F68B5">
        <w:rPr>
          <w:rFonts w:ascii="Times New Roman" w:hAnsi="Times New Roman"/>
          <w:sz w:val="24"/>
          <w:szCs w:val="28"/>
        </w:rPr>
        <w:t xml:space="preserve"> «</w:t>
      </w:r>
      <w:r w:rsidR="009F76ED" w:rsidRPr="001F68B5">
        <w:rPr>
          <w:rFonts w:ascii="Times New Roman" w:hAnsi="Times New Roman"/>
          <w:sz w:val="24"/>
          <w:szCs w:val="28"/>
        </w:rPr>
        <w:t>Банковское дело</w:t>
      </w:r>
      <w:r w:rsidR="00DF07CA" w:rsidRPr="001F68B5">
        <w:rPr>
          <w:rFonts w:ascii="Times New Roman" w:hAnsi="Times New Roman"/>
          <w:sz w:val="24"/>
          <w:szCs w:val="28"/>
        </w:rPr>
        <w:t>».</w:t>
      </w:r>
    </w:p>
    <w:p w:rsidR="00DF07CA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1F68B5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1F68B5">
        <w:rPr>
          <w:rFonts w:ascii="Times New Roman" w:hAnsi="Times New Roman"/>
          <w:b/>
          <w:sz w:val="24"/>
          <w:szCs w:val="28"/>
        </w:rPr>
        <w:t xml:space="preserve">: </w:t>
      </w:r>
      <w:r w:rsidR="00DF07CA" w:rsidRPr="001F68B5">
        <w:rPr>
          <w:rFonts w:ascii="Times New Roman" w:hAnsi="Times New Roman"/>
          <w:sz w:val="24"/>
          <w:szCs w:val="28"/>
        </w:rPr>
        <w:t xml:space="preserve">дисциплина входит в общепрофессиональный цикл, </w:t>
      </w:r>
      <w:bookmarkStart w:id="0" w:name="_GoBack"/>
      <w:r w:rsidR="00DF07CA" w:rsidRPr="001F68B5">
        <w:rPr>
          <w:rFonts w:ascii="Times New Roman" w:hAnsi="Times New Roman"/>
          <w:sz w:val="24"/>
          <w:szCs w:val="28"/>
        </w:rPr>
        <w:t xml:space="preserve">является дисциплиной </w:t>
      </w:r>
      <w:r w:rsidR="00726B9E" w:rsidRPr="001F68B5">
        <w:rPr>
          <w:rFonts w:ascii="Times New Roman" w:hAnsi="Times New Roman"/>
          <w:sz w:val="24"/>
          <w:szCs w:val="28"/>
        </w:rPr>
        <w:t xml:space="preserve">вариативной </w:t>
      </w:r>
      <w:r w:rsidR="00DF07CA" w:rsidRPr="001F68B5">
        <w:rPr>
          <w:rFonts w:ascii="Times New Roman" w:hAnsi="Times New Roman"/>
          <w:sz w:val="24"/>
          <w:szCs w:val="28"/>
        </w:rPr>
        <w:t>части.</w:t>
      </w:r>
      <w:bookmarkEnd w:id="0"/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1F68B5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1.3.1  В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1F68B5">
        <w:rPr>
          <w:rFonts w:ascii="Times New Roman" w:hAnsi="Times New Roman"/>
          <w:b/>
          <w:i/>
          <w:sz w:val="24"/>
          <w:szCs w:val="28"/>
        </w:rPr>
        <w:t>уметь:</w:t>
      </w:r>
    </w:p>
    <w:p w:rsidR="00DF07CA" w:rsidRPr="001F68B5" w:rsidRDefault="009F76ED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собирать</w:t>
      </w:r>
      <w:proofErr w:type="gramEnd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и регистрировать статистическую информацию</w:t>
      </w:r>
      <w:r w:rsidR="00DF07CA" w:rsidRPr="001F68B5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проводить</w:t>
      </w:r>
      <w:proofErr w:type="gramEnd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первичн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ую обработку и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контроль материалов наблюдений;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выполнять</w:t>
      </w:r>
      <w:proofErr w:type="gramEnd"/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расч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ты статистически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х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показател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ей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формулировать основные выводы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осуществлять</w:t>
      </w:r>
      <w:proofErr w:type="gramEnd"/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комплексный анализ 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изучаемых социально-экономических явлений и процессов в том числе с использованием средств вычислительной техники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1.3.2</w:t>
      </w:r>
      <w:r w:rsidR="002F5B82" w:rsidRPr="001F68B5">
        <w:rPr>
          <w:rFonts w:ascii="Times New Roman" w:hAnsi="Times New Roman"/>
          <w:sz w:val="24"/>
          <w:szCs w:val="28"/>
        </w:rPr>
        <w:t xml:space="preserve"> </w:t>
      </w:r>
      <w:r w:rsidRPr="001F68B5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Pr="001F68B5">
        <w:rPr>
          <w:rFonts w:ascii="Times New Roman" w:hAnsi="Times New Roman"/>
          <w:b/>
          <w:i/>
          <w:sz w:val="24"/>
          <w:szCs w:val="28"/>
        </w:rPr>
        <w:t>знать: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предмет</w:t>
      </w:r>
      <w:proofErr w:type="gramEnd"/>
      <w:r w:rsidRPr="001F68B5">
        <w:rPr>
          <w:rFonts w:ascii="Times New Roman" w:hAnsi="Times New Roman"/>
          <w:sz w:val="24"/>
          <w:szCs w:val="28"/>
        </w:rPr>
        <w:t>, метод и задачи статистики;</w:t>
      </w:r>
    </w:p>
    <w:p w:rsidR="00982E95" w:rsidRPr="001F68B5" w:rsidRDefault="00982E95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общие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основы статистической науки;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F68B5">
        <w:rPr>
          <w:rFonts w:ascii="Times New Roman" w:hAnsi="Times New Roman"/>
          <w:sz w:val="24"/>
          <w:szCs w:val="28"/>
        </w:rPr>
        <w:t>принципы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организации </w:t>
      </w:r>
      <w:r w:rsidR="00982E95" w:rsidRPr="001F68B5">
        <w:rPr>
          <w:rFonts w:ascii="Times New Roman" w:hAnsi="Times New Roman"/>
          <w:sz w:val="24"/>
          <w:szCs w:val="28"/>
        </w:rPr>
        <w:t xml:space="preserve">государственной </w:t>
      </w:r>
      <w:r w:rsidRPr="001F68B5">
        <w:rPr>
          <w:rFonts w:ascii="Times New Roman" w:hAnsi="Times New Roman"/>
          <w:sz w:val="24"/>
          <w:szCs w:val="28"/>
        </w:rPr>
        <w:t xml:space="preserve"> статисти</w:t>
      </w:r>
      <w:r w:rsidR="00982E95" w:rsidRPr="001F68B5">
        <w:rPr>
          <w:rFonts w:ascii="Times New Roman" w:hAnsi="Times New Roman"/>
          <w:sz w:val="24"/>
          <w:szCs w:val="28"/>
        </w:rPr>
        <w:t>ки</w:t>
      </w:r>
      <w:r w:rsidRPr="001F68B5">
        <w:rPr>
          <w:rFonts w:ascii="Times New Roman" w:hAnsi="Times New Roman"/>
          <w:sz w:val="24"/>
          <w:szCs w:val="28"/>
        </w:rPr>
        <w:t>;</w:t>
      </w:r>
    </w:p>
    <w:p w:rsidR="00982E95" w:rsidRPr="001F68B5" w:rsidRDefault="00982E95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современные</w:t>
      </w:r>
      <w:proofErr w:type="gramEnd"/>
      <w:r w:rsidRPr="001F68B5">
        <w:rPr>
          <w:rFonts w:ascii="Times New Roman" w:hAnsi="Times New Roman"/>
          <w:sz w:val="24"/>
          <w:szCs w:val="28"/>
        </w:rPr>
        <w:t xml:space="preserve"> тенденции развития статистического учета;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основные способы сбора, </w:t>
      </w:r>
      <w:r w:rsidR="00982E95" w:rsidRPr="001F68B5">
        <w:rPr>
          <w:rFonts w:ascii="Times New Roman" w:hAnsi="Times New Roman"/>
          <w:sz w:val="24"/>
          <w:szCs w:val="28"/>
        </w:rPr>
        <w:t xml:space="preserve">обработки, </w:t>
      </w:r>
      <w:r w:rsidRPr="001F68B5">
        <w:rPr>
          <w:rFonts w:ascii="Times New Roman" w:hAnsi="Times New Roman"/>
          <w:sz w:val="24"/>
          <w:szCs w:val="28"/>
        </w:rPr>
        <w:t>анализа</w:t>
      </w:r>
      <w:r w:rsidR="00982E95" w:rsidRPr="001F68B5">
        <w:rPr>
          <w:rFonts w:ascii="Times New Roman" w:hAnsi="Times New Roman"/>
          <w:sz w:val="24"/>
          <w:szCs w:val="28"/>
        </w:rPr>
        <w:t xml:space="preserve"> и наглядного представления</w:t>
      </w:r>
      <w:r w:rsidRPr="001F68B5">
        <w:rPr>
          <w:rFonts w:ascii="Times New Roman" w:hAnsi="Times New Roman"/>
          <w:sz w:val="24"/>
          <w:szCs w:val="28"/>
        </w:rPr>
        <w:t xml:space="preserve"> информации;</w:t>
      </w:r>
    </w:p>
    <w:p w:rsidR="00DF07CA" w:rsidRPr="001F68B5" w:rsidRDefault="009D391F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68B5">
        <w:rPr>
          <w:rFonts w:ascii="Times New Roman" w:hAnsi="Times New Roman"/>
          <w:sz w:val="24"/>
          <w:szCs w:val="28"/>
        </w:rPr>
        <w:t>о</w:t>
      </w:r>
      <w:r w:rsidR="00982E95" w:rsidRPr="001F68B5">
        <w:rPr>
          <w:rFonts w:ascii="Times New Roman" w:hAnsi="Times New Roman"/>
          <w:sz w:val="24"/>
          <w:szCs w:val="28"/>
        </w:rPr>
        <w:t>сновные</w:t>
      </w:r>
      <w:proofErr w:type="gramEnd"/>
      <w:r w:rsidR="00982E95" w:rsidRPr="001F68B5">
        <w:rPr>
          <w:rFonts w:ascii="Times New Roman" w:hAnsi="Times New Roman"/>
          <w:sz w:val="24"/>
          <w:szCs w:val="28"/>
        </w:rPr>
        <w:t xml:space="preserve"> формы и виды действующей</w:t>
      </w:r>
      <w:r w:rsidR="00DF07CA" w:rsidRPr="001F68B5">
        <w:rPr>
          <w:rFonts w:ascii="Times New Roman" w:hAnsi="Times New Roman"/>
          <w:sz w:val="24"/>
          <w:szCs w:val="28"/>
        </w:rPr>
        <w:t xml:space="preserve"> статистической отчетности;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</w:t>
      </w:r>
      <w:r w:rsidR="00A30C97" w:rsidRPr="001F68B5">
        <w:rPr>
          <w:rFonts w:ascii="Times New Roman" w:hAnsi="Times New Roman"/>
          <w:sz w:val="24"/>
          <w:szCs w:val="28"/>
        </w:rPr>
        <w:t>технику</w:t>
      </w:r>
      <w:r w:rsidRPr="001F68B5">
        <w:rPr>
          <w:rFonts w:ascii="Times New Roman" w:hAnsi="Times New Roman"/>
          <w:sz w:val="24"/>
          <w:szCs w:val="28"/>
        </w:rPr>
        <w:t xml:space="preserve"> расчета статистических показателей, характеризующих </w:t>
      </w:r>
      <w:r w:rsidR="00982E95" w:rsidRPr="001F68B5">
        <w:rPr>
          <w:rFonts w:ascii="Times New Roman" w:hAnsi="Times New Roman"/>
          <w:sz w:val="24"/>
          <w:szCs w:val="28"/>
        </w:rPr>
        <w:t>социально-экономические явления</w:t>
      </w:r>
      <w:r w:rsidRPr="001F68B5">
        <w:rPr>
          <w:rFonts w:ascii="Times New Roman" w:hAnsi="Times New Roman"/>
          <w:sz w:val="24"/>
          <w:szCs w:val="28"/>
        </w:rPr>
        <w:t>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 xml:space="preserve">Общие компетенции 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Выбирать способы решения задач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профессиональной деятельности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применительно к различным контекстам</w:t>
      </w:r>
    </w:p>
    <w:p w:rsidR="00EA3069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proofErr w:type="gramEnd"/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устную и письменную коммуникацию на государственном языке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особенностей социального и культурного контекста 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Использовать информационные технологии в профессиональной деятельности</w:t>
      </w:r>
    </w:p>
    <w:p w:rsidR="00DF07CA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Профессиональные компетенции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1.1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расчетно-кассовое обслуживание клиентов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2.1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Оценивать кредитоспособность клиентов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2.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Формировать и регулировать резервы на возможные потери по кредитам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4569A0" w:rsidRPr="001F68B5" w:rsidRDefault="00DF07CA" w:rsidP="001F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hAnsi="Times New Roman"/>
          <w:sz w:val="24"/>
          <w:szCs w:val="28"/>
        </w:rPr>
        <w:t xml:space="preserve">Тема 1. 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>Введение в статистику.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2. Статистическое наблюдение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3. Сводка и группировка статистических данных</w:t>
      </w:r>
      <w:r w:rsidR="004569A0" w:rsidRPr="001F68B5">
        <w:rPr>
          <w:rFonts w:ascii="Times New Roman" w:hAnsi="Times New Roman"/>
          <w:sz w:val="24"/>
          <w:szCs w:val="28"/>
        </w:rPr>
        <w:t>. Ряды распределения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4. Способы наглядного представления статистических данных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5. Абсолютные и относительные величины в статистике</w:t>
      </w:r>
    </w:p>
    <w:p w:rsidR="00DF07CA" w:rsidRPr="001F68B5" w:rsidRDefault="004569A0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lastRenderedPageBreak/>
        <w:t>Тема 6</w:t>
      </w:r>
      <w:r w:rsidR="00DF07CA" w:rsidRPr="001F68B5">
        <w:rPr>
          <w:rFonts w:ascii="Times New Roman" w:hAnsi="Times New Roman"/>
          <w:sz w:val="24"/>
          <w:szCs w:val="28"/>
        </w:rPr>
        <w:t>. Средние величины</w:t>
      </w:r>
      <w:r w:rsidR="00E729B5" w:rsidRPr="001F68B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729B5" w:rsidRPr="001F68B5">
        <w:rPr>
          <w:rFonts w:ascii="Times New Roman" w:hAnsi="Times New Roman"/>
          <w:sz w:val="24"/>
          <w:szCs w:val="28"/>
        </w:rPr>
        <w:t>и показатели вариации</w:t>
      </w:r>
      <w:r w:rsidR="00DF07CA" w:rsidRPr="001F68B5">
        <w:rPr>
          <w:rFonts w:ascii="Times New Roman" w:hAnsi="Times New Roman"/>
          <w:sz w:val="24"/>
          <w:szCs w:val="28"/>
        </w:rPr>
        <w:t xml:space="preserve"> в статистике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Тема </w:t>
      </w:r>
      <w:r w:rsidR="00E729B5" w:rsidRPr="001F68B5">
        <w:rPr>
          <w:rFonts w:ascii="Times New Roman" w:hAnsi="Times New Roman"/>
          <w:sz w:val="24"/>
          <w:szCs w:val="28"/>
        </w:rPr>
        <w:t>7</w:t>
      </w:r>
      <w:r w:rsidRPr="001F68B5">
        <w:rPr>
          <w:rFonts w:ascii="Times New Roman" w:hAnsi="Times New Roman"/>
          <w:sz w:val="24"/>
          <w:szCs w:val="28"/>
        </w:rPr>
        <w:t>. Ряды динамики в статистике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Тема </w:t>
      </w:r>
      <w:r w:rsidR="009D391F" w:rsidRPr="001F68B5">
        <w:rPr>
          <w:rFonts w:ascii="Times New Roman" w:hAnsi="Times New Roman"/>
          <w:sz w:val="24"/>
          <w:szCs w:val="28"/>
        </w:rPr>
        <w:t>8</w:t>
      </w:r>
      <w:r w:rsidRPr="001F68B5">
        <w:rPr>
          <w:rFonts w:ascii="Times New Roman" w:hAnsi="Times New Roman"/>
          <w:sz w:val="24"/>
          <w:szCs w:val="28"/>
        </w:rPr>
        <w:t xml:space="preserve">. </w:t>
      </w:r>
      <w:r w:rsidR="00E729B5" w:rsidRPr="001F68B5">
        <w:rPr>
          <w:rFonts w:ascii="Times New Roman" w:hAnsi="Times New Roman"/>
          <w:sz w:val="24"/>
          <w:szCs w:val="28"/>
        </w:rPr>
        <w:t>Экономические и</w:t>
      </w:r>
      <w:r w:rsidRPr="001F68B5">
        <w:rPr>
          <w:rFonts w:ascii="Times New Roman" w:hAnsi="Times New Roman"/>
          <w:sz w:val="24"/>
          <w:szCs w:val="28"/>
        </w:rPr>
        <w:t>ндексы в статистике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</w:t>
      </w:r>
      <w:r w:rsidR="00C36922" w:rsidRPr="001F68B5">
        <w:rPr>
          <w:rFonts w:ascii="Times New Roman" w:hAnsi="Times New Roman"/>
          <w:b/>
          <w:sz w:val="24"/>
          <w:szCs w:val="28"/>
        </w:rPr>
        <w:t>5</w:t>
      </w:r>
      <w:r w:rsidRPr="001F68B5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bCs/>
          <w:sz w:val="24"/>
          <w:szCs w:val="28"/>
        </w:rPr>
        <w:t>1) Текущий контроль – устные опросы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2) Периодический (рубежный) контроль – </w:t>
      </w:r>
      <w:r w:rsidRPr="001F68B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виде письменных проверочных  работ (в том числе тестовых) 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3) Промежуточный контроль -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в виде обязательной контрольной работы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4) Итоговый контроль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в виде </w:t>
      </w:r>
      <w:r w:rsidR="00E729B5" w:rsidRPr="001F68B5">
        <w:rPr>
          <w:rFonts w:ascii="Times New Roman" w:eastAsia="Times New Roman" w:hAnsi="Times New Roman"/>
          <w:sz w:val="24"/>
          <w:szCs w:val="28"/>
          <w:lang w:eastAsia="ru-RU"/>
        </w:rPr>
        <w:t>экзамена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по дисциплине.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1F68B5" w:rsidSect="001F68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F68B5"/>
    <w:rsid w:val="00200AB9"/>
    <w:rsid w:val="00225AD0"/>
    <w:rsid w:val="00247E72"/>
    <w:rsid w:val="00251D78"/>
    <w:rsid w:val="002F5B82"/>
    <w:rsid w:val="003737ED"/>
    <w:rsid w:val="003832CA"/>
    <w:rsid w:val="004569A0"/>
    <w:rsid w:val="004A6F8A"/>
    <w:rsid w:val="004C4C40"/>
    <w:rsid w:val="0057151C"/>
    <w:rsid w:val="00657695"/>
    <w:rsid w:val="00726B9E"/>
    <w:rsid w:val="00755FA2"/>
    <w:rsid w:val="008B1BA3"/>
    <w:rsid w:val="008D1C38"/>
    <w:rsid w:val="00982E95"/>
    <w:rsid w:val="009B7FE5"/>
    <w:rsid w:val="009D391F"/>
    <w:rsid w:val="009F76ED"/>
    <w:rsid w:val="00A30C97"/>
    <w:rsid w:val="00B06914"/>
    <w:rsid w:val="00B7051B"/>
    <w:rsid w:val="00BF6712"/>
    <w:rsid w:val="00C36922"/>
    <w:rsid w:val="00C630A4"/>
    <w:rsid w:val="00C74286"/>
    <w:rsid w:val="00CD5886"/>
    <w:rsid w:val="00D9671E"/>
    <w:rsid w:val="00DC258A"/>
    <w:rsid w:val="00DF07CA"/>
    <w:rsid w:val="00E729B5"/>
    <w:rsid w:val="00E9736C"/>
    <w:rsid w:val="00EA3069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C4278-D438-4256-BAFD-108EE1A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23</cp:revision>
  <cp:lastPrinted>2016-06-20T04:18:00Z</cp:lastPrinted>
  <dcterms:created xsi:type="dcterms:W3CDTF">2014-12-09T12:20:00Z</dcterms:created>
  <dcterms:modified xsi:type="dcterms:W3CDTF">2018-11-12T07:42:00Z</dcterms:modified>
</cp:coreProperties>
</file>