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FE436F">
        <w:rPr>
          <w:rFonts w:ascii="Times New Roman" w:hAnsi="Times New Roman"/>
          <w:b/>
          <w:sz w:val="28"/>
          <w:szCs w:val="28"/>
        </w:rPr>
        <w:t>Основы исследовательской деятельности</w:t>
      </w:r>
    </w:p>
    <w:p w:rsidR="00FE436F" w:rsidRDefault="002C1C37" w:rsidP="00FE43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09.02.05 Прикладная информатика </w:t>
      </w:r>
      <w:r w:rsidR="0037637C" w:rsidRPr="0037637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 отраслям</w:t>
      </w:r>
      <w:r w:rsidR="0037637C" w:rsidRPr="0037637C">
        <w:rPr>
          <w:rFonts w:ascii="Times New Roman" w:hAnsi="Times New Roman"/>
          <w:b/>
          <w:sz w:val="28"/>
          <w:szCs w:val="28"/>
        </w:rPr>
        <w:t>)</w:t>
      </w:r>
      <w:r w:rsidR="00FE436F" w:rsidRPr="00FE436F">
        <w:rPr>
          <w:rFonts w:ascii="Times New Roman" w:hAnsi="Times New Roman"/>
          <w:b/>
          <w:sz w:val="28"/>
          <w:szCs w:val="28"/>
        </w:rPr>
        <w:t xml:space="preserve"> </w:t>
      </w:r>
    </w:p>
    <w:p w:rsidR="00FE436F" w:rsidRDefault="00FE436F" w:rsidP="00FE43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программе базовой подготовки)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2C1C37">
        <w:rPr>
          <w:rFonts w:ascii="Times New Roman" w:hAnsi="Times New Roman"/>
          <w:b/>
          <w:sz w:val="28"/>
          <w:szCs w:val="28"/>
        </w:rPr>
        <w:t>п</w:t>
      </w:r>
      <w:r w:rsidR="00D9671E" w:rsidRPr="00A7108C">
        <w:rPr>
          <w:rFonts w:ascii="Times New Roman" w:hAnsi="Times New Roman"/>
          <w:b/>
          <w:sz w:val="28"/>
          <w:szCs w:val="28"/>
        </w:rPr>
        <w:t>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824405" w:rsidRPr="00824405" w:rsidRDefault="00824405" w:rsidP="00824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специальности  09.02.05 «Прикладная информатика» (по отраслям).</w:t>
      </w:r>
    </w:p>
    <w:p w:rsidR="002C1C37" w:rsidRPr="00824405" w:rsidRDefault="003737ED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824405" w:rsidRPr="00824405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9F1DAC">
        <w:rPr>
          <w:rFonts w:ascii="Times New Roman" w:hAnsi="Times New Roman"/>
          <w:sz w:val="28"/>
          <w:szCs w:val="28"/>
        </w:rPr>
        <w:t>профессиональный</w:t>
      </w:r>
      <w:r w:rsidR="00824405" w:rsidRPr="00824405">
        <w:rPr>
          <w:rFonts w:ascii="Times New Roman" w:hAnsi="Times New Roman"/>
          <w:sz w:val="28"/>
          <w:szCs w:val="28"/>
        </w:rPr>
        <w:t xml:space="preserve"> учебный цикл</w:t>
      </w:r>
      <w:r w:rsidR="002C1C37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>1.3.1  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1)</w:t>
      </w:r>
      <w:r w:rsidRPr="006D59BB">
        <w:rPr>
          <w:rFonts w:ascii="Times New Roman" w:hAnsi="Times New Roman"/>
          <w:sz w:val="28"/>
          <w:szCs w:val="28"/>
        </w:rPr>
        <w:tab/>
        <w:t xml:space="preserve"> осуществлять процесс допечатной подготовки информационного контента;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2)</w:t>
      </w:r>
      <w:r w:rsidRPr="006D59BB">
        <w:rPr>
          <w:rFonts w:ascii="Times New Roman" w:hAnsi="Times New Roman"/>
          <w:sz w:val="28"/>
          <w:szCs w:val="28"/>
        </w:rPr>
        <w:tab/>
        <w:t>работать с пакетами прикладных программ верстки текстов;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3)</w:t>
      </w:r>
      <w:r w:rsidRPr="006D59BB">
        <w:rPr>
          <w:rFonts w:ascii="Times New Roman" w:hAnsi="Times New Roman"/>
          <w:sz w:val="28"/>
          <w:szCs w:val="28"/>
        </w:rPr>
        <w:tab/>
        <w:t>осуществлять подготовку оригинал-макетов;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4)</w:t>
      </w:r>
      <w:r w:rsidRPr="006D59BB">
        <w:rPr>
          <w:rFonts w:ascii="Times New Roman" w:hAnsi="Times New Roman"/>
          <w:sz w:val="28"/>
          <w:szCs w:val="28"/>
        </w:rPr>
        <w:tab/>
        <w:t>работать с программами подготовки презентаций;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5)</w:t>
      </w:r>
      <w:r w:rsidRPr="006D59BB">
        <w:rPr>
          <w:rFonts w:ascii="Times New Roman" w:hAnsi="Times New Roman"/>
          <w:sz w:val="28"/>
          <w:szCs w:val="28"/>
        </w:rPr>
        <w:tab/>
        <w:t>проводить анкетирование и интервьюирование;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6)</w:t>
      </w:r>
      <w:r w:rsidRPr="006D59BB">
        <w:rPr>
          <w:rFonts w:ascii="Times New Roman" w:hAnsi="Times New Roman"/>
          <w:sz w:val="28"/>
          <w:szCs w:val="28"/>
        </w:rPr>
        <w:tab/>
        <w:t>строить структурно-функциональные схемы;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7)</w:t>
      </w:r>
      <w:r w:rsidRPr="006D59BB">
        <w:rPr>
          <w:rFonts w:ascii="Times New Roman" w:hAnsi="Times New Roman"/>
          <w:sz w:val="28"/>
          <w:szCs w:val="28"/>
        </w:rPr>
        <w:tab/>
        <w:t>формулировать потребности клиента в виде четких логических конструкций;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8)</w:t>
      </w:r>
      <w:r w:rsidRPr="006D59BB">
        <w:rPr>
          <w:rFonts w:ascii="Times New Roman" w:hAnsi="Times New Roman"/>
          <w:sz w:val="28"/>
          <w:szCs w:val="28"/>
        </w:rPr>
        <w:tab/>
        <w:t>идентифицировать, анализировать и структурировать объекты информационного контента;</w:t>
      </w:r>
    </w:p>
    <w:p w:rsid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9)</w:t>
      </w:r>
      <w:r w:rsidRPr="006D59BB">
        <w:rPr>
          <w:rFonts w:ascii="Times New Roman" w:hAnsi="Times New Roman"/>
          <w:sz w:val="28"/>
          <w:szCs w:val="28"/>
        </w:rPr>
        <w:tab/>
        <w:t>работать с мультимедийными инструментальными средствами.</w:t>
      </w:r>
    </w:p>
    <w:p w:rsidR="003737ED" w:rsidRPr="00A7108C" w:rsidRDefault="003737ED" w:rsidP="006D59B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7108C">
        <w:rPr>
          <w:rFonts w:ascii="Times New Roman" w:hAnsi="Times New Roman"/>
          <w:sz w:val="28"/>
          <w:szCs w:val="28"/>
        </w:rPr>
        <w:t xml:space="preserve">1.3.2 </w:t>
      </w:r>
      <w:r w:rsidR="003832CA" w:rsidRPr="00A7108C">
        <w:rPr>
          <w:rFonts w:ascii="Times New Roman" w:hAnsi="Times New Roman"/>
          <w:sz w:val="28"/>
          <w:szCs w:val="28"/>
        </w:rPr>
        <w:t xml:space="preserve"> </w:t>
      </w:r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1)</w:t>
      </w:r>
      <w:r w:rsidRPr="006D59BB">
        <w:rPr>
          <w:rFonts w:ascii="Times New Roman" w:hAnsi="Times New Roman"/>
          <w:sz w:val="28"/>
          <w:szCs w:val="28"/>
        </w:rPr>
        <w:tab/>
        <w:t>основы информационных технологий;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2)</w:t>
      </w:r>
      <w:r w:rsidRPr="006D59BB">
        <w:rPr>
          <w:rFonts w:ascii="Times New Roman" w:hAnsi="Times New Roman"/>
          <w:sz w:val="28"/>
          <w:szCs w:val="28"/>
        </w:rPr>
        <w:tab/>
        <w:t>технологии разработки со статическим информационным контентом;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3)</w:t>
      </w:r>
      <w:r w:rsidRPr="006D59BB">
        <w:rPr>
          <w:rFonts w:ascii="Times New Roman" w:hAnsi="Times New Roman"/>
          <w:sz w:val="28"/>
          <w:szCs w:val="28"/>
        </w:rPr>
        <w:tab/>
        <w:t>компьютерную терминологию;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lastRenderedPageBreak/>
        <w:t>4)</w:t>
      </w:r>
      <w:r w:rsidRPr="006D59BB">
        <w:rPr>
          <w:rFonts w:ascii="Times New Roman" w:hAnsi="Times New Roman"/>
          <w:sz w:val="28"/>
          <w:szCs w:val="28"/>
        </w:rPr>
        <w:tab/>
        <w:t>последовательность и правила допечатной подготовки;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5)</w:t>
      </w:r>
      <w:r w:rsidRPr="006D59BB">
        <w:rPr>
          <w:rFonts w:ascii="Times New Roman" w:hAnsi="Times New Roman"/>
          <w:sz w:val="28"/>
          <w:szCs w:val="28"/>
        </w:rPr>
        <w:tab/>
        <w:t>правила подготовки и оформления презентаций;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6)</w:t>
      </w:r>
      <w:r w:rsidRPr="006D59BB">
        <w:rPr>
          <w:rFonts w:ascii="Times New Roman" w:hAnsi="Times New Roman"/>
          <w:sz w:val="28"/>
          <w:szCs w:val="28"/>
        </w:rPr>
        <w:tab/>
        <w:t>отраслевую специализированную терминологию;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7)</w:t>
      </w:r>
      <w:r w:rsidRPr="006D59BB">
        <w:rPr>
          <w:rFonts w:ascii="Times New Roman" w:hAnsi="Times New Roman"/>
          <w:sz w:val="28"/>
          <w:szCs w:val="28"/>
        </w:rPr>
        <w:tab/>
        <w:t>технология сбора информации;</w:t>
      </w:r>
    </w:p>
    <w:p w:rsidR="006D59BB" w:rsidRP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8)</w:t>
      </w:r>
      <w:r w:rsidRPr="006D59BB">
        <w:rPr>
          <w:rFonts w:ascii="Times New Roman" w:hAnsi="Times New Roman"/>
          <w:sz w:val="28"/>
          <w:szCs w:val="28"/>
        </w:rPr>
        <w:tab/>
        <w:t>нотации представления структурно-функциональных схем;</w:t>
      </w:r>
    </w:p>
    <w:p w:rsidR="006D59BB" w:rsidRDefault="006D59BB" w:rsidP="006D59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9)</w:t>
      </w:r>
      <w:r w:rsidRPr="006D59BB">
        <w:rPr>
          <w:rFonts w:ascii="Times New Roman" w:hAnsi="Times New Roman"/>
          <w:sz w:val="28"/>
          <w:szCs w:val="28"/>
        </w:rPr>
        <w:tab/>
        <w:t>принципы визуального представления информации.</w:t>
      </w:r>
    </w:p>
    <w:p w:rsidR="003737ED" w:rsidRPr="00A7108C" w:rsidRDefault="003737ED" w:rsidP="006D59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C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Работать в коллективе, эффективно общаться с коллегами, руководством, потребителями.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Pr="002C1C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C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1C37" w:rsidRPr="002C1C37" w:rsidRDefault="002C1C37" w:rsidP="002C1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C3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2C1C3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824405" w:rsidRPr="00824405" w:rsidRDefault="00824405" w:rsidP="006D59B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t>ПК 1.1 Обрабатывать статистический информационный контент.</w:t>
      </w:r>
    </w:p>
    <w:p w:rsidR="00824405" w:rsidRDefault="00824405" w:rsidP="006D59B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405">
        <w:rPr>
          <w:rFonts w:ascii="Times New Roman" w:hAnsi="Times New Roman"/>
          <w:sz w:val="28"/>
          <w:szCs w:val="28"/>
        </w:rPr>
        <w:lastRenderedPageBreak/>
        <w:t>ПК 2.1 Осуществлять сбор и анализ информации для определения потребностей клиента.</w:t>
      </w:r>
    </w:p>
    <w:p w:rsidR="006D59BB" w:rsidRPr="00824405" w:rsidRDefault="006D59BB" w:rsidP="006D59B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ПК 2.5. Разрабатывать и вести проектную и техническую документацию.</w:t>
      </w:r>
    </w:p>
    <w:p w:rsidR="003737ED" w:rsidRPr="00A7108C" w:rsidRDefault="003737ED" w:rsidP="006D59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A7108C" w:rsidRDefault="003737ED" w:rsidP="006D5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6D59BB" w:rsidRPr="006D59BB" w:rsidRDefault="006D59BB" w:rsidP="006D59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Раздел 1. Введение в научно-исследовательскую деятельность.</w:t>
      </w:r>
    </w:p>
    <w:p w:rsidR="006D59BB" w:rsidRPr="006D59BB" w:rsidRDefault="006D59BB" w:rsidP="006D5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BB">
        <w:rPr>
          <w:rFonts w:ascii="Times New Roman" w:hAnsi="Times New Roman"/>
          <w:sz w:val="28"/>
          <w:szCs w:val="28"/>
        </w:rPr>
        <w:t>Раздел 2. Организация исследовательской деятельности</w:t>
      </w:r>
    </w:p>
    <w:p w:rsidR="003737ED" w:rsidRDefault="007A652C" w:rsidP="006D59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6D59BB">
        <w:rPr>
          <w:rFonts w:ascii="Times New Roman" w:hAnsi="Times New Roman"/>
          <w:sz w:val="28"/>
          <w:szCs w:val="28"/>
        </w:rPr>
        <w:t>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sectPr w:rsidR="007A652C" w:rsidRPr="007A652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5E21"/>
    <w:multiLevelType w:val="multilevel"/>
    <w:tmpl w:val="DD5E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E198F"/>
    <w:multiLevelType w:val="hybridMultilevel"/>
    <w:tmpl w:val="5EF0A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4DFD"/>
    <w:multiLevelType w:val="hybridMultilevel"/>
    <w:tmpl w:val="6BB20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7E2C"/>
    <w:multiLevelType w:val="multilevel"/>
    <w:tmpl w:val="40D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2791B"/>
    <w:multiLevelType w:val="hybridMultilevel"/>
    <w:tmpl w:val="CC6C0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27137B7"/>
    <w:multiLevelType w:val="multilevel"/>
    <w:tmpl w:val="6DF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77055"/>
    <w:multiLevelType w:val="hybridMultilevel"/>
    <w:tmpl w:val="CC6C0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E7C28"/>
    <w:rsid w:val="00200AB9"/>
    <w:rsid w:val="00251D78"/>
    <w:rsid w:val="002C1C37"/>
    <w:rsid w:val="003737ED"/>
    <w:rsid w:val="0037637C"/>
    <w:rsid w:val="003832CA"/>
    <w:rsid w:val="0042420B"/>
    <w:rsid w:val="00436A08"/>
    <w:rsid w:val="0057151C"/>
    <w:rsid w:val="0057250F"/>
    <w:rsid w:val="00593BF9"/>
    <w:rsid w:val="005D13FA"/>
    <w:rsid w:val="00657695"/>
    <w:rsid w:val="006752FA"/>
    <w:rsid w:val="006D59BB"/>
    <w:rsid w:val="0072370C"/>
    <w:rsid w:val="00755FA2"/>
    <w:rsid w:val="007A652C"/>
    <w:rsid w:val="00824405"/>
    <w:rsid w:val="0089647D"/>
    <w:rsid w:val="009B7FE5"/>
    <w:rsid w:val="009F1DAC"/>
    <w:rsid w:val="00A7108C"/>
    <w:rsid w:val="00B06914"/>
    <w:rsid w:val="00B53191"/>
    <w:rsid w:val="00B7051B"/>
    <w:rsid w:val="00BF6712"/>
    <w:rsid w:val="00C3302A"/>
    <w:rsid w:val="00C36922"/>
    <w:rsid w:val="00C74286"/>
    <w:rsid w:val="00CD5886"/>
    <w:rsid w:val="00D9671E"/>
    <w:rsid w:val="00DC258A"/>
    <w:rsid w:val="00E9736C"/>
    <w:rsid w:val="00EF394A"/>
    <w:rsid w:val="00F710CD"/>
    <w:rsid w:val="00F81DEB"/>
    <w:rsid w:val="00FB0D24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1FC7B-12AE-4EE3-8887-41866B76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7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F39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EF394A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82440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824405"/>
    <w:rPr>
      <w:rFonts w:ascii="Times New Roman" w:eastAsia="Times New Roman" w:hAnsi="Times New Roman"/>
      <w:sz w:val="24"/>
      <w:lang w:val="x-none"/>
    </w:rPr>
  </w:style>
  <w:style w:type="character" w:customStyle="1" w:styleId="FontStyle39">
    <w:name w:val="Font Style39"/>
    <w:rsid w:val="006D59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А.С.</dc:creator>
  <cp:lastModifiedBy>Лилия Юрьевна Сабитова</cp:lastModifiedBy>
  <cp:revision>5</cp:revision>
  <cp:lastPrinted>2014-12-09T14:43:00Z</cp:lastPrinted>
  <dcterms:created xsi:type="dcterms:W3CDTF">2018-10-10T04:25:00Z</dcterms:created>
  <dcterms:modified xsi:type="dcterms:W3CDTF">2018-11-20T05:19:00Z</dcterms:modified>
</cp:coreProperties>
</file>