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1FB" w:rsidRPr="00F32A5A" w:rsidRDefault="0051447A" w:rsidP="00F32A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F32A5A">
        <w:rPr>
          <w:rFonts w:ascii="Times New Roman" w:hAnsi="Times New Roman" w:cs="Times New Roman"/>
          <w:b/>
          <w:sz w:val="28"/>
          <w:szCs w:val="28"/>
        </w:rPr>
        <w:t>к</w:t>
      </w:r>
      <w:r w:rsidR="00F32A5A" w:rsidRPr="00F32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A5A">
        <w:rPr>
          <w:rFonts w:ascii="Times New Roman" w:hAnsi="Times New Roman" w:cs="Times New Roman"/>
          <w:b/>
          <w:sz w:val="28"/>
          <w:szCs w:val="28"/>
        </w:rPr>
        <w:t>рабочей программ</w:t>
      </w:r>
      <w:r w:rsidR="00F32A5A" w:rsidRPr="00F32A5A">
        <w:rPr>
          <w:rFonts w:ascii="Times New Roman" w:hAnsi="Times New Roman" w:cs="Times New Roman"/>
          <w:b/>
          <w:sz w:val="28"/>
          <w:szCs w:val="28"/>
        </w:rPr>
        <w:t>е</w:t>
      </w:r>
      <w:r w:rsidR="0037560F" w:rsidRPr="00F32A5A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модуля</w:t>
      </w:r>
    </w:p>
    <w:p w:rsidR="00B7051B" w:rsidRPr="00F32A5A" w:rsidRDefault="00F32A5A" w:rsidP="00F32A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2A5A">
        <w:rPr>
          <w:rFonts w:ascii="Times New Roman" w:hAnsi="Times New Roman" w:cs="Times New Roman"/>
          <w:b/>
          <w:sz w:val="28"/>
          <w:szCs w:val="28"/>
        </w:rPr>
        <w:t xml:space="preserve">ПМ.03 </w:t>
      </w:r>
      <w:r w:rsidR="00A621FB" w:rsidRPr="00F32A5A">
        <w:rPr>
          <w:rFonts w:ascii="Times New Roman" w:hAnsi="Times New Roman" w:cs="Times New Roman"/>
          <w:b/>
          <w:sz w:val="28"/>
          <w:szCs w:val="28"/>
        </w:rPr>
        <w:t>«</w:t>
      </w:r>
      <w:r w:rsidR="00ED0454" w:rsidRPr="00F32A5A">
        <w:rPr>
          <w:rFonts w:ascii="Times New Roman" w:hAnsi="Times New Roman" w:cs="Times New Roman"/>
          <w:b/>
          <w:sz w:val="28"/>
          <w:szCs w:val="28"/>
        </w:rPr>
        <w:t>Сопровождение и продвижение</w:t>
      </w:r>
      <w:r w:rsidR="00954794" w:rsidRPr="00F32A5A">
        <w:rPr>
          <w:rFonts w:ascii="Times New Roman" w:hAnsi="Times New Roman" w:cs="Times New Roman"/>
          <w:b/>
          <w:sz w:val="28"/>
          <w:szCs w:val="28"/>
        </w:rPr>
        <w:t xml:space="preserve"> программного обеспечения отраслевой направленности</w:t>
      </w:r>
      <w:r w:rsidR="00A621FB" w:rsidRPr="00F32A5A">
        <w:rPr>
          <w:rFonts w:ascii="Times New Roman" w:hAnsi="Times New Roman" w:cs="Times New Roman"/>
          <w:b/>
          <w:sz w:val="28"/>
          <w:szCs w:val="28"/>
        </w:rPr>
        <w:t>»</w:t>
      </w:r>
    </w:p>
    <w:p w:rsidR="00F32A5A" w:rsidRPr="00F32A5A" w:rsidRDefault="00F32A5A" w:rsidP="00F32A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A5A">
        <w:rPr>
          <w:rFonts w:ascii="Times New Roman" w:hAnsi="Times New Roman" w:cs="Times New Roman"/>
          <w:b/>
          <w:bCs/>
          <w:sz w:val="28"/>
          <w:szCs w:val="28"/>
        </w:rPr>
        <w:t>09.02.05 Прикладная информатика (по отраслям)</w:t>
      </w:r>
    </w:p>
    <w:p w:rsidR="00F32A5A" w:rsidRPr="00F32A5A" w:rsidRDefault="00F32A5A" w:rsidP="00F32A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F32A5A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F32A5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F32A5A">
        <w:rPr>
          <w:rFonts w:ascii="Times New Roman" w:hAnsi="Times New Roman" w:cs="Times New Roman"/>
          <w:b/>
          <w:sz w:val="28"/>
          <w:szCs w:val="28"/>
        </w:rPr>
        <w:t xml:space="preserve"> программе базовой подготовки)</w:t>
      </w:r>
    </w:p>
    <w:p w:rsidR="00E9736C" w:rsidRPr="00F32A5A" w:rsidRDefault="0051447A" w:rsidP="00F32A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A5A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E9736C" w:rsidRPr="00F32A5A">
        <w:rPr>
          <w:rFonts w:ascii="Times New Roman" w:hAnsi="Times New Roman" w:cs="Times New Roman"/>
          <w:b/>
          <w:sz w:val="28"/>
          <w:szCs w:val="28"/>
        </w:rPr>
        <w:t xml:space="preserve">Соответствие </w:t>
      </w:r>
      <w:r w:rsidR="0037560F" w:rsidRPr="00F32A5A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модуля </w:t>
      </w:r>
      <w:r w:rsidR="00E71DA7" w:rsidRPr="00F32A5A">
        <w:rPr>
          <w:rFonts w:ascii="Times New Roman" w:hAnsi="Times New Roman" w:cs="Times New Roman"/>
          <w:b/>
          <w:sz w:val="28"/>
          <w:szCs w:val="28"/>
        </w:rPr>
        <w:t xml:space="preserve">программе подготовки специалистов среднего звена </w:t>
      </w:r>
      <w:r w:rsidR="00E9736C" w:rsidRPr="00F32A5A">
        <w:rPr>
          <w:rFonts w:ascii="Times New Roman" w:hAnsi="Times New Roman" w:cs="Times New Roman"/>
          <w:b/>
          <w:sz w:val="28"/>
          <w:szCs w:val="28"/>
        </w:rPr>
        <w:t>по специальности.</w:t>
      </w:r>
    </w:p>
    <w:p w:rsidR="00E9736C" w:rsidRPr="00F32A5A" w:rsidRDefault="00E9736C" w:rsidP="00F32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5A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37560F" w:rsidRPr="00F32A5A">
        <w:rPr>
          <w:rFonts w:ascii="Times New Roman" w:hAnsi="Times New Roman" w:cs="Times New Roman"/>
          <w:sz w:val="28"/>
          <w:szCs w:val="28"/>
        </w:rPr>
        <w:t xml:space="preserve">профессионального модуля </w:t>
      </w:r>
      <w:r w:rsidRPr="00F32A5A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(ФГОС) СПО по специальности </w:t>
      </w:r>
      <w:r w:rsidR="00890BD8" w:rsidRPr="00F32A5A">
        <w:rPr>
          <w:rFonts w:ascii="Times New Roman" w:hAnsi="Times New Roman" w:cs="Times New Roman"/>
          <w:sz w:val="28"/>
          <w:szCs w:val="28"/>
        </w:rPr>
        <w:t>09.02.05</w:t>
      </w:r>
      <w:r w:rsidRPr="00F32A5A">
        <w:rPr>
          <w:rFonts w:ascii="Times New Roman" w:hAnsi="Times New Roman" w:cs="Times New Roman"/>
          <w:sz w:val="28"/>
          <w:szCs w:val="28"/>
        </w:rPr>
        <w:t xml:space="preserve"> «</w:t>
      </w:r>
      <w:r w:rsidR="00890BD8" w:rsidRPr="00F32A5A">
        <w:rPr>
          <w:rFonts w:ascii="Times New Roman" w:hAnsi="Times New Roman" w:cs="Times New Roman"/>
          <w:sz w:val="28"/>
          <w:szCs w:val="28"/>
        </w:rPr>
        <w:t>Прикладная информатика (по отраслям)».</w:t>
      </w:r>
    </w:p>
    <w:p w:rsidR="00E9736C" w:rsidRPr="00F32A5A" w:rsidRDefault="00E9736C" w:rsidP="00F32A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32A5A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37560F" w:rsidRPr="00F32A5A">
        <w:rPr>
          <w:rFonts w:ascii="Times New Roman" w:hAnsi="Times New Roman" w:cs="Times New Roman"/>
          <w:sz w:val="28"/>
          <w:szCs w:val="28"/>
        </w:rPr>
        <w:t xml:space="preserve">профессионального модуля </w:t>
      </w:r>
      <w:r w:rsidRPr="00F32A5A">
        <w:rPr>
          <w:rFonts w:ascii="Times New Roman" w:hAnsi="Times New Roman" w:cs="Times New Roman"/>
          <w:sz w:val="28"/>
          <w:szCs w:val="28"/>
        </w:rPr>
        <w:t>может быть использована</w:t>
      </w:r>
      <w:r w:rsidR="0037560F" w:rsidRPr="00F32A5A">
        <w:rPr>
          <w:rFonts w:ascii="Times New Roman" w:hAnsi="Times New Roman" w:cs="Times New Roman"/>
          <w:sz w:val="28"/>
          <w:szCs w:val="28"/>
        </w:rPr>
        <w:t xml:space="preserve"> </w:t>
      </w:r>
      <w:r w:rsidRPr="00F32A5A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Pr="00F32A5A">
        <w:rPr>
          <w:rFonts w:ascii="Times New Roman" w:hAnsi="Times New Roman" w:cs="Times New Roman"/>
          <w:sz w:val="28"/>
          <w:szCs w:val="28"/>
        </w:rPr>
        <w:t>профессио</w:t>
      </w:r>
      <w:r w:rsidR="002B16F8" w:rsidRPr="00F32A5A">
        <w:rPr>
          <w:rFonts w:ascii="Times New Roman" w:hAnsi="Times New Roman" w:cs="Times New Roman"/>
          <w:sz w:val="28"/>
          <w:szCs w:val="28"/>
        </w:rPr>
        <w:t>нальной подготовке по профессии техник-программист</w:t>
      </w:r>
      <w:r w:rsidRPr="00F32A5A">
        <w:rPr>
          <w:rFonts w:ascii="Times New Roman" w:hAnsi="Times New Roman" w:cs="Times New Roman"/>
          <w:sz w:val="28"/>
          <w:szCs w:val="28"/>
        </w:rPr>
        <w:t>.</w:t>
      </w:r>
    </w:p>
    <w:p w:rsidR="00CD5886" w:rsidRPr="00F32A5A" w:rsidRDefault="00E9736C" w:rsidP="00F32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5A">
        <w:rPr>
          <w:rFonts w:ascii="Times New Roman" w:hAnsi="Times New Roman" w:cs="Times New Roman"/>
          <w:b/>
          <w:sz w:val="28"/>
          <w:szCs w:val="28"/>
        </w:rPr>
        <w:t xml:space="preserve">1.2. Место </w:t>
      </w:r>
      <w:r w:rsidR="0037560F" w:rsidRPr="00F32A5A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модуля </w:t>
      </w:r>
      <w:r w:rsidR="00C655ED" w:rsidRPr="00F32A5A">
        <w:rPr>
          <w:rFonts w:ascii="Times New Roman" w:hAnsi="Times New Roman" w:cs="Times New Roman"/>
          <w:b/>
          <w:sz w:val="28"/>
          <w:szCs w:val="28"/>
        </w:rPr>
        <w:t xml:space="preserve">в структуре </w:t>
      </w:r>
      <w:r w:rsidR="00772FB6" w:rsidRPr="00F32A5A">
        <w:rPr>
          <w:rFonts w:ascii="Times New Roman" w:hAnsi="Times New Roman" w:cs="Times New Roman"/>
          <w:b/>
          <w:sz w:val="28"/>
          <w:szCs w:val="28"/>
        </w:rPr>
        <w:t xml:space="preserve">программы подготовки специалистов среднего звена по специальности: </w:t>
      </w:r>
      <w:r w:rsidR="00F32A5A" w:rsidRPr="00F32A5A">
        <w:rPr>
          <w:rFonts w:ascii="Times New Roman" w:hAnsi="Times New Roman" w:cs="Times New Roman"/>
          <w:sz w:val="28"/>
          <w:szCs w:val="28"/>
        </w:rPr>
        <w:t xml:space="preserve">ПМ.03 «Сопровождение и продвижение программного обеспечения отраслевой направленности» входит в </w:t>
      </w:r>
      <w:r w:rsidRPr="00F32A5A">
        <w:rPr>
          <w:rFonts w:ascii="Times New Roman" w:hAnsi="Times New Roman" w:cs="Times New Roman"/>
          <w:sz w:val="28"/>
          <w:szCs w:val="28"/>
        </w:rPr>
        <w:t xml:space="preserve">профессиональный </w:t>
      </w:r>
      <w:r w:rsidR="00F32A5A" w:rsidRPr="00F32A5A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F32A5A">
        <w:rPr>
          <w:rFonts w:ascii="Times New Roman" w:hAnsi="Times New Roman" w:cs="Times New Roman"/>
          <w:sz w:val="28"/>
          <w:szCs w:val="28"/>
        </w:rPr>
        <w:t>цикл</w:t>
      </w:r>
      <w:r w:rsidR="00890BD8" w:rsidRPr="00F32A5A">
        <w:rPr>
          <w:rFonts w:ascii="Times New Roman" w:hAnsi="Times New Roman" w:cs="Times New Roman"/>
          <w:sz w:val="28"/>
          <w:szCs w:val="28"/>
        </w:rPr>
        <w:t>.</w:t>
      </w:r>
    </w:p>
    <w:p w:rsidR="00E9736C" w:rsidRPr="00F32A5A" w:rsidRDefault="00E9736C" w:rsidP="00F32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5A">
        <w:rPr>
          <w:rFonts w:ascii="Times New Roman" w:hAnsi="Times New Roman" w:cs="Times New Roman"/>
          <w:b/>
          <w:sz w:val="28"/>
          <w:szCs w:val="28"/>
        </w:rPr>
        <w:t xml:space="preserve">1.3. Цели и задачи </w:t>
      </w:r>
      <w:r w:rsidR="0037560F" w:rsidRPr="00F32A5A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r w:rsidR="0037560F" w:rsidRPr="00F32A5A">
        <w:rPr>
          <w:rFonts w:ascii="Times New Roman" w:hAnsi="Times New Roman" w:cs="Times New Roman"/>
          <w:sz w:val="28"/>
          <w:szCs w:val="28"/>
        </w:rPr>
        <w:t xml:space="preserve"> </w:t>
      </w:r>
      <w:r w:rsidRPr="00F32A5A">
        <w:rPr>
          <w:rFonts w:ascii="Times New Roman" w:hAnsi="Times New Roman" w:cs="Times New Roman"/>
          <w:sz w:val="28"/>
          <w:szCs w:val="28"/>
        </w:rPr>
        <w:t xml:space="preserve">– требования к результатам освоения </w:t>
      </w:r>
      <w:r w:rsidR="0037560F" w:rsidRPr="00F32A5A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F32A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544A" w:rsidRPr="00F32A5A" w:rsidRDefault="00E9736C" w:rsidP="00F32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5A">
        <w:rPr>
          <w:rFonts w:ascii="Times New Roman" w:hAnsi="Times New Roman" w:cs="Times New Roman"/>
          <w:sz w:val="28"/>
          <w:szCs w:val="28"/>
        </w:rPr>
        <w:t xml:space="preserve">1.3.1 В результате освоения </w:t>
      </w:r>
      <w:r w:rsidR="0037560F" w:rsidRPr="00F32A5A">
        <w:rPr>
          <w:rFonts w:ascii="Times New Roman" w:hAnsi="Times New Roman" w:cs="Times New Roman"/>
          <w:sz w:val="28"/>
          <w:szCs w:val="28"/>
        </w:rPr>
        <w:t xml:space="preserve">профессионального модуля </w:t>
      </w:r>
      <w:r w:rsidRPr="00F32A5A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="0036544A" w:rsidRPr="00F32A5A">
        <w:rPr>
          <w:rFonts w:ascii="Times New Roman" w:hAnsi="Times New Roman" w:cs="Times New Roman"/>
          <w:b/>
          <w:i/>
          <w:sz w:val="28"/>
          <w:szCs w:val="28"/>
        </w:rPr>
        <w:t>иметь практический опыт: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выявления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и разрешения проблем совместимости профессионально-ориентированного программного обеспечения;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с системами управления взаимоотношений с клиентом;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продвижения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и презентации программной продукции;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обслуживания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>, тестовых проверок, настройки программного обеспечения отраслевой направленности;</w:t>
      </w:r>
    </w:p>
    <w:p w:rsidR="0036544A" w:rsidRPr="00F32A5A" w:rsidRDefault="00E9736C" w:rsidP="00F32A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2A5A">
        <w:rPr>
          <w:rFonts w:ascii="Times New Roman" w:hAnsi="Times New Roman" w:cs="Times New Roman"/>
          <w:sz w:val="28"/>
          <w:szCs w:val="28"/>
        </w:rPr>
        <w:t xml:space="preserve">1.3.2 В результате освоения </w:t>
      </w:r>
      <w:r w:rsidR="00193F01" w:rsidRPr="00F32A5A">
        <w:rPr>
          <w:rFonts w:ascii="Times New Roman" w:hAnsi="Times New Roman" w:cs="Times New Roman"/>
          <w:sz w:val="28"/>
          <w:szCs w:val="28"/>
        </w:rPr>
        <w:t xml:space="preserve">профессионального модуля </w:t>
      </w:r>
      <w:r w:rsidRPr="00F32A5A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="0036544A" w:rsidRPr="00F32A5A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lastRenderedPageBreak/>
        <w:t>определять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приложения, вызывающие проблемы совместимости;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определять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совместимость программного обеспечения;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выбирать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методы для выявления и устранения проблем совместимости;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управлять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версионностью программного обеспечения;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проводить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интервьюирование и анкетирование;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определять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удовлетворенность клиентов качеством услуг;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работать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в системах CRM;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подготовку презентации программного продукта;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проводить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презентацию программного продукта;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продвижение информационного ресурса в информационно-телекоммуникационной сети "Интернет" (далее - сеть Интернет);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выбирать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технологии продвижения информационного ресурса в зависимости от поставленной задачи;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инсталлировать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программное обеспечение отраслевой направленности;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мониторинг текущих характеристик программного обеспечения;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проводить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обновление версий программных продуктов;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вырабатывать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рекомендации по эффективному использованию программных продуктов;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консультировать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пользователей в пределах своей компетенции;</w:t>
      </w:r>
    </w:p>
    <w:p w:rsidR="00E9736C" w:rsidRPr="00F32A5A" w:rsidRDefault="0036544A" w:rsidP="00F32A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2A5A">
        <w:rPr>
          <w:rFonts w:ascii="Times New Roman" w:hAnsi="Times New Roman" w:cs="Times New Roman"/>
          <w:sz w:val="28"/>
          <w:szCs w:val="28"/>
        </w:rPr>
        <w:t xml:space="preserve">1.3.3 В результате освоения </w:t>
      </w:r>
      <w:r w:rsidR="00193F01" w:rsidRPr="00F32A5A">
        <w:rPr>
          <w:rFonts w:ascii="Times New Roman" w:hAnsi="Times New Roman" w:cs="Times New Roman"/>
          <w:sz w:val="28"/>
          <w:szCs w:val="28"/>
        </w:rPr>
        <w:t xml:space="preserve">профессионального модуля </w:t>
      </w:r>
      <w:r w:rsidRPr="00F32A5A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="00E9736C" w:rsidRPr="00F32A5A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особенности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функционирования и ограничения программного обеспечения отраслевой направленности;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причины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возникновения проблем совместимости программного обеспечения;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инструменты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разрешения проблем совместимости программного </w:t>
      </w:r>
      <w:r w:rsidRPr="00F32A5A">
        <w:rPr>
          <w:rFonts w:ascii="Times New Roman" w:hAnsi="Times New Roman" w:cs="Times New Roman"/>
          <w:sz w:val="28"/>
          <w:szCs w:val="28"/>
        </w:rPr>
        <w:lastRenderedPageBreak/>
        <w:t>обеспечения;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методы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устранения проблем совместимости программного обеспечения;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положения систем CRM;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ключевые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показатели управления обслуживанием;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принципы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построения систем мотивации сотрудников;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бизнес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>-процессы управления обслуживанием;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основы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менеджмента;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основы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маркетинга;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принципы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визуального представления информации;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технологии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продвижения информационных ресурсов;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жизненный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цикл программного обеспечения;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назначение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>, характеристики и возможности программного обеспечения отраслевой направленности;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критерии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эффективности использования программных продуктов;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виды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обслуживания программных продуктов.</w:t>
      </w:r>
    </w:p>
    <w:p w:rsidR="00F81DEB" w:rsidRPr="00F32A5A" w:rsidRDefault="00F81DEB" w:rsidP="00F32A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A5A">
        <w:rPr>
          <w:rFonts w:ascii="Times New Roman" w:hAnsi="Times New Roman" w:cs="Times New Roman"/>
          <w:b/>
          <w:sz w:val="28"/>
          <w:szCs w:val="28"/>
        </w:rPr>
        <w:t xml:space="preserve">Общие компетенции </w:t>
      </w:r>
    </w:p>
    <w:p w:rsidR="00890BD8" w:rsidRPr="00F32A5A" w:rsidRDefault="00890BD8" w:rsidP="00F32A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5A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90BD8" w:rsidRPr="00F32A5A" w:rsidRDefault="00890BD8" w:rsidP="00F32A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5A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90BD8" w:rsidRPr="00F32A5A" w:rsidRDefault="00890BD8" w:rsidP="00F32A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5A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890BD8" w:rsidRPr="00F32A5A" w:rsidRDefault="00890BD8" w:rsidP="00F32A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5A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90BD8" w:rsidRPr="00F32A5A" w:rsidRDefault="00890BD8" w:rsidP="00F32A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5A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890BD8" w:rsidRPr="00F32A5A" w:rsidRDefault="00890BD8" w:rsidP="00F32A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5A">
        <w:rPr>
          <w:rFonts w:ascii="Times New Roman" w:hAnsi="Times New Roman" w:cs="Times New Roman"/>
          <w:sz w:val="28"/>
          <w:szCs w:val="28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890BD8" w:rsidRPr="00F32A5A" w:rsidRDefault="00890BD8" w:rsidP="00F32A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5A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890BD8" w:rsidRPr="00F32A5A" w:rsidRDefault="00890BD8" w:rsidP="00F32A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5A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90BD8" w:rsidRPr="00F32A5A" w:rsidRDefault="00890BD8" w:rsidP="00F32A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5A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F81DEB" w:rsidRPr="00F32A5A" w:rsidRDefault="00F81DEB" w:rsidP="00F32A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A5A">
        <w:rPr>
          <w:rFonts w:ascii="Times New Roman" w:hAnsi="Times New Roman" w:cs="Times New Roman"/>
          <w:b/>
          <w:sz w:val="28"/>
          <w:szCs w:val="28"/>
        </w:rPr>
        <w:t xml:space="preserve">Профессиональные компетенции </w:t>
      </w:r>
    </w:p>
    <w:p w:rsidR="00ED0454" w:rsidRPr="00F32A5A" w:rsidRDefault="00ED0454" w:rsidP="00F32A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5A">
        <w:rPr>
          <w:rFonts w:ascii="Times New Roman" w:hAnsi="Times New Roman" w:cs="Times New Roman"/>
          <w:sz w:val="28"/>
          <w:szCs w:val="28"/>
        </w:rPr>
        <w:t>ПК 3.1. Разрешать проблемы совместимости программного обеспечения отраслевой направленности.</w:t>
      </w:r>
    </w:p>
    <w:p w:rsidR="00ED0454" w:rsidRPr="00F32A5A" w:rsidRDefault="00ED0454" w:rsidP="00F32A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5A">
        <w:rPr>
          <w:rFonts w:ascii="Times New Roman" w:hAnsi="Times New Roman" w:cs="Times New Roman"/>
          <w:sz w:val="28"/>
          <w:szCs w:val="28"/>
        </w:rPr>
        <w:t>ПК 3.2. Осуществлять продвижение и презентацию программного обеспечения отраслевой направленности.</w:t>
      </w:r>
    </w:p>
    <w:p w:rsidR="00ED0454" w:rsidRPr="00F32A5A" w:rsidRDefault="00ED0454" w:rsidP="00F32A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5A">
        <w:rPr>
          <w:rFonts w:ascii="Times New Roman" w:hAnsi="Times New Roman" w:cs="Times New Roman"/>
          <w:sz w:val="28"/>
          <w:szCs w:val="28"/>
        </w:rPr>
        <w:t>ПК 3.3. Проводить обслуживание, тестовые проверки, настройку программного обеспечения отраслевой направленности.</w:t>
      </w:r>
    </w:p>
    <w:p w:rsidR="00ED0454" w:rsidRPr="00F32A5A" w:rsidRDefault="00ED0454" w:rsidP="00F32A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5A">
        <w:rPr>
          <w:rFonts w:ascii="Times New Roman" w:hAnsi="Times New Roman" w:cs="Times New Roman"/>
          <w:sz w:val="28"/>
          <w:szCs w:val="28"/>
        </w:rPr>
        <w:t>ПК 3.4. Работать с системами управления взаимоотношениями с клиентами.</w:t>
      </w:r>
    </w:p>
    <w:p w:rsidR="00CD5886" w:rsidRPr="00F32A5A" w:rsidRDefault="00CD5886" w:rsidP="00F32A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A5A">
        <w:rPr>
          <w:rFonts w:ascii="Times New Roman" w:hAnsi="Times New Roman" w:cs="Times New Roman"/>
          <w:b/>
          <w:sz w:val="28"/>
          <w:szCs w:val="28"/>
        </w:rPr>
        <w:t xml:space="preserve">1.4 Структура и содержание </w:t>
      </w:r>
      <w:r w:rsidR="00193F01" w:rsidRPr="00F32A5A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37560F" w:rsidRPr="00F32A5A" w:rsidRDefault="0037560F" w:rsidP="00F32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5A">
        <w:rPr>
          <w:rFonts w:ascii="Times New Roman" w:hAnsi="Times New Roman" w:cs="Times New Roman"/>
          <w:sz w:val="28"/>
          <w:szCs w:val="28"/>
        </w:rPr>
        <w:t>Раздел 1. Выявление и разрешение проблем совместимости профессионально-ориентированного программного обеспечения</w:t>
      </w:r>
      <w:r w:rsidR="00104270" w:rsidRPr="00F32A5A">
        <w:rPr>
          <w:rFonts w:ascii="Times New Roman" w:hAnsi="Times New Roman" w:cs="Times New Roman"/>
          <w:sz w:val="28"/>
          <w:szCs w:val="28"/>
        </w:rPr>
        <w:t>.</w:t>
      </w:r>
    </w:p>
    <w:p w:rsidR="00193F01" w:rsidRPr="00F32A5A" w:rsidRDefault="00193F01" w:rsidP="00F32A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5A">
        <w:rPr>
          <w:rFonts w:ascii="Times New Roman" w:hAnsi="Times New Roman" w:cs="Times New Roman"/>
          <w:sz w:val="28"/>
          <w:szCs w:val="28"/>
        </w:rPr>
        <w:t>Раздел 2. Обслуживание, тестовые проверки, настройка программного обеспечения отраслевой направленности.</w:t>
      </w:r>
    </w:p>
    <w:p w:rsidR="0037560F" w:rsidRPr="00F32A5A" w:rsidRDefault="00193F01" w:rsidP="00F32A5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32A5A">
        <w:rPr>
          <w:color w:val="auto"/>
          <w:sz w:val="28"/>
          <w:szCs w:val="28"/>
        </w:rPr>
        <w:t>Раздел 3.</w:t>
      </w:r>
      <w:r w:rsidR="0037560F" w:rsidRPr="00F32A5A">
        <w:rPr>
          <w:color w:val="auto"/>
          <w:sz w:val="28"/>
          <w:szCs w:val="28"/>
        </w:rPr>
        <w:t xml:space="preserve"> Продвижение и презентация программной продукции</w:t>
      </w:r>
      <w:r w:rsidR="00104270" w:rsidRPr="00F32A5A">
        <w:rPr>
          <w:color w:val="auto"/>
          <w:sz w:val="28"/>
          <w:szCs w:val="28"/>
        </w:rPr>
        <w:t>.</w:t>
      </w:r>
    </w:p>
    <w:p w:rsidR="0037560F" w:rsidRPr="00F32A5A" w:rsidRDefault="0037560F" w:rsidP="00F32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5A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93F01" w:rsidRPr="00F32A5A">
        <w:rPr>
          <w:rFonts w:ascii="Times New Roman" w:hAnsi="Times New Roman" w:cs="Times New Roman"/>
          <w:sz w:val="28"/>
          <w:szCs w:val="28"/>
        </w:rPr>
        <w:t>4</w:t>
      </w:r>
      <w:r w:rsidRPr="00F32A5A">
        <w:rPr>
          <w:rFonts w:ascii="Times New Roman" w:hAnsi="Times New Roman" w:cs="Times New Roman"/>
          <w:sz w:val="28"/>
          <w:szCs w:val="28"/>
        </w:rPr>
        <w:t>. Работа с системами управления взаимоотношениями с клиентами</w:t>
      </w:r>
      <w:r w:rsidR="00104270" w:rsidRPr="00F32A5A">
        <w:rPr>
          <w:rFonts w:ascii="Times New Roman" w:hAnsi="Times New Roman" w:cs="Times New Roman"/>
          <w:sz w:val="28"/>
          <w:szCs w:val="28"/>
        </w:rPr>
        <w:t>.</w:t>
      </w:r>
    </w:p>
    <w:p w:rsidR="00F32A5A" w:rsidRPr="00F32A5A" w:rsidRDefault="00F32A5A" w:rsidP="00F32A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A5A">
        <w:rPr>
          <w:rFonts w:ascii="Times New Roman" w:hAnsi="Times New Roman" w:cs="Times New Roman"/>
          <w:b/>
          <w:sz w:val="28"/>
          <w:szCs w:val="28"/>
        </w:rPr>
        <w:t>1.5 Форма контроля</w:t>
      </w:r>
    </w:p>
    <w:p w:rsidR="00F32A5A" w:rsidRPr="00F32A5A" w:rsidRDefault="00F32A5A" w:rsidP="00F32A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5A">
        <w:rPr>
          <w:rFonts w:ascii="Times New Roman" w:hAnsi="Times New Roman" w:cs="Times New Roman"/>
          <w:sz w:val="28"/>
          <w:szCs w:val="28"/>
        </w:rPr>
        <w:t>Итоговая аттестация – экзамен квалификационный.</w:t>
      </w:r>
    </w:p>
    <w:p w:rsidR="00F32A5A" w:rsidRPr="0037560F" w:rsidRDefault="00F32A5A" w:rsidP="00986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2A5A" w:rsidRPr="0037560F" w:rsidSect="00833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6179"/>
    <w:multiLevelType w:val="hybridMultilevel"/>
    <w:tmpl w:val="6638ED7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17241B"/>
    <w:multiLevelType w:val="hybridMultilevel"/>
    <w:tmpl w:val="C92E60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5D6DD0"/>
    <w:multiLevelType w:val="hybridMultilevel"/>
    <w:tmpl w:val="1C22B23C"/>
    <w:lvl w:ilvl="0" w:tplc="AAAC119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903E5"/>
    <w:multiLevelType w:val="hybridMultilevel"/>
    <w:tmpl w:val="2AC05D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C4DE2"/>
    <w:multiLevelType w:val="hybridMultilevel"/>
    <w:tmpl w:val="548E33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141EF"/>
    <w:multiLevelType w:val="hybridMultilevel"/>
    <w:tmpl w:val="E4F66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E58A8"/>
    <w:multiLevelType w:val="hybridMultilevel"/>
    <w:tmpl w:val="BC94EC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6C27EC3"/>
    <w:multiLevelType w:val="hybridMultilevel"/>
    <w:tmpl w:val="B55647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52678"/>
    <w:multiLevelType w:val="hybridMultilevel"/>
    <w:tmpl w:val="016CC59C"/>
    <w:lvl w:ilvl="0" w:tplc="AAAC1192">
      <w:start w:val="1"/>
      <w:numFmt w:val="bullet"/>
      <w:lvlText w:val="-"/>
      <w:lvlJc w:val="left"/>
      <w:pPr>
        <w:ind w:left="928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42CE2A0C"/>
    <w:multiLevelType w:val="hybridMultilevel"/>
    <w:tmpl w:val="ABE601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7BF3D75"/>
    <w:multiLevelType w:val="hybridMultilevel"/>
    <w:tmpl w:val="FA9013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6601979"/>
    <w:multiLevelType w:val="hybridMultilevel"/>
    <w:tmpl w:val="B3A0A8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10"/>
  </w:num>
  <w:num w:numId="10">
    <w:abstractNumId w:val="3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36C"/>
    <w:rsid w:val="000C546C"/>
    <w:rsid w:val="00104270"/>
    <w:rsid w:val="00193F01"/>
    <w:rsid w:val="002B16F8"/>
    <w:rsid w:val="00305906"/>
    <w:rsid w:val="00324595"/>
    <w:rsid w:val="0036544A"/>
    <w:rsid w:val="00366B79"/>
    <w:rsid w:val="0037560F"/>
    <w:rsid w:val="0051447A"/>
    <w:rsid w:val="00523CFE"/>
    <w:rsid w:val="005B23C4"/>
    <w:rsid w:val="005E2F74"/>
    <w:rsid w:val="00657695"/>
    <w:rsid w:val="007163BF"/>
    <w:rsid w:val="00772FB6"/>
    <w:rsid w:val="00833E89"/>
    <w:rsid w:val="00886508"/>
    <w:rsid w:val="00890BD8"/>
    <w:rsid w:val="00931390"/>
    <w:rsid w:val="0094686D"/>
    <w:rsid w:val="00954794"/>
    <w:rsid w:val="00986138"/>
    <w:rsid w:val="00A621FB"/>
    <w:rsid w:val="00B7051B"/>
    <w:rsid w:val="00C35F71"/>
    <w:rsid w:val="00C655ED"/>
    <w:rsid w:val="00C74286"/>
    <w:rsid w:val="00CD5886"/>
    <w:rsid w:val="00D61681"/>
    <w:rsid w:val="00DC258A"/>
    <w:rsid w:val="00E71DA7"/>
    <w:rsid w:val="00E9736C"/>
    <w:rsid w:val="00ED0454"/>
    <w:rsid w:val="00F32A5A"/>
    <w:rsid w:val="00F81DEB"/>
    <w:rsid w:val="00F96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B12CC-F642-4A80-97DA-A7659FF9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36C"/>
    <w:pPr>
      <w:ind w:left="720"/>
      <w:contextualSpacing/>
    </w:pPr>
  </w:style>
  <w:style w:type="paragraph" w:customStyle="1" w:styleId="Default">
    <w:name w:val="Default"/>
    <w:rsid w:val="009547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semiHidden/>
    <w:rsid w:val="00A621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62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6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6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Lsabitova</dc:creator>
  <cp:lastModifiedBy>1</cp:lastModifiedBy>
  <cp:revision>6</cp:revision>
  <cp:lastPrinted>2016-11-29T07:52:00Z</cp:lastPrinted>
  <dcterms:created xsi:type="dcterms:W3CDTF">2016-11-28T10:24:00Z</dcterms:created>
  <dcterms:modified xsi:type="dcterms:W3CDTF">2018-11-01T08:24:00Z</dcterms:modified>
</cp:coreProperties>
</file>