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F" w:rsidRPr="005F3BFF" w:rsidRDefault="005F3BFF" w:rsidP="005F3B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3BFF">
        <w:rPr>
          <w:rFonts w:ascii="Times New Roman" w:hAnsi="Times New Roman" w:cs="Times New Roman"/>
          <w:b/>
          <w:sz w:val="28"/>
          <w:szCs w:val="28"/>
        </w:rPr>
        <w:t>Сведения о наличии условий для беспрепятственного доступа в общежитии</w:t>
      </w:r>
    </w:p>
    <w:p w:rsidR="00EE638F" w:rsidRDefault="00EE638F" w:rsidP="00EE638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всех общежитиях с</w:t>
      </w:r>
      <w:r w:rsidRPr="006F3B82">
        <w:rPr>
          <w:rFonts w:ascii="Times New Roman" w:hAnsi="Times New Roman" w:cs="Times New Roman"/>
          <w:color w:val="000000"/>
          <w:sz w:val="28"/>
          <w:szCs w:val="28"/>
        </w:rPr>
        <w:t>озданы условия для обеспечения беспрепятственного доступа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имеются</w:t>
      </w:r>
      <w:r w:rsidRPr="00C41148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114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информационно-навигационной поддержки, лестниц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1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оборудованы </w:t>
      </w:r>
      <w:r w:rsidRPr="00C41148">
        <w:rPr>
          <w:rFonts w:ascii="Times New Roman" w:hAnsi="Times New Roman" w:cs="Times New Roman"/>
          <w:color w:val="000000"/>
          <w:sz w:val="28"/>
          <w:szCs w:val="28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588B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входных группах установлены </w:t>
      </w:r>
      <w:r w:rsidRPr="00C4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4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вызова 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4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4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с ограниченными возможностями здоровья необходимую техническую помощь.</w:t>
      </w:r>
    </w:p>
    <w:p w:rsidR="005F3BFF" w:rsidRDefault="005F3BFF" w:rsidP="005F3BFF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013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6234" cy="1620000"/>
            <wp:effectExtent l="0" t="0" r="0" b="0"/>
            <wp:docPr id="2" name="Рисунок 2" descr="C:\Users\ab\Desktop\20201112_14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\Desktop\20201112_142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3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01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81A257">
            <wp:extent cx="2426335" cy="1621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38F" w:rsidRDefault="00EE638F" w:rsidP="00EE638F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общежитиях</w:t>
      </w:r>
      <w:r w:rsidRPr="00B85E0C">
        <w:rPr>
          <w:rFonts w:ascii="Times New Roman" w:hAnsi="Times New Roman" w:cs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ивается</w:t>
      </w:r>
      <w:r w:rsidRPr="00B85E0C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путей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B85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88B">
        <w:rPr>
          <w:rFonts w:ascii="Times New Roman" w:hAnsi="Times New Roman" w:cs="Times New Roman"/>
          <w:color w:val="000000"/>
          <w:sz w:val="28"/>
          <w:szCs w:val="28"/>
        </w:rPr>
        <w:t>расширенные дверные проемы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имеются</w:t>
      </w:r>
      <w:r w:rsidRPr="00B85E0C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Pr="00B85E0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информационно-навигационной поддержки</w:t>
      </w:r>
      <w:r w:rsidR="00657E3D">
        <w:rPr>
          <w:rFonts w:ascii="Times New Roman" w:hAnsi="Times New Roman" w:cs="Times New Roman"/>
          <w:color w:val="000000"/>
          <w:sz w:val="28"/>
          <w:szCs w:val="28"/>
        </w:rPr>
        <w:t>, в том числе дублирование надписей, знаков и иной текстовой и графической информации знаками, выполненными рельефно-точечным шрифтом Брайля</w:t>
      </w:r>
      <w:r w:rsidRPr="00B85E0C">
        <w:rPr>
          <w:rFonts w:ascii="Times New Roman" w:hAnsi="Times New Roman" w:cs="Times New Roman"/>
          <w:color w:val="000000"/>
          <w:sz w:val="28"/>
          <w:szCs w:val="28"/>
        </w:rPr>
        <w:t>, контрастная окраска дверей и лестниц.</w:t>
      </w:r>
    </w:p>
    <w:p w:rsidR="005F3BFF" w:rsidRDefault="005F3BFF" w:rsidP="00E7711F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68B56" wp14:editId="59BC5482">
            <wp:extent cx="2880000" cy="1920000"/>
            <wp:effectExtent l="0" t="0" r="0" b="4445"/>
            <wp:docPr id="4" name="Рисунок 4" descr="C:\Users\ab\Desktop\2020-11-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\Desktop\2020-11-1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33"/>
    <w:rsid w:val="00140533"/>
    <w:rsid w:val="00470E89"/>
    <w:rsid w:val="005F3BFF"/>
    <w:rsid w:val="00657E3D"/>
    <w:rsid w:val="00BF0135"/>
    <w:rsid w:val="00DF63FF"/>
    <w:rsid w:val="00E7711F"/>
    <w:rsid w:val="00E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270C-6D56-4ED4-9B20-5CE8E27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 Р. Кашипова</dc:creator>
  <cp:keywords/>
  <dc:description/>
  <cp:lastModifiedBy>Андрей А. Бардуков</cp:lastModifiedBy>
  <cp:revision>9</cp:revision>
  <dcterms:created xsi:type="dcterms:W3CDTF">2020-11-12T08:09:00Z</dcterms:created>
  <dcterms:modified xsi:type="dcterms:W3CDTF">2020-11-12T10:39:00Z</dcterms:modified>
</cp:coreProperties>
</file>