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63" w:rsidRDefault="00712B63" w:rsidP="00712B63"/>
    <w:p w:rsidR="00712B63" w:rsidRDefault="00712B63" w:rsidP="00712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38.04.0</w:t>
      </w:r>
      <w:r w:rsidR="00B976F1">
        <w:rPr>
          <w:rFonts w:ascii="Times New Roman" w:hAnsi="Times New Roman" w:cs="Times New Roman"/>
          <w:sz w:val="28"/>
          <w:szCs w:val="28"/>
        </w:rPr>
        <w:t>1</w:t>
      </w:r>
      <w:r w:rsidR="002324FE">
        <w:rPr>
          <w:rFonts w:ascii="Times New Roman" w:hAnsi="Times New Roman" w:cs="Times New Roman"/>
          <w:sz w:val="28"/>
          <w:szCs w:val="28"/>
        </w:rPr>
        <w:t xml:space="preserve"> </w:t>
      </w:r>
      <w:r w:rsidR="00B976F1">
        <w:rPr>
          <w:rFonts w:ascii="Times New Roman" w:hAnsi="Times New Roman" w:cs="Times New Roman"/>
          <w:sz w:val="28"/>
          <w:szCs w:val="28"/>
        </w:rPr>
        <w:t>Экономика</w:t>
      </w:r>
    </w:p>
    <w:p w:rsidR="00712B63" w:rsidRDefault="00712B63" w:rsidP="00712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r w:rsidR="00B976F1">
        <w:rPr>
          <w:rFonts w:ascii="Times New Roman" w:hAnsi="Times New Roman" w:cs="Times New Roman"/>
          <w:sz w:val="28"/>
          <w:szCs w:val="28"/>
        </w:rPr>
        <w:t>Налоги. Бухгалтерский учет. Налоговый консалтинг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2B63" w:rsidRPr="00712B63" w:rsidRDefault="00712B63" w:rsidP="00712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61E5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61E5A" w:rsidRPr="00561E5A" w:rsidRDefault="00561E5A" w:rsidP="00561E5A">
      <w:pPr>
        <w:rPr>
          <w:rFonts w:ascii="Times New Roman" w:hAnsi="Times New Roman" w:cs="Times New Roman"/>
          <w:b/>
          <w:sz w:val="28"/>
          <w:szCs w:val="28"/>
        </w:rPr>
      </w:pPr>
      <w:r w:rsidRPr="00561E5A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561E5A" w:rsidRPr="00561E5A" w:rsidRDefault="009F378C" w:rsidP="00561E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Общенаучный модуль</w:t>
      </w:r>
    </w:p>
    <w:p w:rsidR="00561E5A" w:rsidRP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  <w:r w:rsidRPr="00561E5A">
        <w:rPr>
          <w:rFonts w:ascii="Times New Roman" w:hAnsi="Times New Roman" w:cs="Times New Roman"/>
          <w:sz w:val="28"/>
          <w:szCs w:val="28"/>
        </w:rPr>
        <w:t>Экономика развития</w:t>
      </w:r>
    </w:p>
    <w:p w:rsidR="00561E5A" w:rsidRPr="00561E5A" w:rsidRDefault="00561E5A" w:rsidP="00561E5A">
      <w:pPr>
        <w:rPr>
          <w:rFonts w:ascii="Times New Roman" w:hAnsi="Times New Roman" w:cs="Times New Roman"/>
          <w:b/>
          <w:sz w:val="28"/>
          <w:szCs w:val="28"/>
        </w:rPr>
      </w:pPr>
      <w:r w:rsidRPr="00561E5A">
        <w:rPr>
          <w:rFonts w:ascii="Times New Roman" w:hAnsi="Times New Roman" w:cs="Times New Roman"/>
          <w:b/>
          <w:sz w:val="28"/>
          <w:szCs w:val="28"/>
        </w:rPr>
        <w:t>Модуль общепрофессион</w:t>
      </w:r>
      <w:r w:rsidR="009F378C">
        <w:rPr>
          <w:rFonts w:ascii="Times New Roman" w:hAnsi="Times New Roman" w:cs="Times New Roman"/>
          <w:b/>
          <w:sz w:val="28"/>
          <w:szCs w:val="28"/>
        </w:rPr>
        <w:t>альных дисциплин направления</w:t>
      </w:r>
    </w:p>
    <w:p w:rsidR="00561E5A" w:rsidRP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  <w:r w:rsidRPr="00561E5A">
        <w:rPr>
          <w:rFonts w:ascii="Times New Roman" w:hAnsi="Times New Roman" w:cs="Times New Roman"/>
          <w:sz w:val="28"/>
          <w:szCs w:val="28"/>
        </w:rPr>
        <w:t>Финансовые и денежно-кредитные методы регулирования экономики</w:t>
      </w:r>
    </w:p>
    <w:p w:rsidR="00561E5A" w:rsidRPr="00561E5A" w:rsidRDefault="00561E5A" w:rsidP="00561E5A">
      <w:pPr>
        <w:rPr>
          <w:rFonts w:ascii="Times New Roman" w:hAnsi="Times New Roman" w:cs="Times New Roman"/>
          <w:b/>
          <w:sz w:val="28"/>
          <w:szCs w:val="28"/>
        </w:rPr>
      </w:pPr>
      <w:r w:rsidRPr="00561E5A">
        <w:rPr>
          <w:rFonts w:ascii="Times New Roman" w:hAnsi="Times New Roman" w:cs="Times New Roman"/>
          <w:b/>
          <w:sz w:val="28"/>
          <w:szCs w:val="28"/>
        </w:rPr>
        <w:t xml:space="preserve">Модуль дисциплин, инвариантных для направления подготовки, </w:t>
      </w:r>
      <w:r w:rsidR="009F378C">
        <w:rPr>
          <w:rFonts w:ascii="Times New Roman" w:hAnsi="Times New Roman" w:cs="Times New Roman"/>
          <w:b/>
          <w:sz w:val="28"/>
          <w:szCs w:val="28"/>
        </w:rPr>
        <w:t>отражающих специфику филиала</w:t>
      </w:r>
    </w:p>
    <w:p w:rsidR="00561E5A" w:rsidRP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  <w:r w:rsidRPr="00561E5A">
        <w:rPr>
          <w:rFonts w:ascii="Times New Roman" w:hAnsi="Times New Roman" w:cs="Times New Roman"/>
          <w:sz w:val="28"/>
          <w:szCs w:val="28"/>
        </w:rPr>
        <w:t>Корпоративные финансы (продвинутый уровень)</w:t>
      </w:r>
    </w:p>
    <w:p w:rsidR="00561E5A" w:rsidRPr="00561E5A" w:rsidRDefault="009F378C" w:rsidP="00561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Математическое обеспечение</w:t>
      </w:r>
      <w:r w:rsidR="00561E5A" w:rsidRPr="00561E5A">
        <w:rPr>
          <w:rFonts w:ascii="Times New Roman" w:hAnsi="Times New Roman" w:cs="Times New Roman"/>
          <w:sz w:val="28"/>
          <w:szCs w:val="28"/>
        </w:rPr>
        <w:t xml:space="preserve"> финансовых решений</w:t>
      </w:r>
    </w:p>
    <w:p w:rsidR="00561E5A" w:rsidRP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  <w:r w:rsidRPr="00561E5A">
        <w:rPr>
          <w:rFonts w:ascii="Times New Roman" w:hAnsi="Times New Roman" w:cs="Times New Roman"/>
          <w:sz w:val="28"/>
          <w:szCs w:val="28"/>
        </w:rPr>
        <w:t xml:space="preserve">Эконометрические исследования </w:t>
      </w:r>
    </w:p>
    <w:p w:rsidR="00561E5A" w:rsidRPr="00561E5A" w:rsidRDefault="00561E5A" w:rsidP="00561E5A">
      <w:pPr>
        <w:rPr>
          <w:rFonts w:ascii="Times New Roman" w:hAnsi="Times New Roman" w:cs="Times New Roman"/>
          <w:b/>
          <w:sz w:val="28"/>
          <w:szCs w:val="28"/>
        </w:rPr>
      </w:pPr>
      <w:r w:rsidRPr="00561E5A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561E5A" w:rsidRPr="00561E5A" w:rsidRDefault="00561E5A" w:rsidP="00561E5A">
      <w:pPr>
        <w:rPr>
          <w:rFonts w:ascii="Times New Roman" w:hAnsi="Times New Roman" w:cs="Times New Roman"/>
          <w:b/>
          <w:sz w:val="28"/>
          <w:szCs w:val="28"/>
        </w:rPr>
      </w:pPr>
      <w:r w:rsidRPr="00561E5A">
        <w:rPr>
          <w:rFonts w:ascii="Times New Roman" w:hAnsi="Times New Roman" w:cs="Times New Roman"/>
          <w:b/>
          <w:sz w:val="28"/>
          <w:szCs w:val="28"/>
        </w:rPr>
        <w:t>Модуль направленн</w:t>
      </w:r>
      <w:r w:rsidR="009F378C">
        <w:rPr>
          <w:rFonts w:ascii="Times New Roman" w:hAnsi="Times New Roman" w:cs="Times New Roman"/>
          <w:b/>
          <w:sz w:val="28"/>
          <w:szCs w:val="28"/>
        </w:rPr>
        <w:t xml:space="preserve">ости программы магистратуры </w:t>
      </w:r>
    </w:p>
    <w:p w:rsidR="00561E5A" w:rsidRP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  <w:r w:rsidRPr="00561E5A">
        <w:rPr>
          <w:rFonts w:ascii="Times New Roman" w:hAnsi="Times New Roman" w:cs="Times New Roman"/>
          <w:sz w:val="28"/>
          <w:szCs w:val="28"/>
        </w:rPr>
        <w:t>Налогообложение финансово-кредитных институтов</w:t>
      </w:r>
    </w:p>
    <w:p w:rsidR="00561E5A" w:rsidRP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  <w:r w:rsidRPr="00561E5A">
        <w:rPr>
          <w:rFonts w:ascii="Times New Roman" w:hAnsi="Times New Roman" w:cs="Times New Roman"/>
          <w:sz w:val="28"/>
          <w:szCs w:val="28"/>
        </w:rPr>
        <w:t>Современная система бухгалтерского учета и отчетности в России</w:t>
      </w:r>
    </w:p>
    <w:p w:rsidR="00561E5A" w:rsidRP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  <w:r w:rsidRPr="00561E5A">
        <w:rPr>
          <w:rFonts w:ascii="Times New Roman" w:hAnsi="Times New Roman" w:cs="Times New Roman"/>
          <w:sz w:val="28"/>
          <w:szCs w:val="28"/>
        </w:rPr>
        <w:t>Международное налогообложение</w:t>
      </w:r>
    </w:p>
    <w:p w:rsidR="00561E5A" w:rsidRP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  <w:r w:rsidRPr="00561E5A">
        <w:rPr>
          <w:rFonts w:ascii="Times New Roman" w:hAnsi="Times New Roman" w:cs="Times New Roman"/>
          <w:sz w:val="28"/>
          <w:szCs w:val="28"/>
        </w:rPr>
        <w:t>Налоги и предпринимательство</w:t>
      </w:r>
    </w:p>
    <w:p w:rsidR="00561E5A" w:rsidRP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  <w:r w:rsidRPr="00561E5A">
        <w:rPr>
          <w:rFonts w:ascii="Times New Roman" w:hAnsi="Times New Roman" w:cs="Times New Roman"/>
          <w:sz w:val="28"/>
          <w:szCs w:val="28"/>
        </w:rPr>
        <w:t>Налоговое администрирование и контроль: новая идеология и современные формы реализации</w:t>
      </w:r>
    </w:p>
    <w:p w:rsidR="00561E5A" w:rsidRP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  <w:r w:rsidRPr="00561E5A">
        <w:rPr>
          <w:rFonts w:ascii="Times New Roman" w:hAnsi="Times New Roman" w:cs="Times New Roman"/>
          <w:sz w:val="28"/>
          <w:szCs w:val="28"/>
        </w:rPr>
        <w:t>Налоговый менеджмент компаний</w:t>
      </w:r>
    </w:p>
    <w:p w:rsidR="00561E5A" w:rsidRP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  <w:r w:rsidRPr="00561E5A">
        <w:rPr>
          <w:rFonts w:ascii="Times New Roman" w:hAnsi="Times New Roman" w:cs="Times New Roman"/>
          <w:sz w:val="28"/>
          <w:szCs w:val="28"/>
        </w:rPr>
        <w:t>Оптимизация налоговых показателей учета и отчетности</w:t>
      </w:r>
    </w:p>
    <w:p w:rsidR="00561E5A" w:rsidRPr="00561E5A" w:rsidRDefault="00561E5A" w:rsidP="00561E5A">
      <w:pPr>
        <w:rPr>
          <w:rFonts w:ascii="Times New Roman" w:hAnsi="Times New Roman" w:cs="Times New Roman"/>
          <w:b/>
          <w:sz w:val="28"/>
          <w:szCs w:val="28"/>
        </w:rPr>
      </w:pPr>
      <w:r w:rsidRPr="00561E5A">
        <w:rPr>
          <w:rFonts w:ascii="Times New Roman" w:hAnsi="Times New Roman" w:cs="Times New Roman"/>
          <w:b/>
          <w:sz w:val="28"/>
          <w:szCs w:val="28"/>
        </w:rPr>
        <w:t>Модуль дисциплин по выбору, углубляющих освоение программы</w:t>
      </w:r>
      <w:r w:rsidR="009F378C">
        <w:rPr>
          <w:rFonts w:ascii="Times New Roman" w:hAnsi="Times New Roman" w:cs="Times New Roman"/>
          <w:b/>
          <w:sz w:val="28"/>
          <w:szCs w:val="28"/>
        </w:rPr>
        <w:t xml:space="preserve"> магистратуры</w:t>
      </w:r>
    </w:p>
    <w:p w:rsidR="00561E5A" w:rsidRPr="00561E5A" w:rsidRDefault="00561E5A" w:rsidP="00561E5A">
      <w:pPr>
        <w:rPr>
          <w:rFonts w:ascii="Times New Roman" w:hAnsi="Times New Roman" w:cs="Times New Roman"/>
          <w:b/>
          <w:sz w:val="28"/>
          <w:szCs w:val="28"/>
        </w:rPr>
      </w:pPr>
      <w:r w:rsidRPr="00561E5A">
        <w:rPr>
          <w:rFonts w:ascii="Times New Roman" w:hAnsi="Times New Roman" w:cs="Times New Roman"/>
          <w:b/>
          <w:sz w:val="28"/>
          <w:szCs w:val="28"/>
        </w:rPr>
        <w:t>Дисциплины по выбору 2 модуля (количество выбираемых дисциплин 1)</w:t>
      </w:r>
    </w:p>
    <w:p w:rsidR="00561E5A" w:rsidRP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  <w:r w:rsidRPr="00561E5A">
        <w:rPr>
          <w:rFonts w:ascii="Times New Roman" w:hAnsi="Times New Roman" w:cs="Times New Roman"/>
          <w:sz w:val="28"/>
          <w:szCs w:val="28"/>
        </w:rPr>
        <w:t>Финансовый учет (продвинутый уровень)</w:t>
      </w:r>
    </w:p>
    <w:p w:rsidR="00561E5A" w:rsidRP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  <w:r w:rsidRPr="00561E5A">
        <w:rPr>
          <w:rFonts w:ascii="Times New Roman" w:hAnsi="Times New Roman" w:cs="Times New Roman"/>
          <w:sz w:val="28"/>
          <w:szCs w:val="28"/>
        </w:rPr>
        <w:t>Теория и история налогообложения</w:t>
      </w:r>
    </w:p>
    <w:p w:rsidR="00561E5A" w:rsidRP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  <w:r w:rsidRPr="00561E5A">
        <w:rPr>
          <w:rFonts w:ascii="Times New Roman" w:hAnsi="Times New Roman" w:cs="Times New Roman"/>
          <w:sz w:val="28"/>
          <w:szCs w:val="28"/>
        </w:rPr>
        <w:t>Современные справочно-правовые системы для бухгалтерского учета и налогообложения</w:t>
      </w:r>
    </w:p>
    <w:p w:rsidR="00561E5A" w:rsidRPr="00561E5A" w:rsidRDefault="00561E5A" w:rsidP="00561E5A">
      <w:pPr>
        <w:rPr>
          <w:rFonts w:ascii="Times New Roman" w:hAnsi="Times New Roman" w:cs="Times New Roman"/>
          <w:b/>
          <w:sz w:val="28"/>
          <w:szCs w:val="28"/>
        </w:rPr>
      </w:pPr>
      <w:r w:rsidRPr="00561E5A">
        <w:rPr>
          <w:rFonts w:ascii="Times New Roman" w:hAnsi="Times New Roman" w:cs="Times New Roman"/>
          <w:b/>
          <w:sz w:val="28"/>
          <w:szCs w:val="28"/>
        </w:rPr>
        <w:t>Дисциплины по выбору 4 модуля (количество выбираемых дисциплин 1)</w:t>
      </w:r>
    </w:p>
    <w:p w:rsidR="00561E5A" w:rsidRP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  <w:r w:rsidRPr="00561E5A">
        <w:rPr>
          <w:rFonts w:ascii="Times New Roman" w:hAnsi="Times New Roman" w:cs="Times New Roman"/>
          <w:sz w:val="28"/>
          <w:szCs w:val="28"/>
        </w:rPr>
        <w:lastRenderedPageBreak/>
        <w:t xml:space="preserve">МСФО И РСБУ: финансовый учет и отчетность </w:t>
      </w:r>
    </w:p>
    <w:p w:rsidR="00561E5A" w:rsidRP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  <w:r w:rsidRPr="00561E5A">
        <w:rPr>
          <w:rFonts w:ascii="Times New Roman" w:hAnsi="Times New Roman" w:cs="Times New Roman"/>
          <w:sz w:val="28"/>
          <w:szCs w:val="28"/>
        </w:rPr>
        <w:t>Современные формы и методы налогового консультирования</w:t>
      </w:r>
    </w:p>
    <w:p w:rsidR="00561E5A" w:rsidRPr="00561E5A" w:rsidRDefault="00561E5A" w:rsidP="00561E5A">
      <w:pPr>
        <w:rPr>
          <w:rFonts w:ascii="Times New Roman" w:hAnsi="Times New Roman" w:cs="Times New Roman"/>
          <w:b/>
          <w:sz w:val="28"/>
          <w:szCs w:val="28"/>
        </w:rPr>
      </w:pPr>
      <w:r w:rsidRPr="00561E5A">
        <w:rPr>
          <w:rFonts w:ascii="Times New Roman" w:hAnsi="Times New Roman" w:cs="Times New Roman"/>
          <w:b/>
          <w:sz w:val="28"/>
          <w:szCs w:val="28"/>
        </w:rPr>
        <w:t>Дисциплины по выбору 5 модуля (количество выбираемых дисциплин 2)</w:t>
      </w:r>
    </w:p>
    <w:p w:rsidR="00561E5A" w:rsidRP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  <w:r w:rsidRPr="00561E5A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561E5A" w:rsidRP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  <w:r w:rsidRPr="00561E5A">
        <w:rPr>
          <w:rFonts w:ascii="Times New Roman" w:hAnsi="Times New Roman" w:cs="Times New Roman"/>
          <w:sz w:val="28"/>
          <w:szCs w:val="28"/>
        </w:rPr>
        <w:t>Профессиональный иностранный язык</w:t>
      </w:r>
    </w:p>
    <w:p w:rsidR="00561E5A" w:rsidRP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  <w:r w:rsidRPr="00561E5A">
        <w:rPr>
          <w:rFonts w:ascii="Times New Roman" w:hAnsi="Times New Roman" w:cs="Times New Roman"/>
          <w:sz w:val="28"/>
          <w:szCs w:val="28"/>
        </w:rPr>
        <w:t>Налоговый учет и анализ</w:t>
      </w:r>
    </w:p>
    <w:p w:rsidR="00561E5A" w:rsidRP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  <w:r w:rsidRPr="00561E5A">
        <w:rPr>
          <w:rFonts w:ascii="Times New Roman" w:hAnsi="Times New Roman" w:cs="Times New Roman"/>
          <w:sz w:val="28"/>
          <w:szCs w:val="28"/>
        </w:rPr>
        <w:t>История и методология научных исследований в экономике</w:t>
      </w:r>
    </w:p>
    <w:p w:rsidR="00561E5A" w:rsidRPr="00561E5A" w:rsidRDefault="00561E5A" w:rsidP="00561E5A">
      <w:pPr>
        <w:rPr>
          <w:rFonts w:ascii="Times New Roman" w:hAnsi="Times New Roman" w:cs="Times New Roman"/>
          <w:b/>
          <w:sz w:val="28"/>
          <w:szCs w:val="28"/>
        </w:rPr>
      </w:pPr>
      <w:r w:rsidRPr="00561E5A">
        <w:rPr>
          <w:rFonts w:ascii="Times New Roman" w:hAnsi="Times New Roman" w:cs="Times New Roman"/>
          <w:b/>
          <w:sz w:val="28"/>
          <w:szCs w:val="28"/>
        </w:rPr>
        <w:t>Дисциплины по выбору 7 модуля (количество выбираемых дисциплин 1)</w:t>
      </w:r>
    </w:p>
    <w:p w:rsidR="00561E5A" w:rsidRP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  <w:r w:rsidRPr="00561E5A">
        <w:rPr>
          <w:rFonts w:ascii="Times New Roman" w:hAnsi="Times New Roman" w:cs="Times New Roman"/>
          <w:sz w:val="28"/>
          <w:szCs w:val="28"/>
        </w:rPr>
        <w:t>Корпоративная учетная политика</w:t>
      </w:r>
    </w:p>
    <w:p w:rsidR="00561E5A" w:rsidRP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  <w:r w:rsidRPr="00561E5A">
        <w:rPr>
          <w:rFonts w:ascii="Times New Roman" w:hAnsi="Times New Roman" w:cs="Times New Roman"/>
          <w:sz w:val="28"/>
          <w:szCs w:val="28"/>
        </w:rPr>
        <w:t>Лабораторный практикум по бухгалтерскому учету и отчетности</w:t>
      </w:r>
    </w:p>
    <w:p w:rsidR="00561E5A" w:rsidRPr="00561E5A" w:rsidRDefault="00561E5A" w:rsidP="00561E5A">
      <w:pPr>
        <w:rPr>
          <w:rFonts w:ascii="Times New Roman" w:hAnsi="Times New Roman" w:cs="Times New Roman"/>
          <w:b/>
          <w:sz w:val="28"/>
          <w:szCs w:val="28"/>
        </w:rPr>
      </w:pPr>
      <w:r w:rsidRPr="00561E5A">
        <w:rPr>
          <w:rFonts w:ascii="Times New Roman" w:hAnsi="Times New Roman" w:cs="Times New Roman"/>
          <w:b/>
          <w:sz w:val="28"/>
          <w:szCs w:val="28"/>
        </w:rPr>
        <w:t>Дисциплины по выбору 6 модуля (количество выбираемых дисциплин 1)</w:t>
      </w:r>
    </w:p>
    <w:p w:rsidR="00561E5A" w:rsidRP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  <w:r w:rsidRPr="00561E5A">
        <w:rPr>
          <w:rFonts w:ascii="Times New Roman" w:hAnsi="Times New Roman" w:cs="Times New Roman"/>
          <w:sz w:val="28"/>
          <w:szCs w:val="28"/>
        </w:rPr>
        <w:t>Консолидированное налогообложение</w:t>
      </w:r>
    </w:p>
    <w:p w:rsidR="00561E5A" w:rsidRP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  <w:r w:rsidRPr="00561E5A">
        <w:rPr>
          <w:rFonts w:ascii="Times New Roman" w:hAnsi="Times New Roman" w:cs="Times New Roman"/>
          <w:sz w:val="28"/>
          <w:szCs w:val="28"/>
        </w:rPr>
        <w:t>Практикум по налоговому консультированию</w:t>
      </w:r>
    </w:p>
    <w:p w:rsidR="00561E5A" w:rsidRP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  <w:r w:rsidRPr="00561E5A">
        <w:rPr>
          <w:rFonts w:ascii="Times New Roman" w:hAnsi="Times New Roman" w:cs="Times New Roman"/>
          <w:sz w:val="28"/>
          <w:szCs w:val="28"/>
        </w:rPr>
        <w:t>Арбитражная практика по налоговым спорам</w:t>
      </w:r>
    </w:p>
    <w:p w:rsidR="00561E5A" w:rsidRP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  <w:r w:rsidRPr="00561E5A">
        <w:rPr>
          <w:rFonts w:ascii="Times New Roman" w:hAnsi="Times New Roman" w:cs="Times New Roman"/>
          <w:sz w:val="28"/>
          <w:szCs w:val="28"/>
        </w:rPr>
        <w:t>Анализ устойчивого р</w:t>
      </w:r>
      <w:r>
        <w:rPr>
          <w:rFonts w:ascii="Times New Roman" w:hAnsi="Times New Roman" w:cs="Times New Roman"/>
          <w:sz w:val="28"/>
          <w:szCs w:val="28"/>
        </w:rPr>
        <w:t>азвития экономического субъекта</w:t>
      </w:r>
    </w:p>
    <w:p w:rsidR="00561E5A" w:rsidRPr="00561E5A" w:rsidRDefault="00561E5A" w:rsidP="00561E5A">
      <w:pPr>
        <w:rPr>
          <w:rFonts w:ascii="Times New Roman" w:hAnsi="Times New Roman" w:cs="Times New Roman"/>
          <w:b/>
          <w:sz w:val="28"/>
          <w:szCs w:val="28"/>
        </w:rPr>
      </w:pPr>
      <w:r w:rsidRPr="00561E5A">
        <w:rPr>
          <w:rFonts w:ascii="Times New Roman" w:hAnsi="Times New Roman" w:cs="Times New Roman"/>
          <w:b/>
          <w:sz w:val="28"/>
          <w:szCs w:val="28"/>
        </w:rPr>
        <w:t>Факультативы</w:t>
      </w:r>
    </w:p>
    <w:p w:rsidR="00561E5A" w:rsidRP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  <w:r w:rsidRPr="00561E5A">
        <w:rPr>
          <w:rFonts w:ascii="Times New Roman" w:hAnsi="Times New Roman" w:cs="Times New Roman"/>
          <w:sz w:val="28"/>
          <w:szCs w:val="28"/>
        </w:rPr>
        <w:t>Теория и практика управления налоговыми рисками организации</w:t>
      </w:r>
    </w:p>
    <w:p w:rsidR="00561E5A" w:rsidRP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  <w:r w:rsidRPr="00561E5A">
        <w:rPr>
          <w:rFonts w:ascii="Times New Roman" w:hAnsi="Times New Roman" w:cs="Times New Roman"/>
          <w:sz w:val="28"/>
          <w:szCs w:val="28"/>
        </w:rPr>
        <w:t>Практикум по исчислению налогов и налоговому учету</w:t>
      </w:r>
    </w:p>
    <w:p w:rsidR="006A0FB7" w:rsidRDefault="00561E5A" w:rsidP="00561E5A">
      <w:pPr>
        <w:rPr>
          <w:rFonts w:ascii="Times New Roman" w:hAnsi="Times New Roman" w:cs="Times New Roman"/>
          <w:sz w:val="28"/>
          <w:szCs w:val="28"/>
        </w:rPr>
      </w:pPr>
      <w:r w:rsidRPr="00561E5A">
        <w:rPr>
          <w:rFonts w:ascii="Times New Roman" w:hAnsi="Times New Roman" w:cs="Times New Roman"/>
          <w:sz w:val="28"/>
          <w:szCs w:val="28"/>
        </w:rPr>
        <w:t>Налоговое планирование</w:t>
      </w:r>
    </w:p>
    <w:p w:rsidR="003553F1" w:rsidRDefault="003553F1" w:rsidP="003553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324FE">
        <w:rPr>
          <w:rFonts w:ascii="Times New Roman" w:hAnsi="Times New Roman" w:cs="Times New Roman"/>
          <w:sz w:val="28"/>
          <w:szCs w:val="28"/>
        </w:rPr>
        <w:t>аправление подготовки 38.04.01 Экономика</w:t>
      </w:r>
      <w:bookmarkStart w:id="0" w:name="_GoBack"/>
      <w:bookmarkEnd w:id="0"/>
    </w:p>
    <w:p w:rsidR="003553F1" w:rsidRDefault="003553F1" w:rsidP="003553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«Налоги. Бухгалтерский учет. Налоговый консалтинг»</w:t>
      </w:r>
    </w:p>
    <w:p w:rsidR="003553F1" w:rsidRPr="00712B63" w:rsidRDefault="003553F1" w:rsidP="003553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3553F1" w:rsidRPr="00B976F1" w:rsidRDefault="003553F1" w:rsidP="003553F1">
      <w:pPr>
        <w:rPr>
          <w:rFonts w:ascii="Times New Roman" w:hAnsi="Times New Roman" w:cs="Times New Roman"/>
          <w:b/>
          <w:sz w:val="28"/>
          <w:szCs w:val="28"/>
        </w:rPr>
      </w:pPr>
      <w:r w:rsidRPr="00B976F1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3553F1" w:rsidRPr="00B976F1" w:rsidRDefault="00036F7E" w:rsidP="003553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Общенаучный модуль</w:t>
      </w:r>
    </w:p>
    <w:p w:rsidR="003553F1" w:rsidRPr="00B976F1" w:rsidRDefault="00036F7E" w:rsidP="00355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развития</w:t>
      </w:r>
    </w:p>
    <w:p w:rsidR="003553F1" w:rsidRPr="00B976F1" w:rsidRDefault="003553F1" w:rsidP="003553F1">
      <w:pPr>
        <w:rPr>
          <w:rFonts w:ascii="Times New Roman" w:hAnsi="Times New Roman" w:cs="Times New Roman"/>
          <w:b/>
          <w:sz w:val="28"/>
          <w:szCs w:val="28"/>
        </w:rPr>
      </w:pPr>
      <w:r w:rsidRPr="00B976F1">
        <w:rPr>
          <w:rFonts w:ascii="Times New Roman" w:hAnsi="Times New Roman" w:cs="Times New Roman"/>
          <w:b/>
          <w:sz w:val="28"/>
          <w:szCs w:val="28"/>
        </w:rPr>
        <w:t>Модуль общепрофессион</w:t>
      </w:r>
      <w:r w:rsidR="00036F7E">
        <w:rPr>
          <w:rFonts w:ascii="Times New Roman" w:hAnsi="Times New Roman" w:cs="Times New Roman"/>
          <w:b/>
          <w:sz w:val="28"/>
          <w:szCs w:val="28"/>
        </w:rPr>
        <w:t xml:space="preserve">альных дисциплин направления </w:t>
      </w:r>
    </w:p>
    <w:p w:rsidR="003553F1" w:rsidRPr="00B976F1" w:rsidRDefault="003553F1" w:rsidP="003553F1">
      <w:pPr>
        <w:rPr>
          <w:rFonts w:ascii="Times New Roman" w:hAnsi="Times New Roman" w:cs="Times New Roman"/>
          <w:sz w:val="28"/>
          <w:szCs w:val="28"/>
        </w:rPr>
      </w:pPr>
      <w:r w:rsidRPr="00B976F1">
        <w:rPr>
          <w:rFonts w:ascii="Times New Roman" w:hAnsi="Times New Roman" w:cs="Times New Roman"/>
          <w:sz w:val="28"/>
          <w:szCs w:val="28"/>
        </w:rPr>
        <w:t xml:space="preserve">Финансовые и денежно-кредитные </w:t>
      </w:r>
      <w:r w:rsidR="00036F7E">
        <w:rPr>
          <w:rFonts w:ascii="Times New Roman" w:hAnsi="Times New Roman" w:cs="Times New Roman"/>
          <w:sz w:val="28"/>
          <w:szCs w:val="28"/>
        </w:rPr>
        <w:t>методы регулирования экономики</w:t>
      </w:r>
    </w:p>
    <w:p w:rsidR="003553F1" w:rsidRPr="00B976F1" w:rsidRDefault="003553F1" w:rsidP="003553F1">
      <w:pPr>
        <w:rPr>
          <w:rFonts w:ascii="Times New Roman" w:hAnsi="Times New Roman" w:cs="Times New Roman"/>
          <w:b/>
          <w:sz w:val="28"/>
          <w:szCs w:val="28"/>
        </w:rPr>
      </w:pPr>
      <w:r w:rsidRPr="00B976F1">
        <w:rPr>
          <w:rFonts w:ascii="Times New Roman" w:hAnsi="Times New Roman" w:cs="Times New Roman"/>
          <w:b/>
          <w:sz w:val="28"/>
          <w:szCs w:val="28"/>
        </w:rPr>
        <w:t xml:space="preserve">Модуль дисциплин, инвариантных для направления подготовки, отражающих </w:t>
      </w:r>
      <w:r w:rsidR="00036F7E">
        <w:rPr>
          <w:rFonts w:ascii="Times New Roman" w:hAnsi="Times New Roman" w:cs="Times New Roman"/>
          <w:b/>
          <w:sz w:val="28"/>
          <w:szCs w:val="28"/>
        </w:rPr>
        <w:t xml:space="preserve">специфику филиала </w:t>
      </w:r>
    </w:p>
    <w:p w:rsidR="003553F1" w:rsidRPr="00B976F1" w:rsidRDefault="003553F1" w:rsidP="003553F1">
      <w:pPr>
        <w:rPr>
          <w:rFonts w:ascii="Times New Roman" w:hAnsi="Times New Roman" w:cs="Times New Roman"/>
          <w:sz w:val="28"/>
          <w:szCs w:val="28"/>
        </w:rPr>
      </w:pPr>
      <w:r w:rsidRPr="00B976F1">
        <w:rPr>
          <w:rFonts w:ascii="Times New Roman" w:hAnsi="Times New Roman" w:cs="Times New Roman"/>
          <w:sz w:val="28"/>
          <w:szCs w:val="28"/>
        </w:rPr>
        <w:t>Корпоративные</w:t>
      </w:r>
      <w:r w:rsidR="00036F7E">
        <w:rPr>
          <w:rFonts w:ascii="Times New Roman" w:hAnsi="Times New Roman" w:cs="Times New Roman"/>
          <w:sz w:val="28"/>
          <w:szCs w:val="28"/>
        </w:rPr>
        <w:t xml:space="preserve"> финансы (продвинутый уровень</w:t>
      </w:r>
    </w:p>
    <w:p w:rsidR="003553F1" w:rsidRPr="00B976F1" w:rsidRDefault="003553F1" w:rsidP="003553F1">
      <w:pPr>
        <w:rPr>
          <w:rFonts w:ascii="Times New Roman" w:hAnsi="Times New Roman" w:cs="Times New Roman"/>
          <w:sz w:val="28"/>
          <w:szCs w:val="28"/>
        </w:rPr>
      </w:pPr>
      <w:r w:rsidRPr="00B976F1">
        <w:rPr>
          <w:rFonts w:ascii="Times New Roman" w:hAnsi="Times New Roman" w:cs="Times New Roman"/>
          <w:sz w:val="28"/>
          <w:szCs w:val="28"/>
        </w:rPr>
        <w:t>Математическое о</w:t>
      </w:r>
      <w:r w:rsidR="00036F7E">
        <w:rPr>
          <w:rFonts w:ascii="Times New Roman" w:hAnsi="Times New Roman" w:cs="Times New Roman"/>
          <w:sz w:val="28"/>
          <w:szCs w:val="28"/>
        </w:rPr>
        <w:t>беспечение финансовых решений</w:t>
      </w:r>
    </w:p>
    <w:p w:rsidR="003553F1" w:rsidRPr="00B976F1" w:rsidRDefault="00036F7E" w:rsidP="00355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Эконометрические исследования </w:t>
      </w:r>
    </w:p>
    <w:p w:rsidR="003553F1" w:rsidRPr="00B976F1" w:rsidRDefault="003553F1" w:rsidP="003553F1">
      <w:pPr>
        <w:rPr>
          <w:rFonts w:ascii="Times New Roman" w:hAnsi="Times New Roman" w:cs="Times New Roman"/>
          <w:b/>
          <w:sz w:val="28"/>
          <w:szCs w:val="28"/>
        </w:rPr>
      </w:pPr>
      <w:r w:rsidRPr="00B976F1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3553F1" w:rsidRPr="00B976F1" w:rsidRDefault="003553F1" w:rsidP="003553F1">
      <w:pPr>
        <w:rPr>
          <w:rFonts w:ascii="Times New Roman" w:hAnsi="Times New Roman" w:cs="Times New Roman"/>
          <w:b/>
          <w:sz w:val="28"/>
          <w:szCs w:val="28"/>
        </w:rPr>
      </w:pPr>
      <w:r w:rsidRPr="00B976F1">
        <w:rPr>
          <w:rFonts w:ascii="Times New Roman" w:hAnsi="Times New Roman" w:cs="Times New Roman"/>
          <w:b/>
          <w:sz w:val="28"/>
          <w:szCs w:val="28"/>
        </w:rPr>
        <w:t>Модуль направлен</w:t>
      </w:r>
      <w:r w:rsidR="00036F7E">
        <w:rPr>
          <w:rFonts w:ascii="Times New Roman" w:hAnsi="Times New Roman" w:cs="Times New Roman"/>
          <w:b/>
          <w:sz w:val="28"/>
          <w:szCs w:val="28"/>
        </w:rPr>
        <w:t xml:space="preserve">ности программы магистратуры </w:t>
      </w:r>
    </w:p>
    <w:p w:rsidR="003553F1" w:rsidRPr="00B976F1" w:rsidRDefault="00036F7E" w:rsidP="00355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 и предпринимательство</w:t>
      </w:r>
    </w:p>
    <w:p w:rsidR="003553F1" w:rsidRPr="00B976F1" w:rsidRDefault="003553F1" w:rsidP="003553F1">
      <w:pPr>
        <w:rPr>
          <w:rFonts w:ascii="Times New Roman" w:hAnsi="Times New Roman" w:cs="Times New Roman"/>
          <w:sz w:val="28"/>
          <w:szCs w:val="28"/>
        </w:rPr>
      </w:pPr>
      <w:r w:rsidRPr="00B976F1">
        <w:rPr>
          <w:rFonts w:ascii="Times New Roman" w:hAnsi="Times New Roman" w:cs="Times New Roman"/>
          <w:sz w:val="28"/>
          <w:szCs w:val="28"/>
        </w:rPr>
        <w:t>Современные формы и мето</w:t>
      </w:r>
      <w:r w:rsidR="00036F7E">
        <w:rPr>
          <w:rFonts w:ascii="Times New Roman" w:hAnsi="Times New Roman" w:cs="Times New Roman"/>
          <w:sz w:val="28"/>
          <w:szCs w:val="28"/>
        </w:rPr>
        <w:t>ды налогового консультирования</w:t>
      </w:r>
    </w:p>
    <w:p w:rsidR="003553F1" w:rsidRPr="00B976F1" w:rsidRDefault="003553F1" w:rsidP="003553F1">
      <w:pPr>
        <w:rPr>
          <w:rFonts w:ascii="Times New Roman" w:hAnsi="Times New Roman" w:cs="Times New Roman"/>
          <w:sz w:val="28"/>
          <w:szCs w:val="28"/>
        </w:rPr>
      </w:pPr>
      <w:r w:rsidRPr="00B976F1">
        <w:rPr>
          <w:rFonts w:ascii="Times New Roman" w:hAnsi="Times New Roman" w:cs="Times New Roman"/>
          <w:sz w:val="28"/>
          <w:szCs w:val="28"/>
        </w:rPr>
        <w:t>Актуальные вопросы бух</w:t>
      </w:r>
      <w:r w:rsidR="00036F7E">
        <w:rPr>
          <w:rFonts w:ascii="Times New Roman" w:hAnsi="Times New Roman" w:cs="Times New Roman"/>
          <w:sz w:val="28"/>
          <w:szCs w:val="28"/>
        </w:rPr>
        <w:t>галтерского учета и отчетности</w:t>
      </w:r>
    </w:p>
    <w:p w:rsidR="003553F1" w:rsidRPr="00B976F1" w:rsidRDefault="003553F1" w:rsidP="003553F1">
      <w:pPr>
        <w:rPr>
          <w:rFonts w:ascii="Times New Roman" w:hAnsi="Times New Roman" w:cs="Times New Roman"/>
          <w:sz w:val="28"/>
          <w:szCs w:val="28"/>
        </w:rPr>
      </w:pPr>
      <w:r w:rsidRPr="00B976F1">
        <w:rPr>
          <w:rFonts w:ascii="Times New Roman" w:hAnsi="Times New Roman" w:cs="Times New Roman"/>
          <w:sz w:val="28"/>
          <w:szCs w:val="28"/>
        </w:rPr>
        <w:t>Консультирование по организации налогового менеджмента и оптимизации на</w:t>
      </w:r>
      <w:r w:rsidR="00036F7E">
        <w:rPr>
          <w:rFonts w:ascii="Times New Roman" w:hAnsi="Times New Roman" w:cs="Times New Roman"/>
          <w:sz w:val="28"/>
          <w:szCs w:val="28"/>
        </w:rPr>
        <w:t>логовых показателей отчетности</w:t>
      </w:r>
    </w:p>
    <w:p w:rsidR="003553F1" w:rsidRPr="00B976F1" w:rsidRDefault="003553F1" w:rsidP="003553F1">
      <w:pPr>
        <w:rPr>
          <w:rFonts w:ascii="Times New Roman" w:hAnsi="Times New Roman" w:cs="Times New Roman"/>
          <w:sz w:val="28"/>
          <w:szCs w:val="28"/>
        </w:rPr>
      </w:pPr>
      <w:r w:rsidRPr="00B976F1">
        <w:rPr>
          <w:rFonts w:ascii="Times New Roman" w:hAnsi="Times New Roman" w:cs="Times New Roman"/>
          <w:sz w:val="28"/>
          <w:szCs w:val="28"/>
        </w:rPr>
        <w:t>Налоговые ри</w:t>
      </w:r>
      <w:r w:rsidR="00036F7E">
        <w:rPr>
          <w:rFonts w:ascii="Times New Roman" w:hAnsi="Times New Roman" w:cs="Times New Roman"/>
          <w:sz w:val="28"/>
          <w:szCs w:val="28"/>
        </w:rPr>
        <w:t>ски в системе риск-менеджмента</w:t>
      </w:r>
    </w:p>
    <w:p w:rsidR="003553F1" w:rsidRPr="00B976F1" w:rsidRDefault="003553F1" w:rsidP="003553F1">
      <w:pPr>
        <w:rPr>
          <w:rFonts w:ascii="Times New Roman" w:hAnsi="Times New Roman" w:cs="Times New Roman"/>
          <w:sz w:val="28"/>
          <w:szCs w:val="28"/>
        </w:rPr>
      </w:pPr>
      <w:r w:rsidRPr="00B976F1">
        <w:rPr>
          <w:rFonts w:ascii="Times New Roman" w:hAnsi="Times New Roman" w:cs="Times New Roman"/>
          <w:sz w:val="28"/>
          <w:szCs w:val="28"/>
        </w:rPr>
        <w:t xml:space="preserve">Налогообложение </w:t>
      </w:r>
      <w:r w:rsidR="00036F7E">
        <w:rPr>
          <w:rFonts w:ascii="Times New Roman" w:hAnsi="Times New Roman" w:cs="Times New Roman"/>
          <w:sz w:val="28"/>
          <w:szCs w:val="28"/>
        </w:rPr>
        <w:t>финансово-кредитных институтов</w:t>
      </w:r>
    </w:p>
    <w:p w:rsidR="003553F1" w:rsidRPr="00B976F1" w:rsidRDefault="003553F1" w:rsidP="003553F1">
      <w:pPr>
        <w:rPr>
          <w:rFonts w:ascii="Times New Roman" w:hAnsi="Times New Roman" w:cs="Times New Roman"/>
          <w:sz w:val="28"/>
          <w:szCs w:val="28"/>
        </w:rPr>
      </w:pPr>
      <w:r w:rsidRPr="00B976F1">
        <w:rPr>
          <w:rFonts w:ascii="Times New Roman" w:hAnsi="Times New Roman" w:cs="Times New Roman"/>
          <w:sz w:val="28"/>
          <w:szCs w:val="28"/>
        </w:rPr>
        <w:t>Налоговое администрирование и контроль: новая идеология и современные формы реализации</w:t>
      </w:r>
      <w:r w:rsidR="00036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F1" w:rsidRPr="00B976F1" w:rsidRDefault="003553F1" w:rsidP="003553F1">
      <w:pPr>
        <w:rPr>
          <w:rFonts w:ascii="Times New Roman" w:hAnsi="Times New Roman" w:cs="Times New Roman"/>
          <w:b/>
          <w:sz w:val="28"/>
          <w:szCs w:val="28"/>
        </w:rPr>
      </w:pPr>
      <w:r w:rsidRPr="00B976F1">
        <w:rPr>
          <w:rFonts w:ascii="Times New Roman" w:hAnsi="Times New Roman" w:cs="Times New Roman"/>
          <w:b/>
          <w:sz w:val="28"/>
          <w:szCs w:val="28"/>
        </w:rPr>
        <w:t>Модуль дисциплин по выбору, углубляющих осво</w:t>
      </w:r>
      <w:r w:rsidR="00036F7E">
        <w:rPr>
          <w:rFonts w:ascii="Times New Roman" w:hAnsi="Times New Roman" w:cs="Times New Roman"/>
          <w:b/>
          <w:sz w:val="28"/>
          <w:szCs w:val="28"/>
        </w:rPr>
        <w:t>ение программы магистратуры</w:t>
      </w:r>
    </w:p>
    <w:p w:rsidR="003553F1" w:rsidRPr="00B976F1" w:rsidRDefault="003553F1" w:rsidP="003553F1">
      <w:pPr>
        <w:rPr>
          <w:rFonts w:ascii="Times New Roman" w:hAnsi="Times New Roman" w:cs="Times New Roman"/>
          <w:b/>
          <w:sz w:val="28"/>
          <w:szCs w:val="28"/>
        </w:rPr>
      </w:pPr>
      <w:r w:rsidRPr="00B976F1">
        <w:rPr>
          <w:rFonts w:ascii="Times New Roman" w:hAnsi="Times New Roman" w:cs="Times New Roman"/>
          <w:b/>
          <w:sz w:val="28"/>
          <w:szCs w:val="28"/>
        </w:rPr>
        <w:t>Дисциплины по выбору 5 модуля (количество выбираемых дисциплин 1)</w:t>
      </w:r>
    </w:p>
    <w:p w:rsidR="003553F1" w:rsidRPr="00B976F1" w:rsidRDefault="003553F1" w:rsidP="003553F1">
      <w:pPr>
        <w:rPr>
          <w:rFonts w:ascii="Times New Roman" w:hAnsi="Times New Roman" w:cs="Times New Roman"/>
          <w:sz w:val="28"/>
          <w:szCs w:val="28"/>
        </w:rPr>
      </w:pPr>
      <w:r w:rsidRPr="00B976F1">
        <w:rPr>
          <w:rFonts w:ascii="Times New Roman" w:hAnsi="Times New Roman" w:cs="Times New Roman"/>
          <w:sz w:val="28"/>
          <w:szCs w:val="28"/>
        </w:rPr>
        <w:t>Финансовая отчетность по МСФО и РСБУ</w:t>
      </w:r>
      <w:r w:rsidR="00036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F1" w:rsidRPr="00B976F1" w:rsidRDefault="003553F1" w:rsidP="003553F1">
      <w:pPr>
        <w:rPr>
          <w:rFonts w:ascii="Times New Roman" w:hAnsi="Times New Roman" w:cs="Times New Roman"/>
          <w:sz w:val="28"/>
          <w:szCs w:val="28"/>
        </w:rPr>
      </w:pPr>
      <w:r w:rsidRPr="00B976F1">
        <w:rPr>
          <w:rFonts w:ascii="Times New Roman" w:hAnsi="Times New Roman" w:cs="Times New Roman"/>
          <w:sz w:val="28"/>
          <w:szCs w:val="28"/>
        </w:rPr>
        <w:t>Оптимизация налоговых показателей учета и отчетности</w:t>
      </w:r>
      <w:r w:rsidR="00036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F1" w:rsidRPr="00B976F1" w:rsidRDefault="003553F1" w:rsidP="003553F1">
      <w:pPr>
        <w:rPr>
          <w:rFonts w:ascii="Times New Roman" w:hAnsi="Times New Roman" w:cs="Times New Roman"/>
          <w:sz w:val="28"/>
          <w:szCs w:val="28"/>
        </w:rPr>
      </w:pPr>
      <w:r w:rsidRPr="00B976F1">
        <w:rPr>
          <w:rFonts w:ascii="Times New Roman" w:hAnsi="Times New Roman" w:cs="Times New Roman"/>
          <w:sz w:val="28"/>
          <w:szCs w:val="28"/>
        </w:rPr>
        <w:t>Дисциплины по выбору 5 модуля (количество выбираемых дисциплин 2)</w:t>
      </w:r>
    </w:p>
    <w:p w:rsidR="003553F1" w:rsidRPr="00B976F1" w:rsidRDefault="003553F1" w:rsidP="003553F1">
      <w:pPr>
        <w:rPr>
          <w:rFonts w:ascii="Times New Roman" w:hAnsi="Times New Roman" w:cs="Times New Roman"/>
          <w:sz w:val="28"/>
          <w:szCs w:val="28"/>
        </w:rPr>
      </w:pPr>
      <w:r w:rsidRPr="00B976F1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  <w:r w:rsidR="00036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F1" w:rsidRPr="00B976F1" w:rsidRDefault="003553F1" w:rsidP="003553F1">
      <w:pPr>
        <w:rPr>
          <w:rFonts w:ascii="Times New Roman" w:hAnsi="Times New Roman" w:cs="Times New Roman"/>
          <w:sz w:val="28"/>
          <w:szCs w:val="28"/>
        </w:rPr>
      </w:pPr>
      <w:r w:rsidRPr="00B976F1">
        <w:rPr>
          <w:rFonts w:ascii="Times New Roman" w:hAnsi="Times New Roman" w:cs="Times New Roman"/>
          <w:sz w:val="28"/>
          <w:szCs w:val="28"/>
        </w:rPr>
        <w:t>Профессиональный иностранный язык</w:t>
      </w:r>
      <w:r w:rsidR="00036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F1" w:rsidRPr="00B976F1" w:rsidRDefault="003553F1" w:rsidP="003553F1">
      <w:pPr>
        <w:rPr>
          <w:rFonts w:ascii="Times New Roman" w:hAnsi="Times New Roman" w:cs="Times New Roman"/>
          <w:sz w:val="28"/>
          <w:szCs w:val="28"/>
        </w:rPr>
      </w:pPr>
      <w:r w:rsidRPr="00B976F1">
        <w:rPr>
          <w:rFonts w:ascii="Times New Roman" w:hAnsi="Times New Roman" w:cs="Times New Roman"/>
          <w:sz w:val="28"/>
          <w:szCs w:val="28"/>
        </w:rPr>
        <w:t>Налоговый учет и анализ</w:t>
      </w:r>
      <w:r w:rsidR="00036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F1" w:rsidRPr="00B976F1" w:rsidRDefault="003553F1" w:rsidP="003553F1">
      <w:pPr>
        <w:rPr>
          <w:rFonts w:ascii="Times New Roman" w:hAnsi="Times New Roman" w:cs="Times New Roman"/>
          <w:sz w:val="28"/>
          <w:szCs w:val="28"/>
        </w:rPr>
      </w:pPr>
      <w:r w:rsidRPr="00B976F1">
        <w:rPr>
          <w:rFonts w:ascii="Times New Roman" w:hAnsi="Times New Roman" w:cs="Times New Roman"/>
          <w:sz w:val="28"/>
          <w:szCs w:val="28"/>
        </w:rPr>
        <w:t>История и методология научных исследований в экономике</w:t>
      </w:r>
      <w:r w:rsidR="00036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F1" w:rsidRPr="00B976F1" w:rsidRDefault="003553F1" w:rsidP="003553F1">
      <w:pPr>
        <w:rPr>
          <w:rFonts w:ascii="Times New Roman" w:hAnsi="Times New Roman" w:cs="Times New Roman"/>
          <w:sz w:val="28"/>
          <w:szCs w:val="28"/>
        </w:rPr>
      </w:pPr>
      <w:r w:rsidRPr="00B976F1">
        <w:rPr>
          <w:rFonts w:ascii="Times New Roman" w:hAnsi="Times New Roman" w:cs="Times New Roman"/>
          <w:sz w:val="28"/>
          <w:szCs w:val="28"/>
        </w:rPr>
        <w:t>Международное налогообложение</w:t>
      </w:r>
      <w:r w:rsidR="00036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F1" w:rsidRPr="00B976F1" w:rsidRDefault="003553F1" w:rsidP="003553F1">
      <w:pPr>
        <w:rPr>
          <w:rFonts w:ascii="Times New Roman" w:hAnsi="Times New Roman" w:cs="Times New Roman"/>
          <w:b/>
          <w:sz w:val="28"/>
          <w:szCs w:val="28"/>
        </w:rPr>
      </w:pPr>
      <w:r w:rsidRPr="00B976F1">
        <w:rPr>
          <w:rFonts w:ascii="Times New Roman" w:hAnsi="Times New Roman" w:cs="Times New Roman"/>
          <w:b/>
          <w:sz w:val="28"/>
          <w:szCs w:val="28"/>
        </w:rPr>
        <w:t>Дисциплины по выбору 6 модуля (количество выбираемых дисциплин 1)</w:t>
      </w:r>
    </w:p>
    <w:p w:rsidR="003553F1" w:rsidRPr="00B976F1" w:rsidRDefault="003553F1" w:rsidP="003553F1">
      <w:pPr>
        <w:rPr>
          <w:rFonts w:ascii="Times New Roman" w:hAnsi="Times New Roman" w:cs="Times New Roman"/>
          <w:sz w:val="28"/>
          <w:szCs w:val="28"/>
        </w:rPr>
      </w:pPr>
      <w:r w:rsidRPr="00B976F1">
        <w:rPr>
          <w:rFonts w:ascii="Times New Roman" w:hAnsi="Times New Roman" w:cs="Times New Roman"/>
          <w:sz w:val="28"/>
          <w:szCs w:val="28"/>
        </w:rPr>
        <w:t>Стандарты финансовой отчетности для организаций госсектора</w:t>
      </w:r>
      <w:r w:rsidR="00036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F1" w:rsidRPr="00B976F1" w:rsidRDefault="003553F1" w:rsidP="003553F1">
      <w:pPr>
        <w:rPr>
          <w:rFonts w:ascii="Times New Roman" w:hAnsi="Times New Roman" w:cs="Times New Roman"/>
          <w:sz w:val="28"/>
          <w:szCs w:val="28"/>
        </w:rPr>
      </w:pPr>
      <w:r w:rsidRPr="00B976F1">
        <w:rPr>
          <w:rFonts w:ascii="Times New Roman" w:hAnsi="Times New Roman" w:cs="Times New Roman"/>
          <w:sz w:val="28"/>
          <w:szCs w:val="28"/>
        </w:rPr>
        <w:t>Корпоративная учетная политика</w:t>
      </w:r>
      <w:r w:rsidR="00036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F1" w:rsidRPr="00B976F1" w:rsidRDefault="003553F1" w:rsidP="003553F1">
      <w:pPr>
        <w:rPr>
          <w:rFonts w:ascii="Times New Roman" w:hAnsi="Times New Roman" w:cs="Times New Roman"/>
          <w:sz w:val="28"/>
          <w:szCs w:val="28"/>
        </w:rPr>
      </w:pPr>
      <w:r w:rsidRPr="00B976F1">
        <w:rPr>
          <w:rFonts w:ascii="Times New Roman" w:hAnsi="Times New Roman" w:cs="Times New Roman"/>
          <w:sz w:val="28"/>
          <w:szCs w:val="28"/>
        </w:rPr>
        <w:t>Лабораторный практикум по бухгалтерскому учету и отчетности</w:t>
      </w:r>
      <w:r w:rsidR="00036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F1" w:rsidRPr="00B976F1" w:rsidRDefault="003553F1" w:rsidP="003553F1">
      <w:pPr>
        <w:rPr>
          <w:rFonts w:ascii="Times New Roman" w:hAnsi="Times New Roman" w:cs="Times New Roman"/>
          <w:b/>
          <w:sz w:val="28"/>
          <w:szCs w:val="28"/>
        </w:rPr>
      </w:pPr>
      <w:r w:rsidRPr="00B976F1">
        <w:rPr>
          <w:rFonts w:ascii="Times New Roman" w:hAnsi="Times New Roman" w:cs="Times New Roman"/>
          <w:b/>
          <w:sz w:val="28"/>
          <w:szCs w:val="28"/>
        </w:rPr>
        <w:t>Дисциплины по выбору 6 модуля (количество выбираемых дисциплин 2)</w:t>
      </w:r>
    </w:p>
    <w:p w:rsidR="003553F1" w:rsidRPr="00B976F1" w:rsidRDefault="003553F1" w:rsidP="003553F1">
      <w:pPr>
        <w:rPr>
          <w:rFonts w:ascii="Times New Roman" w:hAnsi="Times New Roman" w:cs="Times New Roman"/>
          <w:sz w:val="28"/>
          <w:szCs w:val="28"/>
        </w:rPr>
      </w:pPr>
      <w:r w:rsidRPr="00B976F1">
        <w:rPr>
          <w:rFonts w:ascii="Times New Roman" w:hAnsi="Times New Roman" w:cs="Times New Roman"/>
          <w:sz w:val="28"/>
          <w:szCs w:val="28"/>
        </w:rPr>
        <w:t>Консолидированное налогообложение</w:t>
      </w:r>
      <w:r w:rsidR="00036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F1" w:rsidRPr="00B976F1" w:rsidRDefault="003553F1" w:rsidP="003553F1">
      <w:pPr>
        <w:rPr>
          <w:rFonts w:ascii="Times New Roman" w:hAnsi="Times New Roman" w:cs="Times New Roman"/>
          <w:sz w:val="28"/>
          <w:szCs w:val="28"/>
        </w:rPr>
      </w:pPr>
      <w:r w:rsidRPr="00B976F1">
        <w:rPr>
          <w:rFonts w:ascii="Times New Roman" w:hAnsi="Times New Roman" w:cs="Times New Roman"/>
          <w:sz w:val="28"/>
          <w:szCs w:val="28"/>
        </w:rPr>
        <w:t>Практикум по налоговому консультированию</w:t>
      </w:r>
      <w:r w:rsidR="00036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F1" w:rsidRPr="00B976F1" w:rsidRDefault="003553F1" w:rsidP="003553F1">
      <w:pPr>
        <w:rPr>
          <w:rFonts w:ascii="Times New Roman" w:hAnsi="Times New Roman" w:cs="Times New Roman"/>
          <w:sz w:val="28"/>
          <w:szCs w:val="28"/>
        </w:rPr>
      </w:pPr>
      <w:r w:rsidRPr="00B976F1">
        <w:rPr>
          <w:rFonts w:ascii="Times New Roman" w:hAnsi="Times New Roman" w:cs="Times New Roman"/>
          <w:sz w:val="28"/>
          <w:szCs w:val="28"/>
        </w:rPr>
        <w:t>Арбитражная практика по налоговым спорам</w:t>
      </w:r>
      <w:r w:rsidR="00036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F1" w:rsidRPr="00B976F1" w:rsidRDefault="003553F1" w:rsidP="003553F1">
      <w:pPr>
        <w:rPr>
          <w:rFonts w:ascii="Times New Roman" w:hAnsi="Times New Roman" w:cs="Times New Roman"/>
          <w:b/>
          <w:sz w:val="28"/>
          <w:szCs w:val="28"/>
        </w:rPr>
      </w:pPr>
      <w:r w:rsidRPr="00B976F1">
        <w:rPr>
          <w:rFonts w:ascii="Times New Roman" w:hAnsi="Times New Roman" w:cs="Times New Roman"/>
          <w:b/>
          <w:sz w:val="28"/>
          <w:szCs w:val="28"/>
        </w:rPr>
        <w:t>Факультативы</w:t>
      </w:r>
    </w:p>
    <w:p w:rsidR="003553F1" w:rsidRPr="00B976F1" w:rsidRDefault="003553F1" w:rsidP="003553F1">
      <w:pPr>
        <w:rPr>
          <w:rFonts w:ascii="Times New Roman" w:hAnsi="Times New Roman" w:cs="Times New Roman"/>
          <w:sz w:val="28"/>
          <w:szCs w:val="28"/>
        </w:rPr>
      </w:pPr>
      <w:r w:rsidRPr="00B976F1">
        <w:rPr>
          <w:rFonts w:ascii="Times New Roman" w:hAnsi="Times New Roman" w:cs="Times New Roman"/>
          <w:sz w:val="28"/>
          <w:szCs w:val="28"/>
        </w:rPr>
        <w:t>Финансовый учет (продвинутый уровень)</w:t>
      </w:r>
      <w:r w:rsidR="00036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F1" w:rsidRPr="00B976F1" w:rsidRDefault="003553F1" w:rsidP="003553F1">
      <w:pPr>
        <w:rPr>
          <w:rFonts w:ascii="Times New Roman" w:hAnsi="Times New Roman" w:cs="Times New Roman"/>
          <w:sz w:val="28"/>
          <w:szCs w:val="28"/>
        </w:rPr>
      </w:pPr>
      <w:r w:rsidRPr="00B976F1">
        <w:rPr>
          <w:rFonts w:ascii="Times New Roman" w:hAnsi="Times New Roman" w:cs="Times New Roman"/>
          <w:sz w:val="28"/>
          <w:szCs w:val="28"/>
        </w:rPr>
        <w:t>Теория и история налогообложения</w:t>
      </w:r>
      <w:r w:rsidR="00036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F1" w:rsidRPr="003553F1" w:rsidRDefault="003553F1" w:rsidP="00561E5A">
      <w:pPr>
        <w:rPr>
          <w:rFonts w:ascii="Times New Roman" w:hAnsi="Times New Roman" w:cs="Times New Roman"/>
          <w:b/>
          <w:sz w:val="28"/>
          <w:szCs w:val="28"/>
        </w:rPr>
      </w:pPr>
    </w:p>
    <w:sectPr w:rsidR="003553F1" w:rsidRPr="003553F1" w:rsidSect="004264DE">
      <w:type w:val="continuous"/>
      <w:pgSz w:w="11909" w:h="16834"/>
      <w:pgMar w:top="28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E2"/>
    <w:rsid w:val="00036F7E"/>
    <w:rsid w:val="002324FE"/>
    <w:rsid w:val="003553F1"/>
    <w:rsid w:val="004264DE"/>
    <w:rsid w:val="00561E5A"/>
    <w:rsid w:val="006A0FB7"/>
    <w:rsid w:val="00712B63"/>
    <w:rsid w:val="009F378C"/>
    <w:rsid w:val="00B976F1"/>
    <w:rsid w:val="00C142FD"/>
    <w:rsid w:val="00E0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D9221-B88D-4398-B258-6A78FF5D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1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12</cp:revision>
  <cp:lastPrinted>2023-01-12T11:33:00Z</cp:lastPrinted>
  <dcterms:created xsi:type="dcterms:W3CDTF">2023-01-10T09:46:00Z</dcterms:created>
  <dcterms:modified xsi:type="dcterms:W3CDTF">2023-01-12T11:34:00Z</dcterms:modified>
</cp:coreProperties>
</file>