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A0" w:rsidRPr="008275A0" w:rsidRDefault="008275A0" w:rsidP="008275A0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5A0">
        <w:rPr>
          <w:rFonts w:ascii="Times New Roman" w:hAnsi="Times New Roman" w:cs="Times New Roman"/>
          <w:sz w:val="28"/>
          <w:szCs w:val="28"/>
        </w:rPr>
        <w:t>Направление подготовки 38.04.0</w:t>
      </w:r>
      <w:r>
        <w:rPr>
          <w:rFonts w:ascii="Times New Roman" w:hAnsi="Times New Roman" w:cs="Times New Roman"/>
          <w:sz w:val="28"/>
          <w:szCs w:val="28"/>
        </w:rPr>
        <w:t>2 Менеджмент</w:t>
      </w:r>
    </w:p>
    <w:p w:rsidR="008275A0" w:rsidRPr="008275A0" w:rsidRDefault="008275A0" w:rsidP="008275A0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5A0"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</w:rPr>
        <w:t>Проектный менеджмент</w:t>
      </w:r>
      <w:r w:rsidRPr="008275A0">
        <w:rPr>
          <w:rFonts w:ascii="Times New Roman" w:hAnsi="Times New Roman" w:cs="Times New Roman"/>
          <w:sz w:val="28"/>
          <w:szCs w:val="28"/>
        </w:rPr>
        <w:t>»</w:t>
      </w:r>
    </w:p>
    <w:p w:rsidR="006A0FB7" w:rsidRDefault="008275A0" w:rsidP="008275A0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5A0">
        <w:rPr>
          <w:rFonts w:ascii="Times New Roman" w:hAnsi="Times New Roman" w:cs="Times New Roman"/>
          <w:sz w:val="28"/>
          <w:szCs w:val="28"/>
        </w:rPr>
        <w:t>202</w:t>
      </w:r>
      <w:r w:rsidR="00E87F97">
        <w:rPr>
          <w:rFonts w:ascii="Times New Roman" w:hAnsi="Times New Roman" w:cs="Times New Roman"/>
          <w:sz w:val="28"/>
          <w:szCs w:val="28"/>
        </w:rPr>
        <w:t>1</w:t>
      </w:r>
      <w:r w:rsidRPr="008275A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87F97" w:rsidRPr="00E87F97" w:rsidRDefault="00E87F97" w:rsidP="00E87F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F97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E87F97" w:rsidRPr="00E87F97" w:rsidRDefault="00481606" w:rsidP="00E87F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Общенаучный модуль</w:t>
      </w:r>
    </w:p>
    <w:p w:rsidR="00E87F97" w:rsidRPr="00E87F97" w:rsidRDefault="00E87F97" w:rsidP="00E87F97">
      <w:pPr>
        <w:jc w:val="both"/>
        <w:rPr>
          <w:rFonts w:ascii="Times New Roman" w:hAnsi="Times New Roman" w:cs="Times New Roman"/>
          <w:sz w:val="28"/>
          <w:szCs w:val="28"/>
        </w:rPr>
      </w:pPr>
      <w:r w:rsidRPr="00E87F97">
        <w:rPr>
          <w:rFonts w:ascii="Times New Roman" w:hAnsi="Times New Roman" w:cs="Times New Roman"/>
          <w:sz w:val="28"/>
          <w:szCs w:val="28"/>
        </w:rPr>
        <w:t>Экономическая теория в управлении бизнесом</w:t>
      </w:r>
      <w:r w:rsidR="00481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F97" w:rsidRPr="00E87F97" w:rsidRDefault="00E87F97" w:rsidP="00E87F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F97">
        <w:rPr>
          <w:rFonts w:ascii="Times New Roman" w:hAnsi="Times New Roman" w:cs="Times New Roman"/>
          <w:b/>
          <w:sz w:val="28"/>
          <w:szCs w:val="28"/>
        </w:rPr>
        <w:t>Модуль общепрофессион</w:t>
      </w:r>
      <w:r w:rsidR="00481606">
        <w:rPr>
          <w:rFonts w:ascii="Times New Roman" w:hAnsi="Times New Roman" w:cs="Times New Roman"/>
          <w:b/>
          <w:sz w:val="28"/>
          <w:szCs w:val="28"/>
        </w:rPr>
        <w:t>альных дисциплин направления</w:t>
      </w:r>
    </w:p>
    <w:p w:rsidR="00E87F97" w:rsidRPr="00E87F97" w:rsidRDefault="00E87F97" w:rsidP="00E87F97">
      <w:pPr>
        <w:jc w:val="both"/>
        <w:rPr>
          <w:rFonts w:ascii="Times New Roman" w:hAnsi="Times New Roman" w:cs="Times New Roman"/>
          <w:sz w:val="28"/>
          <w:szCs w:val="28"/>
        </w:rPr>
      </w:pPr>
      <w:r w:rsidRPr="00E87F97">
        <w:rPr>
          <w:rFonts w:ascii="Times New Roman" w:hAnsi="Times New Roman" w:cs="Times New Roman"/>
          <w:sz w:val="28"/>
          <w:szCs w:val="28"/>
        </w:rPr>
        <w:t>Современные методы управления эффективностью</w:t>
      </w:r>
      <w:r w:rsidR="00481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F97" w:rsidRPr="00E87F97" w:rsidRDefault="00E87F97" w:rsidP="00E87F97">
      <w:pPr>
        <w:jc w:val="both"/>
        <w:rPr>
          <w:rFonts w:ascii="Times New Roman" w:hAnsi="Times New Roman" w:cs="Times New Roman"/>
          <w:sz w:val="28"/>
          <w:szCs w:val="28"/>
        </w:rPr>
      </w:pPr>
      <w:r w:rsidRPr="00E87F97">
        <w:rPr>
          <w:rFonts w:ascii="Times New Roman" w:hAnsi="Times New Roman" w:cs="Times New Roman"/>
          <w:sz w:val="28"/>
          <w:szCs w:val="28"/>
        </w:rPr>
        <w:t>Стратегический финансовый менеджмент</w:t>
      </w:r>
      <w:r w:rsidR="00481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F97" w:rsidRPr="00E87F97" w:rsidRDefault="00E87F97" w:rsidP="00E87F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F97">
        <w:rPr>
          <w:rFonts w:ascii="Times New Roman" w:hAnsi="Times New Roman" w:cs="Times New Roman"/>
          <w:b/>
          <w:sz w:val="28"/>
          <w:szCs w:val="28"/>
        </w:rPr>
        <w:t>Модуль дисциплин, инвариантных для направления подготовки, отражаю</w:t>
      </w:r>
      <w:r w:rsidR="00481606">
        <w:rPr>
          <w:rFonts w:ascii="Times New Roman" w:hAnsi="Times New Roman" w:cs="Times New Roman"/>
          <w:b/>
          <w:sz w:val="28"/>
          <w:szCs w:val="28"/>
        </w:rPr>
        <w:t xml:space="preserve">щих </w:t>
      </w:r>
      <w:proofErr w:type="gramStart"/>
      <w:r w:rsidR="00481606">
        <w:rPr>
          <w:rFonts w:ascii="Times New Roman" w:hAnsi="Times New Roman" w:cs="Times New Roman"/>
          <w:b/>
          <w:sz w:val="28"/>
          <w:szCs w:val="28"/>
        </w:rPr>
        <w:t>специфику  вуза</w:t>
      </w:r>
      <w:proofErr w:type="gramEnd"/>
      <w:r w:rsidR="00481606">
        <w:rPr>
          <w:rFonts w:ascii="Times New Roman" w:hAnsi="Times New Roman" w:cs="Times New Roman"/>
          <w:b/>
          <w:sz w:val="28"/>
          <w:szCs w:val="28"/>
        </w:rPr>
        <w:t>/филиала</w:t>
      </w:r>
    </w:p>
    <w:p w:rsidR="00E87F97" w:rsidRPr="00E87F97" w:rsidRDefault="00E87F97" w:rsidP="00E87F97">
      <w:pPr>
        <w:jc w:val="both"/>
        <w:rPr>
          <w:rFonts w:ascii="Times New Roman" w:hAnsi="Times New Roman" w:cs="Times New Roman"/>
          <w:sz w:val="28"/>
          <w:szCs w:val="28"/>
        </w:rPr>
      </w:pPr>
      <w:r w:rsidRPr="00E87F97">
        <w:rPr>
          <w:rFonts w:ascii="Times New Roman" w:hAnsi="Times New Roman" w:cs="Times New Roman"/>
          <w:sz w:val="28"/>
          <w:szCs w:val="28"/>
        </w:rPr>
        <w:t>Математическое моделирование и количественные методы исследований в менеджменте</w:t>
      </w:r>
      <w:r w:rsidR="00481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F97" w:rsidRPr="00E87F97" w:rsidRDefault="00E87F97" w:rsidP="00E87F97">
      <w:pPr>
        <w:jc w:val="both"/>
        <w:rPr>
          <w:rFonts w:ascii="Times New Roman" w:hAnsi="Times New Roman" w:cs="Times New Roman"/>
          <w:sz w:val="28"/>
          <w:szCs w:val="28"/>
        </w:rPr>
      </w:pPr>
      <w:r w:rsidRPr="00E87F97">
        <w:rPr>
          <w:rFonts w:ascii="Times New Roman" w:hAnsi="Times New Roman" w:cs="Times New Roman"/>
          <w:sz w:val="28"/>
          <w:szCs w:val="28"/>
        </w:rPr>
        <w:t>Современные теории менеджмента</w:t>
      </w:r>
      <w:r w:rsidR="00481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F97" w:rsidRPr="00E87F97" w:rsidRDefault="00E87F97" w:rsidP="00E87F97">
      <w:pPr>
        <w:jc w:val="both"/>
        <w:rPr>
          <w:rFonts w:ascii="Times New Roman" w:hAnsi="Times New Roman" w:cs="Times New Roman"/>
          <w:sz w:val="28"/>
          <w:szCs w:val="28"/>
        </w:rPr>
      </w:pPr>
      <w:r w:rsidRPr="00E87F97">
        <w:rPr>
          <w:rFonts w:ascii="Times New Roman" w:hAnsi="Times New Roman" w:cs="Times New Roman"/>
          <w:sz w:val="28"/>
          <w:szCs w:val="28"/>
        </w:rPr>
        <w:t>Современный стратегический анализ</w:t>
      </w:r>
      <w:r w:rsidR="00481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F97" w:rsidRPr="00E87F97" w:rsidRDefault="00E87F97" w:rsidP="00E87F97">
      <w:pPr>
        <w:jc w:val="both"/>
        <w:rPr>
          <w:rFonts w:ascii="Times New Roman" w:hAnsi="Times New Roman" w:cs="Times New Roman"/>
          <w:sz w:val="28"/>
          <w:szCs w:val="28"/>
        </w:rPr>
      </w:pPr>
      <w:r w:rsidRPr="00E87F97">
        <w:rPr>
          <w:rFonts w:ascii="Times New Roman" w:hAnsi="Times New Roman" w:cs="Times New Roman"/>
          <w:sz w:val="28"/>
          <w:szCs w:val="28"/>
        </w:rPr>
        <w:t xml:space="preserve">Стратегический маркетинг </w:t>
      </w:r>
      <w:r w:rsidR="00481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F97" w:rsidRPr="00E87F97" w:rsidRDefault="00E87F97" w:rsidP="00E87F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F97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E87F97" w:rsidRPr="00E87F97" w:rsidRDefault="00E87F97" w:rsidP="00E87F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F97">
        <w:rPr>
          <w:rFonts w:ascii="Times New Roman" w:hAnsi="Times New Roman" w:cs="Times New Roman"/>
          <w:b/>
          <w:sz w:val="28"/>
          <w:szCs w:val="28"/>
        </w:rPr>
        <w:t>Модуль направленн</w:t>
      </w:r>
      <w:r w:rsidR="00481606">
        <w:rPr>
          <w:rFonts w:ascii="Times New Roman" w:hAnsi="Times New Roman" w:cs="Times New Roman"/>
          <w:b/>
          <w:sz w:val="28"/>
          <w:szCs w:val="28"/>
        </w:rPr>
        <w:t>ости программы магистратуры</w:t>
      </w:r>
    </w:p>
    <w:p w:rsidR="00E87F97" w:rsidRPr="00E87F97" w:rsidRDefault="00E87F97" w:rsidP="00E87F97">
      <w:pPr>
        <w:jc w:val="both"/>
        <w:rPr>
          <w:rFonts w:ascii="Times New Roman" w:hAnsi="Times New Roman" w:cs="Times New Roman"/>
          <w:sz w:val="28"/>
          <w:szCs w:val="28"/>
        </w:rPr>
      </w:pPr>
      <w:r w:rsidRPr="00E87F97">
        <w:rPr>
          <w:rFonts w:ascii="Times New Roman" w:hAnsi="Times New Roman" w:cs="Times New Roman"/>
          <w:sz w:val="28"/>
          <w:szCs w:val="28"/>
        </w:rPr>
        <w:t>Проектный анализ и финансирование проектов</w:t>
      </w:r>
      <w:r w:rsidR="00481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F97" w:rsidRPr="00E87F97" w:rsidRDefault="00E87F97" w:rsidP="00E87F97">
      <w:pPr>
        <w:jc w:val="both"/>
        <w:rPr>
          <w:rFonts w:ascii="Times New Roman" w:hAnsi="Times New Roman" w:cs="Times New Roman"/>
          <w:sz w:val="28"/>
          <w:szCs w:val="28"/>
        </w:rPr>
      </w:pPr>
      <w:r w:rsidRPr="00E87F97">
        <w:rPr>
          <w:rFonts w:ascii="Times New Roman" w:hAnsi="Times New Roman" w:cs="Times New Roman"/>
          <w:sz w:val="28"/>
          <w:szCs w:val="28"/>
        </w:rPr>
        <w:t>Корпоративные системы управления проектами и практика функционирования проектного офиса</w:t>
      </w:r>
      <w:r w:rsidR="00481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F97" w:rsidRPr="00E87F97" w:rsidRDefault="00E87F97" w:rsidP="00E87F97">
      <w:pPr>
        <w:jc w:val="both"/>
        <w:rPr>
          <w:rFonts w:ascii="Times New Roman" w:hAnsi="Times New Roman" w:cs="Times New Roman"/>
          <w:sz w:val="28"/>
          <w:szCs w:val="28"/>
        </w:rPr>
      </w:pPr>
      <w:r w:rsidRPr="00E87F97">
        <w:rPr>
          <w:rFonts w:ascii="Times New Roman" w:hAnsi="Times New Roman" w:cs="Times New Roman"/>
          <w:sz w:val="28"/>
          <w:szCs w:val="28"/>
        </w:rPr>
        <w:t>Гибкое управление проектами</w:t>
      </w:r>
      <w:r w:rsidR="00481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F97" w:rsidRPr="00E87F97" w:rsidRDefault="00E87F97" w:rsidP="00E87F97">
      <w:pPr>
        <w:jc w:val="both"/>
        <w:rPr>
          <w:rFonts w:ascii="Times New Roman" w:hAnsi="Times New Roman" w:cs="Times New Roman"/>
          <w:sz w:val="28"/>
          <w:szCs w:val="28"/>
        </w:rPr>
      </w:pPr>
      <w:r w:rsidRPr="00E87F97">
        <w:rPr>
          <w:rFonts w:ascii="Times New Roman" w:hAnsi="Times New Roman" w:cs="Times New Roman"/>
          <w:sz w:val="28"/>
          <w:szCs w:val="28"/>
        </w:rPr>
        <w:t>Методология, процессы и инструменты управления проектами</w:t>
      </w:r>
      <w:r w:rsidR="00481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F97" w:rsidRPr="00E87F97" w:rsidRDefault="00E87F97" w:rsidP="00E87F97">
      <w:pPr>
        <w:jc w:val="both"/>
        <w:rPr>
          <w:rFonts w:ascii="Times New Roman" w:hAnsi="Times New Roman" w:cs="Times New Roman"/>
          <w:sz w:val="28"/>
          <w:szCs w:val="28"/>
        </w:rPr>
      </w:pPr>
      <w:r w:rsidRPr="00E87F97">
        <w:rPr>
          <w:rFonts w:ascii="Times New Roman" w:hAnsi="Times New Roman" w:cs="Times New Roman"/>
          <w:sz w:val="28"/>
          <w:szCs w:val="28"/>
        </w:rPr>
        <w:t>Управление исследованиями и разработками. Создание нового продукта</w:t>
      </w:r>
      <w:r w:rsidR="00481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F97" w:rsidRPr="00E87F97" w:rsidRDefault="00E87F97" w:rsidP="00E87F9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F97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E87F97">
        <w:rPr>
          <w:rFonts w:ascii="Times New Roman" w:hAnsi="Times New Roman" w:cs="Times New Roman"/>
          <w:sz w:val="28"/>
          <w:szCs w:val="28"/>
        </w:rPr>
        <w:t xml:space="preserve"> и методы групповой работы (практикум)</w:t>
      </w:r>
      <w:r w:rsidR="00481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F97" w:rsidRPr="00E87F97" w:rsidRDefault="00E87F97" w:rsidP="00E87F97">
      <w:pPr>
        <w:jc w:val="both"/>
        <w:rPr>
          <w:rFonts w:ascii="Times New Roman" w:hAnsi="Times New Roman" w:cs="Times New Roman"/>
          <w:sz w:val="28"/>
          <w:szCs w:val="28"/>
        </w:rPr>
      </w:pPr>
      <w:r w:rsidRPr="00E87F97">
        <w:rPr>
          <w:rFonts w:ascii="Times New Roman" w:hAnsi="Times New Roman" w:cs="Times New Roman"/>
          <w:sz w:val="28"/>
          <w:szCs w:val="28"/>
        </w:rPr>
        <w:t>Стандарты управления проектами</w:t>
      </w:r>
      <w:r w:rsidR="00481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F97" w:rsidRPr="00E87F97" w:rsidRDefault="00E87F97" w:rsidP="00E87F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F97">
        <w:rPr>
          <w:rFonts w:ascii="Times New Roman" w:hAnsi="Times New Roman" w:cs="Times New Roman"/>
          <w:b/>
          <w:sz w:val="28"/>
          <w:szCs w:val="28"/>
        </w:rPr>
        <w:t>Модуль дисциплин по выбору, углубляющих осво</w:t>
      </w:r>
      <w:r w:rsidR="00481606">
        <w:rPr>
          <w:rFonts w:ascii="Times New Roman" w:hAnsi="Times New Roman" w:cs="Times New Roman"/>
          <w:b/>
          <w:sz w:val="28"/>
          <w:szCs w:val="28"/>
        </w:rPr>
        <w:t>ение программы магистратуры</w:t>
      </w:r>
    </w:p>
    <w:p w:rsidR="00E87F97" w:rsidRPr="00E87F97" w:rsidRDefault="00E87F97" w:rsidP="00E87F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F97">
        <w:rPr>
          <w:rFonts w:ascii="Times New Roman" w:hAnsi="Times New Roman" w:cs="Times New Roman"/>
          <w:b/>
          <w:sz w:val="28"/>
          <w:szCs w:val="28"/>
        </w:rPr>
        <w:t>Дисциплины по выбору 5 модуля (количество выбираемых дисциплин 3)</w:t>
      </w:r>
    </w:p>
    <w:p w:rsidR="00E87F97" w:rsidRPr="00E87F97" w:rsidRDefault="00E87F97" w:rsidP="00E87F97">
      <w:pPr>
        <w:jc w:val="both"/>
        <w:rPr>
          <w:rFonts w:ascii="Times New Roman" w:hAnsi="Times New Roman" w:cs="Times New Roman"/>
          <w:sz w:val="28"/>
          <w:szCs w:val="28"/>
        </w:rPr>
      </w:pPr>
      <w:r w:rsidRPr="00E87F97">
        <w:rPr>
          <w:rFonts w:ascii="Times New Roman" w:hAnsi="Times New Roman" w:cs="Times New Roman"/>
          <w:sz w:val="28"/>
          <w:szCs w:val="28"/>
        </w:rPr>
        <w:t>Экономика развития</w:t>
      </w:r>
      <w:r w:rsidR="00481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F97" w:rsidRPr="00E87F97" w:rsidRDefault="00E87F97" w:rsidP="00E87F97">
      <w:pPr>
        <w:jc w:val="both"/>
        <w:rPr>
          <w:rFonts w:ascii="Times New Roman" w:hAnsi="Times New Roman" w:cs="Times New Roman"/>
          <w:sz w:val="28"/>
          <w:szCs w:val="28"/>
        </w:rPr>
      </w:pPr>
      <w:r w:rsidRPr="00E87F97">
        <w:rPr>
          <w:rFonts w:ascii="Times New Roman" w:hAnsi="Times New Roman" w:cs="Times New Roman"/>
          <w:sz w:val="28"/>
          <w:szCs w:val="28"/>
        </w:rPr>
        <w:t>Предпринимательство и предпринимательские проекты</w:t>
      </w:r>
      <w:r w:rsidR="00481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F97" w:rsidRPr="00E87F97" w:rsidRDefault="00E87F97" w:rsidP="00E87F97">
      <w:pPr>
        <w:jc w:val="both"/>
        <w:rPr>
          <w:rFonts w:ascii="Times New Roman" w:hAnsi="Times New Roman" w:cs="Times New Roman"/>
          <w:sz w:val="28"/>
          <w:szCs w:val="28"/>
        </w:rPr>
      </w:pPr>
      <w:r w:rsidRPr="00E87F97">
        <w:rPr>
          <w:rFonts w:ascii="Times New Roman" w:hAnsi="Times New Roman" w:cs="Times New Roman"/>
          <w:sz w:val="28"/>
          <w:szCs w:val="28"/>
        </w:rPr>
        <w:t>Инжиниринг и управление крупными проектами</w:t>
      </w:r>
      <w:r w:rsidR="00481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F97" w:rsidRPr="00E87F97" w:rsidRDefault="00E87F97" w:rsidP="00E87F97">
      <w:pPr>
        <w:jc w:val="both"/>
        <w:rPr>
          <w:rFonts w:ascii="Times New Roman" w:hAnsi="Times New Roman" w:cs="Times New Roman"/>
          <w:sz w:val="28"/>
          <w:szCs w:val="28"/>
        </w:rPr>
      </w:pPr>
      <w:r w:rsidRPr="00E87F97">
        <w:rPr>
          <w:rFonts w:ascii="Times New Roman" w:hAnsi="Times New Roman" w:cs="Times New Roman"/>
          <w:sz w:val="28"/>
          <w:szCs w:val="28"/>
        </w:rPr>
        <w:lastRenderedPageBreak/>
        <w:t>Проектирование организационной культуры</w:t>
      </w:r>
      <w:r w:rsidR="00481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F97" w:rsidRPr="00E87F97" w:rsidRDefault="00E87F97" w:rsidP="00E87F97">
      <w:pPr>
        <w:jc w:val="both"/>
        <w:rPr>
          <w:rFonts w:ascii="Times New Roman" w:hAnsi="Times New Roman" w:cs="Times New Roman"/>
          <w:sz w:val="28"/>
          <w:szCs w:val="28"/>
        </w:rPr>
      </w:pPr>
      <w:r w:rsidRPr="00E87F97">
        <w:rPr>
          <w:rFonts w:ascii="Times New Roman" w:hAnsi="Times New Roman" w:cs="Times New Roman"/>
          <w:sz w:val="28"/>
          <w:szCs w:val="28"/>
        </w:rPr>
        <w:t>Система управления знаниями в организации. Концепции и проекты по внедрению</w:t>
      </w:r>
      <w:r w:rsidR="00481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F97" w:rsidRPr="00E87F97" w:rsidRDefault="00E87F97" w:rsidP="00E87F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F97">
        <w:rPr>
          <w:rFonts w:ascii="Times New Roman" w:hAnsi="Times New Roman" w:cs="Times New Roman"/>
          <w:b/>
          <w:sz w:val="28"/>
          <w:szCs w:val="28"/>
        </w:rPr>
        <w:t>Дисциплины по выбору 7 модуля (количество выбираемых дисциплин 2)</w:t>
      </w:r>
    </w:p>
    <w:p w:rsidR="00E87F97" w:rsidRPr="00E87F97" w:rsidRDefault="00E87F97" w:rsidP="00E87F97">
      <w:pPr>
        <w:jc w:val="both"/>
        <w:rPr>
          <w:rFonts w:ascii="Times New Roman" w:hAnsi="Times New Roman" w:cs="Times New Roman"/>
          <w:sz w:val="28"/>
          <w:szCs w:val="28"/>
        </w:rPr>
      </w:pPr>
      <w:r w:rsidRPr="00E87F97">
        <w:rPr>
          <w:rFonts w:ascii="Times New Roman" w:hAnsi="Times New Roman" w:cs="Times New Roman"/>
          <w:sz w:val="28"/>
          <w:szCs w:val="28"/>
        </w:rPr>
        <w:t>Основы управления проектами государственно-частного партнерства</w:t>
      </w:r>
      <w:r w:rsidR="00481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F97" w:rsidRPr="00E87F97" w:rsidRDefault="00E87F97" w:rsidP="00E87F97">
      <w:pPr>
        <w:jc w:val="both"/>
        <w:rPr>
          <w:rFonts w:ascii="Times New Roman" w:hAnsi="Times New Roman" w:cs="Times New Roman"/>
          <w:sz w:val="28"/>
          <w:szCs w:val="28"/>
        </w:rPr>
      </w:pPr>
      <w:r w:rsidRPr="00E87F97">
        <w:rPr>
          <w:rFonts w:ascii="Times New Roman" w:hAnsi="Times New Roman" w:cs="Times New Roman"/>
          <w:sz w:val="28"/>
          <w:szCs w:val="28"/>
        </w:rPr>
        <w:t>Управление проектами в консалтинге</w:t>
      </w:r>
      <w:r w:rsidR="00481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F97" w:rsidRPr="00E87F97" w:rsidRDefault="00E87F97" w:rsidP="00E87F97">
      <w:pPr>
        <w:jc w:val="both"/>
        <w:rPr>
          <w:rFonts w:ascii="Times New Roman" w:hAnsi="Times New Roman" w:cs="Times New Roman"/>
          <w:sz w:val="28"/>
          <w:szCs w:val="28"/>
        </w:rPr>
      </w:pPr>
      <w:r w:rsidRPr="00E87F97">
        <w:rPr>
          <w:rFonts w:ascii="Times New Roman" w:hAnsi="Times New Roman" w:cs="Times New Roman"/>
          <w:sz w:val="28"/>
          <w:szCs w:val="28"/>
        </w:rPr>
        <w:t>Социальная ответственность бизнеса</w:t>
      </w:r>
      <w:r w:rsidR="00481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F97" w:rsidRPr="00E87F97" w:rsidRDefault="00E87F97" w:rsidP="00E87F97">
      <w:pPr>
        <w:jc w:val="both"/>
        <w:rPr>
          <w:rFonts w:ascii="Times New Roman" w:hAnsi="Times New Roman" w:cs="Times New Roman"/>
          <w:sz w:val="28"/>
          <w:szCs w:val="28"/>
        </w:rPr>
      </w:pPr>
      <w:r w:rsidRPr="00E87F97">
        <w:rPr>
          <w:rFonts w:ascii="Times New Roman" w:hAnsi="Times New Roman" w:cs="Times New Roman"/>
          <w:sz w:val="28"/>
          <w:szCs w:val="28"/>
        </w:rPr>
        <w:t>Управление проектами и программами реорганизации</w:t>
      </w:r>
      <w:r w:rsidR="00481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F97" w:rsidRPr="00E87F97" w:rsidRDefault="00E87F97" w:rsidP="00E87F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F97">
        <w:rPr>
          <w:rFonts w:ascii="Times New Roman" w:hAnsi="Times New Roman" w:cs="Times New Roman"/>
          <w:b/>
          <w:sz w:val="28"/>
          <w:szCs w:val="28"/>
        </w:rPr>
        <w:t>Дисциплины по выбору 8 модуля (количество выбираемых дисциплин 1)</w:t>
      </w:r>
    </w:p>
    <w:p w:rsidR="00E87F97" w:rsidRPr="00E87F97" w:rsidRDefault="00E87F97" w:rsidP="00E87F97">
      <w:pPr>
        <w:jc w:val="both"/>
        <w:rPr>
          <w:rFonts w:ascii="Times New Roman" w:hAnsi="Times New Roman" w:cs="Times New Roman"/>
          <w:sz w:val="28"/>
          <w:szCs w:val="28"/>
        </w:rPr>
      </w:pPr>
      <w:r w:rsidRPr="00E87F97">
        <w:rPr>
          <w:rFonts w:ascii="Times New Roman" w:hAnsi="Times New Roman" w:cs="Times New Roman"/>
          <w:sz w:val="28"/>
          <w:szCs w:val="28"/>
        </w:rPr>
        <w:t>Управление международными инвестиционными проектами</w:t>
      </w:r>
      <w:r w:rsidR="00481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F97" w:rsidRPr="00E87F97" w:rsidRDefault="00E87F97" w:rsidP="00E87F97">
      <w:pPr>
        <w:jc w:val="both"/>
        <w:rPr>
          <w:rFonts w:ascii="Times New Roman" w:hAnsi="Times New Roman" w:cs="Times New Roman"/>
          <w:sz w:val="28"/>
          <w:szCs w:val="28"/>
        </w:rPr>
      </w:pPr>
      <w:r w:rsidRPr="00E87F97">
        <w:rPr>
          <w:rFonts w:ascii="Times New Roman" w:hAnsi="Times New Roman" w:cs="Times New Roman"/>
          <w:sz w:val="28"/>
          <w:szCs w:val="28"/>
        </w:rPr>
        <w:t>Управление проектами в области информационных технологий</w:t>
      </w:r>
      <w:r w:rsidR="00481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F97" w:rsidRPr="00E87F97" w:rsidRDefault="00E87F97" w:rsidP="00E87F97">
      <w:pPr>
        <w:jc w:val="both"/>
        <w:rPr>
          <w:rFonts w:ascii="Times New Roman" w:hAnsi="Times New Roman" w:cs="Times New Roman"/>
          <w:sz w:val="28"/>
          <w:szCs w:val="28"/>
        </w:rPr>
      </w:pPr>
      <w:r w:rsidRPr="00E87F97">
        <w:rPr>
          <w:rFonts w:ascii="Times New Roman" w:hAnsi="Times New Roman" w:cs="Times New Roman"/>
          <w:sz w:val="28"/>
          <w:szCs w:val="28"/>
        </w:rPr>
        <w:t>Современные технологии управления человеческими ресурсами организации</w:t>
      </w:r>
      <w:r w:rsidR="00481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F97" w:rsidRPr="00E87F97" w:rsidRDefault="00E87F97" w:rsidP="00E87F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F97">
        <w:rPr>
          <w:rFonts w:ascii="Times New Roman" w:hAnsi="Times New Roman" w:cs="Times New Roman"/>
          <w:b/>
          <w:sz w:val="28"/>
          <w:szCs w:val="28"/>
        </w:rPr>
        <w:t>Факультативы</w:t>
      </w:r>
    </w:p>
    <w:p w:rsidR="008275A0" w:rsidRDefault="00E87F97" w:rsidP="00E87F97">
      <w:pPr>
        <w:jc w:val="both"/>
        <w:rPr>
          <w:rFonts w:ascii="Times New Roman" w:hAnsi="Times New Roman" w:cs="Times New Roman"/>
          <w:sz w:val="28"/>
          <w:szCs w:val="28"/>
        </w:rPr>
      </w:pPr>
      <w:r w:rsidRPr="00E87F97">
        <w:rPr>
          <w:rFonts w:ascii="Times New Roman" w:hAnsi="Times New Roman" w:cs="Times New Roman"/>
          <w:sz w:val="28"/>
          <w:szCs w:val="28"/>
        </w:rPr>
        <w:t>Проектный менеджмент</w:t>
      </w:r>
      <w:r w:rsidR="00481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76B" w:rsidRPr="008275A0" w:rsidRDefault="00A1776B" w:rsidP="00A177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5A0">
        <w:rPr>
          <w:rFonts w:ascii="Times New Roman" w:hAnsi="Times New Roman" w:cs="Times New Roman"/>
          <w:sz w:val="28"/>
          <w:szCs w:val="28"/>
        </w:rPr>
        <w:t>Направление подготовки 38.04.0</w:t>
      </w:r>
      <w:r>
        <w:rPr>
          <w:rFonts w:ascii="Times New Roman" w:hAnsi="Times New Roman" w:cs="Times New Roman"/>
          <w:sz w:val="28"/>
          <w:szCs w:val="28"/>
        </w:rPr>
        <w:t>2 Менеджмент</w:t>
      </w:r>
      <w:bookmarkStart w:id="0" w:name="_GoBack"/>
      <w:bookmarkEnd w:id="0"/>
    </w:p>
    <w:p w:rsidR="00A1776B" w:rsidRPr="008275A0" w:rsidRDefault="00A1776B" w:rsidP="00A177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5A0"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</w:rPr>
        <w:t>Проектный менеджмент</w:t>
      </w:r>
      <w:r w:rsidRPr="008275A0">
        <w:rPr>
          <w:rFonts w:ascii="Times New Roman" w:hAnsi="Times New Roman" w:cs="Times New Roman"/>
          <w:sz w:val="28"/>
          <w:szCs w:val="28"/>
        </w:rPr>
        <w:t>»</w:t>
      </w:r>
    </w:p>
    <w:p w:rsidR="00A1776B" w:rsidRDefault="00A1776B" w:rsidP="00A177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5A0">
        <w:rPr>
          <w:rFonts w:ascii="Times New Roman" w:hAnsi="Times New Roman" w:cs="Times New Roman"/>
          <w:sz w:val="28"/>
          <w:szCs w:val="28"/>
        </w:rPr>
        <w:t>2022 год</w:t>
      </w:r>
    </w:p>
    <w:p w:rsidR="00A1776B" w:rsidRPr="008275A0" w:rsidRDefault="00A1776B" w:rsidP="00A17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5A0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A1776B" w:rsidRPr="008275A0" w:rsidRDefault="00A1776B" w:rsidP="00A17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Общенаучный модуль</w:t>
      </w:r>
    </w:p>
    <w:p w:rsidR="00A1776B" w:rsidRPr="008275A0" w:rsidRDefault="00A1776B" w:rsidP="00A1776B">
      <w:pPr>
        <w:jc w:val="both"/>
        <w:rPr>
          <w:rFonts w:ascii="Times New Roman" w:hAnsi="Times New Roman" w:cs="Times New Roman"/>
          <w:sz w:val="28"/>
          <w:szCs w:val="28"/>
        </w:rPr>
      </w:pPr>
      <w:r w:rsidRPr="008275A0">
        <w:rPr>
          <w:rFonts w:ascii="Times New Roman" w:hAnsi="Times New Roman" w:cs="Times New Roman"/>
          <w:sz w:val="28"/>
          <w:szCs w:val="28"/>
        </w:rPr>
        <w:t>Экономическая теория в управлении бизнесом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76B" w:rsidRPr="008275A0" w:rsidRDefault="00A1776B" w:rsidP="00A17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5A0">
        <w:rPr>
          <w:rFonts w:ascii="Times New Roman" w:hAnsi="Times New Roman" w:cs="Times New Roman"/>
          <w:b/>
          <w:sz w:val="28"/>
          <w:szCs w:val="28"/>
        </w:rPr>
        <w:t>Модуль общепрофессион</w:t>
      </w:r>
      <w:r>
        <w:rPr>
          <w:rFonts w:ascii="Times New Roman" w:hAnsi="Times New Roman" w:cs="Times New Roman"/>
          <w:b/>
          <w:sz w:val="28"/>
          <w:szCs w:val="28"/>
        </w:rPr>
        <w:t>альных дисциплин направления</w:t>
      </w:r>
    </w:p>
    <w:p w:rsidR="00A1776B" w:rsidRPr="008275A0" w:rsidRDefault="00A1776B" w:rsidP="00A1776B">
      <w:pPr>
        <w:jc w:val="both"/>
        <w:rPr>
          <w:rFonts w:ascii="Times New Roman" w:hAnsi="Times New Roman" w:cs="Times New Roman"/>
          <w:sz w:val="28"/>
          <w:szCs w:val="28"/>
        </w:rPr>
      </w:pPr>
      <w:r w:rsidRPr="008275A0">
        <w:rPr>
          <w:rFonts w:ascii="Times New Roman" w:hAnsi="Times New Roman" w:cs="Times New Roman"/>
          <w:sz w:val="28"/>
          <w:szCs w:val="28"/>
        </w:rPr>
        <w:t>Современные методы управления эффективностью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76B" w:rsidRPr="008275A0" w:rsidRDefault="00A1776B" w:rsidP="00A1776B">
      <w:pPr>
        <w:jc w:val="both"/>
        <w:rPr>
          <w:rFonts w:ascii="Times New Roman" w:hAnsi="Times New Roman" w:cs="Times New Roman"/>
          <w:sz w:val="28"/>
          <w:szCs w:val="28"/>
        </w:rPr>
      </w:pPr>
      <w:r w:rsidRPr="008275A0">
        <w:rPr>
          <w:rFonts w:ascii="Times New Roman" w:hAnsi="Times New Roman" w:cs="Times New Roman"/>
          <w:sz w:val="28"/>
          <w:szCs w:val="28"/>
        </w:rPr>
        <w:t>Стратегический финансовый 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76B" w:rsidRPr="008275A0" w:rsidRDefault="00A1776B" w:rsidP="00A17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5A0">
        <w:rPr>
          <w:rFonts w:ascii="Times New Roman" w:hAnsi="Times New Roman" w:cs="Times New Roman"/>
          <w:b/>
          <w:sz w:val="28"/>
          <w:szCs w:val="28"/>
        </w:rPr>
        <w:t>Модуль дисциплин, инвариантных для направления подготовки, отража</w:t>
      </w:r>
      <w:r>
        <w:rPr>
          <w:rFonts w:ascii="Times New Roman" w:hAnsi="Times New Roman" w:cs="Times New Roman"/>
          <w:b/>
          <w:sz w:val="28"/>
          <w:szCs w:val="28"/>
        </w:rPr>
        <w:t>ющих специфику вуза/филиала</w:t>
      </w:r>
    </w:p>
    <w:p w:rsidR="00A1776B" w:rsidRPr="008275A0" w:rsidRDefault="00A1776B" w:rsidP="00A1776B">
      <w:pPr>
        <w:jc w:val="both"/>
        <w:rPr>
          <w:rFonts w:ascii="Times New Roman" w:hAnsi="Times New Roman" w:cs="Times New Roman"/>
          <w:sz w:val="28"/>
          <w:szCs w:val="28"/>
        </w:rPr>
      </w:pPr>
      <w:r w:rsidRPr="008275A0">
        <w:rPr>
          <w:rFonts w:ascii="Times New Roman" w:hAnsi="Times New Roman" w:cs="Times New Roman"/>
          <w:sz w:val="28"/>
          <w:szCs w:val="28"/>
        </w:rPr>
        <w:t>Математическое моделирование и количественные методы исследований в менеджменте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76B" w:rsidRPr="008275A0" w:rsidRDefault="00A1776B" w:rsidP="00A1776B">
      <w:pPr>
        <w:jc w:val="both"/>
        <w:rPr>
          <w:rFonts w:ascii="Times New Roman" w:hAnsi="Times New Roman" w:cs="Times New Roman"/>
          <w:sz w:val="28"/>
          <w:szCs w:val="28"/>
        </w:rPr>
      </w:pPr>
      <w:r w:rsidRPr="008275A0">
        <w:rPr>
          <w:rFonts w:ascii="Times New Roman" w:hAnsi="Times New Roman" w:cs="Times New Roman"/>
          <w:sz w:val="28"/>
          <w:szCs w:val="28"/>
        </w:rPr>
        <w:t>Современные теории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76B" w:rsidRPr="008275A0" w:rsidRDefault="00A1776B" w:rsidP="00A1776B">
      <w:pPr>
        <w:jc w:val="both"/>
        <w:rPr>
          <w:rFonts w:ascii="Times New Roman" w:hAnsi="Times New Roman" w:cs="Times New Roman"/>
          <w:sz w:val="28"/>
          <w:szCs w:val="28"/>
        </w:rPr>
      </w:pPr>
      <w:r w:rsidRPr="008275A0">
        <w:rPr>
          <w:rFonts w:ascii="Times New Roman" w:hAnsi="Times New Roman" w:cs="Times New Roman"/>
          <w:sz w:val="28"/>
          <w:szCs w:val="28"/>
        </w:rPr>
        <w:t>Современный стратегический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76B" w:rsidRPr="008275A0" w:rsidRDefault="00A1776B" w:rsidP="00A1776B">
      <w:pPr>
        <w:jc w:val="both"/>
        <w:rPr>
          <w:rFonts w:ascii="Times New Roman" w:hAnsi="Times New Roman" w:cs="Times New Roman"/>
          <w:sz w:val="28"/>
          <w:szCs w:val="28"/>
        </w:rPr>
      </w:pPr>
      <w:r w:rsidRPr="008275A0">
        <w:rPr>
          <w:rFonts w:ascii="Times New Roman" w:hAnsi="Times New Roman" w:cs="Times New Roman"/>
          <w:sz w:val="28"/>
          <w:szCs w:val="28"/>
        </w:rPr>
        <w:t xml:space="preserve">Стратегический маркетинг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76B" w:rsidRPr="008275A0" w:rsidRDefault="00A1776B" w:rsidP="00A17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5A0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A1776B" w:rsidRPr="008275A0" w:rsidRDefault="00A1776B" w:rsidP="00A17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5A0">
        <w:rPr>
          <w:rFonts w:ascii="Times New Roman" w:hAnsi="Times New Roman" w:cs="Times New Roman"/>
          <w:b/>
          <w:sz w:val="28"/>
          <w:szCs w:val="28"/>
        </w:rPr>
        <w:t>Модуль направленн</w:t>
      </w:r>
      <w:r>
        <w:rPr>
          <w:rFonts w:ascii="Times New Roman" w:hAnsi="Times New Roman" w:cs="Times New Roman"/>
          <w:b/>
          <w:sz w:val="28"/>
          <w:szCs w:val="28"/>
        </w:rPr>
        <w:t>ости программы магистратуры</w:t>
      </w:r>
    </w:p>
    <w:p w:rsidR="00A1776B" w:rsidRPr="008275A0" w:rsidRDefault="00A1776B" w:rsidP="00A1776B">
      <w:pPr>
        <w:jc w:val="both"/>
        <w:rPr>
          <w:rFonts w:ascii="Times New Roman" w:hAnsi="Times New Roman" w:cs="Times New Roman"/>
          <w:sz w:val="28"/>
          <w:szCs w:val="28"/>
        </w:rPr>
      </w:pPr>
      <w:r w:rsidRPr="008275A0">
        <w:rPr>
          <w:rFonts w:ascii="Times New Roman" w:hAnsi="Times New Roman" w:cs="Times New Roman"/>
          <w:sz w:val="28"/>
          <w:szCs w:val="28"/>
        </w:rPr>
        <w:t>Проектный анализ и финансирование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76B" w:rsidRPr="008275A0" w:rsidRDefault="00A1776B" w:rsidP="00A1776B">
      <w:pPr>
        <w:jc w:val="both"/>
        <w:rPr>
          <w:rFonts w:ascii="Times New Roman" w:hAnsi="Times New Roman" w:cs="Times New Roman"/>
          <w:sz w:val="28"/>
          <w:szCs w:val="28"/>
        </w:rPr>
      </w:pPr>
      <w:r w:rsidRPr="008275A0">
        <w:rPr>
          <w:rFonts w:ascii="Times New Roman" w:hAnsi="Times New Roman" w:cs="Times New Roman"/>
          <w:sz w:val="28"/>
          <w:szCs w:val="28"/>
        </w:rPr>
        <w:t>Корпоративные системы управления проектами и практика функционирования проектного офиса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76B" w:rsidRPr="008275A0" w:rsidRDefault="00A1776B" w:rsidP="00A1776B">
      <w:pPr>
        <w:jc w:val="both"/>
        <w:rPr>
          <w:rFonts w:ascii="Times New Roman" w:hAnsi="Times New Roman" w:cs="Times New Roman"/>
          <w:sz w:val="28"/>
          <w:szCs w:val="28"/>
        </w:rPr>
      </w:pPr>
      <w:r w:rsidRPr="008275A0">
        <w:rPr>
          <w:rFonts w:ascii="Times New Roman" w:hAnsi="Times New Roman" w:cs="Times New Roman"/>
          <w:sz w:val="28"/>
          <w:szCs w:val="28"/>
        </w:rPr>
        <w:t>Гибкое управление проектами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76B" w:rsidRPr="008275A0" w:rsidRDefault="00A1776B" w:rsidP="00A1776B">
      <w:pPr>
        <w:jc w:val="both"/>
        <w:rPr>
          <w:rFonts w:ascii="Times New Roman" w:hAnsi="Times New Roman" w:cs="Times New Roman"/>
          <w:sz w:val="28"/>
          <w:szCs w:val="28"/>
        </w:rPr>
      </w:pPr>
      <w:r w:rsidRPr="008275A0">
        <w:rPr>
          <w:rFonts w:ascii="Times New Roman" w:hAnsi="Times New Roman" w:cs="Times New Roman"/>
          <w:sz w:val="28"/>
          <w:szCs w:val="28"/>
        </w:rPr>
        <w:t>Методология, процессы и инструменты управления проектами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76B" w:rsidRPr="008275A0" w:rsidRDefault="00A1776B" w:rsidP="00A1776B">
      <w:pPr>
        <w:jc w:val="both"/>
        <w:rPr>
          <w:rFonts w:ascii="Times New Roman" w:hAnsi="Times New Roman" w:cs="Times New Roman"/>
          <w:sz w:val="28"/>
          <w:szCs w:val="28"/>
        </w:rPr>
      </w:pPr>
      <w:r w:rsidRPr="008275A0">
        <w:rPr>
          <w:rFonts w:ascii="Times New Roman" w:hAnsi="Times New Roman" w:cs="Times New Roman"/>
          <w:sz w:val="28"/>
          <w:szCs w:val="28"/>
        </w:rPr>
        <w:t>Управление исследованиями и разработками. Создание нового продукта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76B" w:rsidRPr="008275A0" w:rsidRDefault="00A1776B" w:rsidP="00A177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5A0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8275A0">
        <w:rPr>
          <w:rFonts w:ascii="Times New Roman" w:hAnsi="Times New Roman" w:cs="Times New Roman"/>
          <w:sz w:val="28"/>
          <w:szCs w:val="28"/>
        </w:rPr>
        <w:t xml:space="preserve"> и методы групповой работы (практикум)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76B" w:rsidRPr="008275A0" w:rsidRDefault="00A1776B" w:rsidP="00A1776B">
      <w:pPr>
        <w:jc w:val="both"/>
        <w:rPr>
          <w:rFonts w:ascii="Times New Roman" w:hAnsi="Times New Roman" w:cs="Times New Roman"/>
          <w:sz w:val="28"/>
          <w:szCs w:val="28"/>
        </w:rPr>
      </w:pPr>
      <w:r w:rsidRPr="008275A0">
        <w:rPr>
          <w:rFonts w:ascii="Times New Roman" w:hAnsi="Times New Roman" w:cs="Times New Roman"/>
          <w:sz w:val="28"/>
          <w:szCs w:val="28"/>
        </w:rPr>
        <w:t>Стандарты управления проектами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76B" w:rsidRPr="008275A0" w:rsidRDefault="00A1776B" w:rsidP="00A17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5A0">
        <w:rPr>
          <w:rFonts w:ascii="Times New Roman" w:hAnsi="Times New Roman" w:cs="Times New Roman"/>
          <w:b/>
          <w:sz w:val="28"/>
          <w:szCs w:val="28"/>
        </w:rPr>
        <w:t>Модуль дисциплин по выбору, углубляющих осво</w:t>
      </w:r>
      <w:r>
        <w:rPr>
          <w:rFonts w:ascii="Times New Roman" w:hAnsi="Times New Roman" w:cs="Times New Roman"/>
          <w:b/>
          <w:sz w:val="28"/>
          <w:szCs w:val="28"/>
        </w:rPr>
        <w:t>ение программы магистратуры</w:t>
      </w:r>
    </w:p>
    <w:p w:rsidR="00A1776B" w:rsidRPr="008275A0" w:rsidRDefault="00A1776B" w:rsidP="00A17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5A0">
        <w:rPr>
          <w:rFonts w:ascii="Times New Roman" w:hAnsi="Times New Roman" w:cs="Times New Roman"/>
          <w:b/>
          <w:sz w:val="28"/>
          <w:szCs w:val="28"/>
        </w:rPr>
        <w:t>Дисциплины по выбору 5 модуля (количество выбираемых дисциплин 3)</w:t>
      </w:r>
    </w:p>
    <w:p w:rsidR="00A1776B" w:rsidRPr="008275A0" w:rsidRDefault="00A1776B" w:rsidP="00A1776B">
      <w:pPr>
        <w:jc w:val="both"/>
        <w:rPr>
          <w:rFonts w:ascii="Times New Roman" w:hAnsi="Times New Roman" w:cs="Times New Roman"/>
          <w:sz w:val="28"/>
          <w:szCs w:val="28"/>
        </w:rPr>
      </w:pPr>
      <w:r w:rsidRPr="008275A0">
        <w:rPr>
          <w:rFonts w:ascii="Times New Roman" w:hAnsi="Times New Roman" w:cs="Times New Roman"/>
          <w:sz w:val="28"/>
          <w:szCs w:val="28"/>
        </w:rPr>
        <w:t>Экономика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76B" w:rsidRPr="008275A0" w:rsidRDefault="00A1776B" w:rsidP="00A1776B">
      <w:pPr>
        <w:jc w:val="both"/>
        <w:rPr>
          <w:rFonts w:ascii="Times New Roman" w:hAnsi="Times New Roman" w:cs="Times New Roman"/>
          <w:sz w:val="28"/>
          <w:szCs w:val="28"/>
        </w:rPr>
      </w:pPr>
      <w:r w:rsidRPr="008275A0">
        <w:rPr>
          <w:rFonts w:ascii="Times New Roman" w:hAnsi="Times New Roman" w:cs="Times New Roman"/>
          <w:sz w:val="28"/>
          <w:szCs w:val="28"/>
        </w:rPr>
        <w:t>Предпринимательство и предпринимательские проекты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76B" w:rsidRPr="008275A0" w:rsidRDefault="00A1776B" w:rsidP="00A1776B">
      <w:pPr>
        <w:jc w:val="both"/>
        <w:rPr>
          <w:rFonts w:ascii="Times New Roman" w:hAnsi="Times New Roman" w:cs="Times New Roman"/>
          <w:sz w:val="28"/>
          <w:szCs w:val="28"/>
        </w:rPr>
      </w:pPr>
      <w:r w:rsidRPr="008275A0">
        <w:rPr>
          <w:rFonts w:ascii="Times New Roman" w:hAnsi="Times New Roman" w:cs="Times New Roman"/>
          <w:sz w:val="28"/>
          <w:szCs w:val="28"/>
        </w:rPr>
        <w:t>Инжиниринг и управление крупными проектами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76B" w:rsidRPr="008275A0" w:rsidRDefault="00A1776B" w:rsidP="00A1776B">
      <w:pPr>
        <w:jc w:val="both"/>
        <w:rPr>
          <w:rFonts w:ascii="Times New Roman" w:hAnsi="Times New Roman" w:cs="Times New Roman"/>
          <w:sz w:val="28"/>
          <w:szCs w:val="28"/>
        </w:rPr>
      </w:pPr>
      <w:r w:rsidRPr="008275A0">
        <w:rPr>
          <w:rFonts w:ascii="Times New Roman" w:hAnsi="Times New Roman" w:cs="Times New Roman"/>
          <w:sz w:val="28"/>
          <w:szCs w:val="28"/>
        </w:rPr>
        <w:t>Проектирование организационной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76B" w:rsidRPr="008275A0" w:rsidRDefault="00A1776B" w:rsidP="00A1776B">
      <w:pPr>
        <w:jc w:val="both"/>
        <w:rPr>
          <w:rFonts w:ascii="Times New Roman" w:hAnsi="Times New Roman" w:cs="Times New Roman"/>
          <w:sz w:val="28"/>
          <w:szCs w:val="28"/>
        </w:rPr>
      </w:pPr>
      <w:r w:rsidRPr="008275A0">
        <w:rPr>
          <w:rFonts w:ascii="Times New Roman" w:hAnsi="Times New Roman" w:cs="Times New Roman"/>
          <w:sz w:val="28"/>
          <w:szCs w:val="28"/>
        </w:rPr>
        <w:t>Система управления знаниями в организации. Концепции и проекты по внедрению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76B" w:rsidRPr="008275A0" w:rsidRDefault="00A1776B" w:rsidP="00A17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5A0">
        <w:rPr>
          <w:rFonts w:ascii="Times New Roman" w:hAnsi="Times New Roman" w:cs="Times New Roman"/>
          <w:b/>
          <w:sz w:val="28"/>
          <w:szCs w:val="28"/>
        </w:rPr>
        <w:t>Дисциплины по выбору 7 модуля (количество выбираемых дисциплин 2)</w:t>
      </w:r>
    </w:p>
    <w:p w:rsidR="00A1776B" w:rsidRPr="008275A0" w:rsidRDefault="00A1776B" w:rsidP="00A1776B">
      <w:pPr>
        <w:jc w:val="both"/>
        <w:rPr>
          <w:rFonts w:ascii="Times New Roman" w:hAnsi="Times New Roman" w:cs="Times New Roman"/>
          <w:sz w:val="28"/>
          <w:szCs w:val="28"/>
        </w:rPr>
      </w:pPr>
      <w:r w:rsidRPr="008275A0">
        <w:rPr>
          <w:rFonts w:ascii="Times New Roman" w:hAnsi="Times New Roman" w:cs="Times New Roman"/>
          <w:sz w:val="28"/>
          <w:szCs w:val="28"/>
        </w:rPr>
        <w:t>Основы управления проектами государственно-частного партнерства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76B" w:rsidRPr="008275A0" w:rsidRDefault="00A1776B" w:rsidP="00A1776B">
      <w:pPr>
        <w:jc w:val="both"/>
        <w:rPr>
          <w:rFonts w:ascii="Times New Roman" w:hAnsi="Times New Roman" w:cs="Times New Roman"/>
          <w:sz w:val="28"/>
          <w:szCs w:val="28"/>
        </w:rPr>
      </w:pPr>
      <w:r w:rsidRPr="008275A0">
        <w:rPr>
          <w:rFonts w:ascii="Times New Roman" w:hAnsi="Times New Roman" w:cs="Times New Roman"/>
          <w:sz w:val="28"/>
          <w:szCs w:val="28"/>
        </w:rPr>
        <w:t>Управление проектами в консалтинге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76B" w:rsidRPr="008275A0" w:rsidRDefault="00A1776B" w:rsidP="00A1776B">
      <w:pPr>
        <w:jc w:val="both"/>
        <w:rPr>
          <w:rFonts w:ascii="Times New Roman" w:hAnsi="Times New Roman" w:cs="Times New Roman"/>
          <w:sz w:val="28"/>
          <w:szCs w:val="28"/>
        </w:rPr>
      </w:pPr>
      <w:r w:rsidRPr="008275A0">
        <w:rPr>
          <w:rFonts w:ascii="Times New Roman" w:hAnsi="Times New Roman" w:cs="Times New Roman"/>
          <w:sz w:val="28"/>
          <w:szCs w:val="28"/>
        </w:rPr>
        <w:t>Социальная ответственность 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76B" w:rsidRPr="008275A0" w:rsidRDefault="00A1776B" w:rsidP="00A1776B">
      <w:pPr>
        <w:jc w:val="both"/>
        <w:rPr>
          <w:rFonts w:ascii="Times New Roman" w:hAnsi="Times New Roman" w:cs="Times New Roman"/>
          <w:sz w:val="28"/>
          <w:szCs w:val="28"/>
        </w:rPr>
      </w:pPr>
      <w:r w:rsidRPr="008275A0">
        <w:rPr>
          <w:rFonts w:ascii="Times New Roman" w:hAnsi="Times New Roman" w:cs="Times New Roman"/>
          <w:sz w:val="28"/>
          <w:szCs w:val="28"/>
        </w:rPr>
        <w:t>Управление проектами и программами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76B" w:rsidRPr="008275A0" w:rsidRDefault="00A1776B" w:rsidP="00A17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5A0">
        <w:rPr>
          <w:rFonts w:ascii="Times New Roman" w:hAnsi="Times New Roman" w:cs="Times New Roman"/>
          <w:b/>
          <w:sz w:val="28"/>
          <w:szCs w:val="28"/>
        </w:rPr>
        <w:t>Дисциплины по выбору 8 модуля (количество выбираемых дисциплин 1)</w:t>
      </w:r>
    </w:p>
    <w:p w:rsidR="00A1776B" w:rsidRPr="008275A0" w:rsidRDefault="00A1776B" w:rsidP="00A1776B">
      <w:pPr>
        <w:jc w:val="both"/>
        <w:rPr>
          <w:rFonts w:ascii="Times New Roman" w:hAnsi="Times New Roman" w:cs="Times New Roman"/>
          <w:sz w:val="28"/>
          <w:szCs w:val="28"/>
        </w:rPr>
      </w:pPr>
      <w:r w:rsidRPr="008275A0">
        <w:rPr>
          <w:rFonts w:ascii="Times New Roman" w:hAnsi="Times New Roman" w:cs="Times New Roman"/>
          <w:sz w:val="28"/>
          <w:szCs w:val="28"/>
        </w:rPr>
        <w:t>Управление международными инвестиционными проектами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76B" w:rsidRPr="008275A0" w:rsidRDefault="00A1776B" w:rsidP="00A1776B">
      <w:pPr>
        <w:jc w:val="both"/>
        <w:rPr>
          <w:rFonts w:ascii="Times New Roman" w:hAnsi="Times New Roman" w:cs="Times New Roman"/>
          <w:sz w:val="28"/>
          <w:szCs w:val="28"/>
        </w:rPr>
      </w:pPr>
      <w:r w:rsidRPr="008275A0">
        <w:rPr>
          <w:rFonts w:ascii="Times New Roman" w:hAnsi="Times New Roman" w:cs="Times New Roman"/>
          <w:sz w:val="28"/>
          <w:szCs w:val="28"/>
        </w:rPr>
        <w:t>Управление проектами в области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76B" w:rsidRPr="008275A0" w:rsidRDefault="00A1776B" w:rsidP="00A1776B">
      <w:pPr>
        <w:jc w:val="both"/>
        <w:rPr>
          <w:rFonts w:ascii="Times New Roman" w:hAnsi="Times New Roman" w:cs="Times New Roman"/>
          <w:sz w:val="28"/>
          <w:szCs w:val="28"/>
        </w:rPr>
      </w:pPr>
      <w:r w:rsidRPr="008275A0">
        <w:rPr>
          <w:rFonts w:ascii="Times New Roman" w:hAnsi="Times New Roman" w:cs="Times New Roman"/>
          <w:sz w:val="28"/>
          <w:szCs w:val="28"/>
        </w:rPr>
        <w:t>Современные технологии управления человеческими ресурсами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76B" w:rsidRPr="008275A0" w:rsidRDefault="00A1776B" w:rsidP="00A17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5A0">
        <w:rPr>
          <w:rFonts w:ascii="Times New Roman" w:hAnsi="Times New Roman" w:cs="Times New Roman"/>
          <w:b/>
          <w:sz w:val="28"/>
          <w:szCs w:val="28"/>
        </w:rPr>
        <w:t>Факультативы</w:t>
      </w:r>
    </w:p>
    <w:p w:rsidR="00A1776B" w:rsidRPr="008275A0" w:rsidRDefault="00A1776B" w:rsidP="00A1776B">
      <w:pPr>
        <w:jc w:val="both"/>
        <w:rPr>
          <w:rFonts w:ascii="Times New Roman" w:hAnsi="Times New Roman" w:cs="Times New Roman"/>
          <w:sz w:val="28"/>
          <w:szCs w:val="28"/>
        </w:rPr>
      </w:pPr>
      <w:r w:rsidRPr="008275A0">
        <w:rPr>
          <w:rFonts w:ascii="Times New Roman" w:hAnsi="Times New Roman" w:cs="Times New Roman"/>
          <w:sz w:val="28"/>
          <w:szCs w:val="28"/>
        </w:rPr>
        <w:t>Проектный 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76B" w:rsidRPr="00E87F97" w:rsidRDefault="00A1776B" w:rsidP="00E87F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776B" w:rsidRPr="00E87F97" w:rsidSect="004264DE">
      <w:type w:val="continuous"/>
      <w:pgSz w:w="11909" w:h="16834"/>
      <w:pgMar w:top="284" w:right="567" w:bottom="1134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38"/>
    <w:rsid w:val="00172138"/>
    <w:rsid w:val="0030786F"/>
    <w:rsid w:val="004264DE"/>
    <w:rsid w:val="00481606"/>
    <w:rsid w:val="006A0FB7"/>
    <w:rsid w:val="008275A0"/>
    <w:rsid w:val="00A1776B"/>
    <w:rsid w:val="00E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03588-5325-434F-92E8-8746E550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7</cp:revision>
  <cp:lastPrinted>2023-01-12T11:34:00Z</cp:lastPrinted>
  <dcterms:created xsi:type="dcterms:W3CDTF">2023-01-10T09:50:00Z</dcterms:created>
  <dcterms:modified xsi:type="dcterms:W3CDTF">2023-01-12T11:34:00Z</dcterms:modified>
</cp:coreProperties>
</file>