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8758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32D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23.08.2017 N 816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      </w:r>
            <w:r>
              <w:rPr>
                <w:sz w:val="48"/>
                <w:szCs w:val="48"/>
              </w:rPr>
              <w:br/>
              <w:t>(Зарегистрировано в Минюсте России 18.09.2017 N 48226)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32D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32D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32D6F">
      <w:pPr>
        <w:pStyle w:val="ConsPlusNormal"/>
        <w:jc w:val="both"/>
        <w:outlineLvl w:val="0"/>
      </w:pPr>
    </w:p>
    <w:p w:rsidR="00000000" w:rsidRDefault="00E32D6F">
      <w:pPr>
        <w:pStyle w:val="ConsPlusNormal"/>
        <w:outlineLvl w:val="0"/>
      </w:pPr>
      <w:r>
        <w:t>Зарегистрировано в Минюсте России 18 сентября 2017 г. N 48226</w:t>
      </w:r>
    </w:p>
    <w:p w:rsidR="00000000" w:rsidRDefault="00E32D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E32D6F">
      <w:pPr>
        <w:pStyle w:val="ConsPlusTitle"/>
        <w:jc w:val="both"/>
      </w:pPr>
    </w:p>
    <w:p w:rsidR="00000000" w:rsidRDefault="00E32D6F">
      <w:pPr>
        <w:pStyle w:val="ConsPlusTitle"/>
        <w:jc w:val="center"/>
      </w:pPr>
      <w:r>
        <w:t>ПРИКАЗ</w:t>
      </w:r>
    </w:p>
    <w:p w:rsidR="00000000" w:rsidRDefault="00E32D6F">
      <w:pPr>
        <w:pStyle w:val="ConsPlusTitle"/>
        <w:jc w:val="center"/>
      </w:pPr>
      <w:r>
        <w:t>от 23 августа 2017 г. N 816</w:t>
      </w:r>
    </w:p>
    <w:p w:rsidR="00000000" w:rsidRDefault="00E32D6F">
      <w:pPr>
        <w:pStyle w:val="ConsPlusTitle"/>
        <w:jc w:val="both"/>
      </w:pPr>
    </w:p>
    <w:p w:rsidR="00000000" w:rsidRDefault="00E32D6F">
      <w:pPr>
        <w:pStyle w:val="ConsPlusTitle"/>
        <w:jc w:val="center"/>
      </w:pPr>
      <w:r>
        <w:t>ОБ УТВЕРЖДЕНИИ ПОРЯДКА</w:t>
      </w:r>
    </w:p>
    <w:p w:rsidR="00000000" w:rsidRDefault="00E32D6F">
      <w:pPr>
        <w:pStyle w:val="ConsPlusTitle"/>
        <w:jc w:val="center"/>
      </w:pPr>
      <w:r>
        <w:t>ПРИМЕНЕНИЯ ОРГАНИЗАЦИЯМИ, ОСУЩЕСТВЛЯЮЩИМИ ОБРАЗОВАТЕЛЬНУЮ</w:t>
      </w:r>
    </w:p>
    <w:p w:rsidR="00000000" w:rsidRDefault="00E32D6F">
      <w:pPr>
        <w:pStyle w:val="ConsPlusTitle"/>
        <w:jc w:val="center"/>
      </w:pPr>
      <w:r>
        <w:t>ДЕЯТЕЛЬНОСТЬ, ЭЛЕКТР</w:t>
      </w:r>
      <w:r>
        <w:t>ОННОГО ОБУЧЕНИЯ, ДИСТАНЦИОННЫХ</w:t>
      </w:r>
    </w:p>
    <w:p w:rsidR="00000000" w:rsidRDefault="00E32D6F">
      <w:pPr>
        <w:pStyle w:val="ConsPlusTitle"/>
        <w:jc w:val="center"/>
      </w:pPr>
      <w:r>
        <w:t>ОБРАЗОВАТЕЛЬНЫХ ТЕХНОЛОГИЙ ПРИ РЕАЛИЗАЦИИ</w:t>
      </w:r>
    </w:p>
    <w:p w:rsidR="00000000" w:rsidRDefault="00E32D6F">
      <w:pPr>
        <w:pStyle w:val="ConsPlusTitle"/>
        <w:jc w:val="center"/>
      </w:pPr>
      <w:r>
        <w:t>ОБРАЗОВАТЕЛЬНЫХ ПРОГРАММ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</w:t>
      </w:r>
      <w:r>
        <w:t xml:space="preserve"> ст. 7241; 2016, N 1, ст. 8, ст. 9, ст. 24, ст. 72, ст. 78; N 10, ст. 1320; N 23, ст. 3289, ст. 3290; N 27, ст. 4160, ст. 4219, ст. 4223, ст. 4238, ст. 4239, ст. 4245, ст. 4246, ст. 4292; 2017, N 18, ст. 2670; N 31, ст. 4765) и подпунктом 5.2.5 Положения о</w:t>
      </w:r>
      <w:r>
        <w:t xml:space="preserve">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</w:t>
      </w:r>
      <w:r>
        <w:t>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оссии от 09.01.2014 N 2 &quot;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&quot; (Зарегистрировано в Минюсте России 04.04.2014 N 31823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</w:t>
      </w:r>
      <w:r>
        <w:t>Российской Федерации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</w:t>
      </w:r>
      <w:r>
        <w:t>ирован Министерством юстиции Российской Федерации 4 апреля 2014 г., регистрационный N 31823).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right"/>
      </w:pPr>
      <w:r>
        <w:t>Министр</w:t>
      </w:r>
    </w:p>
    <w:p w:rsidR="00000000" w:rsidRDefault="00E32D6F">
      <w:pPr>
        <w:pStyle w:val="ConsPlusNormal"/>
        <w:jc w:val="right"/>
      </w:pPr>
      <w:r>
        <w:t>О.Ю.ВАСИЛЬЕВА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right"/>
        <w:outlineLvl w:val="0"/>
      </w:pPr>
      <w:r>
        <w:t>Приложение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right"/>
      </w:pPr>
      <w:r>
        <w:t>Утвержден</w:t>
      </w:r>
    </w:p>
    <w:p w:rsidR="00000000" w:rsidRDefault="00E32D6F">
      <w:pPr>
        <w:pStyle w:val="ConsPlusNormal"/>
        <w:jc w:val="right"/>
      </w:pPr>
      <w:r>
        <w:t>приказом Министерства образования</w:t>
      </w:r>
    </w:p>
    <w:p w:rsidR="00000000" w:rsidRDefault="00E32D6F">
      <w:pPr>
        <w:pStyle w:val="ConsPlusNormal"/>
        <w:jc w:val="right"/>
      </w:pPr>
      <w:r>
        <w:t>и науки Российской Федерации</w:t>
      </w:r>
    </w:p>
    <w:p w:rsidR="00000000" w:rsidRDefault="00E32D6F">
      <w:pPr>
        <w:pStyle w:val="ConsPlusNormal"/>
        <w:jc w:val="right"/>
      </w:pPr>
      <w:r>
        <w:t>от 23 августа 2017 г. N 816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E32D6F">
      <w:pPr>
        <w:pStyle w:val="ConsPlusTitle"/>
        <w:jc w:val="center"/>
      </w:pPr>
      <w:r>
        <w:t>ПР</w:t>
      </w:r>
      <w:r>
        <w:t>ИМЕНЕНИЯ ОРГАНИЗАЦИЯМИ, ОСУЩЕСТВЛЯЮЩИМИ ОБРАЗОВАТЕЛЬНУЮ</w:t>
      </w:r>
    </w:p>
    <w:p w:rsidR="00000000" w:rsidRDefault="00E32D6F">
      <w:pPr>
        <w:pStyle w:val="ConsPlusTitle"/>
        <w:jc w:val="center"/>
      </w:pPr>
      <w:r>
        <w:t>ДЕЯТЕЛЬНОСТЬ, ЭЛЕКТРОННОГО ОБУЧЕНИЯ, ДИСТАНЦИОННЫХ</w:t>
      </w:r>
    </w:p>
    <w:p w:rsidR="00000000" w:rsidRDefault="00E32D6F">
      <w:pPr>
        <w:pStyle w:val="ConsPlusTitle"/>
        <w:jc w:val="center"/>
      </w:pPr>
      <w:r>
        <w:t>ОБРАЗОВАТЕЛЬНЫХ ТЕХНОЛОГИЙ ПРИ РЕАЛИЗАЦИИ</w:t>
      </w:r>
    </w:p>
    <w:p w:rsidR="00000000" w:rsidRDefault="00E32D6F">
      <w:pPr>
        <w:pStyle w:val="ConsPlusTitle"/>
        <w:jc w:val="center"/>
      </w:pPr>
      <w:r>
        <w:t>ОБРАЗОВАТЕЛЬНЫХ ПРОГРАММ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ind w:firstLine="540"/>
        <w:jc w:val="both"/>
      </w:pPr>
      <w:r>
        <w:t>1. 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устанавливает правила применения организациями, осуществляю</w:t>
      </w:r>
      <w:r>
        <w:t>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2. Перечень профессий, сп</w:t>
      </w:r>
      <w:r>
        <w:t>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Российской Феде</w:t>
      </w:r>
      <w:r>
        <w:t>рации &lt;1&gt;.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</w:t>
      </w:r>
      <w:r>
        <w:t>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</w:t>
      </w:r>
      <w:r>
        <w:t>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</w:t>
      </w:r>
      <w:r>
        <w:t xml:space="preserve"> 4245, ст. 4246, ст. 4292; 2017, N 18, ст. 2670; N 31, ст. 4765) (далее - Федеральный закон N 273).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ind w:firstLine="540"/>
        <w:jc w:val="both"/>
      </w:pPr>
      <w:r>
        <w:t>3.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</w:t>
      </w:r>
      <w:r>
        <w:t xml:space="preserve">ого обучения, дистанционных образовательных технологий в предусмотренных Федеральным </w:t>
      </w:r>
      <w:hyperlink r:id="rId12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формах обучения или при их сочетании, при проведении учебных занятий, практик, текущ</w:t>
      </w:r>
      <w:r>
        <w:t>его контроля успеваемости, промежуточной, итоговой и (или) государственной итоговой аттестации обучающихся.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4. Организации доводят до участников образовательных отношений информацию о реализации образовательных программ или их частей с применением электрон</w:t>
      </w:r>
      <w:r>
        <w:t>ного обучения, дистанционных образовательных технологий, обеспечивающую возможность их правильного выбора.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местом осущес</w:t>
      </w:r>
      <w:r>
        <w:t>твления образовательной деятельности является место нахождения организации или ее филиала независимо от места нахождения обучающихся &lt;2&gt;;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3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Часть 4 статьи 16</w:t>
        </w:r>
      </w:hyperlink>
      <w:r>
        <w:t xml:space="preserve"> Федерального закона N 273.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ind w:firstLine="540"/>
        <w:jc w:val="both"/>
      </w:pPr>
      <w:r>
        <w:t>орган</w:t>
      </w:r>
      <w:r>
        <w:t>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организации самостоятельно определяют порядок оказания учебно-методической</w:t>
      </w:r>
      <w:r>
        <w:t xml:space="preserve">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&lt;3&gt;;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Часть 1 статьи 28</w:t>
        </w:r>
      </w:hyperlink>
      <w:r>
        <w:t xml:space="preserve"> Федер</w:t>
      </w:r>
      <w:r>
        <w:t>ального закона N 273.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ind w:firstLine="540"/>
        <w:jc w:val="both"/>
      </w:pPr>
      <w:r>
        <w:t xml:space="preserve">организации самостоятельно определяют соотношение объема занятий, проводимых путем </w:t>
      </w:r>
      <w:r>
        <w:lastRenderedPageBreak/>
        <w:t>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</w:t>
      </w:r>
      <w:r>
        <w:t>ых технологий;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6. При реализации образовательных программ или их частей с применением исключительно электронного </w:t>
      </w:r>
      <w:r>
        <w:t>обучения, дистанционных образовательных технологий организация самостоятельно и (или) с использованием ресурсов иных организаций: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создает условия для функционирования электронной информационно-образовательной среды, обеспечивающей освоение обучающимися обр</w:t>
      </w:r>
      <w:r>
        <w:t>азовательных программ или их частей в полном объеме независимо от места нахождения обучающихся &lt;4&gt;;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Часть 3 статьи 16</w:t>
        </w:r>
      </w:hyperlink>
      <w:r>
        <w:t xml:space="preserve"> Федерального закона N 273.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ind w:firstLine="540"/>
        <w:jc w:val="both"/>
      </w:pPr>
      <w:r>
        <w:t>обеспечивает идентификацию личности обучающ</w:t>
      </w:r>
      <w:r>
        <w:t>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7. Организации вправе осуществлять реализацию образовательных програ</w:t>
      </w:r>
      <w:r>
        <w:t>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</w:t>
      </w:r>
      <w:r>
        <w:t>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</w:t>
      </w:r>
      <w:r>
        <w:t>еть "Интернет".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8. 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</w:t>
      </w:r>
      <w:r>
        <w:t>е онлайн-курсов.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</w:t>
      </w:r>
      <w:r>
        <w:t>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</w:t>
      </w:r>
      <w:r>
        <w:t>мента. 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соответствующим учебным предметам, курсам, дисциплинам (модулям), иным компоне</w:t>
      </w:r>
      <w:r>
        <w:t xml:space="preserve">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</w:t>
      </w:r>
      <w:r>
        <w:t>документов, подтверждающих пройденное им обучение.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6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Часть 1 статьи 28</w:t>
        </w:r>
      </w:hyperlink>
      <w:r>
        <w:t xml:space="preserve">, </w:t>
      </w:r>
      <w:hyperlink r:id="rId17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пункт 7 части 1 статьи 34</w:t>
        </w:r>
      </w:hyperlink>
      <w:r>
        <w:t xml:space="preserve"> Федерального закона N 273.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ind w:firstLine="540"/>
        <w:jc w:val="both"/>
      </w:pPr>
      <w:r>
        <w:t>9. При реализации образовательных п</w:t>
      </w:r>
      <w:r>
        <w:t>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</w:t>
      </w:r>
      <w:r>
        <w:t xml:space="preserve">фровой форме в соответствии с требованиями </w:t>
      </w:r>
      <w:hyperlink r:id="rId18" w:tooltip="Закон РФ от 21.07.1993 N 5485-1 (ред. от 29.07.2018) &quot;О государственной тайне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от 21 июля 1993 г. N 5485-1 "О государственной тайне" &lt;6&gt;, Федерального </w:t>
      </w:r>
      <w:hyperlink r:id="rId19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27 июля 2006 г. 152-ФЗ "О персональных данных" &lt;7&gt;, Федерального </w:t>
      </w:r>
      <w:hyperlink r:id="rId20" w:tooltip="Федеральный закон от 22.10.2004 N 125-ФЗ (ред. от 28.12.2017) &quot;Об архивном дел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 октября 2004 г. 25-ФЗ "Об архивном дел</w:t>
      </w:r>
      <w:r>
        <w:t>е в Российской Федерации" &lt;8&gt;.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1997, N 41, стр. 8220 - 8235, ст. 4673; 2003, N 27, ст. 2700; N 46, ст. 4449; 2004, N 27, ст. 2711; N 35, ст. 3607; 2007, N 49, ст. 6055, ст</w:t>
      </w:r>
      <w:r>
        <w:t>. 6079; 2009, N 29, ст. 3617; 2010, N 47, ст. 6033; 2011, N 30, ст. 4590, ст. 4596; N 46, ст. 6407; 2013, N 51, ст. 6697; 2015, N 10, ст. 1393.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 xml:space="preserve">&lt;7&gt; Собрание законодательства Российской Федерации, 2006, N 31, ст. 3451; 2009, N 48, ст. 5716; N 52, ст. 6439; </w:t>
      </w:r>
      <w:r>
        <w:t>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</w:t>
      </w:r>
      <w:r>
        <w:t xml:space="preserve"> 3945; N 31, ст. 4772.</w:t>
      </w:r>
    </w:p>
    <w:p w:rsidR="00000000" w:rsidRDefault="00E32D6F">
      <w:pPr>
        <w:pStyle w:val="ConsPlusNormal"/>
        <w:spacing w:before="200"/>
        <w:ind w:firstLine="540"/>
        <w:jc w:val="both"/>
      </w:pPr>
      <w:r>
        <w:t>&lt;8&gt; Собрание законодательства Российской Федерации, 2004, N 43, ст. 4169; 2006, N 50, ст. 5280; 2007, N 49, ст. 6079; 2008, N 20, ст. 2253; 2010, N 19, ст. 2291; N 31, ст. 4196; 2013, N 7, ст. 611; 2014, N 40, ст. 5320; 2015, N 48, с</w:t>
      </w:r>
      <w:r>
        <w:t>т. 6723; 2016, N 10, ст. 1317; N 22, ст. 3097; 2017, N 25, ст. 3596.</w:t>
      </w:r>
    </w:p>
    <w:p w:rsidR="00000000" w:rsidRDefault="00E32D6F">
      <w:pPr>
        <w:pStyle w:val="ConsPlusNormal"/>
        <w:jc w:val="both"/>
      </w:pPr>
    </w:p>
    <w:p w:rsidR="00000000" w:rsidRDefault="00E32D6F">
      <w:pPr>
        <w:pStyle w:val="ConsPlusNormal"/>
        <w:jc w:val="both"/>
      </w:pPr>
    </w:p>
    <w:p w:rsidR="00E32D6F" w:rsidRDefault="00E32D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2D6F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D6F" w:rsidRDefault="00E32D6F">
      <w:pPr>
        <w:spacing w:after="0" w:line="240" w:lineRule="auto"/>
      </w:pPr>
      <w:r>
        <w:separator/>
      </w:r>
    </w:p>
  </w:endnote>
  <w:endnote w:type="continuationSeparator" w:id="0">
    <w:p w:rsidR="00E32D6F" w:rsidRDefault="00E3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32D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D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D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D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87580">
            <w:fldChar w:fldCharType="separate"/>
          </w:r>
          <w:r w:rsidR="00E8758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87580">
            <w:fldChar w:fldCharType="separate"/>
          </w:r>
          <w:r w:rsidR="00E87580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E32D6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D6F" w:rsidRDefault="00E32D6F">
      <w:pPr>
        <w:spacing w:after="0" w:line="240" w:lineRule="auto"/>
      </w:pPr>
      <w:r>
        <w:separator/>
      </w:r>
    </w:p>
  </w:footnote>
  <w:footnote w:type="continuationSeparator" w:id="0">
    <w:p w:rsidR="00E32D6F" w:rsidRDefault="00E3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D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</w:t>
          </w:r>
          <w:r>
            <w:rPr>
              <w:sz w:val="16"/>
              <w:szCs w:val="16"/>
            </w:rPr>
            <w:t>з Минобрнауки России от 23.08.2017 N 816</w:t>
          </w:r>
          <w:r>
            <w:rPr>
              <w:sz w:val="16"/>
              <w:szCs w:val="16"/>
            </w:rPr>
            <w:br/>
            <w:t>"Об утверждении Порядка применения организациями, осуществляющими образова...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D6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32D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D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21.12.2018</w:t>
          </w:r>
        </w:p>
      </w:tc>
    </w:tr>
  </w:tbl>
  <w:p w:rsidR="00000000" w:rsidRDefault="00E32D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2D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80"/>
    <w:rsid w:val="00E32D6F"/>
    <w:rsid w:val="00E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A76027-ABC1-4839-8FAB-F2AD8AD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675F1591376D41ED0E309342E0AD598DC65C475959AC5DD79F2146A29A39C21D4E73DF7CC38B40C5C5993E090A512A7E14D85FFCA7BCCF5k9d1I" TargetMode="External"/><Relationship Id="rId18" Type="http://schemas.openxmlformats.org/officeDocument/2006/relationships/hyperlink" Target="consultantplus://offline/ref=6675F1591376D41ED0E309342E0AD598DC65C372929EC5DD79F2146A29A39C21C6E765FBCE39A80B574CC5B1D5kFd8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675F1591376D41ED0E309342E0AD598DC65C475959AC5DD79F2146A29A39C21C6E765FBCE39A80B574CC5B1D5kFd8I" TargetMode="External"/><Relationship Id="rId17" Type="http://schemas.openxmlformats.org/officeDocument/2006/relationships/hyperlink" Target="consultantplus://offline/ref=6675F1591376D41ED0E309342E0AD598DC65C475959AC5DD79F2146A29A39C21D4E73DF7CC38B202515993E090A512A7E14D85FFCA7BCCF5k9d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75F1591376D41ED0E309342E0AD598DC65C475959AC5DD79F2146A29A39C21D4E73DF7CC38B50D5C5993E090A512A7E14D85FFCA7BCCF5k9d1I" TargetMode="External"/><Relationship Id="rId20" Type="http://schemas.openxmlformats.org/officeDocument/2006/relationships/hyperlink" Target="consultantplus://offline/ref=6675F1591376D41ED0E309342E0AD598DD6DC671909BC5DD79F2146A29A39C21C6E765FBCE39A80B574CC5B1D5kFd8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75F1591376D41ED0E309342E0AD598DC65C475959AC5DD79F2146A29A39C21D4E73DF7CC38B40C5D5993E090A512A7E14D85FFCA7BCCF5k9d1I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675F1591376D41ED0E309342E0AD598DC65C475959AC5DD79F2146A29A39C21D4E73DF7CC38B40C5D5993E090A512A7E14D85FFCA7BCCF5k9d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75F1591376D41ED0E309342E0AD598DE63C172939CC5DD79F2146A29A39C21C6E765FBCE39A80B574CC5B1D5kFd8I" TargetMode="External"/><Relationship Id="rId19" Type="http://schemas.openxmlformats.org/officeDocument/2006/relationships/hyperlink" Target="consultantplus://offline/ref=6675F1591376D41ED0E309342E0AD598DD6DC67D9694C5DD79F2146A29A39C21C6E765FBCE39A80B574CC5B1D5kFd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675F1591376D41ED0E309342E0AD598DC65C475959AC5DD79F2146A29A39C21D4E73DF7CC38B40C525993E090A512A7E14D85FFCA7BCCF5k9d1I" TargetMode="External"/><Relationship Id="rId14" Type="http://schemas.openxmlformats.org/officeDocument/2006/relationships/hyperlink" Target="consultantplus://offline/ref=6675F1591376D41ED0E309342E0AD598DC65C475959AC5DD79F2146A29A39C21D4E73DF7CC38B50D5C5993E090A512A7E14D85FFCA7BCCF5k9d1I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12571</Characters>
  <Application>Microsoft Office Word</Application>
  <DocSecurity>2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</vt:lpstr>
    </vt:vector>
  </TitlesOfParts>
  <Company>КонсультантПлюс Версия 4018.00.18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</dc:title>
  <dc:subject/>
  <dc:creator>Светлана Сергеевна Исаенко</dc:creator>
  <cp:keywords/>
  <dc:description/>
  <cp:lastModifiedBy>Светлана Сергеевна Исаенко</cp:lastModifiedBy>
  <cp:revision>2</cp:revision>
  <dcterms:created xsi:type="dcterms:W3CDTF">2019-03-05T13:23:00Z</dcterms:created>
  <dcterms:modified xsi:type="dcterms:W3CDTF">2019-03-05T13:23:00Z</dcterms:modified>
</cp:coreProperties>
</file>