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134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03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31.03.2016 N 352</w:t>
            </w:r>
            <w:r>
              <w:rPr>
                <w:sz w:val="48"/>
                <w:szCs w:val="48"/>
              </w:rPr>
              <w:br/>
              <w:t>"О внесении изменений в Порядок заполнен</w:t>
            </w:r>
            <w:r>
              <w:rPr>
                <w:sz w:val="48"/>
                <w:szCs w:val="48"/>
              </w:rPr>
              <w:t>ия, учета и выдачи документов о высшем образовании и о квалификации и их дубликатов, утвержденный приказом Министерства образования и науки Российской Федерации от 13 февраля 2014 г. N 112"</w:t>
            </w:r>
            <w:r>
              <w:rPr>
                <w:sz w:val="48"/>
                <w:szCs w:val="48"/>
              </w:rPr>
              <w:br/>
              <w:t>(Зарегистрировано в Минюсте России 19.04.2016 N 41839)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03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</w:t>
            </w:r>
            <w:r>
              <w:rPr>
                <w:sz w:val="28"/>
                <w:szCs w:val="28"/>
              </w:rPr>
              <w:t>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0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03D0">
      <w:pPr>
        <w:pStyle w:val="ConsPlusNormal"/>
        <w:jc w:val="both"/>
        <w:outlineLvl w:val="0"/>
      </w:pPr>
    </w:p>
    <w:p w:rsidR="00000000" w:rsidRDefault="008303D0">
      <w:pPr>
        <w:pStyle w:val="ConsPlusNormal"/>
        <w:outlineLvl w:val="0"/>
      </w:pPr>
      <w:r>
        <w:t>Зарегистрировано в Минюсте России 19 апреля 2016 г. N 41839</w:t>
      </w:r>
    </w:p>
    <w:p w:rsidR="00000000" w:rsidRDefault="00830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303D0">
      <w:pPr>
        <w:pStyle w:val="ConsPlusTitle"/>
        <w:jc w:val="center"/>
      </w:pPr>
    </w:p>
    <w:p w:rsidR="00000000" w:rsidRDefault="008303D0">
      <w:pPr>
        <w:pStyle w:val="ConsPlusTitle"/>
        <w:jc w:val="center"/>
      </w:pPr>
      <w:r>
        <w:t>ПРИКАЗ</w:t>
      </w:r>
    </w:p>
    <w:p w:rsidR="00000000" w:rsidRDefault="008303D0">
      <w:pPr>
        <w:pStyle w:val="ConsPlusTitle"/>
        <w:jc w:val="center"/>
      </w:pPr>
      <w:r>
        <w:t>от 31 марта 2016 г. N 352</w:t>
      </w:r>
    </w:p>
    <w:p w:rsidR="00000000" w:rsidRDefault="008303D0">
      <w:pPr>
        <w:pStyle w:val="ConsPlusTitle"/>
        <w:jc w:val="center"/>
      </w:pPr>
    </w:p>
    <w:p w:rsidR="00000000" w:rsidRDefault="008303D0">
      <w:pPr>
        <w:pStyle w:val="ConsPlusTitle"/>
        <w:jc w:val="center"/>
      </w:pPr>
      <w:r>
        <w:t>О ВНЕСЕНИИ ИЗМЕНЕНИЙ</w:t>
      </w:r>
    </w:p>
    <w:p w:rsidR="00000000" w:rsidRDefault="008303D0">
      <w:pPr>
        <w:pStyle w:val="ConsPlusTitle"/>
        <w:jc w:val="center"/>
      </w:pPr>
      <w:r>
        <w:t>В ПОРЯДОК ЗАПОЛНЕНИЯ, УЧЕТА И ВЫДАЧИ ДОКУМЕНТОВ О ВЫСШЕМ</w:t>
      </w:r>
    </w:p>
    <w:p w:rsidR="00000000" w:rsidRDefault="008303D0">
      <w:pPr>
        <w:pStyle w:val="ConsPlusTitle"/>
        <w:jc w:val="center"/>
      </w:pPr>
      <w:r>
        <w:t>ОБРАЗОВАНИИ И О КВАЛИФИКАЦИИ И ИХ ДУБЛИКАТОВ, УТВЕРЖДЕННЫЙ</w:t>
      </w:r>
    </w:p>
    <w:p w:rsidR="00000000" w:rsidRDefault="008303D0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000000" w:rsidRDefault="008303D0">
      <w:pPr>
        <w:pStyle w:val="ConsPlusTitle"/>
        <w:jc w:val="center"/>
      </w:pPr>
      <w:r>
        <w:t>ФЕДЕРАЦИИ ОТ 13 ФЕВРАЛЯ 2014 Г. N 112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ind w:firstLine="540"/>
        <w:jc w:val="both"/>
      </w:pPr>
      <w:r>
        <w:t>Приказываю:</w:t>
      </w:r>
    </w:p>
    <w:p w:rsidR="00000000" w:rsidRDefault="008303D0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заполнения, учета и выдачи документов о высшем образовании и о квалификации и их дубликатов, утвержденный п</w:t>
      </w:r>
      <w:r>
        <w:t xml:space="preserve">риказом Министерства образования и науки Российской Федерации от 13 февраля 2014 г. N 112 (зарегистрирован Министерством юстиции Российской Федерации 7 марта 2014 г., регистрационный N 31540), с изменениями, внесенными приказами Министерства образования и </w:t>
      </w:r>
      <w:r>
        <w:t>науки Российской Федерации от 12 мая 2014 г. N 481 (зарегистрирован Министерством юстиции Российской Федерации 29 мая 2014 г., регистрационный N 32477) и от 16 мая 2014 г. N 546 (зарегистрирован Министерством юстиции Российской Федерации 29 мая 2014 г., ре</w:t>
      </w:r>
      <w:r>
        <w:t>гистрационный N 32478).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right"/>
      </w:pPr>
      <w:r>
        <w:t>Министр</w:t>
      </w:r>
    </w:p>
    <w:p w:rsidR="00000000" w:rsidRDefault="008303D0">
      <w:pPr>
        <w:pStyle w:val="ConsPlusNormal"/>
        <w:jc w:val="right"/>
      </w:pPr>
      <w:r>
        <w:t>Д.В.ЛИВАНОВ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right"/>
        <w:outlineLvl w:val="0"/>
      </w:pPr>
      <w:r>
        <w:t>Приложение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right"/>
      </w:pPr>
      <w:r>
        <w:t>Утверждены</w:t>
      </w:r>
    </w:p>
    <w:p w:rsidR="00000000" w:rsidRDefault="008303D0">
      <w:pPr>
        <w:pStyle w:val="ConsPlusNormal"/>
        <w:jc w:val="right"/>
      </w:pPr>
      <w:r>
        <w:t>приказом Министерства образования</w:t>
      </w:r>
    </w:p>
    <w:p w:rsidR="00000000" w:rsidRDefault="008303D0">
      <w:pPr>
        <w:pStyle w:val="ConsPlusNormal"/>
        <w:jc w:val="right"/>
      </w:pPr>
      <w:r>
        <w:t>и науки Российской Федерации</w:t>
      </w:r>
    </w:p>
    <w:p w:rsidR="00000000" w:rsidRDefault="008303D0">
      <w:pPr>
        <w:pStyle w:val="ConsPlusNormal"/>
        <w:jc w:val="right"/>
      </w:pPr>
      <w:r>
        <w:t>от 31 марта 2016 г. N 352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8303D0">
      <w:pPr>
        <w:pStyle w:val="ConsPlusTitle"/>
        <w:jc w:val="center"/>
      </w:pPr>
      <w:r>
        <w:t>КОТОРЫЕ ВНОСЯТСЯ В ПОРЯДОК ЗАПОЛНЕНИЯ, УЧЕТА И ВЫДАЧИ</w:t>
      </w:r>
    </w:p>
    <w:p w:rsidR="00000000" w:rsidRDefault="008303D0">
      <w:pPr>
        <w:pStyle w:val="ConsPlusTitle"/>
        <w:jc w:val="center"/>
      </w:pPr>
      <w:r>
        <w:t>ДОКУМЕНТОВ О ВЫСШЕ</w:t>
      </w:r>
      <w:r>
        <w:t>М ОБРАЗОВАНИИ И О КВАЛИФИКАЦИИ</w:t>
      </w:r>
    </w:p>
    <w:p w:rsidR="00000000" w:rsidRDefault="008303D0">
      <w:pPr>
        <w:pStyle w:val="ConsPlusTitle"/>
        <w:jc w:val="center"/>
      </w:pPr>
      <w:r>
        <w:t>И ИХ ДУБЛИКАТОВ, УТВЕРЖДЕННЫЙ ПРИКАЗОМ МИНИСТЕРСТВА</w:t>
      </w:r>
    </w:p>
    <w:p w:rsidR="00000000" w:rsidRDefault="008303D0">
      <w:pPr>
        <w:pStyle w:val="ConsPlusTitle"/>
        <w:jc w:val="center"/>
      </w:pPr>
      <w:r>
        <w:t>ОБРАЗОВАНИЯ И НАУКИ РОССИЙСКОЙ ФЕДЕРАЦИИ</w:t>
      </w:r>
    </w:p>
    <w:p w:rsidR="00000000" w:rsidRDefault="008303D0">
      <w:pPr>
        <w:pStyle w:val="ConsPlusTitle"/>
        <w:jc w:val="center"/>
      </w:pPr>
      <w:r>
        <w:t>ОТ 13 ФЕВРАЛЯ 2014 Г. N 112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ind w:firstLine="540"/>
        <w:jc w:val="both"/>
      </w:pPr>
      <w:r>
        <w:t xml:space="preserve">1. </w:t>
      </w:r>
      <w:hyperlink r:id="rId9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в</w:t>
        </w:r>
        <w:r>
          <w:rPr>
            <w:color w:val="0000FF"/>
          </w:rPr>
          <w:t>торой подпункта "в" подпункта 3 пункта 7.4</w:t>
        </w:r>
      </w:hyperlink>
      <w:r>
        <w:t xml:space="preserve"> изложить в следующей редакции:</w:t>
      </w:r>
    </w:p>
    <w:p w:rsidR="00000000" w:rsidRDefault="008303D0">
      <w:pPr>
        <w:pStyle w:val="ConsPlusNormal"/>
        <w:ind w:firstLine="540"/>
        <w:jc w:val="both"/>
      </w:pPr>
      <w:r>
        <w:t>"в) на отдельных строках - сведения о формах, в которых проводилась государственная итоговая аттестация (далее - аттестационные испытания):</w:t>
      </w:r>
    </w:p>
    <w:p w:rsidR="00000000" w:rsidRDefault="008303D0">
      <w:pPr>
        <w:pStyle w:val="ConsPlusNormal"/>
        <w:ind w:firstLine="540"/>
        <w:jc w:val="both"/>
      </w:pPr>
      <w:r>
        <w:t>в первом столбце таблицы - наименования</w:t>
      </w:r>
      <w:r>
        <w:t xml:space="preserve"> аттестационных испытаний: государственный экзамен, выпускная квалификационная работа с указанием ее вида и наименования темы (в кавычках), научный доклад об основных результатах подготовленной научно-квалификационной работы (диссертации);".</w:t>
      </w:r>
    </w:p>
    <w:p w:rsidR="00000000" w:rsidRDefault="008303D0">
      <w:pPr>
        <w:pStyle w:val="ConsPlusNormal"/>
        <w:ind w:firstLine="540"/>
        <w:jc w:val="both"/>
      </w:pPr>
      <w:r>
        <w:t xml:space="preserve">2. </w:t>
      </w:r>
      <w:hyperlink r:id="rId11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после слов "печать организации" дополнить словами "(при наличии)".</w:t>
      </w:r>
    </w:p>
    <w:p w:rsidR="00000000" w:rsidRDefault="008303D0">
      <w:pPr>
        <w:pStyle w:val="ConsPlusNormal"/>
        <w:ind w:firstLine="540"/>
        <w:jc w:val="both"/>
      </w:pPr>
      <w:r>
        <w:t xml:space="preserve">3. </w:t>
      </w:r>
      <w:hyperlink r:id="rId12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Пункт 20</w:t>
        </w:r>
      </w:hyperlink>
      <w:r>
        <w:t xml:space="preserve"> дополнить абзацем следующего содержания:</w:t>
      </w:r>
    </w:p>
    <w:p w:rsidR="00000000" w:rsidRDefault="008303D0">
      <w:pPr>
        <w:pStyle w:val="ConsPlusNormal"/>
        <w:ind w:firstLine="540"/>
        <w:jc w:val="both"/>
      </w:pPr>
      <w:r>
        <w:t>"Трудоемкость дисциплин, объем практик, о</w:t>
      </w:r>
      <w:r>
        <w:t xml:space="preserve">бъем государственной итоговой аттестации, срок освоения образовательной программы указываются в дубликате по решению организации в академических часах (цифрами) (со словом "часов" или "часа") и (или) в неделях (цифрами) (со словом "недель" или "недели") в </w:t>
      </w:r>
      <w:r>
        <w:lastRenderedPageBreak/>
        <w:t>случае невозможности указания их в единицах измерения, указанных в пункте 7.4 настоящего Порядка.".</w:t>
      </w:r>
    </w:p>
    <w:p w:rsidR="00000000" w:rsidRDefault="008303D0">
      <w:pPr>
        <w:pStyle w:val="ConsPlusNormal"/>
        <w:ind w:firstLine="540"/>
        <w:jc w:val="both"/>
      </w:pPr>
      <w:r>
        <w:t xml:space="preserve">4. </w:t>
      </w:r>
      <w:hyperlink r:id="rId13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22.1 следующего содержания:</w:t>
      </w:r>
    </w:p>
    <w:p w:rsidR="00000000" w:rsidRDefault="008303D0">
      <w:pPr>
        <w:pStyle w:val="ConsPlusNormal"/>
        <w:ind w:firstLine="540"/>
        <w:jc w:val="both"/>
      </w:pPr>
      <w:r>
        <w:t>"22.1. Если при заполнении дубликата какие-либо сведения не могут быть указаны в связи с отсутствием информации, то на месте таких сведений ставится символ "x" или "-".".</w:t>
      </w:r>
    </w:p>
    <w:p w:rsidR="00000000" w:rsidRDefault="008303D0">
      <w:pPr>
        <w:pStyle w:val="ConsPlusNormal"/>
        <w:ind w:firstLine="540"/>
        <w:jc w:val="both"/>
      </w:pPr>
      <w:r>
        <w:t xml:space="preserve">5. </w:t>
      </w:r>
      <w:hyperlink r:id="rId14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после слов "печатью организации" дополнить словами "(при наличии)".</w:t>
      </w:r>
    </w:p>
    <w:p w:rsidR="00000000" w:rsidRDefault="008303D0">
      <w:pPr>
        <w:pStyle w:val="ConsPlusNormal"/>
        <w:ind w:firstLine="540"/>
        <w:jc w:val="both"/>
      </w:pPr>
      <w:r>
        <w:t xml:space="preserve">6. </w:t>
      </w:r>
      <w:hyperlink r:id="rId15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Абзац первый пункта 29</w:t>
        </w:r>
      </w:hyperlink>
      <w:r>
        <w:t xml:space="preserve"> дополнить словами "в месячный срок после подачи указанного заявления".</w:t>
      </w:r>
    </w:p>
    <w:p w:rsidR="00000000" w:rsidRDefault="008303D0">
      <w:pPr>
        <w:pStyle w:val="ConsPlusNormal"/>
        <w:ind w:firstLine="540"/>
        <w:jc w:val="both"/>
      </w:pPr>
      <w:r>
        <w:t xml:space="preserve">7. В </w:t>
      </w:r>
      <w:hyperlink r:id="rId16" w:tooltip="Приказ Минобрнауки России от 13.02.2014 N 112 (ред. от 16.05.2014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------------ Недействующая редакция{КонсультантПлюс}" w:history="1">
        <w:r>
          <w:rPr>
            <w:color w:val="0000FF"/>
          </w:rPr>
          <w:t>пункте 31</w:t>
        </w:r>
      </w:hyperlink>
      <w:r>
        <w:t xml:space="preserve"> после слов "у обладателя диплома" дополнить словами "при выдаче дубликата".</w:t>
      </w:r>
    </w:p>
    <w:p w:rsidR="00000000" w:rsidRDefault="008303D0">
      <w:pPr>
        <w:pStyle w:val="ConsPlusNormal"/>
        <w:jc w:val="both"/>
      </w:pPr>
    </w:p>
    <w:p w:rsidR="00000000" w:rsidRDefault="008303D0">
      <w:pPr>
        <w:pStyle w:val="ConsPlusNormal"/>
        <w:jc w:val="both"/>
      </w:pPr>
    </w:p>
    <w:p w:rsidR="008303D0" w:rsidRDefault="00830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03D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D0" w:rsidRDefault="008303D0">
      <w:pPr>
        <w:spacing w:after="0" w:line="240" w:lineRule="auto"/>
      </w:pPr>
      <w:r>
        <w:separator/>
      </w:r>
    </w:p>
  </w:endnote>
  <w:endnote w:type="continuationSeparator" w:id="0">
    <w:p w:rsidR="008303D0" w:rsidRDefault="008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3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E1344">
            <w:fldChar w:fldCharType="separate"/>
          </w:r>
          <w:r w:rsidR="008E134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E1344">
            <w:fldChar w:fldCharType="separate"/>
          </w:r>
          <w:r w:rsidR="008E1344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8303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D0" w:rsidRDefault="008303D0">
      <w:pPr>
        <w:spacing w:after="0" w:line="240" w:lineRule="auto"/>
      </w:pPr>
      <w:r>
        <w:separator/>
      </w:r>
    </w:p>
  </w:footnote>
  <w:footnote w:type="continuationSeparator" w:id="0">
    <w:p w:rsidR="008303D0" w:rsidRDefault="008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31.03.2016 N 352</w:t>
          </w:r>
          <w:r>
            <w:rPr>
              <w:sz w:val="16"/>
              <w:szCs w:val="16"/>
            </w:rPr>
            <w:br/>
            <w:t>"О внесении изменений в Порядок зап</w:t>
          </w:r>
          <w:r>
            <w:rPr>
              <w:sz w:val="16"/>
              <w:szCs w:val="16"/>
            </w:rPr>
            <w:t>олнения, учета и выдачи документов о вы...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303D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03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08.06.2016</w:t>
          </w:r>
        </w:p>
      </w:tc>
    </w:tr>
  </w:tbl>
  <w:p w:rsidR="00000000" w:rsidRDefault="008303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03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44"/>
    <w:rsid w:val="008303D0"/>
    <w:rsid w:val="008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A3B7DD-97C0-4E21-BF3A-0B64631B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9D3CB5DB9E68D52FB6FF39FBF879FFC8BA0FC015CB5A22CAEC282FBBCA7D6520C0E0476E13C2U5zAL" TargetMode="External"/><Relationship Id="rId13" Type="http://schemas.openxmlformats.org/officeDocument/2006/relationships/hyperlink" Target="consultantplus://offline/ref=31DE9D3CB5DB9E68D52FB6FF39FBF879FFC8BA0FC015CB5A22CAEC282FBBCA7D6520C0E0476E13C2U5zA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1DE9D3CB5DB9E68D52FB6FF39FBF879FFC8BA0FC015CB5A22CAEC282FBBCA7D6520C0E0476E12C6U5z6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E9D3CB5DB9E68D52FB6FF39FBF879FFC8BA0FC015CB5A22CAEC282FBBCA7D6520C0E0476E12CBU5z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DE9D3CB5DB9E68D52FB6FF39FBF879FFC8BA0FC015CB5A22CAEC282FBBCA7D6520C0E0476E12C7U5z7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DE9D3CB5DB9E68D52FB6FF39FBF879FFC8BA0FC015CB5A22CAEC282FBBCA7D6520C0E0476E12CBU5zCL" TargetMode="External"/><Relationship Id="rId10" Type="http://schemas.openxmlformats.org/officeDocument/2006/relationships/hyperlink" Target="consultantplus://offline/ref=31DE9D3CB5DB9E68D52FB6FF39FBF879FFC8BA0FC015CB5A22CAEC282FBBCA7D6520C0E0476E13CBU5z7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DE9D3CB5DB9E68D52FB6FF39FBF879FFC8BA0FC015CB5A22CAEC282FBBCA7D6520C0E0476E13CBU5z8L" TargetMode="External"/><Relationship Id="rId14" Type="http://schemas.openxmlformats.org/officeDocument/2006/relationships/hyperlink" Target="consultantplus://offline/ref=31DE9D3CB5DB9E68D52FB6FF39FBF879FFC8BA0FC015CB5A22CAEC282FBBCA7D6520C0E0476E12C4U5z9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31.03.2016 N 352"О внесении изменений в Порядок заполнения, учета и выдачи документов о высшем образовании и о квалификации и их дубликатов, утвержденный приказом Министерства образования и науки Российской Федерации от 13 фев</vt:lpstr>
    </vt:vector>
  </TitlesOfParts>
  <Company>КонсультантПлюс Версия 4015.00.09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31.03.2016 N 352"О внесении изменений в Порядок заполнения, учета и выдачи документов о высшем образовании и о квалификации и их дубликатов, утвержденный приказом Министерства образования и науки Российской Федерации от 13 фев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2019-03-05T13:23:00Z</dcterms:created>
  <dcterms:modified xsi:type="dcterms:W3CDTF">2019-03-05T13:23:00Z</dcterms:modified>
</cp:coreProperties>
</file>