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FFB" w:rsidRDefault="00540FFB" w:rsidP="00540FF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Учебные предметы, курсы, дисциплины (модули), предусмотренные </w:t>
      </w:r>
    </w:p>
    <w:p w:rsidR="00540FFB" w:rsidRDefault="00540FFB" w:rsidP="00540FF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образовательной программой «</w:t>
      </w:r>
      <w:r w:rsidR="00313959">
        <w:rPr>
          <w:rFonts w:ascii="Times New Roman" w:hAnsi="Times New Roman" w:cs="Times New Roman"/>
        </w:rPr>
        <w:t>Экономика и финансы</w:t>
      </w:r>
      <w:r w:rsidR="007B48EF">
        <w:rPr>
          <w:rFonts w:ascii="Times New Roman" w:hAnsi="Times New Roman" w:cs="Times New Roman"/>
        </w:rPr>
        <w:t>»</w:t>
      </w:r>
      <w:r w:rsidR="00313959">
        <w:rPr>
          <w:rFonts w:ascii="Times New Roman" w:hAnsi="Times New Roman" w:cs="Times New Roman"/>
        </w:rPr>
        <w:t xml:space="preserve"> (Финансы и банковское дело)</w:t>
      </w:r>
      <w:r w:rsidR="007B48EF">
        <w:rPr>
          <w:rFonts w:ascii="Times New Roman" w:hAnsi="Times New Roman" w:cs="Times New Roman"/>
        </w:rPr>
        <w:t xml:space="preserve"> </w:t>
      </w:r>
    </w:p>
    <w:p w:rsidR="00540FFB" w:rsidRDefault="00313959" w:rsidP="00540FF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направлению подготовки 38.03</w:t>
      </w:r>
      <w:r w:rsidR="00540FFB">
        <w:rPr>
          <w:rFonts w:ascii="Times New Roman" w:hAnsi="Times New Roman" w:cs="Times New Roman"/>
        </w:rPr>
        <w:t xml:space="preserve">.01 - Экономика 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Безопасность жизнедеятельности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Финансовый университет: история и современность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Иностранный язык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 xml:space="preserve">Тренинг </w:t>
      </w:r>
      <w:proofErr w:type="spellStart"/>
      <w:r>
        <w:t>командообразования</w:t>
      </w:r>
      <w:proofErr w:type="spellEnd"/>
      <w:r>
        <w:t xml:space="preserve"> и групповой работы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Физическая культура и спорт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Философия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Основы менеджмента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Политология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Основы права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Логика. Теория аргументации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История России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Основы военной подготовки</w:t>
      </w:r>
    </w:p>
    <w:p w:rsidR="00313959" w:rsidRDefault="0092611A" w:rsidP="0092611A">
      <w:pPr>
        <w:pStyle w:val="a3"/>
        <w:numPr>
          <w:ilvl w:val="0"/>
          <w:numId w:val="1"/>
        </w:numPr>
      </w:pPr>
      <w:r>
        <w:t>Основы российской государственности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Математика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Анализ данных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 xml:space="preserve">Цифровая математика на языке R и </w:t>
      </w:r>
      <w:proofErr w:type="spellStart"/>
      <w:r>
        <w:t>Excel</w:t>
      </w:r>
      <w:proofErr w:type="spellEnd"/>
    </w:p>
    <w:p w:rsidR="0092611A" w:rsidRDefault="0092611A" w:rsidP="0092611A">
      <w:pPr>
        <w:pStyle w:val="a3"/>
        <w:numPr>
          <w:ilvl w:val="0"/>
          <w:numId w:val="1"/>
        </w:numPr>
      </w:pPr>
      <w:r>
        <w:t>Информационные технологии в цифровой экономике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Эконометрика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Иностранный язык в профессиональной сфере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Введение в специальность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Экономическая теория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История экономических учений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Мировая экономика и международные экономические отношения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Бухгалтерский учет и отчетность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Статистика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Экономический анализ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Финансы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Деньги, кредит, банки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Корпоративные финансы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Финансы общественного сектора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Финансовые рынки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Финансовый контроль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Страхование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История финансовой мысли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Банки и небанковские финансовые институты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Монетарное регулирование и современная денежно-кредитная политика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Регулирование и надзор за финансово-кредитными институтами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Децентрализованные финансы (</w:t>
      </w:r>
      <w:proofErr w:type="spellStart"/>
      <w:r>
        <w:t>DeFi</w:t>
      </w:r>
      <w:proofErr w:type="spellEnd"/>
      <w:r>
        <w:t>)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Банковский бизнес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Фундаментальный анализ на финансовом рынке</w:t>
      </w:r>
    </w:p>
    <w:p w:rsidR="0092611A" w:rsidRDefault="0092611A" w:rsidP="0092611A">
      <w:pPr>
        <w:pStyle w:val="a3"/>
        <w:numPr>
          <w:ilvl w:val="0"/>
          <w:numId w:val="1"/>
        </w:numPr>
      </w:pPr>
      <w:proofErr w:type="spellStart"/>
      <w:r>
        <w:lastRenderedPageBreak/>
        <w:t>Диджитализация</w:t>
      </w:r>
      <w:proofErr w:type="spellEnd"/>
      <w:r>
        <w:t xml:space="preserve">, </w:t>
      </w:r>
      <w:proofErr w:type="spellStart"/>
      <w:r>
        <w:t>финтех</w:t>
      </w:r>
      <w:proofErr w:type="spellEnd"/>
      <w:r>
        <w:t xml:space="preserve"> и инновации в финансовых институтах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Современные платежные системы и технологии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Управление финансовыми активами в банке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Анализ финансовой отчетности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Бухгалтерский учет в банках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Международные стандарты финансовой отчетности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Региональная экономика и управление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Стратегическое управление эффективностью бизнеса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Финансирование бизнеса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Банковское право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Финансовый маркетинг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Банковские риски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>Финансовый лизинг</w:t>
      </w:r>
    </w:p>
    <w:p w:rsidR="0092611A" w:rsidRDefault="0092611A" w:rsidP="0092611A">
      <w:pPr>
        <w:pStyle w:val="a3"/>
        <w:numPr>
          <w:ilvl w:val="0"/>
          <w:numId w:val="1"/>
        </w:numPr>
      </w:pPr>
      <w:r>
        <w:t xml:space="preserve">Основы </w:t>
      </w:r>
      <w:proofErr w:type="spellStart"/>
      <w:r>
        <w:t>трейдинга</w:t>
      </w:r>
      <w:proofErr w:type="spellEnd"/>
    </w:p>
    <w:p w:rsidR="0092611A" w:rsidRDefault="0092611A" w:rsidP="0092611A">
      <w:pPr>
        <w:pStyle w:val="a3"/>
        <w:numPr>
          <w:ilvl w:val="0"/>
          <w:numId w:val="1"/>
        </w:numPr>
      </w:pPr>
      <w:r>
        <w:t>Инвестиции</w:t>
      </w:r>
      <w:bookmarkStart w:id="0" w:name="_GoBack"/>
      <w:bookmarkEnd w:id="0"/>
    </w:p>
    <w:sectPr w:rsidR="00926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23595"/>
    <w:multiLevelType w:val="hybridMultilevel"/>
    <w:tmpl w:val="B332F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55"/>
    <w:rsid w:val="00313959"/>
    <w:rsid w:val="00333983"/>
    <w:rsid w:val="004A0755"/>
    <w:rsid w:val="00540FFB"/>
    <w:rsid w:val="007B48EF"/>
    <w:rsid w:val="0086679E"/>
    <w:rsid w:val="0092611A"/>
    <w:rsid w:val="0099211E"/>
    <w:rsid w:val="009D0B24"/>
    <w:rsid w:val="00AF1950"/>
    <w:rsid w:val="00F35CDD"/>
    <w:rsid w:val="00FC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CB77"/>
  <w15:chartTrackingRefBased/>
  <w15:docId w15:val="{A065CF36-EC9C-4BFE-A03D-58CB426F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FFB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FCD1658BBABA49AD7F319E4961F0D4" ma:contentTypeVersion="1" ma:contentTypeDescription="Создание документа." ma:contentTypeScope="" ma:versionID="3e0bf30f8a5a54679423da72f4dadcbd">
  <xsd:schema xmlns:xsd="http://www.w3.org/2001/XMLSchema" xmlns:xs="http://www.w3.org/2001/XMLSchema" xmlns:p="http://schemas.microsoft.com/office/2006/metadata/properties" xmlns:ns2="8cec7ce6-8fb9-48b0-9dbd-a42a25d0e6aa" targetNamespace="http://schemas.microsoft.com/office/2006/metadata/properties" ma:root="true" ma:fieldsID="5ddee4840e6489b44bbf1f119a886643" ns2:_="">
    <xsd:import namespace="8cec7ce6-8fb9-48b0-9dbd-a42a25d0e6a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7ce6-8fb9-48b0-9dbd-a42a25d0e6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367BE2-D9EE-40F1-A92E-ED89CFD03BCC}"/>
</file>

<file path=customXml/itemProps2.xml><?xml version="1.0" encoding="utf-8"?>
<ds:datastoreItem xmlns:ds="http://schemas.openxmlformats.org/officeDocument/2006/customXml" ds:itemID="{4F903A4B-151D-4A5D-B6F1-12A900C99BEA}"/>
</file>

<file path=customXml/itemProps3.xml><?xml version="1.0" encoding="utf-8"?>
<ds:datastoreItem xmlns:ds="http://schemas.openxmlformats.org/officeDocument/2006/customXml" ds:itemID="{AB3ED5D5-7D43-4A45-82D2-FF04C955B4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1581</Characters>
  <Application>Microsoft Office Word</Application>
  <DocSecurity>0</DocSecurity>
  <Lines>54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3</cp:revision>
  <dcterms:created xsi:type="dcterms:W3CDTF">2024-08-21T08:24:00Z</dcterms:created>
  <dcterms:modified xsi:type="dcterms:W3CDTF">2024-08-21T12:03:00Z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0x01010089FCD1658BBABA49AD7F319E4961F0D4</vt:lpwstr>
  </property>
</Properties>
</file>