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6A59" w14:textId="77777777" w:rsidR="00396C6D" w:rsidRDefault="00396C6D" w:rsidP="0039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14:paraId="4918C9C6" w14:textId="77777777" w:rsidR="00396C6D" w:rsidRDefault="00396C6D" w:rsidP="0039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филиал</w:t>
      </w:r>
    </w:p>
    <w:p w14:paraId="6D89E3AB" w14:textId="625467D5" w:rsidR="00282773" w:rsidRDefault="002827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B4A97B" w14:textId="5AD69FE2" w:rsidR="00AF7872" w:rsidRPr="00AF7872" w:rsidRDefault="00AF7872" w:rsidP="00AF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72">
        <w:rPr>
          <w:rFonts w:ascii="Times New Roman" w:hAnsi="Times New Roman" w:cs="Times New Roman"/>
          <w:b/>
          <w:sz w:val="28"/>
          <w:szCs w:val="28"/>
        </w:rPr>
        <w:t>Региональный конкурс эссе «Мой вклад в победу над коррупцией»</w:t>
      </w:r>
    </w:p>
    <w:p w14:paraId="110897CF" w14:textId="77777777" w:rsidR="00AF7872" w:rsidRDefault="00AF7872" w:rsidP="00DE01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6E17C" w14:textId="398A7DCB" w:rsidR="00DE01F1" w:rsidRPr="00CA34ED" w:rsidRDefault="00DE01F1" w:rsidP="00DE01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4ED">
        <w:rPr>
          <w:rFonts w:ascii="Times New Roman" w:hAnsi="Times New Roman" w:cs="Times New Roman"/>
          <w:b/>
          <w:bCs/>
          <w:sz w:val="28"/>
          <w:szCs w:val="28"/>
        </w:rPr>
        <w:t>ТЕМЫ ЭССЕ НА ВЫБОР:</w:t>
      </w:r>
    </w:p>
    <w:p w14:paraId="4CF13D1B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Во что инвестируют те, кто сегодня зарабатывает миллионы рублей?  </w:t>
      </w:r>
    </w:p>
    <w:p w14:paraId="5DC21FE1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Коррупция как явление, деформирующее государственную и правовую систему. </w:t>
      </w:r>
    </w:p>
    <w:p w14:paraId="7B4DEA3A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>Природа коррупции. Содержани</w:t>
      </w:r>
      <w:bookmarkStart w:id="0" w:name="_GoBack"/>
      <w:bookmarkEnd w:id="0"/>
      <w:r w:rsidRPr="00880D5A">
        <w:rPr>
          <w:rFonts w:ascii="Times New Roman" w:hAnsi="Times New Roman" w:cs="Times New Roman"/>
          <w:sz w:val="28"/>
          <w:szCs w:val="28"/>
        </w:rPr>
        <w:t xml:space="preserve">е, причины, виды и угрозы, исходящие от коррупции </w:t>
      </w:r>
    </w:p>
    <w:p w14:paraId="771FBE0F" w14:textId="339E361F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Основные функции и направления деятельности специализированных государственных органов в сфере противодействия коррупции </w:t>
      </w:r>
    </w:p>
    <w:p w14:paraId="17CB438E" w14:textId="5848921D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Опыт противодействия коррупции в странах мира (Сингапур, Китай, Евросоюз и др. 6. Российская система государственных органов, осуществляющих функции в сфере противодействия коррупции. </w:t>
      </w:r>
    </w:p>
    <w:p w14:paraId="6BEB6D09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Международные подходы к квалификации, выявлению, расследованию, применению мер ответственности за коррупционные преступления. </w:t>
      </w:r>
    </w:p>
    <w:p w14:paraId="41C2D2ED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Виды коррупционных преступлений в соответствии с российским уголовным законодательством. </w:t>
      </w:r>
    </w:p>
    <w:p w14:paraId="6A22B439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Получение взятки: субъект, предмет, меры ответственности, особенности применения (ст.290 УК РФ) </w:t>
      </w:r>
    </w:p>
    <w:p w14:paraId="5068DEA6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Дача взятки: субъект, предмет, меры ответственности, особенности их применения (ст.291 УК РФ) </w:t>
      </w:r>
    </w:p>
    <w:p w14:paraId="62326E61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Конфликт интересов как основа коррупции. </w:t>
      </w:r>
    </w:p>
    <w:p w14:paraId="43C1648B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Проблема соотношения права и морали при внедрении стандартов профессиональной этики государственных служащих. </w:t>
      </w:r>
    </w:p>
    <w:p w14:paraId="6D3AF226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Понятие «профессионального долга» (на примере деятельности госслужащего).  </w:t>
      </w:r>
    </w:p>
    <w:p w14:paraId="09688ADA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Истоки развития антикоррупционного законодательства в царской России. </w:t>
      </w:r>
    </w:p>
    <w:p w14:paraId="0AA3882B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Антикоррупционная политика и антикоррупционное законодательство советского периода.  </w:t>
      </w:r>
    </w:p>
    <w:p w14:paraId="3EAB8B39" w14:textId="77777777" w:rsidR="00880D5A" w:rsidRPr="00880D5A" w:rsidRDefault="00880D5A" w:rsidP="00880D5A">
      <w:pPr>
        <w:pStyle w:val="a3"/>
        <w:numPr>
          <w:ilvl w:val="0"/>
          <w:numId w:val="19"/>
        </w:numPr>
        <w:spacing w:after="0" w:line="264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0D5A">
        <w:rPr>
          <w:rFonts w:ascii="Times New Roman" w:hAnsi="Times New Roman" w:cs="Times New Roman"/>
          <w:sz w:val="28"/>
          <w:szCs w:val="28"/>
        </w:rPr>
        <w:t xml:space="preserve">Общая характеристика антикоррупционного законодательства современной России. Проблемы антикоррупционной политики и антикоррупционного законодательства в России и пути их преодоления. </w:t>
      </w:r>
    </w:p>
    <w:sectPr w:rsidR="00880D5A" w:rsidRPr="00880D5A" w:rsidSect="002E60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7E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126"/>
    <w:multiLevelType w:val="hybridMultilevel"/>
    <w:tmpl w:val="FD1E149C"/>
    <w:lvl w:ilvl="0" w:tplc="4ECC38E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5A97C77"/>
    <w:multiLevelType w:val="hybridMultilevel"/>
    <w:tmpl w:val="6B4E26C4"/>
    <w:lvl w:ilvl="0" w:tplc="B04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628"/>
    <w:multiLevelType w:val="hybridMultilevel"/>
    <w:tmpl w:val="C9AC7496"/>
    <w:lvl w:ilvl="0" w:tplc="19F07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43CEE"/>
    <w:multiLevelType w:val="hybridMultilevel"/>
    <w:tmpl w:val="163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2D3"/>
    <w:multiLevelType w:val="hybridMultilevel"/>
    <w:tmpl w:val="CBA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534"/>
    <w:multiLevelType w:val="hybridMultilevel"/>
    <w:tmpl w:val="2D5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2099"/>
    <w:multiLevelType w:val="hybridMultilevel"/>
    <w:tmpl w:val="661CCF7C"/>
    <w:lvl w:ilvl="0" w:tplc="566838D4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A8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5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61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24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27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63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85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E100D48"/>
    <w:multiLevelType w:val="hybridMultilevel"/>
    <w:tmpl w:val="8098AC5E"/>
    <w:lvl w:ilvl="0" w:tplc="2B78FB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06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C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CA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A8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8B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A6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CB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E43A7C"/>
    <w:multiLevelType w:val="hybridMultilevel"/>
    <w:tmpl w:val="5E4641D2"/>
    <w:lvl w:ilvl="0" w:tplc="7BDC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 w:themeColor="text1"/>
      </w:rPr>
    </w:lvl>
    <w:lvl w:ilvl="1" w:tplc="8AE4E65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AB927C7"/>
    <w:multiLevelType w:val="hybridMultilevel"/>
    <w:tmpl w:val="82A6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3606EA"/>
    <w:multiLevelType w:val="hybridMultilevel"/>
    <w:tmpl w:val="C8E6C534"/>
    <w:lvl w:ilvl="0" w:tplc="0902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77C8"/>
    <w:multiLevelType w:val="hybridMultilevel"/>
    <w:tmpl w:val="ED8E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052BD"/>
    <w:multiLevelType w:val="hybridMultilevel"/>
    <w:tmpl w:val="10A0519E"/>
    <w:lvl w:ilvl="0" w:tplc="0ACEFF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DD8394D"/>
    <w:multiLevelType w:val="hybridMultilevel"/>
    <w:tmpl w:val="FEC20B4A"/>
    <w:lvl w:ilvl="0" w:tplc="8AE4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56E7"/>
    <w:multiLevelType w:val="hybridMultilevel"/>
    <w:tmpl w:val="501A68AC"/>
    <w:lvl w:ilvl="0" w:tplc="24AAF4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29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4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2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8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A5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4C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4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6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80B8D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A"/>
    <w:rsid w:val="000318EC"/>
    <w:rsid w:val="00042C30"/>
    <w:rsid w:val="00043620"/>
    <w:rsid w:val="000F6995"/>
    <w:rsid w:val="00111DB1"/>
    <w:rsid w:val="001150DA"/>
    <w:rsid w:val="001410E4"/>
    <w:rsid w:val="00185D7B"/>
    <w:rsid w:val="001C3FBE"/>
    <w:rsid w:val="001F1E58"/>
    <w:rsid w:val="001F40B2"/>
    <w:rsid w:val="00225773"/>
    <w:rsid w:val="00254289"/>
    <w:rsid w:val="00274052"/>
    <w:rsid w:val="00282773"/>
    <w:rsid w:val="002B6100"/>
    <w:rsid w:val="002C0E22"/>
    <w:rsid w:val="002D24D1"/>
    <w:rsid w:val="002E60CC"/>
    <w:rsid w:val="002F1344"/>
    <w:rsid w:val="00315887"/>
    <w:rsid w:val="00317818"/>
    <w:rsid w:val="003816AC"/>
    <w:rsid w:val="00396C6D"/>
    <w:rsid w:val="003A1476"/>
    <w:rsid w:val="003E6526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355A5"/>
    <w:rsid w:val="00537B88"/>
    <w:rsid w:val="00544113"/>
    <w:rsid w:val="005452AE"/>
    <w:rsid w:val="005525B7"/>
    <w:rsid w:val="005A7A09"/>
    <w:rsid w:val="005B6E5E"/>
    <w:rsid w:val="005D3E89"/>
    <w:rsid w:val="00694746"/>
    <w:rsid w:val="00713E64"/>
    <w:rsid w:val="00764215"/>
    <w:rsid w:val="007A69E6"/>
    <w:rsid w:val="007B3195"/>
    <w:rsid w:val="007D463E"/>
    <w:rsid w:val="007E242C"/>
    <w:rsid w:val="008419A9"/>
    <w:rsid w:val="00864460"/>
    <w:rsid w:val="008673D2"/>
    <w:rsid w:val="00880D5A"/>
    <w:rsid w:val="00884C96"/>
    <w:rsid w:val="0088604E"/>
    <w:rsid w:val="0089244C"/>
    <w:rsid w:val="00897987"/>
    <w:rsid w:val="008A10AD"/>
    <w:rsid w:val="008A4B49"/>
    <w:rsid w:val="008B1B8A"/>
    <w:rsid w:val="008B32E3"/>
    <w:rsid w:val="008C509D"/>
    <w:rsid w:val="008C63A0"/>
    <w:rsid w:val="008F75C8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875E7"/>
    <w:rsid w:val="00A961DE"/>
    <w:rsid w:val="00AC0DC1"/>
    <w:rsid w:val="00AC5FC4"/>
    <w:rsid w:val="00AC6A44"/>
    <w:rsid w:val="00AF7872"/>
    <w:rsid w:val="00B02CEE"/>
    <w:rsid w:val="00B30A2E"/>
    <w:rsid w:val="00B468AB"/>
    <w:rsid w:val="00B67146"/>
    <w:rsid w:val="00B87B90"/>
    <w:rsid w:val="00BA46C6"/>
    <w:rsid w:val="00BA49D7"/>
    <w:rsid w:val="00BB2C69"/>
    <w:rsid w:val="00BF5B4B"/>
    <w:rsid w:val="00C36769"/>
    <w:rsid w:val="00C641BC"/>
    <w:rsid w:val="00C95D0D"/>
    <w:rsid w:val="00CA34ED"/>
    <w:rsid w:val="00CC6000"/>
    <w:rsid w:val="00CE27C2"/>
    <w:rsid w:val="00CF1CB2"/>
    <w:rsid w:val="00CF5E5B"/>
    <w:rsid w:val="00D04D5C"/>
    <w:rsid w:val="00D226AA"/>
    <w:rsid w:val="00D24E4B"/>
    <w:rsid w:val="00D71AEB"/>
    <w:rsid w:val="00D9504C"/>
    <w:rsid w:val="00DA0AAE"/>
    <w:rsid w:val="00DB5334"/>
    <w:rsid w:val="00DE01F1"/>
    <w:rsid w:val="00DE337C"/>
    <w:rsid w:val="00E3422E"/>
    <w:rsid w:val="00E47283"/>
    <w:rsid w:val="00E560E2"/>
    <w:rsid w:val="00E665EB"/>
    <w:rsid w:val="00E70169"/>
    <w:rsid w:val="00E70179"/>
    <w:rsid w:val="00EA329F"/>
    <w:rsid w:val="00EC5E64"/>
    <w:rsid w:val="00F05C6B"/>
    <w:rsid w:val="00F25968"/>
    <w:rsid w:val="00F27776"/>
    <w:rsid w:val="00F71752"/>
    <w:rsid w:val="00FE375E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25"/>
  <w15:chartTrackingRefBased/>
  <w15:docId w15:val="{1E7F2A37-5A89-4E7A-81D0-472B41F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5"/>
    <w:pPr>
      <w:ind w:left="720"/>
      <w:contextualSpacing/>
    </w:pPr>
  </w:style>
  <w:style w:type="table" w:styleId="a4">
    <w:name w:val="Table Grid"/>
    <w:basedOn w:val="a1"/>
    <w:rsid w:val="009D0A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5C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C6B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locked/>
    <w:rsid w:val="00BF5B4B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F5B4B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4">
    <w:name w:val="Style4"/>
    <w:basedOn w:val="a"/>
    <w:uiPriority w:val="99"/>
    <w:rsid w:val="00BF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5B4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274052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052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2740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74052"/>
    <w:rPr>
      <w:rFonts w:ascii="Times New Roman" w:hAnsi="Times New Roman" w:cs="Times New Roman"/>
      <w:sz w:val="26"/>
      <w:szCs w:val="26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1C3FB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Default">
    <w:name w:val="Default"/>
    <w:rsid w:val="00D7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5660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B1B8A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150DA"/>
  </w:style>
  <w:style w:type="paragraph" w:customStyle="1" w:styleId="Style5">
    <w:name w:val="Style5"/>
    <w:basedOn w:val="a"/>
    <w:uiPriority w:val="99"/>
    <w:rsid w:val="0028277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2773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82773"/>
    <w:rPr>
      <w:rFonts w:ascii="Times New Roman" w:hAnsi="Times New Roman" w:cs="Times New Roman"/>
      <w:b/>
      <w:bCs/>
      <w:sz w:val="24"/>
      <w:szCs w:val="24"/>
    </w:rPr>
  </w:style>
  <w:style w:type="character" w:customStyle="1" w:styleId="ms-rtefontface-13">
    <w:name w:val="ms-rtefontface-13"/>
    <w:basedOn w:val="a0"/>
    <w:rsid w:val="00BA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37E7-BACB-42E2-9531-56BAC091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3</cp:revision>
  <cp:lastPrinted>2020-12-07T10:31:00Z</cp:lastPrinted>
  <dcterms:created xsi:type="dcterms:W3CDTF">2021-02-24T09:05:00Z</dcterms:created>
  <dcterms:modified xsi:type="dcterms:W3CDTF">2021-02-24T09:08:00Z</dcterms:modified>
</cp:coreProperties>
</file>