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6EE2" w14:textId="77777777" w:rsidR="00442176" w:rsidRPr="00F964D1" w:rsidRDefault="00FA160D" w:rsidP="00442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эссе для школьников </w:t>
      </w:r>
      <w:r w:rsidR="004A0CD0" w:rsidRPr="00F9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442176" w:rsidRPr="00F9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 колледжей</w:t>
      </w:r>
    </w:p>
    <w:p w14:paraId="45569870" w14:textId="55DD7928" w:rsidR="00FA160D" w:rsidRPr="00F964D1" w:rsidRDefault="00FA160D" w:rsidP="004421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00E1B" w:rsidRPr="00F9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новой генерации менеджеров и маркетологов в России: проблемы и перспективы</w:t>
      </w:r>
      <w:r w:rsidRPr="00F9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622CD57" w14:textId="1011E450" w:rsidR="00FA160D" w:rsidRPr="00F964D1" w:rsidRDefault="00FA160D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B93469" w:rsidRPr="00F9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риветствуем тебя, уважаемый участник конкурса, заинтересованный в проблематике менеджмента и маркетинга</w:t>
      </w:r>
      <w:r w:rsidRPr="00F9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14:paraId="202C557A" w14:textId="1195A678" w:rsidR="00FA160D" w:rsidRPr="00F964D1" w:rsidRDefault="00FA160D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Ярославский филиал Федерального государственного образовательного бюджетного учреждения высшего образования «Финансовый университет при Правительстве Р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» ведет подготовку бакалавров и магистров в области экономики, менеджмента, государственного и муниципального управления</w:t>
      </w:r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права</w:t>
      </w:r>
      <w:r w:rsidR="008E0C2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, журналистики</w:t>
      </w:r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медикоммуникаций</w:t>
      </w:r>
      <w:proofErr w:type="spellEnd"/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Одним из 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возможных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перспективных направлений 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профессиональной деятельности выпускников </w:t>
      </w:r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направления подготовки «Менеджмент»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</w:t>
      </w:r>
      <w:r w:rsidR="0075522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</w:t>
      </w:r>
      <w:r w:rsidR="00296681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</w:t>
      </w:r>
      <w:r w:rsidR="0075522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</w:t>
      </w:r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296681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4D8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</w:t>
      </w:r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D4D8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39B5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хозяйствующих субъектов, их структурных подразделений и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сотрудников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настоящее время растет интерес молодежи к указанной проблематике.</w:t>
      </w:r>
    </w:p>
    <w:p w14:paraId="5FD7FF1D" w14:textId="642CFB10" w:rsidR="00FA160D" w:rsidRPr="00F964D1" w:rsidRDefault="005C737C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Информируем Вас, 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в Ярославле организуется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э</w:t>
      </w:r>
      <w:r w:rsidR="0075522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ссе для школьников и студентов колледжей 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00E1B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новой генерации менеджеров и маркетологов в России: проблемы и перспективы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14:paraId="57952CB7" w14:textId="77777777" w:rsidR="005C737C" w:rsidRPr="00F964D1" w:rsidRDefault="0075522D" w:rsidP="006616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 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проводится в два этапа: </w:t>
      </w:r>
    </w:p>
    <w:p w14:paraId="0AEAFD4A" w14:textId="70482664" w:rsidR="005C737C" w:rsidRPr="00F964D1" w:rsidRDefault="00700E1B" w:rsidP="006616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заочный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3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 </w:t>
      </w:r>
      <w:r w:rsid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</w:t>
      </w:r>
      <w:r w:rsidR="00D73FF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D73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</w:t>
      </w:r>
      <w:r w:rsidR="00D73FF2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08D4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года.</w:t>
      </w:r>
    </w:p>
    <w:p w14:paraId="20A85017" w14:textId="50D73453" w:rsidR="005C737C" w:rsidRPr="00F964D1" w:rsidRDefault="00700E1B" w:rsidP="006616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этап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очный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с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01.11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2023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15.11.2023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года.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C62D48C" w14:textId="3F49F3C7" w:rsidR="00053540" w:rsidRPr="00F964D1" w:rsidRDefault="00D80B47" w:rsidP="0066169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</w:t>
      </w:r>
      <w:r w:rsidR="00FA160D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 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свои знания в интересной и перспективной области, оценить свои способности к грамотному, краткому и точному изложению материала. Для этого следует выбрать проблемную тему из прилагаемого списка тем или самостоятельно сформулировать свою тему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одготовить, оформить и направить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свою работу 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адрес электронной почты 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RVKolesov@fa.ru</w:t>
      </w:r>
      <w:r w:rsidR="006244C2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80F6A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B4857A2" w14:textId="77777777" w:rsidR="000611A5" w:rsidRDefault="006244C2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первого (заочного) этапа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конкурса эссе будут размещены на официальном сайте Ярославского филиала Финансового университета </w:t>
      </w:r>
      <w:hyperlink r:id="rId5" w:history="1">
        <w:r w:rsidR="00053540" w:rsidRPr="00F964D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www.yaroslavl.</w:t>
        </w:r>
        <w:r w:rsidR="00053540" w:rsidRPr="00F964D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fa</w:t>
        </w:r>
        <w:r w:rsidR="00053540" w:rsidRPr="00F964D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proofErr w:type="spellStart"/>
        <w:r w:rsidR="00053540" w:rsidRPr="00F964D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ru</w:t>
        </w:r>
        <w:proofErr w:type="spellEnd"/>
      </w:hyperlink>
      <w:r w:rsidR="0005354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а 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авторы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лучших работ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будут приглашены для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участия во втором (очном) этапе, 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 проведен </w:t>
      </w:r>
      <w:r w:rsidR="005C737C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с 01.11.2023 года по 15.11.2023 года (конкретная дата будет определена дополнительно и указана при объявлении на сайте филиала итогов первого этапа конкурса)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Ярославском филиале Финансового университета по адресу: г</w:t>
      </w:r>
      <w:r w:rsidR="00CF08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Ярославль, ул. 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Б. Полянки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(проезд до остановки «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Больничный городок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»). </w:t>
      </w:r>
    </w:p>
    <w:p w14:paraId="2132CE9F" w14:textId="0DD06DD3" w:rsidR="000611A5" w:rsidRDefault="000611A5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второго этапа финалистам будет предложено написать краткое эссе по одной из 40 тем, приведенных ниже. Тема для каждого конкурсанта в данном случае будет определена методом случайного отбора. Использование каких-либо вспомогательных материалов или электронных устройств участниками данного этапа не допускается. Время на освещение доставшейся темы – не более 60 минут.   </w:t>
      </w:r>
    </w:p>
    <w:p w14:paraId="4CCDD746" w14:textId="7156922D" w:rsidR="001C1C09" w:rsidRPr="00F964D1" w:rsidRDefault="004A0CD0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C1C09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тоги второго очного этапа конкурса будут подведены и объявлены в день его проведения. Одновременно с этим будет проведено награждение победителей и лауреатов. Каждый участник конкурса, вышедший во второй этап, получит именной сертификат участника, а его научный руководитель Благодарственное письмо.</w:t>
      </w:r>
    </w:p>
    <w:p w14:paraId="34A9D431" w14:textId="5D9F8C15" w:rsidR="0003424E" w:rsidRPr="00F964D1" w:rsidRDefault="00394228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конкурса </w:t>
      </w:r>
      <w:r w:rsidR="0003424E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будут размещены на официальном сайте </w:t>
      </w:r>
      <w:r w:rsidR="00CD34E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Ярославского филиала Финансового университета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Правительстве Российской Федерации</w:t>
      </w:r>
      <w:r w:rsidR="00CD34E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23E2AC6" w14:textId="73FC7E54" w:rsidR="00FA160D" w:rsidRPr="00F964D1" w:rsidRDefault="00CD34E0" w:rsidP="0066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Победители </w:t>
      </w:r>
      <w:r w:rsidR="00394228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лауреаты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 (участники, занявшие 1,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2,</w:t>
      </w:r>
      <w:r w:rsidR="004A0CD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места) будут </w:t>
      </w:r>
      <w:r w:rsidR="00932270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награждены дипломами и 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поощрены призами</w:t>
      </w:r>
      <w:r w:rsidR="008E0424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94228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случае, если общее количество представленных на конкурс работ превысит </w:t>
      </w:r>
      <w:r w:rsidR="001C1C09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94228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0, то 2 и 3 места будут присуждены двум работам соответственно.   </w:t>
      </w:r>
    </w:p>
    <w:p w14:paraId="55FBD900" w14:textId="6AACB890" w:rsidR="0003424E" w:rsidRPr="00F964D1" w:rsidRDefault="00FA160D" w:rsidP="0003424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03424E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03424E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8(4852)</w:t>
      </w:r>
      <w:r w:rsidR="00145713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0E1B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3424E" w:rsidRPr="00F964D1">
        <w:rPr>
          <w:rFonts w:ascii="Times New Roman" w:hAnsi="Times New Roman" w:cs="Times New Roman"/>
          <w:sz w:val="27"/>
          <w:szCs w:val="27"/>
        </w:rPr>
        <w:t>3-</w:t>
      </w:r>
      <w:r w:rsidR="004A0CD0" w:rsidRPr="00F964D1">
        <w:rPr>
          <w:rFonts w:ascii="Times New Roman" w:hAnsi="Times New Roman" w:cs="Times New Roman"/>
          <w:sz w:val="27"/>
          <w:szCs w:val="27"/>
        </w:rPr>
        <w:t>2</w:t>
      </w:r>
      <w:r w:rsidR="00700E1B" w:rsidRPr="00F964D1">
        <w:rPr>
          <w:rFonts w:ascii="Times New Roman" w:hAnsi="Times New Roman" w:cs="Times New Roman"/>
          <w:sz w:val="27"/>
          <w:szCs w:val="27"/>
        </w:rPr>
        <w:t>8</w:t>
      </w:r>
      <w:r w:rsidR="0003424E" w:rsidRPr="00F964D1">
        <w:rPr>
          <w:rFonts w:ascii="Times New Roman" w:hAnsi="Times New Roman" w:cs="Times New Roman"/>
          <w:sz w:val="27"/>
          <w:szCs w:val="27"/>
        </w:rPr>
        <w:t>-</w:t>
      </w:r>
      <w:r w:rsidR="00700E1B" w:rsidRPr="00F964D1">
        <w:rPr>
          <w:rFonts w:ascii="Times New Roman" w:hAnsi="Times New Roman" w:cs="Times New Roman"/>
          <w:sz w:val="27"/>
          <w:szCs w:val="27"/>
        </w:rPr>
        <w:t xml:space="preserve">78, доб. </w:t>
      </w:r>
      <w:r w:rsidR="00145713" w:rsidRPr="00F964D1">
        <w:rPr>
          <w:rFonts w:ascii="Times New Roman" w:hAnsi="Times New Roman" w:cs="Times New Roman"/>
          <w:sz w:val="27"/>
          <w:szCs w:val="27"/>
        </w:rPr>
        <w:t>204</w:t>
      </w:r>
      <w:r w:rsidR="0003424E" w:rsidRPr="00F964D1">
        <w:rPr>
          <w:rFonts w:ascii="Times New Roman" w:hAnsi="Times New Roman" w:cs="Times New Roman"/>
          <w:sz w:val="27"/>
          <w:szCs w:val="27"/>
        </w:rPr>
        <w:t xml:space="preserve">, 8(4852) </w:t>
      </w:r>
      <w:r w:rsidR="00145713" w:rsidRPr="00F964D1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145713" w:rsidRPr="00F964D1">
        <w:rPr>
          <w:rFonts w:ascii="Times New Roman" w:hAnsi="Times New Roman" w:cs="Times New Roman"/>
          <w:sz w:val="27"/>
          <w:szCs w:val="27"/>
        </w:rPr>
        <w:t>-03-57, доб</w:t>
      </w:r>
      <w:r w:rsidR="0003424E" w:rsidRPr="00F964D1">
        <w:rPr>
          <w:rFonts w:ascii="Times New Roman" w:hAnsi="Times New Roman" w:cs="Times New Roman"/>
          <w:sz w:val="27"/>
          <w:szCs w:val="27"/>
        </w:rPr>
        <w:t>.</w:t>
      </w:r>
      <w:r w:rsidR="00145713" w:rsidRPr="00F964D1">
        <w:rPr>
          <w:rFonts w:ascii="Times New Roman" w:hAnsi="Times New Roman" w:cs="Times New Roman"/>
          <w:sz w:val="27"/>
          <w:szCs w:val="27"/>
        </w:rPr>
        <w:t xml:space="preserve"> 205.</w:t>
      </w:r>
    </w:p>
    <w:p w14:paraId="39C0C492" w14:textId="0F59AA77" w:rsidR="00FA160D" w:rsidRPr="00F964D1" w:rsidRDefault="00FA160D" w:rsidP="00FA1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Об</w:t>
      </w:r>
      <w:r w:rsidR="00D457C1" w:rsidRPr="00F964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щие и методические рекомендации</w:t>
      </w:r>
    </w:p>
    <w:p w14:paraId="524B18CB" w14:textId="77777777" w:rsidR="000611A5" w:rsidRDefault="000611A5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341DA46" w14:textId="0E14E2BD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Выбор руководителя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14:paraId="005F82FB" w14:textId="77777777" w:rsidR="00FA160D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 каждого участника конкурса должен быть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руководитель.</w:t>
      </w:r>
    </w:p>
    <w:p w14:paraId="6B307899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Обратите внимание!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 должны указать имя своего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научного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руководителя при регистрации, и поменять его в дальнейшем не сможете. В качестве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научного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руководителя рекомендуем: школьного учителя (не обязательно из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ашей школы); преподавателя 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а; вашего родителя.</w:t>
      </w:r>
    </w:p>
    <w:p w14:paraId="3D8F863C" w14:textId="7E02EDF6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</w:t>
      </w:r>
      <w:r w:rsidR="00D457C1"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мендации по изложению материала. </w:t>
      </w:r>
    </w:p>
    <w:p w14:paraId="461D8F60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эссе: вступление; тезис, аргументы; тезис, аргументы;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…….. заключение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7123F12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Вступление в эссе позволяет ставить и фокусировать проблему, а заключение подводит итог аргументированным мыслям автора. </w:t>
      </w:r>
    </w:p>
    <w:p w14:paraId="120A96A5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работе необходимо выделение абзацев и обеспечение логической связи между тезисами и аргументами, между введением и заключением. </w:t>
      </w:r>
    </w:p>
    <w:p w14:paraId="3B41EA38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Стиль изложения: эмоциональность, экспрессивность, художественность. Особый эффект обеспечивают короткие, простые, разнообразные по интонации предложения и стиль, который отражает особенности личности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автора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AC33B9C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Аргументы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перегрузить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изложение, выполненное в жанре, ориентированном на краткость и образность.</w:t>
      </w:r>
    </w:p>
    <w:p w14:paraId="5ED2C4A2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эссе следует изложить: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остроту проблемы, субъективное мнение о проблемном вопросе (теме, ситуации), возможные пути решения проблемы.</w:t>
      </w: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автор должен обозначить собственные видение проблемной ситуации и варианты ее решения.  Мысли автора по проблеме излагаются в форме кратких тезисов. Мысль должна быть подкреплена доказательствами, поэтому за тезисом следуют аргументы.</w:t>
      </w:r>
    </w:p>
    <w:p w14:paraId="56CE6972" w14:textId="656BD2B4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Эссе </w:t>
      </w:r>
      <w:r w:rsidR="00D457C1"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сочинение объемом не более </w:t>
      </w:r>
      <w:r w:rsidR="00CF08D4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страниц и свободной композиции, выражающее индивидуальные впечатления и соображения по конкретному проблемному вопросу или ситуации. Эссе не может претендовать на определяющую или исчерпывающую трактовку проблемы или ситуации. Как правило, предполагает новое, субъективное мнение о предмете, ситуации и свою точку зрения на этот предмет. Произведение носит научно-популярный и литературно-критический характер. </w:t>
      </w:r>
    </w:p>
    <w:p w14:paraId="47B01826" w14:textId="77777777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содержании эссе оцениваются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первую очередь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личность автора: его мировоззрение, мысли и отношение к происходящему. Таким образом, эссе рекомендуется писать по конкретной теме, выразить своё мнение и отношение к происходящему, дать возможные пути решения проблемы или ситуации.</w:t>
      </w:r>
    </w:p>
    <w:p w14:paraId="499B4C8F" w14:textId="4F337222" w:rsidR="00D457C1" w:rsidRPr="00F964D1" w:rsidRDefault="00FA160D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Оформление работы</w:t>
      </w:r>
      <w:r w:rsidR="00D457C1" w:rsidRPr="00F964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</w:p>
    <w:p w14:paraId="65D4F339" w14:textId="77777777" w:rsidR="00D457C1" w:rsidRPr="00F964D1" w:rsidRDefault="00D457C1" w:rsidP="00D4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="00FA160D" w:rsidRPr="00F964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итульная страница.</w:t>
      </w:r>
      <w:r w:rsidR="00FA160D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ней должны быть название работы, ФИО автора, учебное заведение и класс, ФИО руководителя, название населенного пункта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4320852" w14:textId="05C04AF1" w:rsidR="00C02C63" w:rsidRPr="00F964D1" w:rsidRDefault="00FA160D" w:rsidP="001C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файла должен быть: шрифт Times New </w:t>
      </w:r>
      <w:proofErr w:type="spellStart"/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кегл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(размер); 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междустрочный 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интервал – 1</w:t>
      </w:r>
      <w:r w:rsidR="00D457C1"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5; все поля по 2 см; нумерация страниц начиная со второй (на титульном листе номер не проставляется), номер страницы располагается по центру верхнего поля; сноски оформляются шрифтом 12 кегля (размера), нумерация сквозная.</w:t>
      </w:r>
    </w:p>
    <w:p w14:paraId="4A9DE5F4" w14:textId="12641747" w:rsidR="00B93469" w:rsidRPr="00F964D1" w:rsidRDefault="001C1C09" w:rsidP="001C1C09">
      <w:pPr>
        <w:spacing w:after="0" w:line="240" w:lineRule="auto"/>
        <w:ind w:firstLine="709"/>
        <w:jc w:val="both"/>
        <w:rPr>
          <w:sz w:val="27"/>
          <w:szCs w:val="27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Организаторы конкурса осуществляют проверку уровня оригинальности представленных на конкурс работ. Во второй (очный) этап конкурса допускаются работы, уровень оригинальности материалов которых составляет не менее 70%. </w:t>
      </w:r>
    </w:p>
    <w:p w14:paraId="4463C7FC" w14:textId="77777777" w:rsidR="00753687" w:rsidRPr="00F964D1" w:rsidRDefault="00753687" w:rsidP="00FA16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3E893C4" w14:textId="77777777" w:rsidR="00F964D1" w:rsidRDefault="00F964D1" w:rsidP="00B71F6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DC778A1" w14:textId="77777777" w:rsidR="00CF08D4" w:rsidRDefault="00CF08D4" w:rsidP="00B71F6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966CBAB" w14:textId="317B63C9" w:rsidR="00B71F61" w:rsidRPr="00F964D1" w:rsidRDefault="00FA160D" w:rsidP="00B71F6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64D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Примерные темы для эссе на конкурс </w:t>
      </w:r>
      <w:r w:rsidR="00B71F61" w:rsidRPr="00F964D1">
        <w:rPr>
          <w:rFonts w:ascii="Times New Roman" w:hAnsi="Times New Roman" w:cs="Times New Roman"/>
          <w:b/>
          <w:bCs/>
          <w:sz w:val="27"/>
          <w:szCs w:val="27"/>
        </w:rPr>
        <w:t>для школьников и студентов колледжей</w:t>
      </w:r>
    </w:p>
    <w:p w14:paraId="34C2AA61" w14:textId="77777777" w:rsidR="00F964D1" w:rsidRDefault="00FA160D" w:rsidP="00FA16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964D1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B71F61"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Формирование новой генерации менеджеров и маркетологов в России: </w:t>
      </w:r>
    </w:p>
    <w:p w14:paraId="79FF8BA2" w14:textId="2B0F1E1C" w:rsidR="00296681" w:rsidRPr="00F964D1" w:rsidRDefault="00B71F61" w:rsidP="00FA16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6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проблемы и перспективы</w:t>
      </w:r>
      <w:r w:rsidR="00FA160D" w:rsidRPr="00F964D1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</w:p>
    <w:p w14:paraId="27AC0151" w14:textId="77777777" w:rsidR="00753687" w:rsidRPr="00F964D1" w:rsidRDefault="00753687" w:rsidP="00F964D1">
      <w:pPr>
        <w:tabs>
          <w:tab w:val="left" w:pos="426"/>
          <w:tab w:val="left" w:pos="113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27"/>
          <w:szCs w:val="27"/>
        </w:rPr>
      </w:pPr>
    </w:p>
    <w:p w14:paraId="2DB785AE" w14:textId="15C1E2DB" w:rsidR="00B71F61" w:rsidRPr="00F964D1" w:rsidRDefault="001F18E0" w:rsidP="00F964D1">
      <w:pPr>
        <w:pStyle w:val="aa"/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>Менеджер современного типа и его характеристики.</w:t>
      </w:r>
    </w:p>
    <w:p w14:paraId="71777143" w14:textId="29E32659" w:rsidR="00B71F61" w:rsidRPr="00F964D1" w:rsidRDefault="0084060C" w:rsidP="00F964D1">
      <w:pPr>
        <w:pStyle w:val="aa"/>
        <w:numPr>
          <w:ilvl w:val="0"/>
          <w:numId w:val="4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222222"/>
          <w:sz w:val="27"/>
          <w:szCs w:val="27"/>
        </w:rPr>
        <w:t>Современная парадигма менеджмента: теория и практика.</w:t>
      </w:r>
    </w:p>
    <w:p w14:paraId="38BC9E5C" w14:textId="56AF7C19" w:rsidR="0084060C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История управления (менеджмента) как деятельности (любая страна, временной период, отрасли).</w:t>
      </w:r>
    </w:p>
    <w:p w14:paraId="365C588C" w14:textId="341AB916" w:rsidR="0084060C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Роль руководителя в современном бизнесе. </w:t>
      </w:r>
    </w:p>
    <w:p w14:paraId="06AE807B" w14:textId="003B627A" w:rsidR="00296681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hAnsi="Times New Roman" w:cs="Times New Roman"/>
          <w:sz w:val="27"/>
          <w:szCs w:val="27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Мотивация сотрудников организации.</w:t>
      </w:r>
    </w:p>
    <w:p w14:paraId="35E810B8" w14:textId="77777777" w:rsidR="0084060C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Теория и практика лидерства. </w:t>
      </w:r>
    </w:p>
    <w:p w14:paraId="38C61C6E" w14:textId="77777777" w:rsidR="0084060C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Новые тренды в менеджменте. </w:t>
      </w:r>
    </w:p>
    <w:p w14:paraId="791457FE" w14:textId="75C58760" w:rsidR="0084060C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Система управление качеством (продукции, работ, услуг) в организации.</w:t>
      </w:r>
    </w:p>
    <w:p w14:paraId="5C2ADE50" w14:textId="34774FF6" w:rsidR="0084060C" w:rsidRPr="00F964D1" w:rsidRDefault="0084060C" w:rsidP="00F964D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Распределение полномочий и принятие решений в организации.</w:t>
      </w:r>
    </w:p>
    <w:p w14:paraId="0EA3D7ED" w14:textId="60436CD0" w:rsidR="0084060C" w:rsidRPr="00F964D1" w:rsidRDefault="0084060C" w:rsidP="00F964D1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История управления (менеджмента) как вида деятельности.</w:t>
      </w:r>
    </w:p>
    <w:p w14:paraId="3E9F49F5" w14:textId="15B261EC" w:rsidR="0084060C" w:rsidRPr="00F964D1" w:rsidRDefault="0084060C" w:rsidP="00F964D1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идеи менеджмента.</w:t>
      </w:r>
    </w:p>
    <w:p w14:paraId="0A7793C3" w14:textId="741CED27" w:rsidR="0084060C" w:rsidRPr="00F964D1" w:rsidRDefault="0084060C" w:rsidP="00F964D1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>Управление рабочим временем в организации (тайм-менеджмент).</w:t>
      </w:r>
    </w:p>
    <w:p w14:paraId="0D92F138" w14:textId="4CBFA55C" w:rsidR="0084060C" w:rsidRPr="00F964D1" w:rsidRDefault="0084060C" w:rsidP="00F964D1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>Природа и состав функций менеджмента.</w:t>
      </w:r>
    </w:p>
    <w:p w14:paraId="3932B261" w14:textId="6604E041" w:rsidR="00856E00" w:rsidRPr="00F964D1" w:rsidRDefault="00856E00" w:rsidP="00F964D1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000000"/>
          <w:sz w:val="27"/>
          <w:szCs w:val="27"/>
          <w:shd w:val="clear" w:color="auto" w:fill="FFFFFF"/>
        </w:rPr>
        <w:t>Стили управления и их характеристика.</w:t>
      </w:r>
    </w:p>
    <w:p w14:paraId="21DF5892" w14:textId="653ADF72" w:rsidR="00856E00" w:rsidRPr="00F964D1" w:rsidRDefault="00856E00" w:rsidP="00F964D1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000000"/>
          <w:sz w:val="27"/>
          <w:szCs w:val="27"/>
          <w:shd w:val="clear" w:color="auto" w:fill="FFFFFF"/>
        </w:rPr>
        <w:t>Методы управления и их характеристика.</w:t>
      </w:r>
    </w:p>
    <w:p w14:paraId="04227365" w14:textId="77777777" w:rsidR="00856E00" w:rsidRPr="00F964D1" w:rsidRDefault="00856E00" w:rsidP="00F964D1">
      <w:pPr>
        <w:pStyle w:val="aa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000000"/>
          <w:sz w:val="27"/>
          <w:szCs w:val="27"/>
          <w:shd w:val="clear" w:color="auto" w:fill="FFFFFF"/>
        </w:rPr>
        <w:t>Управление карьерой в системе управления человеческими ресурсами</w:t>
      </w:r>
      <w:r w:rsidRPr="00F964D1">
        <w:rPr>
          <w:sz w:val="27"/>
          <w:szCs w:val="27"/>
        </w:rPr>
        <w:t xml:space="preserve"> организации.</w:t>
      </w:r>
    </w:p>
    <w:p w14:paraId="71261A1C" w14:textId="68D9BC87" w:rsidR="0084060C" w:rsidRPr="00F964D1" w:rsidRDefault="0084060C" w:rsidP="00F964D1">
      <w:pPr>
        <w:pStyle w:val="aa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>Маркетолог современного типа и его характеристики.</w:t>
      </w:r>
    </w:p>
    <w:p w14:paraId="592A10D1" w14:textId="1A740C2D" w:rsidR="00856E00" w:rsidRPr="00F964D1" w:rsidRDefault="00856E00" w:rsidP="00F964D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эффективной маркетинговой службы на предприятии.</w:t>
      </w:r>
    </w:p>
    <w:p w14:paraId="7C05BD1A" w14:textId="5530155E" w:rsidR="00856E00" w:rsidRPr="00F964D1" w:rsidRDefault="00856E00" w:rsidP="00F964D1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pacing w:val="-10"/>
          <w:sz w:val="27"/>
          <w:szCs w:val="27"/>
        </w:rPr>
      </w:pPr>
      <w:r w:rsidRPr="00F964D1">
        <w:rPr>
          <w:rFonts w:ascii="Times New Roman" w:hAnsi="Times New Roman" w:cs="Times New Roman"/>
          <w:color w:val="000000"/>
          <w:spacing w:val="-1"/>
          <w:sz w:val="27"/>
          <w:szCs w:val="27"/>
        </w:rPr>
        <w:t>Реклама в маркетинговой деятельности.</w:t>
      </w:r>
    </w:p>
    <w:p w14:paraId="41766911" w14:textId="4DDAF10F" w:rsidR="0084060C" w:rsidRPr="00F964D1" w:rsidRDefault="00856E00" w:rsidP="00F964D1">
      <w:pPr>
        <w:pStyle w:val="aa"/>
        <w:numPr>
          <w:ilvl w:val="0"/>
          <w:numId w:val="4"/>
        </w:numPr>
        <w:tabs>
          <w:tab w:val="clear" w:pos="720"/>
          <w:tab w:val="num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000000"/>
          <w:sz w:val="27"/>
          <w:szCs w:val="27"/>
        </w:rPr>
        <w:t>Жизненный цикл товара и его характеристика.</w:t>
      </w:r>
    </w:p>
    <w:p w14:paraId="26F0F3C7" w14:textId="77777777" w:rsidR="00856E00" w:rsidRPr="00F964D1" w:rsidRDefault="00856E00" w:rsidP="00F964D1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7"/>
          <w:szCs w:val="27"/>
        </w:rPr>
      </w:pPr>
      <w:r w:rsidRPr="00F964D1">
        <w:rPr>
          <w:rFonts w:ascii="Times New Roman" w:hAnsi="Times New Roman" w:cs="Times New Roman"/>
          <w:color w:val="000000"/>
          <w:spacing w:val="-1"/>
          <w:sz w:val="27"/>
          <w:szCs w:val="27"/>
        </w:rPr>
        <w:t>Мотивационный анализ поведения покупателей.</w:t>
      </w:r>
    </w:p>
    <w:p w14:paraId="126F6A81" w14:textId="77777777" w:rsidR="00856E00" w:rsidRPr="00F964D1" w:rsidRDefault="00856E00" w:rsidP="00F964D1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pacing w:val="-17"/>
          <w:sz w:val="27"/>
          <w:szCs w:val="27"/>
        </w:rPr>
      </w:pPr>
      <w:r w:rsidRPr="00F964D1">
        <w:rPr>
          <w:rFonts w:ascii="Times New Roman" w:hAnsi="Times New Roman" w:cs="Times New Roman"/>
          <w:color w:val="000000"/>
          <w:spacing w:val="-1"/>
          <w:sz w:val="27"/>
          <w:szCs w:val="27"/>
        </w:rPr>
        <w:t>Сегментация рынка.</w:t>
      </w:r>
    </w:p>
    <w:p w14:paraId="7642164B" w14:textId="77777777" w:rsidR="00856E00" w:rsidRPr="00F964D1" w:rsidRDefault="00856E00" w:rsidP="00F964D1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3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r w:rsidRPr="00F964D1">
        <w:rPr>
          <w:rFonts w:ascii="Times New Roman" w:hAnsi="Times New Roman" w:cs="Times New Roman"/>
          <w:color w:val="000000"/>
          <w:sz w:val="27"/>
          <w:szCs w:val="27"/>
        </w:rPr>
        <w:t>Ценовые стратегии в маркетинговой деятельности фирмы</w:t>
      </w:r>
    </w:p>
    <w:p w14:paraId="3CC43D26" w14:textId="77777777" w:rsidR="00856E00" w:rsidRPr="00F964D1" w:rsidRDefault="00856E00" w:rsidP="00F964D1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 w:rsidRPr="00F964D1">
        <w:rPr>
          <w:rFonts w:ascii="Times New Roman" w:hAnsi="Times New Roman" w:cs="Times New Roman"/>
          <w:color w:val="000000"/>
          <w:sz w:val="27"/>
          <w:szCs w:val="27"/>
        </w:rPr>
        <w:t>Упаковка товара и ее роль в товарной политике фирмы.</w:t>
      </w:r>
    </w:p>
    <w:p w14:paraId="789FD666" w14:textId="35D61810" w:rsidR="00856E00" w:rsidRPr="00F964D1" w:rsidRDefault="00950ACE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050000"/>
          <w:sz w:val="27"/>
          <w:szCs w:val="27"/>
          <w:shd w:val="clear" w:color="auto" w:fill="FFFFFF"/>
        </w:rPr>
        <w:t>Формы розничной продажи товаров.</w:t>
      </w:r>
    </w:p>
    <w:p w14:paraId="369905A5" w14:textId="08B696AC" w:rsidR="00950ACE" w:rsidRPr="00F964D1" w:rsidRDefault="00950ACE" w:rsidP="00F964D1">
      <w:pPr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Логистика в маркетинговой политике.</w:t>
      </w:r>
    </w:p>
    <w:p w14:paraId="6DBE2BA7" w14:textId="6F8FA8BD" w:rsidR="00950ACE" w:rsidRPr="00F964D1" w:rsidRDefault="00950ACE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000000"/>
          <w:sz w:val="27"/>
          <w:szCs w:val="27"/>
          <w:shd w:val="clear" w:color="auto" w:fill="FFFFFF"/>
        </w:rPr>
        <w:t>Использование маркетинга в продвижении образовательных услуг.</w:t>
      </w:r>
    </w:p>
    <w:p w14:paraId="4F97BC42" w14:textId="6ED34E2B" w:rsidR="00222B7F" w:rsidRPr="00F964D1" w:rsidRDefault="00222B7F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>История возникновения маркетинга.</w:t>
      </w:r>
    </w:p>
    <w:p w14:paraId="0827F682" w14:textId="5B111C6D" w:rsidR="00222B7F" w:rsidRPr="00F964D1" w:rsidRDefault="00222B7F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>Становление и развитие маркетинга в России.</w:t>
      </w:r>
    </w:p>
    <w:p w14:paraId="53647FF9" w14:textId="053BC7CC" w:rsidR="00222B7F" w:rsidRPr="00F964D1" w:rsidRDefault="00222B7F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>Внешняя и внутренняя маркетинговая среда.</w:t>
      </w:r>
    </w:p>
    <w:p w14:paraId="5D84FF23" w14:textId="77777777" w:rsidR="001C1C09" w:rsidRPr="00F964D1" w:rsidRDefault="001C1C09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>Каким я вижу преподавание основ менеджмента в школе.</w:t>
      </w:r>
    </w:p>
    <w:p w14:paraId="24E48D8B" w14:textId="5F531C61" w:rsidR="001C1C09" w:rsidRPr="00F964D1" w:rsidRDefault="001C1C09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>Каким я вижу преподавание основ маркетинга в школе.</w:t>
      </w:r>
    </w:p>
    <w:p w14:paraId="12748B7C" w14:textId="36DFA969" w:rsidR="001C1C09" w:rsidRPr="00F964D1" w:rsidRDefault="001C1C09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 xml:space="preserve">Мои ожидания от преподавания менеджмента в профильном вузе. </w:t>
      </w:r>
    </w:p>
    <w:p w14:paraId="1A7E40E4" w14:textId="113F97CE" w:rsidR="001C1C09" w:rsidRPr="00F964D1" w:rsidRDefault="001C1C09" w:rsidP="00F964D1">
      <w:pPr>
        <w:pStyle w:val="aa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color w:val="1D2125"/>
          <w:sz w:val="27"/>
          <w:szCs w:val="27"/>
          <w:shd w:val="clear" w:color="auto" w:fill="FFFFFF"/>
        </w:rPr>
        <w:t xml:space="preserve">Мои ожидания от преподавания маркетинга в профильном вузе. </w:t>
      </w:r>
    </w:p>
    <w:p w14:paraId="78E4B7BB" w14:textId="09B95B28" w:rsidR="001C1C09" w:rsidRPr="00F964D1" w:rsidRDefault="001C1C09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 xml:space="preserve">Известные управленцы – мои кумиры. </w:t>
      </w:r>
    </w:p>
    <w:p w14:paraId="18542BE2" w14:textId="414EA693" w:rsidR="001C1C09" w:rsidRPr="00F964D1" w:rsidRDefault="00F964D1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>Как эффективно руководить без стрессов и конфликтов.</w:t>
      </w:r>
    </w:p>
    <w:p w14:paraId="54485CC6" w14:textId="5982C065" w:rsidR="00F964D1" w:rsidRPr="00F964D1" w:rsidRDefault="00F964D1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 xml:space="preserve">Требования к современному управленцу в различных сферах деятельности: сходства и различия. </w:t>
      </w:r>
    </w:p>
    <w:p w14:paraId="62C194A7" w14:textId="77777777" w:rsidR="00F964D1" w:rsidRPr="00F964D1" w:rsidRDefault="00F964D1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proofErr w:type="spellStart"/>
      <w:r w:rsidRPr="00F964D1">
        <w:rPr>
          <w:sz w:val="27"/>
          <w:szCs w:val="27"/>
        </w:rPr>
        <w:t>Самоменеджмент</w:t>
      </w:r>
      <w:proofErr w:type="spellEnd"/>
      <w:r w:rsidRPr="00F964D1">
        <w:rPr>
          <w:sz w:val="27"/>
          <w:szCs w:val="27"/>
        </w:rPr>
        <w:t xml:space="preserve"> для молодого человека: мифы и возможности. </w:t>
      </w:r>
    </w:p>
    <w:p w14:paraId="233A16DE" w14:textId="522F236C" w:rsidR="00F964D1" w:rsidRPr="00F964D1" w:rsidRDefault="00F964D1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 xml:space="preserve">О тех, кто достиг управленческих высот в возрасте до 30 лет. </w:t>
      </w:r>
    </w:p>
    <w:p w14:paraId="2C1F3371" w14:textId="1D5D8AB3" w:rsidR="00F964D1" w:rsidRPr="00F964D1" w:rsidRDefault="00F964D1" w:rsidP="00F964D1">
      <w:pPr>
        <w:pStyle w:val="aa"/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425"/>
        <w:rPr>
          <w:sz w:val="27"/>
          <w:szCs w:val="27"/>
        </w:rPr>
      </w:pPr>
      <w:r w:rsidRPr="00F964D1">
        <w:rPr>
          <w:sz w:val="27"/>
          <w:szCs w:val="27"/>
        </w:rPr>
        <w:t xml:space="preserve">Управлять другими людьми – это…..   </w:t>
      </w:r>
    </w:p>
    <w:p w14:paraId="5EB6BCBE" w14:textId="77777777" w:rsidR="0084060C" w:rsidRPr="00F964D1" w:rsidRDefault="0084060C" w:rsidP="00F964D1">
      <w:pPr>
        <w:pStyle w:val="aa"/>
        <w:tabs>
          <w:tab w:val="left" w:pos="851"/>
          <w:tab w:val="left" w:pos="1134"/>
        </w:tabs>
        <w:spacing w:before="0" w:beforeAutospacing="0" w:after="0" w:afterAutospacing="0"/>
        <w:ind w:firstLine="425"/>
        <w:jc w:val="both"/>
        <w:rPr>
          <w:sz w:val="27"/>
          <w:szCs w:val="27"/>
        </w:rPr>
      </w:pPr>
    </w:p>
    <w:p w14:paraId="541C674B" w14:textId="77777777" w:rsidR="009C1116" w:rsidRPr="00F964D1" w:rsidRDefault="009C1116" w:rsidP="00F964D1">
      <w:pPr>
        <w:tabs>
          <w:tab w:val="left" w:pos="851"/>
          <w:tab w:val="left" w:pos="1134"/>
        </w:tabs>
        <w:spacing w:after="0" w:line="240" w:lineRule="auto"/>
        <w:ind w:firstLine="425"/>
        <w:jc w:val="both"/>
        <w:rPr>
          <w:sz w:val="27"/>
          <w:szCs w:val="27"/>
        </w:rPr>
      </w:pPr>
    </w:p>
    <w:sectPr w:rsidR="009C1116" w:rsidRPr="00F964D1" w:rsidSect="00C02C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21D"/>
    <w:multiLevelType w:val="multilevel"/>
    <w:tmpl w:val="3E24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A0B8D"/>
    <w:multiLevelType w:val="hybridMultilevel"/>
    <w:tmpl w:val="1272F28E"/>
    <w:lvl w:ilvl="0" w:tplc="F8BA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87515"/>
    <w:multiLevelType w:val="multilevel"/>
    <w:tmpl w:val="F04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83EE8"/>
    <w:multiLevelType w:val="multilevel"/>
    <w:tmpl w:val="062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A6B66"/>
    <w:multiLevelType w:val="hybridMultilevel"/>
    <w:tmpl w:val="EC94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04099"/>
    <w:multiLevelType w:val="multilevel"/>
    <w:tmpl w:val="C32C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93D4A"/>
    <w:multiLevelType w:val="hybridMultilevel"/>
    <w:tmpl w:val="8BEE9132"/>
    <w:lvl w:ilvl="0" w:tplc="9CC260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533"/>
    <w:multiLevelType w:val="multilevel"/>
    <w:tmpl w:val="C6B6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92123"/>
    <w:multiLevelType w:val="multilevel"/>
    <w:tmpl w:val="FF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939BF"/>
    <w:multiLevelType w:val="multilevel"/>
    <w:tmpl w:val="453C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A0CCF"/>
    <w:multiLevelType w:val="multilevel"/>
    <w:tmpl w:val="46D4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77D49"/>
    <w:multiLevelType w:val="multilevel"/>
    <w:tmpl w:val="7290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32ABF"/>
    <w:multiLevelType w:val="multilevel"/>
    <w:tmpl w:val="3F88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50531"/>
    <w:multiLevelType w:val="multilevel"/>
    <w:tmpl w:val="CB7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80A0C"/>
    <w:multiLevelType w:val="multilevel"/>
    <w:tmpl w:val="5A3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460718">
    <w:abstractNumId w:val="6"/>
  </w:num>
  <w:num w:numId="2" w16cid:durableId="972713132">
    <w:abstractNumId w:val="4"/>
  </w:num>
  <w:num w:numId="3" w16cid:durableId="1598631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76221">
    <w:abstractNumId w:val="7"/>
  </w:num>
  <w:num w:numId="5" w16cid:durableId="2118794695">
    <w:abstractNumId w:val="2"/>
  </w:num>
  <w:num w:numId="6" w16cid:durableId="1817525557">
    <w:abstractNumId w:val="10"/>
  </w:num>
  <w:num w:numId="7" w16cid:durableId="1011837928">
    <w:abstractNumId w:val="8"/>
  </w:num>
  <w:num w:numId="8" w16cid:durableId="840851115">
    <w:abstractNumId w:val="9"/>
  </w:num>
  <w:num w:numId="9" w16cid:durableId="1530607896">
    <w:abstractNumId w:val="12"/>
  </w:num>
  <w:num w:numId="10" w16cid:durableId="274018786">
    <w:abstractNumId w:val="5"/>
  </w:num>
  <w:num w:numId="11" w16cid:durableId="1734741811">
    <w:abstractNumId w:val="14"/>
  </w:num>
  <w:num w:numId="12" w16cid:durableId="371349258">
    <w:abstractNumId w:val="11"/>
  </w:num>
  <w:num w:numId="13" w16cid:durableId="346106811">
    <w:abstractNumId w:val="13"/>
  </w:num>
  <w:num w:numId="14" w16cid:durableId="867108065">
    <w:abstractNumId w:val="1"/>
  </w:num>
  <w:num w:numId="15" w16cid:durableId="1759711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A"/>
    <w:rsid w:val="0003424E"/>
    <w:rsid w:val="00053540"/>
    <w:rsid w:val="000611A5"/>
    <w:rsid w:val="00095CB1"/>
    <w:rsid w:val="000B45E1"/>
    <w:rsid w:val="00131CE6"/>
    <w:rsid w:val="00145713"/>
    <w:rsid w:val="001C1C09"/>
    <w:rsid w:val="001F18E0"/>
    <w:rsid w:val="00222B7F"/>
    <w:rsid w:val="00296681"/>
    <w:rsid w:val="00370E1B"/>
    <w:rsid w:val="003920E5"/>
    <w:rsid w:val="00394228"/>
    <w:rsid w:val="003C6FEE"/>
    <w:rsid w:val="0040396F"/>
    <w:rsid w:val="00442176"/>
    <w:rsid w:val="004A0CD0"/>
    <w:rsid w:val="004B378A"/>
    <w:rsid w:val="005C737C"/>
    <w:rsid w:val="005E64AF"/>
    <w:rsid w:val="006244C2"/>
    <w:rsid w:val="00661698"/>
    <w:rsid w:val="006D23F3"/>
    <w:rsid w:val="00700E1B"/>
    <w:rsid w:val="00753687"/>
    <w:rsid w:val="0075522D"/>
    <w:rsid w:val="00780F6A"/>
    <w:rsid w:val="00790435"/>
    <w:rsid w:val="0084060C"/>
    <w:rsid w:val="00856E00"/>
    <w:rsid w:val="008E0424"/>
    <w:rsid w:val="008E0C25"/>
    <w:rsid w:val="00932270"/>
    <w:rsid w:val="00950ACE"/>
    <w:rsid w:val="009C1116"/>
    <w:rsid w:val="009C5437"/>
    <w:rsid w:val="00A23765"/>
    <w:rsid w:val="00A273E5"/>
    <w:rsid w:val="00A87C2C"/>
    <w:rsid w:val="00B05457"/>
    <w:rsid w:val="00B71F61"/>
    <w:rsid w:val="00B93469"/>
    <w:rsid w:val="00C02C63"/>
    <w:rsid w:val="00C469D2"/>
    <w:rsid w:val="00CD34E0"/>
    <w:rsid w:val="00CF08D4"/>
    <w:rsid w:val="00D457C1"/>
    <w:rsid w:val="00D55E89"/>
    <w:rsid w:val="00D73FF2"/>
    <w:rsid w:val="00D80B47"/>
    <w:rsid w:val="00D90779"/>
    <w:rsid w:val="00E06E7D"/>
    <w:rsid w:val="00E839B5"/>
    <w:rsid w:val="00F964D1"/>
    <w:rsid w:val="00FA160D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4F71"/>
  <w15:docId w15:val="{93495F99-78A6-4953-B10E-1385ADA6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6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160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A160D"/>
    <w:pPr>
      <w:spacing w:line="259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80B47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053540"/>
    <w:rPr>
      <w:b/>
      <w:bCs/>
    </w:rPr>
  </w:style>
  <w:style w:type="table" w:styleId="a7">
    <w:name w:val="Table Grid"/>
    <w:basedOn w:val="a1"/>
    <w:uiPriority w:val="59"/>
    <w:rsid w:val="00B054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6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9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40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22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88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8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roslavl.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Колесов Роман Владимирович</cp:lastModifiedBy>
  <cp:revision>5</cp:revision>
  <cp:lastPrinted>2018-12-25T13:26:00Z</cp:lastPrinted>
  <dcterms:created xsi:type="dcterms:W3CDTF">2023-06-27T08:17:00Z</dcterms:created>
  <dcterms:modified xsi:type="dcterms:W3CDTF">2023-08-15T11:23:00Z</dcterms:modified>
</cp:coreProperties>
</file>