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4D" w:rsidRDefault="00974921" w:rsidP="00974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B502E" w:rsidRDefault="00974921" w:rsidP="00974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21">
        <w:rPr>
          <w:rFonts w:ascii="Times New Roman" w:hAnsi="Times New Roman" w:cs="Times New Roman"/>
          <w:b/>
          <w:sz w:val="28"/>
          <w:szCs w:val="28"/>
        </w:rPr>
        <w:t>о внедрении в учебный процесс результатов исследований</w:t>
      </w:r>
    </w:p>
    <w:p w:rsidR="000E044D" w:rsidRDefault="000E044D" w:rsidP="00974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4D" w:rsidRDefault="000E044D" w:rsidP="000E04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44D">
        <w:rPr>
          <w:rFonts w:ascii="Times New Roman" w:hAnsi="Times New Roman" w:cs="Times New Roman"/>
          <w:sz w:val="28"/>
          <w:szCs w:val="28"/>
        </w:rPr>
        <w:t>аспирант</w:t>
      </w:r>
      <w:proofErr w:type="gramEnd"/>
      <w:r w:rsidRPr="000E044D">
        <w:rPr>
          <w:rFonts w:ascii="Times New Roman" w:hAnsi="Times New Roman" w:cs="Times New Roman"/>
          <w:sz w:val="28"/>
          <w:szCs w:val="28"/>
        </w:rPr>
        <w:t xml:space="preserve"> </w:t>
      </w:r>
      <w:r w:rsidR="00DC5481" w:rsidRPr="00DC5481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</w:p>
    <w:p w:rsidR="000E044D" w:rsidRDefault="00DC5481" w:rsidP="000E0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0E044D" w:rsidRPr="000E044D">
        <w:rPr>
          <w:rFonts w:ascii="Times New Roman" w:hAnsi="Times New Roman" w:cs="Times New Roman"/>
          <w:sz w:val="28"/>
          <w:szCs w:val="28"/>
        </w:rPr>
        <w:t xml:space="preserve"> бизнес-информатики</w:t>
      </w:r>
      <w:r w:rsidR="00755E23">
        <w:rPr>
          <w:rFonts w:ascii="Times New Roman" w:hAnsi="Times New Roman" w:cs="Times New Roman"/>
          <w:sz w:val="28"/>
          <w:szCs w:val="28"/>
        </w:rPr>
        <w:t xml:space="preserve"> Факультета ИТ</w:t>
      </w:r>
      <w:bookmarkStart w:id="0" w:name="_GoBack"/>
      <w:bookmarkEnd w:id="0"/>
      <w:r w:rsidR="00755E23">
        <w:rPr>
          <w:rFonts w:ascii="Times New Roman" w:hAnsi="Times New Roman" w:cs="Times New Roman"/>
          <w:sz w:val="28"/>
          <w:szCs w:val="28"/>
        </w:rPr>
        <w:t>иАБД</w:t>
      </w:r>
    </w:p>
    <w:p w:rsidR="000E044D" w:rsidRDefault="000E044D" w:rsidP="000E044D">
      <w:pPr>
        <w:jc w:val="both"/>
        <w:rPr>
          <w:rFonts w:ascii="Times New Roman" w:hAnsi="Times New Roman" w:cs="Times New Roman"/>
          <w:sz w:val="28"/>
          <w:szCs w:val="28"/>
        </w:rPr>
      </w:pPr>
      <w:r w:rsidRPr="000E044D">
        <w:rPr>
          <w:rFonts w:ascii="Times New Roman" w:hAnsi="Times New Roman" w:cs="Times New Roman"/>
          <w:sz w:val="28"/>
          <w:szCs w:val="28"/>
        </w:rPr>
        <w:t>Тема диссертационного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5481" w:rsidRPr="00DC5481">
        <w:rPr>
          <w:rFonts w:ascii="Times New Roman" w:hAnsi="Times New Roman" w:cs="Times New Roman"/>
          <w:i/>
          <w:sz w:val="28"/>
          <w:szCs w:val="28"/>
        </w:rPr>
        <w:t>Тема диссертации</w:t>
      </w:r>
      <w:r w:rsidRPr="000E044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015"/>
        <w:gridCol w:w="2286"/>
        <w:gridCol w:w="2293"/>
      </w:tblGrid>
      <w:tr w:rsidR="0058781E" w:rsidTr="0058781E">
        <w:trPr>
          <w:trHeight w:val="212"/>
        </w:trPr>
        <w:tc>
          <w:tcPr>
            <w:tcW w:w="751" w:type="dxa"/>
          </w:tcPr>
          <w:p w:rsidR="0058781E" w:rsidRPr="0058781E" w:rsidRDefault="0058781E" w:rsidP="000E0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15" w:type="dxa"/>
          </w:tcPr>
          <w:p w:rsidR="0058781E" w:rsidRDefault="0058781E" w:rsidP="000E0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исследования</w:t>
            </w:r>
          </w:p>
        </w:tc>
        <w:tc>
          <w:tcPr>
            <w:tcW w:w="2286" w:type="dxa"/>
          </w:tcPr>
          <w:p w:rsidR="0058781E" w:rsidRDefault="0058781E" w:rsidP="000E0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дисциплина</w:t>
            </w:r>
          </w:p>
        </w:tc>
        <w:tc>
          <w:tcPr>
            <w:tcW w:w="2293" w:type="dxa"/>
          </w:tcPr>
          <w:p w:rsidR="0058781E" w:rsidRDefault="0058781E" w:rsidP="0058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внедрения</w:t>
            </w:r>
          </w:p>
        </w:tc>
      </w:tr>
      <w:tr w:rsidR="0058781E" w:rsidTr="0058781E">
        <w:tc>
          <w:tcPr>
            <w:tcW w:w="751" w:type="dxa"/>
          </w:tcPr>
          <w:p w:rsidR="0058781E" w:rsidRPr="0058781E" w:rsidRDefault="0058781E" w:rsidP="000E044D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015" w:type="dxa"/>
          </w:tcPr>
          <w:p w:rsidR="0058781E" w:rsidRPr="0058781E" w:rsidRDefault="0058781E" w:rsidP="000E044D">
            <w:pPr>
              <w:jc w:val="both"/>
              <w:rPr>
                <w:rFonts w:asciiTheme="majorBidi" w:hAnsiTheme="majorBidi" w:cstheme="majorBidi"/>
              </w:rPr>
            </w:pPr>
            <w:r w:rsidRPr="00C86E59">
              <w:rPr>
                <w:rFonts w:asciiTheme="majorBidi" w:hAnsiTheme="majorBidi" w:cstheme="majorBidi"/>
              </w:rPr>
              <w:t>Ожидаемое влияние цифровой трансформации в банковской сфере на выполнение некоторых функций</w:t>
            </w:r>
          </w:p>
        </w:tc>
        <w:tc>
          <w:tcPr>
            <w:tcW w:w="2286" w:type="dxa"/>
          </w:tcPr>
          <w:p w:rsidR="0058781E" w:rsidRPr="0058781E" w:rsidRDefault="0058781E" w:rsidP="000E044D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Информационные технологии в профессиональной деятельности</w:t>
            </w:r>
          </w:p>
        </w:tc>
        <w:tc>
          <w:tcPr>
            <w:tcW w:w="2293" w:type="dxa"/>
          </w:tcPr>
          <w:p w:rsidR="0058781E" w:rsidRDefault="0058781E" w:rsidP="000E044D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Разработка методических материалов для семинара</w:t>
            </w:r>
          </w:p>
          <w:p w:rsidR="00A751B6" w:rsidRDefault="00A751B6" w:rsidP="000E044D">
            <w:pPr>
              <w:jc w:val="both"/>
              <w:rPr>
                <w:rFonts w:asciiTheme="majorBidi" w:hAnsiTheme="majorBidi" w:cstheme="majorBidi"/>
              </w:rPr>
            </w:pPr>
          </w:p>
          <w:p w:rsidR="00A751B6" w:rsidRPr="0058781E" w:rsidRDefault="00A751B6" w:rsidP="000E044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58781E" w:rsidTr="0058781E">
        <w:tc>
          <w:tcPr>
            <w:tcW w:w="751" w:type="dxa"/>
          </w:tcPr>
          <w:p w:rsidR="0058781E" w:rsidRPr="0058781E" w:rsidRDefault="0058781E" w:rsidP="0058781E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015" w:type="dxa"/>
          </w:tcPr>
          <w:p w:rsidR="0058781E" w:rsidRPr="0058781E" w:rsidRDefault="0058781E" w:rsidP="0058781E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Перспективы Fintech в Сирии</w:t>
            </w:r>
          </w:p>
        </w:tc>
        <w:tc>
          <w:tcPr>
            <w:tcW w:w="2286" w:type="dxa"/>
          </w:tcPr>
          <w:p w:rsidR="0058781E" w:rsidRPr="0058781E" w:rsidRDefault="0058781E" w:rsidP="0058781E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Информационные технологии в профессиональной деятельности</w:t>
            </w:r>
          </w:p>
        </w:tc>
        <w:tc>
          <w:tcPr>
            <w:tcW w:w="2293" w:type="dxa"/>
          </w:tcPr>
          <w:p w:rsidR="0058781E" w:rsidRPr="0058781E" w:rsidRDefault="0058781E" w:rsidP="0058781E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Доклад на семинаре</w:t>
            </w:r>
            <w:r>
              <w:rPr>
                <w:rFonts w:asciiTheme="majorBidi" w:hAnsiTheme="majorBidi" w:cstheme="majorBidi"/>
              </w:rPr>
              <w:t xml:space="preserve"> БИ22-6</w:t>
            </w:r>
            <w:r w:rsidRPr="0058781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8781E" w:rsidTr="0058781E">
        <w:tc>
          <w:tcPr>
            <w:tcW w:w="751" w:type="dxa"/>
          </w:tcPr>
          <w:p w:rsidR="0058781E" w:rsidRDefault="0058781E" w:rsidP="0058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5" w:type="dxa"/>
          </w:tcPr>
          <w:p w:rsidR="0058781E" w:rsidRDefault="0058781E" w:rsidP="0058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Статистика </w:t>
            </w:r>
            <w:proofErr w:type="spellStart"/>
            <w:r w:rsidRPr="00C86E59">
              <w:rPr>
                <w:rFonts w:asciiTheme="majorBidi" w:hAnsiTheme="majorBidi" w:cstheme="majorBidi"/>
              </w:rPr>
              <w:t>Fintech</w:t>
            </w:r>
            <w:proofErr w:type="spellEnd"/>
            <w:r>
              <w:rPr>
                <w:rFonts w:asciiTheme="majorBidi" w:hAnsiTheme="majorBidi" w:cstheme="majorBidi"/>
              </w:rPr>
              <w:t xml:space="preserve"> в Сирии</w:t>
            </w:r>
          </w:p>
        </w:tc>
        <w:tc>
          <w:tcPr>
            <w:tcW w:w="2286" w:type="dxa"/>
          </w:tcPr>
          <w:p w:rsidR="0058781E" w:rsidRPr="0058781E" w:rsidRDefault="0058781E" w:rsidP="0058781E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Информационные технологии в профессиональной деятельности</w:t>
            </w:r>
          </w:p>
        </w:tc>
        <w:tc>
          <w:tcPr>
            <w:tcW w:w="2293" w:type="dxa"/>
          </w:tcPr>
          <w:p w:rsidR="0058781E" w:rsidRPr="0058781E" w:rsidRDefault="0058781E" w:rsidP="0058781E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Разработка методических материалов для семинара</w:t>
            </w:r>
          </w:p>
        </w:tc>
      </w:tr>
      <w:tr w:rsidR="001B56F7" w:rsidTr="0058781E">
        <w:tc>
          <w:tcPr>
            <w:tcW w:w="751" w:type="dxa"/>
          </w:tcPr>
          <w:p w:rsidR="001B56F7" w:rsidRDefault="001B56F7" w:rsidP="001B5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5" w:type="dxa"/>
          </w:tcPr>
          <w:p w:rsidR="001B56F7" w:rsidRDefault="001B56F7" w:rsidP="001B56F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Подготовка статистических материалов</w:t>
            </w:r>
          </w:p>
        </w:tc>
        <w:tc>
          <w:tcPr>
            <w:tcW w:w="2286" w:type="dxa"/>
          </w:tcPr>
          <w:p w:rsidR="001B56F7" w:rsidRPr="0058781E" w:rsidRDefault="001B56F7" w:rsidP="001B56F7">
            <w:pPr>
              <w:jc w:val="both"/>
              <w:rPr>
                <w:rFonts w:asciiTheme="majorBidi" w:hAnsiTheme="majorBidi" w:cstheme="majorBidi"/>
              </w:rPr>
            </w:pPr>
            <w:r w:rsidRPr="0058781E">
              <w:rPr>
                <w:rFonts w:asciiTheme="majorBidi" w:hAnsiTheme="majorBidi" w:cstheme="majorBidi"/>
              </w:rPr>
              <w:t>Информационные технологии в профессиональной деятельности</w:t>
            </w:r>
          </w:p>
        </w:tc>
        <w:tc>
          <w:tcPr>
            <w:tcW w:w="2293" w:type="dxa"/>
          </w:tcPr>
          <w:p w:rsidR="001B56F7" w:rsidRPr="0058781E" w:rsidRDefault="001B56F7" w:rsidP="001B56F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Материалы для самостоятельной работы</w:t>
            </w:r>
          </w:p>
        </w:tc>
      </w:tr>
    </w:tbl>
    <w:p w:rsidR="0058781E" w:rsidRDefault="0058781E" w:rsidP="000E0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81E" w:rsidRDefault="0058781E" w:rsidP="000E0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481" w:rsidRDefault="00DC5481" w:rsidP="000E0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бизнес-информатики</w:t>
      </w:r>
    </w:p>
    <w:p w:rsidR="0058781E" w:rsidRPr="000E044D" w:rsidRDefault="00DC5481" w:rsidP="000E0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58781E">
        <w:rPr>
          <w:rFonts w:ascii="Times New Roman" w:hAnsi="Times New Roman" w:cs="Times New Roman"/>
          <w:sz w:val="28"/>
          <w:szCs w:val="28"/>
        </w:rPr>
        <w:t xml:space="preserve"> </w:t>
      </w:r>
      <w:r w:rsidR="0058781E">
        <w:rPr>
          <w:rFonts w:ascii="Times New Roman" w:hAnsi="Times New Roman" w:cs="Times New Roman"/>
          <w:sz w:val="28"/>
          <w:szCs w:val="28"/>
        </w:rPr>
        <w:tab/>
      </w:r>
      <w:r w:rsidR="0058781E">
        <w:rPr>
          <w:rFonts w:ascii="Times New Roman" w:hAnsi="Times New Roman" w:cs="Times New Roman"/>
          <w:sz w:val="28"/>
          <w:szCs w:val="28"/>
        </w:rPr>
        <w:tab/>
      </w:r>
      <w:r w:rsidR="0058781E">
        <w:rPr>
          <w:rFonts w:ascii="Times New Roman" w:hAnsi="Times New Roman" w:cs="Times New Roman"/>
          <w:sz w:val="28"/>
          <w:szCs w:val="28"/>
        </w:rPr>
        <w:tab/>
      </w:r>
      <w:r w:rsidR="0058781E">
        <w:rPr>
          <w:rFonts w:ascii="Times New Roman" w:hAnsi="Times New Roman" w:cs="Times New Roman"/>
          <w:sz w:val="28"/>
          <w:szCs w:val="28"/>
        </w:rPr>
        <w:tab/>
      </w:r>
      <w:r w:rsidR="0058781E">
        <w:rPr>
          <w:rFonts w:ascii="Times New Roman" w:hAnsi="Times New Roman" w:cs="Times New Roman"/>
          <w:sz w:val="28"/>
          <w:szCs w:val="28"/>
        </w:rPr>
        <w:tab/>
      </w:r>
      <w:r w:rsidR="00587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781E">
        <w:rPr>
          <w:rFonts w:ascii="Times New Roman" w:hAnsi="Times New Roman" w:cs="Times New Roman"/>
          <w:sz w:val="28"/>
          <w:szCs w:val="28"/>
        </w:rPr>
        <w:t>Е.В. Васильева</w:t>
      </w:r>
    </w:p>
    <w:sectPr w:rsidR="0058781E" w:rsidRPr="000E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21"/>
    <w:rsid w:val="000E044D"/>
    <w:rsid w:val="001B56F7"/>
    <w:rsid w:val="001B6951"/>
    <w:rsid w:val="0058781E"/>
    <w:rsid w:val="00680395"/>
    <w:rsid w:val="00755E23"/>
    <w:rsid w:val="00936153"/>
    <w:rsid w:val="00974921"/>
    <w:rsid w:val="00A751B6"/>
    <w:rsid w:val="00B612EE"/>
    <w:rsid w:val="00D607BD"/>
    <w:rsid w:val="00D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EEA1-0415-45CF-9AA5-3CB2B8E6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Викторовна</dc:creator>
  <cp:keywords/>
  <dc:description/>
  <cp:lastModifiedBy>Space-PC</cp:lastModifiedBy>
  <cp:revision>7</cp:revision>
  <dcterms:created xsi:type="dcterms:W3CDTF">2023-05-12T07:20:00Z</dcterms:created>
  <dcterms:modified xsi:type="dcterms:W3CDTF">2024-11-12T20:09:00Z</dcterms:modified>
</cp:coreProperties>
</file>