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98747" w14:textId="77777777" w:rsidR="00995AC1" w:rsidRPr="00E927BE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BE">
        <w:rPr>
          <w:rFonts w:ascii="Times New Roman" w:eastAsia="Calibri" w:hAnsi="Times New Roman" w:cs="Times New Roman"/>
          <w:b/>
          <w:sz w:val="24"/>
          <w:szCs w:val="24"/>
        </w:rPr>
        <w:t>Факультет ВШУ</w:t>
      </w:r>
    </w:p>
    <w:p w14:paraId="74D783C2" w14:textId="77777777" w:rsidR="00E35D4D" w:rsidRPr="00E927BE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BE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0AE6A8EF" w14:textId="61A2D84E" w:rsidR="00E35D4D" w:rsidRPr="00E927BE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E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язык», очн</w:t>
      </w:r>
      <w:r w:rsidR="00E927BE">
        <w:rPr>
          <w:rFonts w:ascii="Times New Roman" w:eastAsia="Calibri" w:hAnsi="Times New Roman" w:cs="Times New Roman"/>
          <w:b/>
          <w:sz w:val="24"/>
          <w:szCs w:val="24"/>
        </w:rPr>
        <w:t>о-заочная</w:t>
      </w:r>
      <w:r w:rsidRPr="00E927BE">
        <w:rPr>
          <w:rFonts w:ascii="Times New Roman" w:eastAsia="Calibri" w:hAnsi="Times New Roman" w:cs="Times New Roman"/>
          <w:b/>
          <w:sz w:val="24"/>
          <w:szCs w:val="24"/>
        </w:rPr>
        <w:t xml:space="preserve"> форма обучения</w:t>
      </w:r>
      <w:r w:rsidRPr="00E9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EB8B40" w14:textId="77777777" w:rsidR="00E35D4D" w:rsidRPr="00E927BE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E927BE">
        <w:rPr>
          <w:rFonts w:ascii="Times New Roman" w:hAnsi="Times New Roman" w:cs="Times New Roman"/>
          <w:b/>
          <w:sz w:val="24"/>
          <w:szCs w:val="24"/>
        </w:rPr>
        <w:t>38.03.04 «Государственное и муниципальное управление»</w:t>
      </w:r>
    </w:p>
    <w:p w14:paraId="6049F974" w14:textId="7C709D6D" w:rsidR="00E35D4D" w:rsidRPr="00E927BE" w:rsidRDefault="00BE068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64D82" w:rsidRPr="00E927BE">
        <w:rPr>
          <w:rFonts w:ascii="Times New Roman" w:hAnsi="Times New Roman" w:cs="Times New Roman"/>
          <w:b/>
          <w:sz w:val="24"/>
          <w:szCs w:val="24"/>
        </w:rPr>
        <w:t xml:space="preserve"> курс, </w:t>
      </w:r>
      <w:proofErr w:type="spellStart"/>
      <w:r w:rsidR="00096A9A" w:rsidRPr="00E927BE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14:paraId="7AB4ECA9" w14:textId="77777777" w:rsidR="00896D18" w:rsidRDefault="00896D18" w:rsidP="00896D1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896D18" w14:paraId="23499A31" w14:textId="77777777" w:rsidTr="00181508">
        <w:tc>
          <w:tcPr>
            <w:tcW w:w="660" w:type="dxa"/>
          </w:tcPr>
          <w:p w14:paraId="09E7F779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230D9BF9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5C257014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896D18" w14:paraId="0F8D4DAC" w14:textId="77777777" w:rsidTr="00181508">
        <w:tc>
          <w:tcPr>
            <w:tcW w:w="660" w:type="dxa"/>
          </w:tcPr>
          <w:p w14:paraId="59AD04FE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5DA57125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2EF26F5C" w14:textId="77777777" w:rsidR="00896D18" w:rsidRPr="00637C1E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25A6EAE0" w14:textId="77777777" w:rsidR="00896D18" w:rsidRPr="00637C1E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896D18" w14:paraId="1A7BF322" w14:textId="77777777" w:rsidTr="00181508">
        <w:tc>
          <w:tcPr>
            <w:tcW w:w="660" w:type="dxa"/>
          </w:tcPr>
          <w:p w14:paraId="3AE97F19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14:paraId="2ABDC417" w14:textId="77777777" w:rsidR="00896D18" w:rsidRDefault="00896D18" w:rsidP="00181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4D18704F" w14:textId="77777777" w:rsidR="00896D18" w:rsidRDefault="00896D18" w:rsidP="001815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3D996B41" w14:textId="77777777" w:rsidR="00896D18" w:rsidRPr="00637C1E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41B46D50" w14:textId="77777777" w:rsidR="00896D18" w:rsidRPr="00637C1E" w:rsidRDefault="00896D18" w:rsidP="00181508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41D26197" w14:textId="77777777" w:rsidR="00896D18" w:rsidRPr="00637C1E" w:rsidRDefault="00896D18" w:rsidP="00181508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3EF6BB4B" w14:textId="77777777" w:rsidR="00896D18" w:rsidRPr="00637C1E" w:rsidRDefault="00896D18" w:rsidP="00181508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896D18" w14:paraId="2E82718A" w14:textId="77777777" w:rsidTr="00181508">
        <w:tc>
          <w:tcPr>
            <w:tcW w:w="660" w:type="dxa"/>
          </w:tcPr>
          <w:p w14:paraId="202B0C63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E86EBD0" w14:textId="77777777" w:rsidR="00896D18" w:rsidRDefault="00896D18" w:rsidP="001815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091146BC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76D3484D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2289A00B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14CD9965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6D18" w14:paraId="4E69A78C" w14:textId="77777777" w:rsidTr="00181508">
        <w:tc>
          <w:tcPr>
            <w:tcW w:w="660" w:type="dxa"/>
          </w:tcPr>
          <w:p w14:paraId="5D4A774C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CCF9958" w14:textId="77777777" w:rsidR="00896D18" w:rsidRDefault="00896D18" w:rsidP="001815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133A8CAE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48339C2B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EFAF6DB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7CDD3C92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6D18" w14:paraId="247EEF7E" w14:textId="77777777" w:rsidTr="00181508">
        <w:tc>
          <w:tcPr>
            <w:tcW w:w="660" w:type="dxa"/>
          </w:tcPr>
          <w:p w14:paraId="464D7F19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611C8BC" w14:textId="77777777" w:rsidR="00896D18" w:rsidRDefault="00896D18" w:rsidP="001815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134EA84B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4B9B1079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16D3D9E3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585A8A77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D18" w14:paraId="70B820A9" w14:textId="77777777" w:rsidTr="00181508">
        <w:tc>
          <w:tcPr>
            <w:tcW w:w="660" w:type="dxa"/>
          </w:tcPr>
          <w:p w14:paraId="34B67CB5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57DAED9D" w14:textId="77777777" w:rsidR="00896D18" w:rsidRDefault="00896D18" w:rsidP="001815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04DA9347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5050CC34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6B6D6AF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F56D1B6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D18" w14:paraId="7ECBE2E6" w14:textId="77777777" w:rsidTr="00181508">
        <w:tc>
          <w:tcPr>
            <w:tcW w:w="660" w:type="dxa"/>
          </w:tcPr>
          <w:p w14:paraId="62C9E2D0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60F234B" w14:textId="77777777" w:rsidR="00896D18" w:rsidRDefault="00896D18" w:rsidP="001815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3DC9FD5E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909C237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566C5AE5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5E7F5C2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D18" w14:paraId="5DEDB9E3" w14:textId="77777777" w:rsidTr="00181508">
        <w:tc>
          <w:tcPr>
            <w:tcW w:w="660" w:type="dxa"/>
          </w:tcPr>
          <w:p w14:paraId="6ECC8012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65A2FBF" w14:textId="77777777" w:rsidR="00896D18" w:rsidRDefault="00896D18" w:rsidP="001815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3CE679F2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70E0FE4C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02888B18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4B4CD755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18" w14:paraId="0BE34F64" w14:textId="77777777" w:rsidTr="00181508">
        <w:tc>
          <w:tcPr>
            <w:tcW w:w="660" w:type="dxa"/>
          </w:tcPr>
          <w:p w14:paraId="04011A6D" w14:textId="77777777" w:rsidR="00896D18" w:rsidRDefault="00896D18" w:rsidP="00181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395F7CB9" w14:textId="77777777" w:rsidR="00896D18" w:rsidRPr="006F41B1" w:rsidRDefault="00896D18" w:rsidP="001815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14:paraId="1F4096BB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96D18" w14:paraId="02CD0081" w14:textId="77777777" w:rsidTr="00181508">
        <w:tc>
          <w:tcPr>
            <w:tcW w:w="660" w:type="dxa"/>
          </w:tcPr>
          <w:p w14:paraId="2A695F6F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77EF054" w14:textId="77777777" w:rsidR="00896D18" w:rsidRDefault="00896D18" w:rsidP="0018150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4BD69989" w14:textId="77777777" w:rsidR="00896D18" w:rsidRDefault="00896D18" w:rsidP="001815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0D98FF47" w14:textId="77777777" w:rsidR="00896D18" w:rsidRPr="00637C1E" w:rsidRDefault="00896D18" w:rsidP="00896D1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85F2EE" w14:textId="77777777" w:rsidR="00896D18" w:rsidRDefault="00896D18" w:rsidP="00896D1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CEAE92E" w14:textId="77777777" w:rsidR="00D10FC1" w:rsidRPr="00E862C7" w:rsidRDefault="00D10FC1" w:rsidP="00D10FC1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уровень владения английским языком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оценивается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как </w:t>
      </w:r>
      <w:r w:rsidRPr="00E862C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изучении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дисциплин «Иностранный язык» и «Иностранный язык в профессиональной сфере» дополнительно в часы, отведенные на самостоятельную 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 обучение</w:t>
      </w:r>
      <w:proofErr w:type="gramEnd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E862C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E862C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 w:rsidRPr="00E862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</w:t>
      </w:r>
      <w:proofErr w:type="gramEnd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0FC1" w:rsidRPr="00E862C7" w14:paraId="1D8CB522" w14:textId="77777777" w:rsidTr="008A08B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821F" w14:textId="77777777" w:rsidR="00D10FC1" w:rsidRPr="00E862C7" w:rsidRDefault="00D10FC1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 w:rsidRPr="00E862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 w:rsidRPr="00E862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D10FC1" w:rsidRPr="00E862C7" w14:paraId="742A8E5C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92F9" w14:textId="77777777" w:rsidR="00D10FC1" w:rsidRPr="00E862C7" w:rsidRDefault="00D10FC1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2815" w14:textId="77777777" w:rsidR="00D10FC1" w:rsidRPr="00E862C7" w:rsidRDefault="00D10FC1" w:rsidP="008A08B8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</w:t>
            </w: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D10FC1" w:rsidRPr="00E862C7" w14:paraId="4C323357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4C5F" w14:textId="77777777" w:rsidR="00D10FC1" w:rsidRPr="00E862C7" w:rsidRDefault="00D10FC1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902E" w14:textId="77777777" w:rsidR="00D10FC1" w:rsidRPr="00E862C7" w:rsidRDefault="00D10FC1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D10FC1" w:rsidRPr="00E862C7" w14:paraId="38A753B2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698C" w14:textId="77777777" w:rsidR="00D10FC1" w:rsidRPr="00E862C7" w:rsidRDefault="00D10FC1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EAA3" w14:textId="77777777" w:rsidR="00D10FC1" w:rsidRPr="00E862C7" w:rsidRDefault="00D10FC1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D10FC1" w:rsidRPr="00E862C7" w14:paraId="556315AA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9D66" w14:textId="77777777" w:rsidR="00D10FC1" w:rsidRPr="00E862C7" w:rsidRDefault="00D10FC1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FB57" w14:textId="77777777" w:rsidR="00D10FC1" w:rsidRPr="00E862C7" w:rsidRDefault="00D10FC1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D10FC1" w:rsidRPr="00E862C7" w14:paraId="014D208D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0B86" w14:textId="77777777" w:rsidR="00D10FC1" w:rsidRPr="00E862C7" w:rsidRDefault="00D10FC1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FBAF" w14:textId="77777777" w:rsidR="00D10FC1" w:rsidRPr="00E862C7" w:rsidRDefault="00D10FC1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5 баллов</w:t>
            </w:r>
          </w:p>
        </w:tc>
      </w:tr>
    </w:tbl>
    <w:p w14:paraId="06E668A4" w14:textId="77777777" w:rsidR="00D10FC1" w:rsidRPr="00E862C7" w:rsidRDefault="00D10FC1" w:rsidP="00D10FC1">
      <w:pPr>
        <w:rPr>
          <w:sz w:val="28"/>
          <w:szCs w:val="28"/>
        </w:rPr>
      </w:pPr>
    </w:p>
    <w:p w14:paraId="72DA7B5E" w14:textId="77777777" w:rsidR="00E35D4D" w:rsidRDefault="00E35D4D" w:rsidP="00896D1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35D4D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20E37" w14:textId="77777777" w:rsidR="00E12BE2" w:rsidRDefault="00E12BE2">
      <w:pPr>
        <w:spacing w:after="0" w:line="240" w:lineRule="auto"/>
      </w:pPr>
      <w:r>
        <w:separator/>
      </w:r>
    </w:p>
  </w:endnote>
  <w:endnote w:type="continuationSeparator" w:id="0">
    <w:p w14:paraId="18722AE9" w14:textId="77777777" w:rsidR="00E12BE2" w:rsidRDefault="00E1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315819D2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D10FC1">
          <w:rPr>
            <w:noProof/>
          </w:rPr>
          <w:t>2</w:t>
        </w:r>
        <w:r>
          <w:fldChar w:fldCharType="end"/>
        </w:r>
      </w:p>
    </w:sdtContent>
  </w:sdt>
  <w:p w14:paraId="1BE34D81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FEEED" w14:textId="77777777" w:rsidR="00E12BE2" w:rsidRDefault="00E12BE2">
      <w:pPr>
        <w:spacing w:after="0" w:line="240" w:lineRule="auto"/>
      </w:pPr>
      <w:r>
        <w:separator/>
      </w:r>
    </w:p>
  </w:footnote>
  <w:footnote w:type="continuationSeparator" w:id="0">
    <w:p w14:paraId="3E00CF28" w14:textId="77777777" w:rsidR="00E12BE2" w:rsidRDefault="00E12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81BE3"/>
    <w:rsid w:val="00194207"/>
    <w:rsid w:val="00210932"/>
    <w:rsid w:val="00225D1A"/>
    <w:rsid w:val="002359A6"/>
    <w:rsid w:val="002E75DD"/>
    <w:rsid w:val="003D410D"/>
    <w:rsid w:val="0057597A"/>
    <w:rsid w:val="00692544"/>
    <w:rsid w:val="006E6222"/>
    <w:rsid w:val="007E7CFD"/>
    <w:rsid w:val="00831173"/>
    <w:rsid w:val="00896D18"/>
    <w:rsid w:val="00964D82"/>
    <w:rsid w:val="00995AC1"/>
    <w:rsid w:val="00A40BEF"/>
    <w:rsid w:val="00A5148E"/>
    <w:rsid w:val="00AD696E"/>
    <w:rsid w:val="00AE2563"/>
    <w:rsid w:val="00AE3711"/>
    <w:rsid w:val="00B2435E"/>
    <w:rsid w:val="00B300FF"/>
    <w:rsid w:val="00BE068E"/>
    <w:rsid w:val="00D10FC1"/>
    <w:rsid w:val="00D123C9"/>
    <w:rsid w:val="00E12BE2"/>
    <w:rsid w:val="00E35D4D"/>
    <w:rsid w:val="00E72B37"/>
    <w:rsid w:val="00E927BE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EF51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C517-93F8-497A-B048-282B31E4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6</cp:revision>
  <cp:lastPrinted>2024-09-27T10:14:00Z</cp:lastPrinted>
  <dcterms:created xsi:type="dcterms:W3CDTF">2024-10-09T20:15:00Z</dcterms:created>
  <dcterms:modified xsi:type="dcterms:W3CDTF">2024-10-25T09:59:00Z</dcterms:modified>
  <dc:language>ru-RU</dc:language>
</cp:coreProperties>
</file>