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4EA9C" w14:textId="77777777" w:rsidR="00F64F5C" w:rsidRPr="00D14CFB" w:rsidRDefault="00F64F5C" w:rsidP="00F64F5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CFB">
        <w:rPr>
          <w:rFonts w:ascii="Times New Roman" w:eastAsia="Calibri" w:hAnsi="Times New Roman" w:cs="Times New Roman"/>
          <w:b/>
          <w:sz w:val="24"/>
          <w:szCs w:val="24"/>
        </w:rPr>
        <w:t>Финансовый Факультет</w:t>
      </w:r>
    </w:p>
    <w:p w14:paraId="21A93CF6" w14:textId="77777777" w:rsidR="00F64F5C" w:rsidRPr="00D14CFB" w:rsidRDefault="00F64F5C" w:rsidP="00F64F5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CFB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74947E7C" w14:textId="77777777" w:rsidR="00F64F5C" w:rsidRPr="00D14CFB" w:rsidRDefault="00F64F5C" w:rsidP="00F64F5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CFB">
        <w:rPr>
          <w:rFonts w:ascii="Times New Roman" w:eastAsia="Calibri" w:hAnsi="Times New Roman" w:cs="Times New Roman"/>
          <w:b/>
          <w:sz w:val="24"/>
          <w:szCs w:val="24"/>
        </w:rPr>
        <w:t xml:space="preserve">Дисциплина «Иностранный язык в профессиональной сфере», </w:t>
      </w:r>
    </w:p>
    <w:p w14:paraId="7FC54212" w14:textId="77777777" w:rsidR="00F64F5C" w:rsidRPr="00D14CFB" w:rsidRDefault="00F64F5C" w:rsidP="00F64F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4CFB">
        <w:rPr>
          <w:rFonts w:ascii="Times New Roman" w:eastAsia="Calibri" w:hAnsi="Times New Roman" w:cs="Times New Roman"/>
          <w:b/>
          <w:sz w:val="24"/>
          <w:szCs w:val="24"/>
        </w:rPr>
        <w:t>Очно-заочная форма обучения</w:t>
      </w:r>
      <w:r w:rsidRPr="00D14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D84A373" w14:textId="77777777" w:rsidR="00F64F5C" w:rsidRDefault="00F64F5C" w:rsidP="00F64F5C">
      <w:pPr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Pr="00D14CFB">
        <w:rPr>
          <w:rFonts w:ascii="Times New Roman" w:hAnsi="Times New Roman" w:cs="Times New Roman"/>
          <w:b/>
          <w:sz w:val="24"/>
          <w:szCs w:val="24"/>
        </w:rPr>
        <w:t>38.03.01 «Экономика»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7F56CE" w14:textId="77777777" w:rsidR="00F64F5C" w:rsidRPr="00D14CFB" w:rsidRDefault="00F64F5C" w:rsidP="00F64F5C">
      <w:pPr>
        <w:ind w:left="3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49B4">
        <w:rPr>
          <w:rFonts w:ascii="Times New Roman" w:hAnsi="Times New Roman" w:cs="Times New Roman"/>
          <w:b/>
          <w:sz w:val="24"/>
          <w:szCs w:val="24"/>
        </w:rPr>
        <w:t>ОП "Экономика и финансы", профиль: «Финансы и инвестиции»</w:t>
      </w:r>
    </w:p>
    <w:p w14:paraId="5432097B" w14:textId="77777777" w:rsidR="00F64F5C" w:rsidRPr="00D14CFB" w:rsidRDefault="00F64F5C" w:rsidP="00F64F5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14CFB">
        <w:rPr>
          <w:rFonts w:ascii="Times New Roman" w:hAnsi="Times New Roman" w:cs="Times New Roman"/>
          <w:b/>
          <w:sz w:val="24"/>
          <w:szCs w:val="24"/>
        </w:rPr>
        <w:t>3 курс, бакалавриат</w:t>
      </w:r>
    </w:p>
    <w:p w14:paraId="369B6E61" w14:textId="77777777" w:rsidR="00690365" w:rsidRDefault="006903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E65E7A" w14:textId="77777777" w:rsidR="00690365" w:rsidRDefault="00690365" w:rsidP="006903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690365" w14:paraId="66F6A697" w14:textId="77777777" w:rsidTr="00885944">
        <w:tc>
          <w:tcPr>
            <w:tcW w:w="601" w:type="dxa"/>
          </w:tcPr>
          <w:p w14:paraId="37C31CA0" w14:textId="77777777" w:rsidR="00690365" w:rsidRDefault="0069036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24" w:type="dxa"/>
          </w:tcPr>
          <w:p w14:paraId="532E09B4" w14:textId="77777777" w:rsidR="00690365" w:rsidRDefault="0069036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14:paraId="28372797" w14:textId="77777777" w:rsidR="00690365" w:rsidRDefault="0069036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690365" w14:paraId="072935AD" w14:textId="77777777" w:rsidTr="00885944">
        <w:tc>
          <w:tcPr>
            <w:tcW w:w="601" w:type="dxa"/>
          </w:tcPr>
          <w:p w14:paraId="1F61EDC9" w14:textId="77777777" w:rsidR="00690365" w:rsidRDefault="0069036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0AEC0653" w14:textId="77777777" w:rsidR="00690365" w:rsidRDefault="0069036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14:paraId="1BBB4A83" w14:textId="2BC0895C" w:rsidR="00690365" w:rsidRPr="00637C1E" w:rsidRDefault="00F64F5C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</w:t>
            </w:r>
            <w:r w:rsidR="00690365"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  <w:tc>
          <w:tcPr>
            <w:tcW w:w="2110" w:type="dxa"/>
            <w:gridSpan w:val="2"/>
          </w:tcPr>
          <w:p w14:paraId="7B264B71" w14:textId="1A167441" w:rsidR="00690365" w:rsidRPr="00637C1E" w:rsidRDefault="00F64F5C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6</w:t>
            </w:r>
            <w:r w:rsidR="00690365"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</w:tr>
      <w:tr w:rsidR="00690365" w14:paraId="239CEB23" w14:textId="77777777" w:rsidTr="00885944">
        <w:tc>
          <w:tcPr>
            <w:tcW w:w="601" w:type="dxa"/>
          </w:tcPr>
          <w:p w14:paraId="52FCD8A2" w14:textId="77777777" w:rsidR="00690365" w:rsidRDefault="003533D3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4" w:type="dxa"/>
          </w:tcPr>
          <w:p w14:paraId="490F8DD3" w14:textId="77777777" w:rsidR="003533D3" w:rsidRDefault="003533D3" w:rsidP="003533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14:paraId="74C0C2B9" w14:textId="77777777" w:rsidR="00690365" w:rsidRDefault="003533D3" w:rsidP="003533D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055" w:type="dxa"/>
          </w:tcPr>
          <w:p w14:paraId="21FB22B4" w14:textId="77777777" w:rsidR="00690365" w:rsidRPr="00637C1E" w:rsidRDefault="0069036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3A6F11A8" w14:textId="77777777" w:rsidR="00690365" w:rsidRPr="00637C1E" w:rsidRDefault="00690365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14:paraId="520531B2" w14:textId="77777777" w:rsidR="00690365" w:rsidRPr="00637C1E" w:rsidRDefault="00690365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2C50676F" w14:textId="77777777" w:rsidR="00690365" w:rsidRPr="00637C1E" w:rsidRDefault="00690365" w:rsidP="00B96BFA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F64F5C" w14:paraId="0A63E6C7" w14:textId="77777777" w:rsidTr="00885944">
        <w:tc>
          <w:tcPr>
            <w:tcW w:w="601" w:type="dxa"/>
          </w:tcPr>
          <w:p w14:paraId="55F56113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4199FB0E" w14:textId="77777777" w:rsidR="00F64F5C" w:rsidRDefault="00F64F5C" w:rsidP="00F64F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14:paraId="4B412A2B" w14:textId="02CA8EC0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  <w:vAlign w:val="center"/>
          </w:tcPr>
          <w:p w14:paraId="1DFB848C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5518A8EE" w14:textId="0F723C11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2E158389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4F5C" w14:paraId="0F48F282" w14:textId="77777777" w:rsidTr="00885944">
        <w:tc>
          <w:tcPr>
            <w:tcW w:w="601" w:type="dxa"/>
          </w:tcPr>
          <w:p w14:paraId="35992920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4FCB7961" w14:textId="77777777" w:rsidR="00F64F5C" w:rsidRDefault="00F64F5C" w:rsidP="00F64F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14:paraId="4BFC6663" w14:textId="4C9D7108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5" w:type="dxa"/>
            <w:vAlign w:val="center"/>
          </w:tcPr>
          <w:p w14:paraId="2CF0D03D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2D7179B2" w14:textId="6D3DA064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75566AB7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4F5C" w14:paraId="729E64E2" w14:textId="77777777" w:rsidTr="00885944">
        <w:tc>
          <w:tcPr>
            <w:tcW w:w="601" w:type="dxa"/>
          </w:tcPr>
          <w:p w14:paraId="7C8C1ACC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25ECFF71" w14:textId="77777777" w:rsidR="00F64F5C" w:rsidRDefault="00F64F5C" w:rsidP="00F64F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14:paraId="10106B4B" w14:textId="398C353F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5" w:type="dxa"/>
            <w:vAlign w:val="center"/>
          </w:tcPr>
          <w:p w14:paraId="60F0DC88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134947C4" w14:textId="3D61FFBE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7D52F56D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F5C" w14:paraId="42CD303C" w14:textId="77777777" w:rsidTr="00885944">
        <w:tc>
          <w:tcPr>
            <w:tcW w:w="601" w:type="dxa"/>
          </w:tcPr>
          <w:p w14:paraId="41912FE8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79E7B038" w14:textId="77777777" w:rsidR="00F64F5C" w:rsidRDefault="00F64F5C" w:rsidP="00F64F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  <w:tc>
          <w:tcPr>
            <w:tcW w:w="1055" w:type="dxa"/>
            <w:vAlign w:val="center"/>
          </w:tcPr>
          <w:p w14:paraId="4860457C" w14:textId="7E96AEB0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vAlign w:val="center"/>
          </w:tcPr>
          <w:p w14:paraId="30568AAD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0312E685" w14:textId="68F560EB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07221D5D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F5C" w14:paraId="49CC4807" w14:textId="77777777" w:rsidTr="00885944">
        <w:tc>
          <w:tcPr>
            <w:tcW w:w="601" w:type="dxa"/>
          </w:tcPr>
          <w:p w14:paraId="54C04826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6F9CCCF8" w14:textId="77777777" w:rsidR="00F64F5C" w:rsidRDefault="00F64F5C" w:rsidP="00F64F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14:paraId="6D7026E6" w14:textId="43AA08BE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5" w:type="dxa"/>
            <w:vAlign w:val="center"/>
          </w:tcPr>
          <w:p w14:paraId="02913979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18568A6F" w14:textId="527649CD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4B099600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F5C" w14:paraId="76AF8478" w14:textId="77777777" w:rsidTr="00885944">
        <w:tc>
          <w:tcPr>
            <w:tcW w:w="601" w:type="dxa"/>
          </w:tcPr>
          <w:p w14:paraId="3CF42011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7C7EF8C0" w14:textId="77777777" w:rsidR="00F64F5C" w:rsidRDefault="00F64F5C" w:rsidP="00F64F5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14:paraId="2E19D004" w14:textId="6D1E2FEC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1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5" w:type="dxa"/>
            <w:vAlign w:val="center"/>
          </w:tcPr>
          <w:p w14:paraId="2F4E0371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5EE6E5A8" w14:textId="1EFA18AA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5B05558A" w14:textId="77777777" w:rsidR="00F64F5C" w:rsidRDefault="00F64F5C" w:rsidP="00F64F5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365" w14:paraId="7B405B4B" w14:textId="77777777" w:rsidTr="00885944">
        <w:tc>
          <w:tcPr>
            <w:tcW w:w="601" w:type="dxa"/>
          </w:tcPr>
          <w:p w14:paraId="4679DAAB" w14:textId="77777777" w:rsidR="00690365" w:rsidRDefault="00690365" w:rsidP="00B96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4" w:type="dxa"/>
          </w:tcPr>
          <w:p w14:paraId="4BC69B53" w14:textId="68F3180F" w:rsidR="00690365" w:rsidRDefault="00690365" w:rsidP="00B96B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</w:t>
            </w:r>
            <w:r w:rsidR="00F64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семестр)</w:t>
            </w:r>
            <w:r w:rsidRPr="00DD5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DD5F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576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="00F64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семестр)</w:t>
            </w:r>
          </w:p>
        </w:tc>
        <w:tc>
          <w:tcPr>
            <w:tcW w:w="4220" w:type="dxa"/>
            <w:gridSpan w:val="4"/>
            <w:vAlign w:val="center"/>
          </w:tcPr>
          <w:p w14:paraId="1D41AAC0" w14:textId="77777777" w:rsidR="00690365" w:rsidRDefault="0069036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690365" w14:paraId="7D50C4A1" w14:textId="77777777" w:rsidTr="00885944">
        <w:tc>
          <w:tcPr>
            <w:tcW w:w="601" w:type="dxa"/>
          </w:tcPr>
          <w:p w14:paraId="6EFB3A63" w14:textId="77777777" w:rsidR="00690365" w:rsidRDefault="0069036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14:paraId="36FBE8C4" w14:textId="77777777" w:rsidR="00690365" w:rsidRDefault="00690365" w:rsidP="00B96BF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14:paraId="791D8A55" w14:textId="77777777" w:rsidR="00690365" w:rsidRDefault="00690365" w:rsidP="00B96B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1E94481B" w14:textId="77777777" w:rsidR="00690365" w:rsidRPr="00637C1E" w:rsidRDefault="00690365" w:rsidP="006903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99EF1C6" w14:textId="77777777" w:rsidR="00690365" w:rsidRDefault="00690365" w:rsidP="006903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6D6CB61" w14:textId="2ABCE7EB" w:rsidR="00357E04" w:rsidRDefault="00357E04" w:rsidP="00357E04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Студенты, уровень владения английским языком оценивается как 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при изучении дисциплин «Иностранный язык» и «Иностранный язык в профессиональной сфере» дополнительно в часы, отведенные на самостоятельную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работу,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могут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пройти  обучение на образовательной платформе 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оценивается в 1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  2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полугодиях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7E04" w14:paraId="19FA44CE" w14:textId="77777777" w:rsidTr="00357E04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1317" w14:textId="77777777" w:rsidR="00357E04" w:rsidRDefault="00357E0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357E04" w14:paraId="6152EB3A" w14:textId="77777777" w:rsidTr="00357E0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5872" w14:textId="77777777" w:rsidR="00357E04" w:rsidRDefault="00357E0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DD70" w14:textId="77777777" w:rsidR="00357E04" w:rsidRDefault="00357E04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1 балл</w:t>
            </w:r>
          </w:p>
        </w:tc>
      </w:tr>
      <w:tr w:rsidR="00357E04" w14:paraId="6BE10C6C" w14:textId="77777777" w:rsidTr="00357E0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EC3B" w14:textId="77777777" w:rsidR="00357E04" w:rsidRDefault="00357E0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7D4F" w14:textId="77777777" w:rsidR="00357E04" w:rsidRDefault="00357E0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357E04" w14:paraId="111C97AF" w14:textId="77777777" w:rsidTr="00357E0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8B70" w14:textId="77777777" w:rsidR="00357E04" w:rsidRDefault="00357E0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1970" w14:textId="77777777" w:rsidR="00357E04" w:rsidRDefault="00357E0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357E04" w14:paraId="39B22310" w14:textId="77777777" w:rsidTr="00357E0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DEAE" w14:textId="77777777" w:rsidR="00357E04" w:rsidRDefault="00357E0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8556" w14:textId="77777777" w:rsidR="00357E04" w:rsidRDefault="00357E0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357E04" w14:paraId="32B50CAE" w14:textId="77777777" w:rsidTr="00357E0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E92B" w14:textId="77777777" w:rsidR="00357E04" w:rsidRDefault="00357E0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CD9F" w14:textId="77777777" w:rsidR="00357E04" w:rsidRDefault="00357E0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5 баллов</w:t>
            </w:r>
          </w:p>
        </w:tc>
      </w:tr>
    </w:tbl>
    <w:p w14:paraId="66B4375D" w14:textId="77777777" w:rsidR="00357E04" w:rsidRDefault="00357E04" w:rsidP="00357E04">
      <w:pPr>
        <w:rPr>
          <w:sz w:val="28"/>
          <w:szCs w:val="28"/>
        </w:rPr>
      </w:pPr>
    </w:p>
    <w:p w14:paraId="21AE1B17" w14:textId="77777777" w:rsidR="00690365" w:rsidRPr="00D55217" w:rsidRDefault="0069036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690365" w:rsidRPr="00D55217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727E9" w14:textId="77777777" w:rsidR="006B4097" w:rsidRDefault="006B4097">
      <w:pPr>
        <w:spacing w:after="0" w:line="240" w:lineRule="auto"/>
      </w:pPr>
      <w:r>
        <w:separator/>
      </w:r>
    </w:p>
  </w:endnote>
  <w:endnote w:type="continuationSeparator" w:id="0">
    <w:p w14:paraId="3D7F4D52" w14:textId="77777777" w:rsidR="006B4097" w:rsidRDefault="006B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14:paraId="0F2D628C" w14:textId="77777777"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357E04">
          <w:rPr>
            <w:noProof/>
          </w:rPr>
          <w:t>2</w:t>
        </w:r>
        <w:r>
          <w:fldChar w:fldCharType="end"/>
        </w:r>
      </w:p>
    </w:sdtContent>
  </w:sdt>
  <w:p w14:paraId="5B2A549F" w14:textId="77777777"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D2584" w14:textId="77777777" w:rsidR="006B4097" w:rsidRDefault="006B4097">
      <w:pPr>
        <w:spacing w:after="0" w:line="240" w:lineRule="auto"/>
      </w:pPr>
      <w:r>
        <w:separator/>
      </w:r>
    </w:p>
  </w:footnote>
  <w:footnote w:type="continuationSeparator" w:id="0">
    <w:p w14:paraId="6DB4CDA0" w14:textId="77777777" w:rsidR="006B4097" w:rsidRDefault="006B4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124ABC"/>
    <w:rsid w:val="00194207"/>
    <w:rsid w:val="001F2981"/>
    <w:rsid w:val="00225D1A"/>
    <w:rsid w:val="002359A6"/>
    <w:rsid w:val="00293E5F"/>
    <w:rsid w:val="002B2D8B"/>
    <w:rsid w:val="002E75DD"/>
    <w:rsid w:val="003533D3"/>
    <w:rsid w:val="00357E04"/>
    <w:rsid w:val="00397F9B"/>
    <w:rsid w:val="0046061F"/>
    <w:rsid w:val="0057597A"/>
    <w:rsid w:val="005764BE"/>
    <w:rsid w:val="005861A2"/>
    <w:rsid w:val="00690365"/>
    <w:rsid w:val="006B4097"/>
    <w:rsid w:val="006E6222"/>
    <w:rsid w:val="007E7CFD"/>
    <w:rsid w:val="007F6492"/>
    <w:rsid w:val="00885944"/>
    <w:rsid w:val="00994986"/>
    <w:rsid w:val="00995AC1"/>
    <w:rsid w:val="00A5148E"/>
    <w:rsid w:val="00AE3711"/>
    <w:rsid w:val="00B2435E"/>
    <w:rsid w:val="00B300FF"/>
    <w:rsid w:val="00BF01EB"/>
    <w:rsid w:val="00C5662F"/>
    <w:rsid w:val="00D52D2E"/>
    <w:rsid w:val="00D55217"/>
    <w:rsid w:val="00D7308B"/>
    <w:rsid w:val="00D749E1"/>
    <w:rsid w:val="00DE735E"/>
    <w:rsid w:val="00E35D4D"/>
    <w:rsid w:val="00E72B37"/>
    <w:rsid w:val="00F63F02"/>
    <w:rsid w:val="00F6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0681"/>
  <w15:docId w15:val="{EE7605FC-2008-422D-9F41-BB31135E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F7D7-09BD-4DCD-9698-27B553FF3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Кондрахина Наталья Геннадьевна</dc:creator>
  <cp:lastModifiedBy>Кондрахина Наталья Геннадьевна</cp:lastModifiedBy>
  <cp:revision>3</cp:revision>
  <cp:lastPrinted>2024-09-27T10:14:00Z</cp:lastPrinted>
  <dcterms:created xsi:type="dcterms:W3CDTF">2024-10-15T09:33:00Z</dcterms:created>
  <dcterms:modified xsi:type="dcterms:W3CDTF">2024-10-25T10:04:00Z</dcterms:modified>
  <dc:language>ru-RU</dc:language>
</cp:coreProperties>
</file>