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0657" w14:textId="08042A2D" w:rsidR="008561D9" w:rsidRPr="00E30FF6" w:rsidRDefault="008561D9" w:rsidP="00C96B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FF6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78F9DF10" w14:textId="2010F1AB" w:rsidR="007853A2" w:rsidRPr="00E30FF6" w:rsidRDefault="0006597B" w:rsidP="00C96B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FF6">
        <w:rPr>
          <w:rFonts w:ascii="Times New Roman" w:eastAsia="Calibri" w:hAnsi="Times New Roman" w:cs="Times New Roman"/>
          <w:b/>
          <w:sz w:val="24"/>
          <w:szCs w:val="24"/>
        </w:rPr>
        <w:t>Дисциплина «</w:t>
      </w:r>
      <w:r w:rsidR="000760C8" w:rsidRPr="00E30FF6">
        <w:rPr>
          <w:rFonts w:ascii="Times New Roman" w:eastAsia="Calibri" w:hAnsi="Times New Roman" w:cs="Times New Roman"/>
          <w:b/>
          <w:sz w:val="24"/>
          <w:szCs w:val="24"/>
        </w:rPr>
        <w:t xml:space="preserve">Деловой </w:t>
      </w:r>
      <w:r w:rsidR="00E73578" w:rsidRPr="00E30FF6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E30FF6">
        <w:rPr>
          <w:rFonts w:ascii="Times New Roman" w:eastAsia="Calibri" w:hAnsi="Times New Roman" w:cs="Times New Roman"/>
          <w:b/>
          <w:sz w:val="24"/>
          <w:szCs w:val="24"/>
        </w:rPr>
        <w:t xml:space="preserve"> язык»</w:t>
      </w:r>
      <w:r w:rsidR="008561D9" w:rsidRPr="00E30FF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28E8117F" w14:textId="401B758E" w:rsidR="0006597B" w:rsidRPr="00E30FF6" w:rsidRDefault="0006597B" w:rsidP="00C96BE7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подготовки:</w:t>
      </w:r>
      <w:r w:rsidR="00A823D1" w:rsidRPr="00E3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10.04</w:t>
      </w:r>
      <w:r w:rsidR="00A00251" w:rsidRPr="00E3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823D1" w:rsidRPr="00E3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3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3D1" w:rsidRPr="00E3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безопасность</w:t>
      </w:r>
      <w:r w:rsidRPr="00E3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9F3EEAE" w14:textId="2E75035F" w:rsidR="0006597B" w:rsidRPr="00E30FF6" w:rsidRDefault="0044785B" w:rsidP="00C96BE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FF6">
        <w:rPr>
          <w:rFonts w:ascii="Times New Roman" w:hAnsi="Times New Roman" w:cs="Times New Roman"/>
          <w:b/>
          <w:sz w:val="24"/>
          <w:szCs w:val="24"/>
        </w:rPr>
        <w:t>М</w:t>
      </w:r>
      <w:r w:rsidR="000760C8" w:rsidRPr="00E30FF6">
        <w:rPr>
          <w:rFonts w:ascii="Times New Roman" w:hAnsi="Times New Roman" w:cs="Times New Roman"/>
          <w:b/>
          <w:sz w:val="24"/>
          <w:szCs w:val="24"/>
        </w:rPr>
        <w:t>агистратура</w:t>
      </w:r>
    </w:p>
    <w:p w14:paraId="4E18763B" w14:textId="77777777" w:rsidR="0006597B" w:rsidRPr="00E30FF6" w:rsidRDefault="0006597B" w:rsidP="00C96BE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7368"/>
        <w:gridCol w:w="1561"/>
      </w:tblGrid>
      <w:tr w:rsidR="0006597B" w:rsidRPr="00E30FF6" w14:paraId="3368F5D8" w14:textId="77777777" w:rsidTr="0044785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B292" w14:textId="77777777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5A64" w14:textId="5526D1A4" w:rsidR="0006597B" w:rsidRPr="00E30FF6" w:rsidRDefault="007B6BCB" w:rsidP="00C96BE7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="00A81617" w:rsidRPr="00E3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учебной деятельности студентов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E6F85" w14:textId="77777777" w:rsidR="0006597B" w:rsidRPr="00E30FF6" w:rsidRDefault="0006597B" w:rsidP="00C96BE7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6597B" w:rsidRPr="00E30FF6" w14:paraId="6BDD51A0" w14:textId="77777777" w:rsidTr="0044785B">
        <w:trPr>
          <w:trHeight w:val="657"/>
        </w:trPr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C1F9B" w14:textId="77777777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569BB" w14:textId="42B169A1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r w:rsidR="00DE550F" w:rsidRPr="00E30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модуле</w:t>
            </w:r>
            <w:r w:rsidRPr="00E30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всего:</w:t>
            </w:r>
          </w:p>
          <w:p w14:paraId="4BF5FE67" w14:textId="77777777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D9C98" w14:textId="77777777" w:rsidR="0006597B" w:rsidRPr="00E30FF6" w:rsidRDefault="0006597B" w:rsidP="00C96BE7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6597B" w:rsidRPr="00E30FF6" w14:paraId="4DFAFC7E" w14:textId="77777777" w:rsidTr="0044785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623C" w14:textId="77777777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5C0E" w14:textId="4915A69C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игра, анализ проблемной деловой ситуации, презентация монологического высказывания по изученной теме раздела</w:t>
            </w:r>
            <w:r w:rsidR="00E06EBE" w:rsidRPr="00E3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7122" w14:textId="55B68A7F" w:rsidR="0006597B" w:rsidRPr="00E30FF6" w:rsidRDefault="0006597B" w:rsidP="00C96BE7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853A2" w:rsidRPr="00E3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597B" w:rsidRPr="00E30FF6" w14:paraId="6EED136A" w14:textId="77777777" w:rsidTr="0044785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5121" w14:textId="77777777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63349" w14:textId="77777777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чтения, аудирования и анализа информации 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A3843" w14:textId="38B4903C" w:rsidR="0006597B" w:rsidRPr="00E30FF6" w:rsidRDefault="007853A2" w:rsidP="00C96BE7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6597B" w:rsidRPr="00E30FF6" w14:paraId="56BC1D4D" w14:textId="77777777" w:rsidTr="0044785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C8BD" w14:textId="77777777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BEA0" w14:textId="5C6C9CE1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письма: выполнение письменных лексико-грамматических заданий; составление документов письменной деловой коммуникации.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A9F0" w14:textId="701F9768" w:rsidR="0006597B" w:rsidRPr="00E30FF6" w:rsidRDefault="007853A2" w:rsidP="00C96BE7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6597B" w:rsidRPr="00E30FF6" w14:paraId="01AD6D8C" w14:textId="77777777" w:rsidTr="0044785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6DE5D" w14:textId="77777777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D4BF6" w14:textId="051829C1" w:rsidR="0006597B" w:rsidRPr="00E30FF6" w:rsidRDefault="00D622AA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  <w:r w:rsidR="0044785B" w:rsidRPr="00E30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7DC5B" w14:textId="77777777" w:rsidR="0006597B" w:rsidRPr="00E30FF6" w:rsidRDefault="0006597B" w:rsidP="00C96BE7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6597B" w:rsidRPr="00E30FF6" w14:paraId="526B62A5" w14:textId="77777777" w:rsidTr="0044785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A1FB6" w14:textId="77777777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4A01" w14:textId="77777777" w:rsidR="0006597B" w:rsidRPr="00E30FF6" w:rsidRDefault="0006597B" w:rsidP="00C96BE7">
            <w:pPr>
              <w:spacing w:before="80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EDBD" w14:textId="77777777" w:rsidR="0006597B" w:rsidRPr="00E30FF6" w:rsidRDefault="0006597B" w:rsidP="00C96BE7">
            <w:pPr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20A6DC19" w14:textId="77777777" w:rsidR="0014672A" w:rsidRPr="00E30FF6" w:rsidRDefault="0014672A" w:rsidP="00C96B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083D36" w14:textId="0418FDD9" w:rsidR="00F249A8" w:rsidRPr="00E30FF6" w:rsidRDefault="00F249A8" w:rsidP="00C96BE7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FF6">
        <w:rPr>
          <w:rFonts w:ascii="Times New Roman" w:hAnsi="Times New Roman" w:cs="Times New Roman"/>
          <w:iCs/>
          <w:sz w:val="24"/>
          <w:szCs w:val="24"/>
        </w:rPr>
        <w:t>Промежуточный</w:t>
      </w:r>
      <w:r w:rsidRPr="00E30F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FF6">
        <w:rPr>
          <w:rFonts w:ascii="Times New Roman" w:hAnsi="Times New Roman" w:cs="Times New Roman"/>
          <w:iCs/>
          <w:sz w:val="24"/>
          <w:szCs w:val="24"/>
        </w:rPr>
        <w:t>контроль</w:t>
      </w:r>
      <w:r w:rsidRPr="00E30FF6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C96BE7">
        <w:rPr>
          <w:rFonts w:ascii="Times New Roman" w:hAnsi="Times New Roman" w:cs="Times New Roman"/>
          <w:b/>
          <w:sz w:val="24"/>
          <w:szCs w:val="24"/>
        </w:rPr>
        <w:t>зачета</w:t>
      </w:r>
      <w:r w:rsidRPr="00E30FF6">
        <w:rPr>
          <w:rFonts w:ascii="Times New Roman" w:hAnsi="Times New Roman" w:cs="Times New Roman"/>
          <w:sz w:val="24"/>
          <w:szCs w:val="24"/>
        </w:rPr>
        <w:t xml:space="preserve"> предусматривает письменную и устную части и состоит из следующих контрольных заданий.</w:t>
      </w:r>
    </w:p>
    <w:p w14:paraId="2751F699" w14:textId="4DCF2188" w:rsidR="00F249A8" w:rsidRPr="00E30FF6" w:rsidRDefault="00F249A8" w:rsidP="00C96BE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FF6">
        <w:rPr>
          <w:rFonts w:ascii="Times New Roman" w:hAnsi="Times New Roman" w:cs="Times New Roman"/>
          <w:b/>
          <w:bCs/>
          <w:sz w:val="24"/>
          <w:szCs w:val="24"/>
        </w:rPr>
        <w:t xml:space="preserve">1 модуль </w:t>
      </w:r>
    </w:p>
    <w:p w14:paraId="2E266561" w14:textId="77777777" w:rsidR="00F249A8" w:rsidRPr="00E30FF6" w:rsidRDefault="00F249A8" w:rsidP="00C96BE7">
      <w:pPr>
        <w:spacing w:line="276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30FF6">
        <w:rPr>
          <w:rFonts w:ascii="Times New Roman" w:hAnsi="Times New Roman" w:cs="Times New Roman"/>
          <w:bCs/>
          <w:sz w:val="24"/>
          <w:szCs w:val="24"/>
        </w:rPr>
        <w:t xml:space="preserve">Зачёт состоит из письменной (аудирования и лексико-грамматической части) и устной части (чтение и анализ текста </w:t>
      </w:r>
      <w:r w:rsidRPr="00E30FF6">
        <w:rPr>
          <w:rFonts w:ascii="Times New Roman" w:hAnsi="Times New Roman" w:cs="Times New Roman"/>
          <w:color w:val="000000"/>
          <w:sz w:val="24"/>
          <w:szCs w:val="24"/>
        </w:rPr>
        <w:t>– 2 500 п. зн. с пробелами)</w:t>
      </w:r>
      <w:r w:rsidRPr="00E30FF6">
        <w:rPr>
          <w:rFonts w:ascii="Times New Roman" w:hAnsi="Times New Roman" w:cs="Times New Roman"/>
          <w:sz w:val="24"/>
          <w:szCs w:val="24"/>
        </w:rPr>
        <w:t>.</w:t>
      </w:r>
    </w:p>
    <w:p w14:paraId="120C0A31" w14:textId="77777777" w:rsidR="00F249A8" w:rsidRPr="00E30FF6" w:rsidRDefault="00F249A8" w:rsidP="00C96BE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30FF6">
        <w:rPr>
          <w:rFonts w:ascii="Times New Roman" w:hAnsi="Times New Roman" w:cs="Times New Roman"/>
          <w:bCs/>
          <w:sz w:val="24"/>
          <w:szCs w:val="24"/>
        </w:rPr>
        <w:t>Аудирование (прослушивание двух аудиозаписей длительностью 3-4 мин дважды и выполнение заданий к ним) – 10 баллов.</w:t>
      </w:r>
    </w:p>
    <w:p w14:paraId="72EFA601" w14:textId="133A3165" w:rsidR="00F249A8" w:rsidRPr="00E30FF6" w:rsidRDefault="00E30FF6" w:rsidP="00C96BE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Лексико-грамматический тест – 20 баллов</w:t>
      </w:r>
      <w:r w:rsidR="00F249A8" w:rsidRPr="00E30F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C07B02" w14:textId="5298C7C9" w:rsidR="00F249A8" w:rsidRPr="00E30FF6" w:rsidRDefault="00E30FF6" w:rsidP="00C96BE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Чтение </w:t>
      </w:r>
      <w:r w:rsidR="00C96BE7">
        <w:rPr>
          <w:rFonts w:ascii="Times New Roman" w:hAnsi="Times New Roman" w:cs="Times New Roman"/>
          <w:bCs/>
          <w:sz w:val="24"/>
          <w:szCs w:val="24"/>
        </w:rPr>
        <w:t xml:space="preserve">и реферирование </w:t>
      </w:r>
      <w:r>
        <w:rPr>
          <w:rFonts w:ascii="Times New Roman" w:hAnsi="Times New Roman" w:cs="Times New Roman"/>
          <w:bCs/>
          <w:sz w:val="24"/>
          <w:szCs w:val="24"/>
        </w:rPr>
        <w:t>текста – 30 баллов</w:t>
      </w:r>
      <w:r w:rsidR="00F249A8" w:rsidRPr="00E30F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3CDDD0" w14:textId="77777777" w:rsidR="00E30FF6" w:rsidRDefault="00E30FF6" w:rsidP="00C96BE7">
      <w:pPr>
        <w:spacing w:after="0" w:line="276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27E9E" w14:textId="68F88376" w:rsidR="00E30FF6" w:rsidRPr="00E30FF6" w:rsidRDefault="00E30FF6" w:rsidP="00C96BE7">
      <w:pPr>
        <w:spacing w:after="0" w:line="276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2C4">
        <w:rPr>
          <w:rFonts w:ascii="Times New Roman" w:eastAsia="Calibri" w:hAnsi="Times New Roman" w:cs="Times New Roman"/>
          <w:b/>
          <w:sz w:val="28"/>
          <w:szCs w:val="28"/>
        </w:rPr>
        <w:t xml:space="preserve">Письменная часть проводится на </w:t>
      </w:r>
      <w:r w:rsidR="00C96BE7" w:rsidRPr="004272C4">
        <w:rPr>
          <w:rFonts w:ascii="Times New Roman" w:eastAsia="Calibri" w:hAnsi="Times New Roman" w:cs="Times New Roman"/>
          <w:b/>
          <w:sz w:val="28"/>
          <w:szCs w:val="28"/>
        </w:rPr>
        <w:t>предпоследнем семинарском занятии</w:t>
      </w:r>
      <w:r w:rsidR="00C96B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0CCBC7" w14:textId="77777777" w:rsidR="00E30FF6" w:rsidRPr="00E30FF6" w:rsidRDefault="00E30FF6" w:rsidP="00C96BE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89244" w14:textId="77777777" w:rsidR="00F249A8" w:rsidRPr="00E30FF6" w:rsidRDefault="00F249A8" w:rsidP="00C96BE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FF6">
        <w:rPr>
          <w:rFonts w:ascii="Times New Roman" w:hAnsi="Times New Roman" w:cs="Times New Roman"/>
          <w:b/>
          <w:bCs/>
          <w:sz w:val="24"/>
          <w:szCs w:val="24"/>
        </w:rPr>
        <w:t>2 модуль – Зачёт</w:t>
      </w:r>
      <w:bookmarkStart w:id="0" w:name="_GoBack"/>
      <w:bookmarkEnd w:id="0"/>
    </w:p>
    <w:p w14:paraId="1894E3E8" w14:textId="77777777" w:rsidR="00F249A8" w:rsidRPr="00E30FF6" w:rsidRDefault="00F249A8" w:rsidP="00C96BE7">
      <w:pPr>
        <w:overflowPunct w:val="0"/>
        <w:autoSpaceDE w:val="0"/>
        <w:autoSpaceDN w:val="0"/>
        <w:adjustRightInd w:val="0"/>
        <w:spacing w:line="276" w:lineRule="auto"/>
        <w:ind w:firstLine="700"/>
        <w:rPr>
          <w:rFonts w:ascii="Times New Roman" w:hAnsi="Times New Roman" w:cs="Times New Roman"/>
          <w:bCs/>
          <w:sz w:val="24"/>
          <w:szCs w:val="24"/>
        </w:rPr>
      </w:pPr>
      <w:r w:rsidRPr="00E30FF6">
        <w:rPr>
          <w:rFonts w:ascii="Times New Roman" w:hAnsi="Times New Roman" w:cs="Times New Roman"/>
          <w:bCs/>
          <w:sz w:val="24"/>
          <w:szCs w:val="24"/>
        </w:rPr>
        <w:t>Зачёт состоит из письменной (аннотация) и устной части (бизнес-презентация).</w:t>
      </w:r>
    </w:p>
    <w:p w14:paraId="22F7FCC5" w14:textId="77777777" w:rsidR="00F249A8" w:rsidRPr="00E30FF6" w:rsidRDefault="00F249A8" w:rsidP="00C96BE7">
      <w:pPr>
        <w:overflowPunct w:val="0"/>
        <w:autoSpaceDE w:val="0"/>
        <w:autoSpaceDN w:val="0"/>
        <w:adjustRightInd w:val="0"/>
        <w:spacing w:line="276" w:lineRule="auto"/>
        <w:ind w:firstLine="700"/>
        <w:rPr>
          <w:rFonts w:ascii="Times New Roman" w:hAnsi="Times New Roman" w:cs="Times New Roman"/>
          <w:color w:val="000000"/>
          <w:sz w:val="24"/>
          <w:szCs w:val="24"/>
        </w:rPr>
      </w:pPr>
      <w:r w:rsidRPr="00E30FF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30FF6">
        <w:rPr>
          <w:rFonts w:ascii="Times New Roman" w:hAnsi="Times New Roman" w:cs="Times New Roman"/>
          <w:color w:val="000000"/>
          <w:sz w:val="24"/>
          <w:szCs w:val="24"/>
        </w:rPr>
        <w:t>Аннотация (300 слов) раздела монографии по специальности (25 000 п. зн. с пробелами) – 30 баллов.</w:t>
      </w:r>
    </w:p>
    <w:p w14:paraId="1EA8E1F8" w14:textId="77777777" w:rsidR="00F249A8" w:rsidRDefault="00F249A8" w:rsidP="00C96BE7">
      <w:pPr>
        <w:overflowPunct w:val="0"/>
        <w:autoSpaceDE w:val="0"/>
        <w:autoSpaceDN w:val="0"/>
        <w:adjustRightInd w:val="0"/>
        <w:spacing w:line="276" w:lineRule="auto"/>
        <w:ind w:firstLine="700"/>
        <w:rPr>
          <w:rFonts w:ascii="Times New Roman" w:hAnsi="Times New Roman" w:cs="Times New Roman"/>
          <w:color w:val="000000"/>
          <w:sz w:val="24"/>
          <w:szCs w:val="24"/>
        </w:rPr>
      </w:pPr>
      <w:r w:rsidRPr="00E30FF6">
        <w:rPr>
          <w:rFonts w:ascii="Times New Roman" w:hAnsi="Times New Roman" w:cs="Times New Roman"/>
          <w:color w:val="000000"/>
          <w:sz w:val="24"/>
          <w:szCs w:val="24"/>
        </w:rPr>
        <w:t>2. Презентация (7 мин.) по одной из бизнес-тем.</w:t>
      </w:r>
    </w:p>
    <w:p w14:paraId="4EDB497C" w14:textId="77777777" w:rsidR="00E30FF6" w:rsidRPr="00E30FF6" w:rsidRDefault="00E30FF6" w:rsidP="00C96BE7">
      <w:pPr>
        <w:spacing w:after="0" w:line="276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Аннотация готовится самостоятельно в течение модуля и представляется на проверку на </w:t>
      </w:r>
      <w:r w:rsidRPr="00E30FF6">
        <w:rPr>
          <w:rFonts w:ascii="Times New Roman" w:eastAsia="Calibri" w:hAnsi="Times New Roman" w:cs="Times New Roman"/>
          <w:sz w:val="24"/>
          <w:szCs w:val="24"/>
        </w:rPr>
        <w:t>предпоследнем семинарском занятии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310B50" w14:textId="77777777" w:rsidR="00F249A8" w:rsidRPr="00E30FF6" w:rsidRDefault="00F249A8" w:rsidP="00C96BE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FF6">
        <w:rPr>
          <w:rFonts w:ascii="Times New Roman" w:hAnsi="Times New Roman" w:cs="Times New Roman"/>
          <w:b/>
          <w:bCs/>
          <w:sz w:val="24"/>
          <w:szCs w:val="24"/>
        </w:rPr>
        <w:t>3 модуль – Зачёт</w:t>
      </w:r>
    </w:p>
    <w:p w14:paraId="3CC9561D" w14:textId="77777777" w:rsidR="00F249A8" w:rsidRPr="00E30FF6" w:rsidRDefault="00F249A8" w:rsidP="00C96BE7">
      <w:pPr>
        <w:overflowPunct w:val="0"/>
        <w:autoSpaceDE w:val="0"/>
        <w:autoSpaceDN w:val="0"/>
        <w:adjustRightInd w:val="0"/>
        <w:spacing w:line="276" w:lineRule="auto"/>
        <w:ind w:firstLine="700"/>
        <w:rPr>
          <w:rFonts w:ascii="Times New Roman" w:hAnsi="Times New Roman" w:cs="Times New Roman"/>
          <w:bCs/>
          <w:sz w:val="24"/>
          <w:szCs w:val="24"/>
        </w:rPr>
      </w:pPr>
      <w:r w:rsidRPr="00E30FF6">
        <w:rPr>
          <w:rFonts w:ascii="Times New Roman" w:hAnsi="Times New Roman" w:cs="Times New Roman"/>
          <w:bCs/>
          <w:sz w:val="24"/>
          <w:szCs w:val="24"/>
        </w:rPr>
        <w:t>Зачёт состоит из письменной (обзор) и устной части (академическая презентация).</w:t>
      </w:r>
    </w:p>
    <w:p w14:paraId="12F96D15" w14:textId="77777777" w:rsidR="00F249A8" w:rsidRPr="00E30FF6" w:rsidRDefault="00F249A8" w:rsidP="00C96BE7">
      <w:pPr>
        <w:spacing w:line="276" w:lineRule="auto"/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E30FF6">
        <w:rPr>
          <w:rFonts w:ascii="Times New Roman" w:hAnsi="Times New Roman" w:cs="Times New Roman"/>
          <w:color w:val="000000"/>
          <w:sz w:val="24"/>
          <w:szCs w:val="24"/>
        </w:rPr>
        <w:t>1. Письменный обзор (8-10 стр.) 250-ти страниц литературы по специальности – 15 баллов.</w:t>
      </w:r>
    </w:p>
    <w:p w14:paraId="05DA6A3E" w14:textId="77777777" w:rsidR="00F249A8" w:rsidRPr="00E30FF6" w:rsidRDefault="00F249A8" w:rsidP="00C96BE7">
      <w:pPr>
        <w:spacing w:line="276" w:lineRule="auto"/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E30FF6">
        <w:rPr>
          <w:rFonts w:ascii="Times New Roman" w:hAnsi="Times New Roman" w:cs="Times New Roman"/>
          <w:color w:val="000000"/>
          <w:sz w:val="24"/>
          <w:szCs w:val="24"/>
        </w:rPr>
        <w:t>2. Глоссарий по литературе по специальности («термин-дефиниция-перевод», 250-300 терминов) – 15 баллов.</w:t>
      </w:r>
    </w:p>
    <w:p w14:paraId="272A7510" w14:textId="77777777" w:rsidR="00F249A8" w:rsidRPr="00E30FF6" w:rsidRDefault="00F249A8" w:rsidP="00C96BE7">
      <w:pPr>
        <w:spacing w:line="276" w:lineRule="auto"/>
        <w:ind w:firstLine="700"/>
        <w:rPr>
          <w:rFonts w:ascii="Times New Roman" w:hAnsi="Times New Roman" w:cs="Times New Roman"/>
          <w:color w:val="000000"/>
          <w:sz w:val="24"/>
          <w:szCs w:val="24"/>
        </w:rPr>
      </w:pPr>
      <w:r w:rsidRPr="00E30FF6">
        <w:rPr>
          <w:rFonts w:ascii="Times New Roman" w:hAnsi="Times New Roman" w:cs="Times New Roman"/>
          <w:color w:val="000000"/>
          <w:sz w:val="24"/>
          <w:szCs w:val="24"/>
        </w:rPr>
        <w:t>3. Презентация по теме исследования (7 мин.) – 20 баллов.</w:t>
      </w:r>
    </w:p>
    <w:p w14:paraId="4D18FB21" w14:textId="1273E091" w:rsidR="0044785B" w:rsidRPr="00E30FF6" w:rsidRDefault="00E30FF6" w:rsidP="00C96BE7">
      <w:pPr>
        <w:spacing w:after="0" w:line="276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обзор литературы и глоссарий готовятся самостоятельно в течение модуля и представляются на проверку на </w:t>
      </w:r>
      <w:r w:rsidRPr="00E30FF6">
        <w:rPr>
          <w:rFonts w:ascii="Times New Roman" w:eastAsia="Calibri" w:hAnsi="Times New Roman" w:cs="Times New Roman"/>
          <w:sz w:val="24"/>
          <w:szCs w:val="24"/>
        </w:rPr>
        <w:t>предпоследнем семинарском занятии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4785B" w:rsidRPr="00E30F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90BC" w14:textId="77777777" w:rsidR="005A3D93" w:rsidRDefault="005A3D93" w:rsidP="005D1E5A">
      <w:pPr>
        <w:spacing w:after="0" w:line="240" w:lineRule="auto"/>
      </w:pPr>
      <w:r>
        <w:separator/>
      </w:r>
    </w:p>
  </w:endnote>
  <w:endnote w:type="continuationSeparator" w:id="0">
    <w:p w14:paraId="4C23A576" w14:textId="77777777" w:rsidR="005A3D93" w:rsidRDefault="005A3D93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3851"/>
      <w:docPartObj>
        <w:docPartGallery w:val="Page Numbers (Bottom of Page)"/>
        <w:docPartUnique/>
      </w:docPartObj>
    </w:sdtPr>
    <w:sdtEndPr/>
    <w:sdtContent>
      <w:p w14:paraId="460A4AD4" w14:textId="77777777" w:rsidR="0044785B" w:rsidRDefault="004478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C4">
          <w:rPr>
            <w:noProof/>
          </w:rPr>
          <w:t>1</w:t>
        </w:r>
        <w:r>
          <w:fldChar w:fldCharType="end"/>
        </w:r>
      </w:p>
    </w:sdtContent>
  </w:sdt>
  <w:p w14:paraId="13E57DC9" w14:textId="77777777" w:rsidR="0044785B" w:rsidRDefault="004478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C4021" w14:textId="77777777" w:rsidR="005A3D93" w:rsidRDefault="005A3D93" w:rsidP="005D1E5A">
      <w:pPr>
        <w:spacing w:after="0" w:line="240" w:lineRule="auto"/>
      </w:pPr>
      <w:r>
        <w:separator/>
      </w:r>
    </w:p>
  </w:footnote>
  <w:footnote w:type="continuationSeparator" w:id="0">
    <w:p w14:paraId="355F6A71" w14:textId="77777777" w:rsidR="005A3D93" w:rsidRDefault="005A3D93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5CD"/>
    <w:multiLevelType w:val="hybridMultilevel"/>
    <w:tmpl w:val="253265BE"/>
    <w:lvl w:ilvl="0" w:tplc="7CD43A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5"/>
    <w:rsid w:val="00000257"/>
    <w:rsid w:val="00000BC1"/>
    <w:rsid w:val="00012423"/>
    <w:rsid w:val="0006597B"/>
    <w:rsid w:val="000760C8"/>
    <w:rsid w:val="00077D6B"/>
    <w:rsid w:val="0008480E"/>
    <w:rsid w:val="00097828"/>
    <w:rsid w:val="000A040E"/>
    <w:rsid w:val="000B0311"/>
    <w:rsid w:val="000D54E9"/>
    <w:rsid w:val="001148E0"/>
    <w:rsid w:val="00117998"/>
    <w:rsid w:val="001269F5"/>
    <w:rsid w:val="00130916"/>
    <w:rsid w:val="0014672A"/>
    <w:rsid w:val="001A1933"/>
    <w:rsid w:val="001A33AE"/>
    <w:rsid w:val="001B6ADC"/>
    <w:rsid w:val="001C0FD1"/>
    <w:rsid w:val="001C4BC8"/>
    <w:rsid w:val="001C6B94"/>
    <w:rsid w:val="001D5132"/>
    <w:rsid w:val="001E689F"/>
    <w:rsid w:val="002058E4"/>
    <w:rsid w:val="00221B20"/>
    <w:rsid w:val="002370BE"/>
    <w:rsid w:val="00242366"/>
    <w:rsid w:val="00247659"/>
    <w:rsid w:val="00247AC6"/>
    <w:rsid w:val="00265C17"/>
    <w:rsid w:val="00267A81"/>
    <w:rsid w:val="00277CBB"/>
    <w:rsid w:val="0028348F"/>
    <w:rsid w:val="002B4FA7"/>
    <w:rsid w:val="002C703A"/>
    <w:rsid w:val="002D4154"/>
    <w:rsid w:val="002D4796"/>
    <w:rsid w:val="002F6E36"/>
    <w:rsid w:val="0032369D"/>
    <w:rsid w:val="003942A2"/>
    <w:rsid w:val="0039643C"/>
    <w:rsid w:val="00397F4B"/>
    <w:rsid w:val="003D1223"/>
    <w:rsid w:val="003E28DE"/>
    <w:rsid w:val="003F0D44"/>
    <w:rsid w:val="003F4A17"/>
    <w:rsid w:val="003F627C"/>
    <w:rsid w:val="00413876"/>
    <w:rsid w:val="00426B22"/>
    <w:rsid w:val="004272C4"/>
    <w:rsid w:val="004468BF"/>
    <w:rsid w:val="0044785B"/>
    <w:rsid w:val="0046002E"/>
    <w:rsid w:val="00492EB5"/>
    <w:rsid w:val="004B7572"/>
    <w:rsid w:val="004C452D"/>
    <w:rsid w:val="00514F3C"/>
    <w:rsid w:val="005403E0"/>
    <w:rsid w:val="00585734"/>
    <w:rsid w:val="005A3D93"/>
    <w:rsid w:val="005D1E5A"/>
    <w:rsid w:val="00610638"/>
    <w:rsid w:val="0063267F"/>
    <w:rsid w:val="00645735"/>
    <w:rsid w:val="0066747F"/>
    <w:rsid w:val="00670DDC"/>
    <w:rsid w:val="0068550B"/>
    <w:rsid w:val="00686E96"/>
    <w:rsid w:val="00697AF6"/>
    <w:rsid w:val="006E469D"/>
    <w:rsid w:val="00714B63"/>
    <w:rsid w:val="00720EE6"/>
    <w:rsid w:val="007651E1"/>
    <w:rsid w:val="007853A2"/>
    <w:rsid w:val="00790A59"/>
    <w:rsid w:val="007B2365"/>
    <w:rsid w:val="007B6BCB"/>
    <w:rsid w:val="007C2A51"/>
    <w:rsid w:val="007E4130"/>
    <w:rsid w:val="007F1226"/>
    <w:rsid w:val="007F4E69"/>
    <w:rsid w:val="008017E3"/>
    <w:rsid w:val="00841E3C"/>
    <w:rsid w:val="008561D9"/>
    <w:rsid w:val="00880E6A"/>
    <w:rsid w:val="008964C7"/>
    <w:rsid w:val="008B6D06"/>
    <w:rsid w:val="008D1FC3"/>
    <w:rsid w:val="008F2A86"/>
    <w:rsid w:val="00913E55"/>
    <w:rsid w:val="00943542"/>
    <w:rsid w:val="0095030B"/>
    <w:rsid w:val="009664F1"/>
    <w:rsid w:val="00977126"/>
    <w:rsid w:val="009A278B"/>
    <w:rsid w:val="009A2F78"/>
    <w:rsid w:val="009D28B8"/>
    <w:rsid w:val="009D72AC"/>
    <w:rsid w:val="009F2461"/>
    <w:rsid w:val="00A00251"/>
    <w:rsid w:val="00A34A39"/>
    <w:rsid w:val="00A53361"/>
    <w:rsid w:val="00A60700"/>
    <w:rsid w:val="00A768FF"/>
    <w:rsid w:val="00A81617"/>
    <w:rsid w:val="00A823D1"/>
    <w:rsid w:val="00AA644A"/>
    <w:rsid w:val="00AB4901"/>
    <w:rsid w:val="00AC5D81"/>
    <w:rsid w:val="00AC7F89"/>
    <w:rsid w:val="00AD22DE"/>
    <w:rsid w:val="00B21C61"/>
    <w:rsid w:val="00B91114"/>
    <w:rsid w:val="00B958A8"/>
    <w:rsid w:val="00BA114E"/>
    <w:rsid w:val="00BB1AD6"/>
    <w:rsid w:val="00BD6B14"/>
    <w:rsid w:val="00BE44CA"/>
    <w:rsid w:val="00BE53E3"/>
    <w:rsid w:val="00BF0232"/>
    <w:rsid w:val="00BF40BD"/>
    <w:rsid w:val="00C3650F"/>
    <w:rsid w:val="00C65F9A"/>
    <w:rsid w:val="00C96BE7"/>
    <w:rsid w:val="00CB2911"/>
    <w:rsid w:val="00CC0D32"/>
    <w:rsid w:val="00CC3B3B"/>
    <w:rsid w:val="00CE0E17"/>
    <w:rsid w:val="00CF750B"/>
    <w:rsid w:val="00D20849"/>
    <w:rsid w:val="00D55FB5"/>
    <w:rsid w:val="00D622AA"/>
    <w:rsid w:val="00D91A44"/>
    <w:rsid w:val="00D922AB"/>
    <w:rsid w:val="00D933B2"/>
    <w:rsid w:val="00DA0972"/>
    <w:rsid w:val="00DB3506"/>
    <w:rsid w:val="00DB35F6"/>
    <w:rsid w:val="00DB7D8D"/>
    <w:rsid w:val="00DE2ACE"/>
    <w:rsid w:val="00DE550F"/>
    <w:rsid w:val="00DF69F9"/>
    <w:rsid w:val="00E05BAF"/>
    <w:rsid w:val="00E06EBE"/>
    <w:rsid w:val="00E30FF6"/>
    <w:rsid w:val="00E56AB6"/>
    <w:rsid w:val="00E67F87"/>
    <w:rsid w:val="00E71D8F"/>
    <w:rsid w:val="00E73578"/>
    <w:rsid w:val="00E7499F"/>
    <w:rsid w:val="00E86D64"/>
    <w:rsid w:val="00E90257"/>
    <w:rsid w:val="00E94CC1"/>
    <w:rsid w:val="00EB5A33"/>
    <w:rsid w:val="00EF4D11"/>
    <w:rsid w:val="00EF5730"/>
    <w:rsid w:val="00F06268"/>
    <w:rsid w:val="00F16B58"/>
    <w:rsid w:val="00F249A8"/>
    <w:rsid w:val="00FA1A6F"/>
    <w:rsid w:val="00FC0A4C"/>
    <w:rsid w:val="00FC29C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  <w15:docId w15:val="{647098A2-DDE2-41C9-A5B6-5EF50591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93501-07FB-4565-A034-CF974E8C82D8}"/>
</file>

<file path=customXml/itemProps2.xml><?xml version="1.0" encoding="utf-8"?>
<ds:datastoreItem xmlns:ds="http://schemas.openxmlformats.org/officeDocument/2006/customXml" ds:itemID="{4B7118A2-0C8E-4DEF-9D51-C2983C7C14D0}"/>
</file>

<file path=customXml/itemProps3.xml><?xml version="1.0" encoding="utf-8"?>
<ds:datastoreItem xmlns:ds="http://schemas.openxmlformats.org/officeDocument/2006/customXml" ds:itemID="{5CD39D0F-DDFB-4BCD-AA8B-02071F562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Кондрахина Наталья Геннадьевна</cp:lastModifiedBy>
  <cp:revision>12</cp:revision>
  <cp:lastPrinted>2022-01-19T12:44:00Z</cp:lastPrinted>
  <dcterms:created xsi:type="dcterms:W3CDTF">2022-02-03T12:40:00Z</dcterms:created>
  <dcterms:modified xsi:type="dcterms:W3CDTF">2022-02-04T10:21:00Z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