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E3EC" w14:textId="31BB24EE"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586207">
        <w:rPr>
          <w:rFonts w:cs="Times New Roman"/>
          <w:b/>
        </w:rPr>
        <w:t>5</w:t>
      </w:r>
    </w:p>
    <w:p w14:paraId="62648416" w14:textId="77777777"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653FAD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14:paraId="452C3867" w14:textId="0E799696"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4A5E98">
        <w:rPr>
          <w:rFonts w:cs="Times New Roman"/>
          <w:b/>
        </w:rPr>
        <w:t>19</w:t>
      </w:r>
      <w:r w:rsidRPr="00444DB9">
        <w:rPr>
          <w:rFonts w:cs="Times New Roman"/>
          <w:b/>
        </w:rPr>
        <w:t>.</w:t>
      </w:r>
      <w:r w:rsidR="00722316">
        <w:rPr>
          <w:rFonts w:cs="Times New Roman"/>
          <w:b/>
        </w:rPr>
        <w:t>0</w:t>
      </w:r>
      <w:r w:rsidR="004A5E98">
        <w:rPr>
          <w:rFonts w:cs="Times New Roman"/>
          <w:b/>
        </w:rPr>
        <w:t>2</w:t>
      </w:r>
      <w:r w:rsidRPr="00444DB9">
        <w:rPr>
          <w:rFonts w:cs="Times New Roman"/>
          <w:b/>
        </w:rPr>
        <w:t>.20</w:t>
      </w:r>
      <w:r w:rsidR="0051787E" w:rsidRPr="000D55CE">
        <w:rPr>
          <w:rFonts w:cs="Times New Roman"/>
          <w:b/>
        </w:rPr>
        <w:t>2</w:t>
      </w:r>
      <w:r w:rsidR="00722316">
        <w:rPr>
          <w:rFonts w:cs="Times New Roman"/>
          <w:b/>
        </w:rPr>
        <w:t>1</w:t>
      </w:r>
      <w:r w:rsidRPr="00444DB9">
        <w:rPr>
          <w:rFonts w:cs="Times New Roman"/>
          <w:b/>
        </w:rPr>
        <w:t xml:space="preserve"> </w:t>
      </w:r>
    </w:p>
    <w:p w14:paraId="4C7C9D49" w14:textId="77777777" w:rsidR="008D004C" w:rsidRPr="00444DB9" w:rsidRDefault="008D004C" w:rsidP="00993B97">
      <w:pPr>
        <w:jc w:val="center"/>
      </w:pPr>
    </w:p>
    <w:p w14:paraId="63AAD980" w14:textId="77777777" w:rsidR="008D004C" w:rsidRPr="00444DB9" w:rsidRDefault="008D004C"/>
    <w:p w14:paraId="2C66F77E" w14:textId="77777777" w:rsidR="008D004C" w:rsidRPr="000D55CE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14:paraId="4B72C243" w14:textId="405BB7A5" w:rsidR="0051787E" w:rsidRPr="0051787E" w:rsidRDefault="0051787E" w:rsidP="008D004C">
      <w:r>
        <w:t>Секретарь: доц</w:t>
      </w:r>
      <w:r w:rsidR="00952D10">
        <w:t>.</w:t>
      </w:r>
      <w:r>
        <w:t xml:space="preserve"> М</w:t>
      </w:r>
      <w:r w:rsidR="00A0213E">
        <w:t>акарова И. В.</w:t>
      </w:r>
    </w:p>
    <w:p w14:paraId="15E0FC43" w14:textId="5592F807" w:rsidR="00AF3940" w:rsidRDefault="008D004C" w:rsidP="00041B6D">
      <w:pPr>
        <w:jc w:val="both"/>
      </w:pPr>
      <w:proofErr w:type="gramStart"/>
      <w:r w:rsidRPr="001F0B5D">
        <w:t xml:space="preserve">Присутствовали: </w:t>
      </w:r>
      <w:r w:rsidR="008B14E9" w:rsidRPr="001F0B5D">
        <w:t xml:space="preserve">проф. Нуреев Р.М., </w:t>
      </w:r>
      <w:r w:rsidR="001474A5" w:rsidRPr="001F0B5D">
        <w:t xml:space="preserve">проф. Пивоварова М. А., проф. </w:t>
      </w:r>
      <w:proofErr w:type="spellStart"/>
      <w:r w:rsidR="001474A5" w:rsidRPr="001F0B5D">
        <w:t>Колодняя</w:t>
      </w:r>
      <w:proofErr w:type="spellEnd"/>
      <w:r w:rsidR="001474A5" w:rsidRPr="001F0B5D">
        <w:t xml:space="preserve"> Г.В., проф. </w:t>
      </w:r>
      <w:proofErr w:type="spellStart"/>
      <w:r w:rsidR="001474A5" w:rsidRPr="001F0B5D">
        <w:t>Карамова</w:t>
      </w:r>
      <w:proofErr w:type="spellEnd"/>
      <w:r w:rsidR="001474A5" w:rsidRPr="001F0B5D">
        <w:t xml:space="preserve"> О.В, проф. Ко</w:t>
      </w:r>
      <w:r w:rsidR="00E77B21">
        <w:t xml:space="preserve">рольков В.Е, проф. </w:t>
      </w:r>
      <w:proofErr w:type="spellStart"/>
      <w:r w:rsidR="00E77B21">
        <w:t>Ядгаров</w:t>
      </w:r>
      <w:proofErr w:type="spellEnd"/>
      <w:r w:rsidR="00E77B21">
        <w:t xml:space="preserve"> Я.С., проф. </w:t>
      </w:r>
      <w:r w:rsidR="00E77B21" w:rsidRPr="00975563">
        <w:t>Щербаков В.Н.</w:t>
      </w:r>
      <w:r w:rsidR="00E77B21">
        <w:t>,</w:t>
      </w:r>
      <w:r w:rsidR="00E77B21" w:rsidRPr="00975563">
        <w:t xml:space="preserve"> </w:t>
      </w:r>
      <w:r w:rsidR="001474A5" w:rsidRPr="001F0B5D">
        <w:t xml:space="preserve"> доц. Орусова О.В., доц. Скалкин</w:t>
      </w:r>
      <w:r w:rsidR="00AE6832">
        <w:t xml:space="preserve"> В.В.,</w:t>
      </w:r>
      <w:r w:rsidR="001474A5" w:rsidRPr="001F0B5D">
        <w:t xml:space="preserve"> </w:t>
      </w:r>
      <w:r w:rsidR="00AE6832">
        <w:t>доц</w:t>
      </w:r>
      <w:r w:rsidR="00AF3940" w:rsidRPr="00ED12C7">
        <w:t>.</w:t>
      </w:r>
      <w:r w:rsidR="00CE0B36">
        <w:t xml:space="preserve"> </w:t>
      </w:r>
      <w:bookmarkStart w:id="0" w:name="_GoBack"/>
      <w:bookmarkEnd w:id="0"/>
      <w:r w:rsidR="001474A5" w:rsidRPr="001F0B5D">
        <w:rPr>
          <w:color w:val="333333"/>
          <w:shd w:val="clear" w:color="auto" w:fill="FFFFFF"/>
        </w:rPr>
        <w:t>Матризаев Б. Д.,</w:t>
      </w:r>
      <w:r w:rsidR="001474A5" w:rsidRPr="001F0B5D">
        <w:rPr>
          <w:b/>
          <w:bCs/>
          <w:color w:val="333333"/>
          <w:shd w:val="clear" w:color="auto" w:fill="FFFFFF"/>
        </w:rPr>
        <w:t xml:space="preserve"> </w:t>
      </w:r>
      <w:r w:rsidR="001474A5" w:rsidRPr="001F0B5D">
        <w:t>доц. Щербаков А. П., доцент Терская Г.А., доц. Петухов В. А., доц. Остроумов В.В., доц. Арефьев П.</w:t>
      </w:r>
      <w:proofErr w:type="gramEnd"/>
      <w:r w:rsidR="001474A5" w:rsidRPr="001F0B5D">
        <w:t xml:space="preserve"> В., д</w:t>
      </w:r>
      <w:r w:rsidR="00041B6D" w:rsidRPr="001F0B5D">
        <w:t>оц.</w:t>
      </w:r>
      <w:r w:rsidR="001474A5" w:rsidRPr="001F0B5D">
        <w:t xml:space="preserve"> Швец Ю.Ю., доц. Морковкин Д.Е., </w:t>
      </w:r>
      <w:bookmarkStart w:id="1" w:name="_Hlk2157886"/>
      <w:r w:rsidR="001474A5" w:rsidRPr="001F0B5D">
        <w:rPr>
          <w:color w:val="000000"/>
          <w:shd w:val="clear" w:color="auto" w:fill="FFFFFF"/>
        </w:rPr>
        <w:t>И.В.</w:t>
      </w:r>
      <w:bookmarkEnd w:id="1"/>
      <w:r w:rsidR="001474A5" w:rsidRPr="001F0B5D">
        <w:rPr>
          <w:color w:val="000000"/>
          <w:shd w:val="clear" w:color="auto" w:fill="FFFFFF"/>
        </w:rPr>
        <w:t>, доц. Донцова О.И.</w:t>
      </w:r>
      <w:r w:rsidR="00952D10" w:rsidRPr="001F0B5D">
        <w:rPr>
          <w:color w:val="000000"/>
          <w:shd w:val="clear" w:color="auto" w:fill="FFFFFF"/>
        </w:rPr>
        <w:t xml:space="preserve">, </w:t>
      </w:r>
      <w:r w:rsidR="00041B6D" w:rsidRPr="001F0B5D">
        <w:t xml:space="preserve">Мальцев В.В. к.э.н., </w:t>
      </w:r>
      <w:r w:rsidR="001F0B5D" w:rsidRPr="001F0B5D">
        <w:t xml:space="preserve">доц. </w:t>
      </w:r>
      <w:proofErr w:type="spellStart"/>
      <w:r w:rsidR="00041B6D" w:rsidRPr="001F0B5D">
        <w:t>Цикин</w:t>
      </w:r>
      <w:proofErr w:type="spellEnd"/>
      <w:r w:rsidR="00041B6D" w:rsidRPr="001F0B5D">
        <w:t xml:space="preserve"> А. М., </w:t>
      </w:r>
      <w:r w:rsidR="001F0B5D" w:rsidRPr="001F0B5D">
        <w:t>доц. Дубровский А.В.</w:t>
      </w:r>
    </w:p>
    <w:p w14:paraId="12D9DD11" w14:textId="77777777"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14:paraId="4B029F81" w14:textId="77777777"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14:paraId="3EADF8E5" w14:textId="77777777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33324BA6" w14:textId="02E87F3C" w:rsidR="004B26EA" w:rsidRDefault="004E4B90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4B26EA" w:rsidRPr="00E84C99">
        <w:rPr>
          <w:rFonts w:cs="Times New Roman"/>
        </w:rPr>
        <w:t>СЛУШАЛИ</w:t>
      </w:r>
      <w:r w:rsidR="004B26EA" w:rsidRPr="00E84C99">
        <w:rPr>
          <w:rFonts w:cs="Times New Roman"/>
          <w:b/>
        </w:rPr>
        <w:t>:</w:t>
      </w:r>
    </w:p>
    <w:p w14:paraId="62A627CC" w14:textId="4D08CC30" w:rsidR="00856AAC" w:rsidRPr="008A43C0" w:rsidRDefault="00816B17" w:rsidP="00D11534">
      <w:pPr>
        <w:pStyle w:val="a8"/>
        <w:numPr>
          <w:ilvl w:val="0"/>
          <w:numId w:val="16"/>
        </w:numPr>
        <w:rPr>
          <w:rFonts w:cs="Times New Roman"/>
        </w:rPr>
      </w:pPr>
      <w:r w:rsidRPr="008A43C0">
        <w:rPr>
          <w:rFonts w:cs="Times New Roman"/>
        </w:rPr>
        <w:t>О</w:t>
      </w:r>
      <w:r w:rsidR="00A41B90" w:rsidRPr="008A43C0">
        <w:rPr>
          <w:rFonts w:cs="Times New Roman"/>
        </w:rPr>
        <w:t xml:space="preserve"> решении Совета Д</w:t>
      </w:r>
      <w:r w:rsidR="005A7054" w:rsidRPr="008A43C0">
        <w:rPr>
          <w:rFonts w:cs="Times New Roman"/>
        </w:rPr>
        <w:t xml:space="preserve">епартамента экономической теории </w:t>
      </w:r>
      <w:r w:rsidR="00856AAC" w:rsidRPr="008A43C0">
        <w:rPr>
          <w:rFonts w:cs="Times New Roman"/>
        </w:rPr>
        <w:t>о</w:t>
      </w:r>
      <w:r w:rsidRPr="008A43C0">
        <w:rPr>
          <w:rFonts w:cs="Times New Roman"/>
        </w:rPr>
        <w:t xml:space="preserve">б изменении названия </w:t>
      </w:r>
      <w:r w:rsidR="00FD0BD0" w:rsidRPr="008A43C0">
        <w:rPr>
          <w:rFonts w:cs="Times New Roman"/>
        </w:rPr>
        <w:t>работ</w:t>
      </w:r>
      <w:r w:rsidR="008A43C0" w:rsidRPr="008A43C0">
        <w:rPr>
          <w:rFonts w:cs="Times New Roman"/>
        </w:rPr>
        <w:t xml:space="preserve">ы: </w:t>
      </w:r>
      <w:r w:rsidRPr="008A43C0">
        <w:rPr>
          <w:rFonts w:cs="Times New Roman"/>
        </w:rPr>
        <w:t>Скалкин В.</w:t>
      </w:r>
      <w:r w:rsidR="00856AAC" w:rsidRPr="008A43C0">
        <w:rPr>
          <w:rFonts w:cs="Times New Roman"/>
        </w:rPr>
        <w:t>В., Щербаков А.П., Сидорова С.А.</w:t>
      </w:r>
      <w:r w:rsidR="00EF3114" w:rsidRPr="008A43C0">
        <w:rPr>
          <w:rFonts w:cs="Times New Roman"/>
        </w:rPr>
        <w:t xml:space="preserve"> «Эконом</w:t>
      </w:r>
      <w:r w:rsidR="009974A3">
        <w:rPr>
          <w:rFonts w:cs="Times New Roman"/>
        </w:rPr>
        <w:t>ика развития. Учебное пособие».</w:t>
      </w:r>
    </w:p>
    <w:p w14:paraId="21900AF8" w14:textId="446D22D1" w:rsidR="00816B17" w:rsidRPr="009254BE" w:rsidRDefault="00856AAC" w:rsidP="009254BE">
      <w:pPr>
        <w:pStyle w:val="a8"/>
        <w:numPr>
          <w:ilvl w:val="0"/>
          <w:numId w:val="16"/>
        </w:numPr>
        <w:rPr>
          <w:rFonts w:cs="Times New Roman"/>
        </w:rPr>
      </w:pPr>
      <w:r w:rsidRPr="009254BE">
        <w:rPr>
          <w:rFonts w:cs="Times New Roman"/>
        </w:rPr>
        <w:t>О</w:t>
      </w:r>
      <w:r w:rsidR="00FD1B3D">
        <w:rPr>
          <w:rFonts w:cs="Times New Roman"/>
        </w:rPr>
        <w:t>б</w:t>
      </w:r>
      <w:r w:rsidRPr="009254BE">
        <w:rPr>
          <w:rFonts w:cs="Times New Roman"/>
        </w:rPr>
        <w:t xml:space="preserve"> изменени</w:t>
      </w:r>
      <w:r w:rsidR="00FD1B3D">
        <w:rPr>
          <w:rFonts w:cs="Times New Roman"/>
        </w:rPr>
        <w:t>и</w:t>
      </w:r>
      <w:r w:rsidRPr="009254BE">
        <w:rPr>
          <w:rFonts w:cs="Times New Roman"/>
        </w:rPr>
        <w:t xml:space="preserve"> </w:t>
      </w:r>
      <w:r w:rsidR="009254BE" w:rsidRPr="009254BE">
        <w:rPr>
          <w:rFonts w:cs="Times New Roman"/>
        </w:rPr>
        <w:t>названия учебного пособия «Экономика развития» для направления 38.04.01 – Экономика, авторы Скалкин В.В., Щербаков А.П., Сидорова С.А.</w:t>
      </w:r>
      <w:r w:rsidR="002E1773">
        <w:rPr>
          <w:rFonts w:cs="Times New Roman"/>
        </w:rPr>
        <w:t xml:space="preserve">, </w:t>
      </w:r>
      <w:proofErr w:type="gramStart"/>
      <w:r w:rsidR="00816B17" w:rsidRPr="009254BE">
        <w:rPr>
          <w:rFonts w:cs="Times New Roman"/>
        </w:rPr>
        <w:t>на</w:t>
      </w:r>
      <w:proofErr w:type="gramEnd"/>
      <w:r w:rsidR="00816B17" w:rsidRPr="009254BE">
        <w:rPr>
          <w:rFonts w:cs="Times New Roman"/>
        </w:rPr>
        <w:t xml:space="preserve"> </w:t>
      </w:r>
      <w:r w:rsidR="009D51F1" w:rsidRPr="009254BE">
        <w:rPr>
          <w:rFonts w:cs="Times New Roman"/>
        </w:rPr>
        <w:t>«</w:t>
      </w:r>
      <w:proofErr w:type="gramStart"/>
      <w:r w:rsidR="009D51F1" w:rsidRPr="009254BE">
        <w:rPr>
          <w:rFonts w:cs="Times New Roman"/>
        </w:rPr>
        <w:t>Экономика</w:t>
      </w:r>
      <w:proofErr w:type="gramEnd"/>
      <w:r w:rsidR="009D51F1" w:rsidRPr="009254BE">
        <w:rPr>
          <w:rFonts w:cs="Times New Roman"/>
        </w:rPr>
        <w:t xml:space="preserve"> развития: опыт лучших мировых практик»</w:t>
      </w:r>
      <w:r w:rsidR="002E1773">
        <w:rPr>
          <w:rFonts w:cs="Times New Roman"/>
        </w:rPr>
        <w:t xml:space="preserve"> </w:t>
      </w:r>
      <w:r w:rsidR="00FD1B3D">
        <w:rPr>
          <w:rFonts w:cs="Times New Roman"/>
        </w:rPr>
        <w:t>и рекомендации её к публикации</w:t>
      </w:r>
      <w:r w:rsidR="002E1773">
        <w:rPr>
          <w:rFonts w:cs="Times New Roman"/>
        </w:rPr>
        <w:t>.</w:t>
      </w:r>
    </w:p>
    <w:p w14:paraId="71B98C4C" w14:textId="77777777" w:rsidR="00157B10" w:rsidRDefault="00157B10" w:rsidP="008B14E9">
      <w:pPr>
        <w:pStyle w:val="31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</w:p>
    <w:p w14:paraId="59F9FB59" w14:textId="77777777" w:rsidR="00B971C4" w:rsidRDefault="00E84C99" w:rsidP="004E4B90">
      <w:pPr>
        <w:ind w:firstLine="567"/>
        <w:contextualSpacing/>
        <w:jc w:val="both"/>
      </w:pPr>
      <w:r w:rsidRPr="008B14E9">
        <w:t>ВЫСТУПИЛИ:</w:t>
      </w:r>
    </w:p>
    <w:p w14:paraId="1D9529F5" w14:textId="4830146F" w:rsidR="00B971C4" w:rsidRDefault="00E84C99" w:rsidP="004E4B90">
      <w:pPr>
        <w:ind w:firstLine="567"/>
        <w:contextualSpacing/>
        <w:jc w:val="both"/>
      </w:pPr>
      <w:r w:rsidRPr="008B14E9">
        <w:t xml:space="preserve"> </w:t>
      </w:r>
      <w:r w:rsidR="00B971C4" w:rsidRPr="00B971C4">
        <w:t xml:space="preserve">Проф. Дементьев В.В. </w:t>
      </w:r>
      <w:r w:rsidR="0005361B">
        <w:t xml:space="preserve">доложил о решении Совета </w:t>
      </w:r>
      <w:r w:rsidR="009974A3">
        <w:t>Д</w:t>
      </w:r>
      <w:r w:rsidR="0005361B" w:rsidRPr="0005361B">
        <w:t>епартамента экономической теории об изменении названи</w:t>
      </w:r>
      <w:r w:rsidR="008A43C0">
        <w:t>я</w:t>
      </w:r>
      <w:r w:rsidR="0005361B" w:rsidRPr="0005361B">
        <w:t xml:space="preserve"> </w:t>
      </w:r>
      <w:r w:rsidR="00263494">
        <w:t>издани</w:t>
      </w:r>
      <w:r w:rsidR="008A43C0">
        <w:t>я.</w:t>
      </w:r>
    </w:p>
    <w:p w14:paraId="4679BA22" w14:textId="77777777" w:rsidR="00D11534" w:rsidRPr="00D11534" w:rsidRDefault="00D11534" w:rsidP="00D11534">
      <w:pPr>
        <w:ind w:firstLine="567"/>
        <w:contextualSpacing/>
        <w:jc w:val="both"/>
        <w:rPr>
          <w:rFonts w:cs="Times New Roman"/>
        </w:rPr>
      </w:pPr>
      <w:r w:rsidRPr="00D11534">
        <w:rPr>
          <w:rFonts w:cs="Times New Roman"/>
        </w:rPr>
        <w:t>Доц. Скалкин В.В. доложил о цели, структуре и содержании учебного пособия «Экономика развития: опыт лучших мировых практик».</w:t>
      </w:r>
    </w:p>
    <w:p w14:paraId="38D2C770" w14:textId="65E77A47" w:rsidR="00D11534" w:rsidRPr="004D63D5" w:rsidRDefault="009974A3" w:rsidP="00D11534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Рецензенты: </w:t>
      </w:r>
      <w:proofErr w:type="spellStart"/>
      <w:r>
        <w:rPr>
          <w:rFonts w:cs="Times New Roman"/>
        </w:rPr>
        <w:t>Ягдаров</w:t>
      </w:r>
      <w:proofErr w:type="spellEnd"/>
      <w:r>
        <w:rPr>
          <w:rFonts w:cs="Times New Roman"/>
        </w:rPr>
        <w:t xml:space="preserve"> Я.С. и</w:t>
      </w:r>
      <w:r w:rsidRPr="008A43C0">
        <w:rPr>
          <w:rFonts w:cs="Times New Roman"/>
        </w:rPr>
        <w:t xml:space="preserve"> </w:t>
      </w:r>
      <w:proofErr w:type="spellStart"/>
      <w:r w:rsidRPr="008A43C0">
        <w:rPr>
          <w:rFonts w:cs="Times New Roman"/>
        </w:rPr>
        <w:t>Цикин</w:t>
      </w:r>
      <w:proofErr w:type="spellEnd"/>
      <w:r w:rsidRPr="008A43C0">
        <w:rPr>
          <w:rFonts w:cs="Times New Roman"/>
        </w:rPr>
        <w:t xml:space="preserve"> А.М.</w:t>
      </w:r>
      <w:r>
        <w:rPr>
          <w:rFonts w:cs="Times New Roman"/>
        </w:rPr>
        <w:t xml:space="preserve"> </w:t>
      </w:r>
      <w:r w:rsidR="00D11534" w:rsidRPr="00D11534">
        <w:rPr>
          <w:rFonts w:cs="Times New Roman"/>
        </w:rPr>
        <w:t>представили положительные рецензии на учебное пособие</w:t>
      </w:r>
      <w:r>
        <w:rPr>
          <w:rFonts w:cs="Times New Roman"/>
        </w:rPr>
        <w:t>.</w:t>
      </w:r>
    </w:p>
    <w:p w14:paraId="16530D2D" w14:textId="77777777" w:rsidR="00E84C99" w:rsidRPr="00E84C99" w:rsidRDefault="00E84C99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108D8A21" w14:textId="77777777" w:rsidR="0033615F" w:rsidRDefault="0033615F" w:rsidP="004E4B90">
      <w:pPr>
        <w:shd w:val="clear" w:color="auto" w:fill="FFFFFF"/>
        <w:spacing w:line="276" w:lineRule="auto"/>
        <w:ind w:firstLine="567"/>
        <w:jc w:val="both"/>
        <w:rPr>
          <w:rFonts w:cs="Times New Roman"/>
        </w:rPr>
      </w:pPr>
      <w:r w:rsidRPr="00E84C99">
        <w:rPr>
          <w:rFonts w:cs="Times New Roman"/>
        </w:rPr>
        <w:t>РЕШИЛИ:</w:t>
      </w:r>
    </w:p>
    <w:p w14:paraId="5A36EB79" w14:textId="77777777" w:rsidR="004E4B90" w:rsidRDefault="004E4B90" w:rsidP="004E4B90">
      <w:pPr>
        <w:shd w:val="clear" w:color="auto" w:fill="FFFFFF"/>
        <w:spacing w:line="276" w:lineRule="auto"/>
        <w:jc w:val="both"/>
        <w:rPr>
          <w:rFonts w:cs="Times New Roman"/>
        </w:rPr>
      </w:pPr>
    </w:p>
    <w:p w14:paraId="26B34C1B" w14:textId="4720B2F8" w:rsidR="00A5335B" w:rsidRDefault="00A41B90" w:rsidP="00A41B90">
      <w:pPr>
        <w:pStyle w:val="a8"/>
        <w:numPr>
          <w:ilvl w:val="0"/>
          <w:numId w:val="17"/>
        </w:numPr>
        <w:shd w:val="clear" w:color="auto" w:fill="FFFFFF"/>
        <w:spacing w:line="269" w:lineRule="auto"/>
        <w:jc w:val="both"/>
        <w:rPr>
          <w:rFonts w:cs="Times New Roman"/>
        </w:rPr>
      </w:pPr>
      <w:r>
        <w:rPr>
          <w:rFonts w:cs="Times New Roman"/>
        </w:rPr>
        <w:t>Р</w:t>
      </w:r>
      <w:r w:rsidRPr="00A41B90">
        <w:rPr>
          <w:rFonts w:cs="Times New Roman"/>
        </w:rPr>
        <w:t>ешени</w:t>
      </w:r>
      <w:r>
        <w:rPr>
          <w:rFonts w:cs="Times New Roman"/>
        </w:rPr>
        <w:t>е</w:t>
      </w:r>
      <w:r w:rsidRPr="00A41B90">
        <w:rPr>
          <w:rFonts w:cs="Times New Roman"/>
        </w:rPr>
        <w:t xml:space="preserve"> Сове</w:t>
      </w:r>
      <w:r>
        <w:rPr>
          <w:rFonts w:cs="Times New Roman"/>
        </w:rPr>
        <w:t>та Д</w:t>
      </w:r>
      <w:r w:rsidRPr="00A41B90">
        <w:rPr>
          <w:rFonts w:cs="Times New Roman"/>
        </w:rPr>
        <w:t>епартамента экономической теории</w:t>
      </w:r>
      <w:r w:rsidR="000C4CA8" w:rsidRPr="00A5335B">
        <w:rPr>
          <w:rFonts w:cs="Times New Roman"/>
        </w:rPr>
        <w:t xml:space="preserve"> принять к </w:t>
      </w:r>
      <w:r w:rsidR="00A5335B" w:rsidRPr="00A5335B">
        <w:rPr>
          <w:rFonts w:cs="Times New Roman"/>
        </w:rPr>
        <w:t>исполнению</w:t>
      </w:r>
      <w:r w:rsidR="000C4CA8" w:rsidRPr="00A5335B">
        <w:rPr>
          <w:rFonts w:cs="Times New Roman"/>
        </w:rPr>
        <w:t>.</w:t>
      </w:r>
    </w:p>
    <w:p w14:paraId="445628E3" w14:textId="5E8A10F6" w:rsidR="00134A76" w:rsidRPr="00157B10" w:rsidRDefault="00A5335B" w:rsidP="00157B10">
      <w:pPr>
        <w:pStyle w:val="a8"/>
        <w:numPr>
          <w:ilvl w:val="0"/>
          <w:numId w:val="17"/>
        </w:numPr>
        <w:shd w:val="clear" w:color="auto" w:fill="FFFFFF"/>
        <w:spacing w:line="269" w:lineRule="auto"/>
        <w:jc w:val="both"/>
        <w:rPr>
          <w:rFonts w:cs="Times New Roman"/>
        </w:rPr>
      </w:pPr>
      <w:r w:rsidRPr="00157B10">
        <w:rPr>
          <w:rFonts w:cs="Times New Roman"/>
        </w:rPr>
        <w:t>Рекомендовать к утверждению на Совете Департамента экономической теории и использованию в учебном процессе учебно</w:t>
      </w:r>
      <w:r w:rsidR="009974A3" w:rsidRPr="00157B10">
        <w:rPr>
          <w:rFonts w:cs="Times New Roman"/>
        </w:rPr>
        <w:t>е</w:t>
      </w:r>
      <w:r w:rsidRPr="00157B10">
        <w:rPr>
          <w:rFonts w:cs="Times New Roman"/>
        </w:rPr>
        <w:t xml:space="preserve"> пособи</w:t>
      </w:r>
      <w:r w:rsidR="009974A3" w:rsidRPr="00157B10">
        <w:rPr>
          <w:rFonts w:cs="Times New Roman"/>
        </w:rPr>
        <w:t>е</w:t>
      </w:r>
      <w:r w:rsidRPr="00157B10">
        <w:rPr>
          <w:rFonts w:cs="Times New Roman"/>
        </w:rPr>
        <w:t xml:space="preserve"> </w:t>
      </w:r>
      <w:r w:rsidR="009974A3" w:rsidRPr="00157B10">
        <w:rPr>
          <w:rFonts w:cs="Times New Roman"/>
        </w:rPr>
        <w:t>«Экономика развития: опыт лучших мировых практик»</w:t>
      </w:r>
      <w:r w:rsidR="00A41B90" w:rsidRPr="00157B10">
        <w:rPr>
          <w:rFonts w:cs="Times New Roman"/>
        </w:rPr>
        <w:t xml:space="preserve">, </w:t>
      </w:r>
      <w:r w:rsidRPr="00157B10">
        <w:rPr>
          <w:rFonts w:cs="Times New Roman"/>
        </w:rPr>
        <w:t>для направления 38.04.01 – Экономика, в качестве дополнительной литературы. Авторы: Скалкин В.В</w:t>
      </w:r>
      <w:r w:rsidR="00157B10">
        <w:rPr>
          <w:rFonts w:cs="Times New Roman"/>
        </w:rPr>
        <w:t xml:space="preserve">., Щербаков А.П., Сидорова С.А.. </w:t>
      </w:r>
      <w:r w:rsidR="00157B10" w:rsidRPr="00157B10">
        <w:rPr>
          <w:rFonts w:cs="Times New Roman"/>
        </w:rPr>
        <w:t xml:space="preserve">Рецензенты: </w:t>
      </w:r>
      <w:proofErr w:type="spellStart"/>
      <w:r w:rsidR="00157B10" w:rsidRPr="00157B10">
        <w:rPr>
          <w:rFonts w:cs="Times New Roman"/>
        </w:rPr>
        <w:t>Ягдаров</w:t>
      </w:r>
      <w:proofErr w:type="spellEnd"/>
      <w:r w:rsidR="00157B10" w:rsidRPr="00157B10">
        <w:rPr>
          <w:rFonts w:cs="Times New Roman"/>
        </w:rPr>
        <w:t xml:space="preserve"> Я.С.</w:t>
      </w:r>
      <w:r w:rsidR="00157B10">
        <w:rPr>
          <w:rFonts w:cs="Times New Roman"/>
        </w:rPr>
        <w:t>,</w:t>
      </w:r>
      <w:r w:rsidR="00157B10" w:rsidRPr="00157B10">
        <w:rPr>
          <w:rFonts w:cs="Times New Roman"/>
        </w:rPr>
        <w:t xml:space="preserve"> </w:t>
      </w:r>
      <w:proofErr w:type="spellStart"/>
      <w:r w:rsidR="00157B10" w:rsidRPr="00157B10">
        <w:rPr>
          <w:rFonts w:cs="Times New Roman"/>
        </w:rPr>
        <w:t>Цикин</w:t>
      </w:r>
      <w:proofErr w:type="spellEnd"/>
      <w:r w:rsidR="00157B10" w:rsidRPr="00157B10">
        <w:rPr>
          <w:rFonts w:cs="Times New Roman"/>
        </w:rPr>
        <w:t xml:space="preserve"> А.М.</w:t>
      </w:r>
    </w:p>
    <w:p w14:paraId="386B6B8D" w14:textId="77777777" w:rsidR="00134A76" w:rsidRDefault="00134A76" w:rsidP="00444DB9">
      <w:pPr>
        <w:spacing w:line="269" w:lineRule="auto"/>
        <w:jc w:val="both"/>
        <w:rPr>
          <w:rFonts w:cs="Times New Roman"/>
        </w:rPr>
      </w:pPr>
    </w:p>
    <w:p w14:paraId="4F1C3F03" w14:textId="77777777" w:rsidR="00283EBB" w:rsidRDefault="0033615F" w:rsidP="00444DB9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Руководитель секции «Институциональная </w:t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</w:p>
    <w:p w14:paraId="33C7B52A" w14:textId="09AA23A5" w:rsidR="0033615F" w:rsidRPr="00E84C99" w:rsidRDefault="0033615F" w:rsidP="00283EBB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экономика и экономика развития»                   </w:t>
      </w:r>
    </w:p>
    <w:p w14:paraId="0F7DDD69" w14:textId="396E00FA" w:rsidR="0033615F" w:rsidRDefault="00F01F4A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профессор</w:t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>
        <w:rPr>
          <w:rFonts w:cs="Times New Roman"/>
        </w:rPr>
        <w:tab/>
      </w:r>
      <w:r w:rsidR="006B1A91">
        <w:rPr>
          <w:rFonts w:cs="Times New Roman"/>
        </w:rPr>
        <w:t xml:space="preserve"> </w:t>
      </w:r>
      <w:r w:rsidR="0033615F" w:rsidRPr="00E84C99">
        <w:rPr>
          <w:rFonts w:cs="Times New Roman"/>
        </w:rPr>
        <w:t xml:space="preserve">Дементьев </w:t>
      </w:r>
      <w:r w:rsidR="00444DB9" w:rsidRPr="00E84C99">
        <w:rPr>
          <w:rFonts w:cs="Times New Roman"/>
        </w:rPr>
        <w:t>В. В.</w:t>
      </w:r>
    </w:p>
    <w:p w14:paraId="5F262457" w14:textId="77777777" w:rsidR="00283EBB" w:rsidRDefault="00FC6C77" w:rsidP="00FC6C77">
      <w:pPr>
        <w:spacing w:line="269" w:lineRule="auto"/>
        <w:jc w:val="both"/>
        <w:rPr>
          <w:rFonts w:cs="Times New Roman"/>
        </w:rPr>
      </w:pPr>
      <w:r>
        <w:rPr>
          <w:rFonts w:cs="Times New Roman"/>
        </w:rPr>
        <w:t xml:space="preserve">Секретарь </w:t>
      </w:r>
      <w:r w:rsidRPr="00E84C99">
        <w:rPr>
          <w:rFonts w:cs="Times New Roman"/>
        </w:rPr>
        <w:t xml:space="preserve">секции «Институциональная </w:t>
      </w:r>
    </w:p>
    <w:p w14:paraId="2C3E056D" w14:textId="77777777" w:rsidR="002238B1" w:rsidRDefault="00FC6C77" w:rsidP="00283EBB">
      <w:pPr>
        <w:tabs>
          <w:tab w:val="left" w:pos="993"/>
        </w:tabs>
        <w:spacing w:line="276" w:lineRule="auto"/>
        <w:jc w:val="both"/>
        <w:rPr>
          <w:color w:val="000000"/>
          <w:shd w:val="clear" w:color="auto" w:fill="FFFFFF"/>
        </w:rPr>
      </w:pPr>
      <w:r w:rsidRPr="00E84C99">
        <w:rPr>
          <w:rFonts w:cs="Times New Roman"/>
        </w:rPr>
        <w:t>экономика и экономика развития</w:t>
      </w:r>
      <w:r w:rsidR="00283EBB">
        <w:rPr>
          <w:rFonts w:cs="Times New Roman"/>
        </w:rPr>
        <w:t xml:space="preserve">» </w:t>
      </w:r>
      <w:r w:rsidR="008D004C" w:rsidRPr="00E84C99">
        <w:rPr>
          <w:color w:val="000000"/>
          <w:shd w:val="clear" w:color="auto" w:fill="FFFFFF"/>
        </w:rPr>
        <w:t xml:space="preserve"> </w:t>
      </w:r>
      <w:r w:rsidR="00283EBB">
        <w:rPr>
          <w:color w:val="000000"/>
          <w:shd w:val="clear" w:color="auto" w:fill="FFFFFF"/>
        </w:rPr>
        <w:tab/>
      </w:r>
      <w:r w:rsidR="00283EBB">
        <w:rPr>
          <w:color w:val="000000"/>
          <w:shd w:val="clear" w:color="auto" w:fill="FFFFFF"/>
        </w:rPr>
        <w:tab/>
      </w:r>
    </w:p>
    <w:p w14:paraId="244DB030" w14:textId="1936B2E8" w:rsidR="008D004C" w:rsidRPr="00444DB9" w:rsidRDefault="00283EBB" w:rsidP="00157B10">
      <w:pPr>
        <w:tabs>
          <w:tab w:val="left" w:pos="993"/>
        </w:tabs>
        <w:spacing w:line="276" w:lineRule="auto"/>
        <w:jc w:val="both"/>
      </w:pPr>
      <w:r>
        <w:rPr>
          <w:color w:val="000000"/>
          <w:shd w:val="clear" w:color="auto" w:fill="FFFFFF"/>
        </w:rPr>
        <w:t>д</w:t>
      </w:r>
      <w:r>
        <w:rPr>
          <w:rFonts w:cs="Times New Roman"/>
        </w:rPr>
        <w:t xml:space="preserve">оцент </w:t>
      </w:r>
      <w:r>
        <w:rPr>
          <w:rFonts w:cs="Times New Roman"/>
        </w:rPr>
        <w:tab/>
        <w:t xml:space="preserve">        </w:t>
      </w:r>
      <w:r w:rsidR="006B1A91">
        <w:rPr>
          <w:rFonts w:cs="Times New Roman"/>
        </w:rPr>
        <w:tab/>
        <w:t xml:space="preserve"> </w:t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6B1A91">
        <w:rPr>
          <w:rFonts w:cs="Times New Roman"/>
        </w:rPr>
        <w:tab/>
      </w:r>
      <w:r w:rsidR="00F01F4A">
        <w:rPr>
          <w:rFonts w:cs="Times New Roman"/>
        </w:rPr>
        <w:t xml:space="preserve"> </w:t>
      </w:r>
      <w:r w:rsidR="00F01F4A">
        <w:rPr>
          <w:rFonts w:cs="Times New Roman"/>
        </w:rPr>
        <w:tab/>
      </w:r>
      <w:r w:rsidR="000E1EE3">
        <w:rPr>
          <w:rFonts w:cs="Times New Roman"/>
        </w:rPr>
        <w:t xml:space="preserve"> </w:t>
      </w:r>
      <w:r w:rsidR="006B1A91">
        <w:rPr>
          <w:rFonts w:cs="Times New Roman"/>
        </w:rPr>
        <w:t xml:space="preserve"> </w:t>
      </w:r>
      <w:r w:rsidR="00157B10">
        <w:rPr>
          <w:rFonts w:cs="Times New Roman"/>
        </w:rPr>
        <w:t>Макарова И.В.</w:t>
      </w:r>
    </w:p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2D0"/>
    <w:multiLevelType w:val="hybridMultilevel"/>
    <w:tmpl w:val="01B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877"/>
    <w:multiLevelType w:val="hybridMultilevel"/>
    <w:tmpl w:val="B4A4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53EE9"/>
    <w:multiLevelType w:val="multilevel"/>
    <w:tmpl w:val="92A65166"/>
    <w:lvl w:ilvl="0">
      <w:start w:val="1"/>
      <w:numFmt w:val="decimal"/>
      <w:pStyle w:val="a"/>
      <w:lvlText w:val="Раздел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F7F6570"/>
    <w:multiLevelType w:val="hybridMultilevel"/>
    <w:tmpl w:val="542E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6DB"/>
    <w:multiLevelType w:val="hybridMultilevel"/>
    <w:tmpl w:val="1ED63E22"/>
    <w:lvl w:ilvl="0" w:tplc="0C5EBDB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E6FB1"/>
    <w:multiLevelType w:val="hybridMultilevel"/>
    <w:tmpl w:val="7CB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5009C"/>
    <w:multiLevelType w:val="hybridMultilevel"/>
    <w:tmpl w:val="FE00CE6E"/>
    <w:lvl w:ilvl="0" w:tplc="8670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862AE"/>
    <w:multiLevelType w:val="hybridMultilevel"/>
    <w:tmpl w:val="CE44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C"/>
    <w:rsid w:val="000123B8"/>
    <w:rsid w:val="00041B6D"/>
    <w:rsid w:val="0005361B"/>
    <w:rsid w:val="00071F47"/>
    <w:rsid w:val="000C4CA8"/>
    <w:rsid w:val="000D55CE"/>
    <w:rsid w:val="000E1EE3"/>
    <w:rsid w:val="000E2F61"/>
    <w:rsid w:val="00134A76"/>
    <w:rsid w:val="001474A5"/>
    <w:rsid w:val="00157B10"/>
    <w:rsid w:val="00180FB6"/>
    <w:rsid w:val="001F0B5D"/>
    <w:rsid w:val="0020661C"/>
    <w:rsid w:val="002129E2"/>
    <w:rsid w:val="002238B1"/>
    <w:rsid w:val="00263494"/>
    <w:rsid w:val="00283EBB"/>
    <w:rsid w:val="002A40CF"/>
    <w:rsid w:val="002E1773"/>
    <w:rsid w:val="0033615F"/>
    <w:rsid w:val="00382AF2"/>
    <w:rsid w:val="00385243"/>
    <w:rsid w:val="003E3C75"/>
    <w:rsid w:val="0043413B"/>
    <w:rsid w:val="00444DB9"/>
    <w:rsid w:val="004A5E98"/>
    <w:rsid w:val="004B26EA"/>
    <w:rsid w:val="004C4507"/>
    <w:rsid w:val="004D000A"/>
    <w:rsid w:val="004E4B90"/>
    <w:rsid w:val="0051787E"/>
    <w:rsid w:val="005762B6"/>
    <w:rsid w:val="00586207"/>
    <w:rsid w:val="005A7054"/>
    <w:rsid w:val="005A76E6"/>
    <w:rsid w:val="005D0658"/>
    <w:rsid w:val="00651B1C"/>
    <w:rsid w:val="00653FAD"/>
    <w:rsid w:val="00655E6C"/>
    <w:rsid w:val="00676093"/>
    <w:rsid w:val="006B1A91"/>
    <w:rsid w:val="006B553D"/>
    <w:rsid w:val="006D2193"/>
    <w:rsid w:val="00722316"/>
    <w:rsid w:val="007852FE"/>
    <w:rsid w:val="007E27F1"/>
    <w:rsid w:val="00816B17"/>
    <w:rsid w:val="008510B0"/>
    <w:rsid w:val="00856AAC"/>
    <w:rsid w:val="008A43C0"/>
    <w:rsid w:val="008B14E9"/>
    <w:rsid w:val="008D004C"/>
    <w:rsid w:val="009055C4"/>
    <w:rsid w:val="009254BE"/>
    <w:rsid w:val="00941EF7"/>
    <w:rsid w:val="00952D10"/>
    <w:rsid w:val="00975563"/>
    <w:rsid w:val="00993B97"/>
    <w:rsid w:val="00994AA7"/>
    <w:rsid w:val="009974A3"/>
    <w:rsid w:val="009A1851"/>
    <w:rsid w:val="009C31D9"/>
    <w:rsid w:val="009D51F1"/>
    <w:rsid w:val="00A0213E"/>
    <w:rsid w:val="00A41B90"/>
    <w:rsid w:val="00A5335B"/>
    <w:rsid w:val="00AE6832"/>
    <w:rsid w:val="00AF3940"/>
    <w:rsid w:val="00B06BC7"/>
    <w:rsid w:val="00B52F4B"/>
    <w:rsid w:val="00B91FC4"/>
    <w:rsid w:val="00B971C4"/>
    <w:rsid w:val="00C02ACC"/>
    <w:rsid w:val="00C81313"/>
    <w:rsid w:val="00CE0B36"/>
    <w:rsid w:val="00D11534"/>
    <w:rsid w:val="00D22CC7"/>
    <w:rsid w:val="00D7030E"/>
    <w:rsid w:val="00D8363A"/>
    <w:rsid w:val="00E06E56"/>
    <w:rsid w:val="00E44765"/>
    <w:rsid w:val="00E77B21"/>
    <w:rsid w:val="00E84C99"/>
    <w:rsid w:val="00EA48A9"/>
    <w:rsid w:val="00EC26A8"/>
    <w:rsid w:val="00ED12C7"/>
    <w:rsid w:val="00EF3114"/>
    <w:rsid w:val="00F01F4A"/>
    <w:rsid w:val="00FB1A54"/>
    <w:rsid w:val="00FC6C77"/>
    <w:rsid w:val="00FD0BD0"/>
    <w:rsid w:val="00FD1B3D"/>
    <w:rsid w:val="00FD24A0"/>
    <w:rsid w:val="00FE34C2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8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382AF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22"/>
    <w:qFormat/>
    <w:rsid w:val="00C81313"/>
    <w:rPr>
      <w:b/>
      <w:bCs/>
    </w:rPr>
  </w:style>
  <w:style w:type="character" w:styleId="a7">
    <w:name w:val="Emphasis"/>
    <w:uiPriority w:val="20"/>
    <w:qFormat/>
    <w:rsid w:val="00C81313"/>
    <w:rPr>
      <w:i/>
      <w:iCs/>
    </w:rPr>
  </w:style>
  <w:style w:type="paragraph" w:styleId="a8">
    <w:name w:val="List Paragraph"/>
    <w:basedOn w:val="a2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1">
    <w:name w:val="Body Text Indent 3"/>
    <w:basedOn w:val="a2"/>
    <w:link w:val="32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9">
    <w:name w:val="Table Grid"/>
    <w:basedOn w:val="a4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2"/>
    <w:rsid w:val="008B14E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3"/>
    <w:link w:val="3"/>
    <w:rsid w:val="00382AF2"/>
    <w:rPr>
      <w:rFonts w:ascii="Arial" w:eastAsia="Times New Roman" w:hAnsi="Arial"/>
      <w:b/>
      <w:bCs/>
      <w:sz w:val="26"/>
      <w:szCs w:val="26"/>
      <w:lang w:eastAsia="ru-RU"/>
    </w:rPr>
  </w:style>
  <w:style w:type="paragraph" w:styleId="aa">
    <w:name w:val="Title"/>
    <w:aliases w:val="Название Знак Знак Знак"/>
    <w:basedOn w:val="a2"/>
    <w:link w:val="ab"/>
    <w:qFormat/>
    <w:rsid w:val="00382AF2"/>
    <w:pPr>
      <w:jc w:val="center"/>
    </w:pPr>
    <w:rPr>
      <w:rFonts w:eastAsia="Times New Roman" w:cs="Times New Roman"/>
      <w:sz w:val="20"/>
      <w:szCs w:val="20"/>
    </w:rPr>
  </w:style>
  <w:style w:type="character" w:customStyle="1" w:styleId="ab">
    <w:name w:val="Название Знак"/>
    <w:aliases w:val="Название Знак Знак Знак Знак"/>
    <w:basedOn w:val="a3"/>
    <w:link w:val="aa"/>
    <w:rsid w:val="00382AF2"/>
    <w:rPr>
      <w:rFonts w:ascii="Times New Roman" w:eastAsia="Times New Roman" w:hAnsi="Times New Roman"/>
      <w:lang w:eastAsia="ru-RU"/>
    </w:rPr>
  </w:style>
  <w:style w:type="paragraph" w:customStyle="1" w:styleId="a1">
    <w:name w:val="Параграф"/>
    <w:basedOn w:val="3"/>
    <w:next w:val="a2"/>
    <w:rsid w:val="00382AF2"/>
    <w:pPr>
      <w:numPr>
        <w:ilvl w:val="2"/>
        <w:numId w:val="12"/>
      </w:numPr>
      <w:spacing w:before="180" w:after="120" w:line="360" w:lineRule="auto"/>
    </w:pPr>
  </w:style>
  <w:style w:type="paragraph" w:customStyle="1" w:styleId="a">
    <w:name w:val="Глава"/>
    <w:basedOn w:val="1"/>
    <w:next w:val="a2"/>
    <w:rsid w:val="00382AF2"/>
    <w:pPr>
      <w:keepNext w:val="0"/>
      <w:keepLines w:val="0"/>
      <w:widowControl w:val="0"/>
      <w:numPr>
        <w:numId w:val="12"/>
      </w:numPr>
      <w:tabs>
        <w:tab w:val="clear" w:pos="432"/>
        <w:tab w:val="left" w:pos="34"/>
        <w:tab w:val="left" w:pos="8539"/>
      </w:tabs>
      <w:spacing w:before="0"/>
      <w:ind w:left="720" w:hanging="360"/>
      <w:jc w:val="center"/>
    </w:pPr>
    <w:rPr>
      <w:rFonts w:ascii="Arial" w:eastAsia="Times New Roman" w:hAnsi="Arial" w:cs="Times New Roman"/>
      <w:b w:val="0"/>
      <w:bCs w:val="0"/>
      <w:color w:val="auto"/>
      <w:kern w:val="32"/>
      <w:sz w:val="32"/>
      <w:szCs w:val="32"/>
    </w:rPr>
  </w:style>
  <w:style w:type="paragraph" w:customStyle="1" w:styleId="a0">
    <w:name w:val="Параг"/>
    <w:basedOn w:val="2"/>
    <w:next w:val="a2"/>
    <w:rsid w:val="00382AF2"/>
    <w:pPr>
      <w:keepLines w:val="0"/>
      <w:numPr>
        <w:ilvl w:val="1"/>
        <w:numId w:val="12"/>
      </w:numPr>
      <w:tabs>
        <w:tab w:val="clear" w:pos="576"/>
      </w:tabs>
      <w:spacing w:before="240" w:after="60" w:line="360" w:lineRule="auto"/>
      <w:ind w:left="1440" w:hanging="3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">
    <w:name w:val="Заголовок 1 Знак"/>
    <w:basedOn w:val="a3"/>
    <w:link w:val="1"/>
    <w:uiPriority w:val="9"/>
    <w:rsid w:val="0038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38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8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382AF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22"/>
    <w:qFormat/>
    <w:rsid w:val="00C81313"/>
    <w:rPr>
      <w:b/>
      <w:bCs/>
    </w:rPr>
  </w:style>
  <w:style w:type="character" w:styleId="a7">
    <w:name w:val="Emphasis"/>
    <w:uiPriority w:val="20"/>
    <w:qFormat/>
    <w:rsid w:val="00C81313"/>
    <w:rPr>
      <w:i/>
      <w:iCs/>
    </w:rPr>
  </w:style>
  <w:style w:type="paragraph" w:styleId="a8">
    <w:name w:val="List Paragraph"/>
    <w:basedOn w:val="a2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1">
    <w:name w:val="Body Text Indent 3"/>
    <w:basedOn w:val="a2"/>
    <w:link w:val="32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9">
    <w:name w:val="Table Grid"/>
    <w:basedOn w:val="a4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2"/>
    <w:rsid w:val="008B14E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3"/>
    <w:link w:val="3"/>
    <w:rsid w:val="00382AF2"/>
    <w:rPr>
      <w:rFonts w:ascii="Arial" w:eastAsia="Times New Roman" w:hAnsi="Arial"/>
      <w:b/>
      <w:bCs/>
      <w:sz w:val="26"/>
      <w:szCs w:val="26"/>
      <w:lang w:eastAsia="ru-RU"/>
    </w:rPr>
  </w:style>
  <w:style w:type="paragraph" w:styleId="aa">
    <w:name w:val="Title"/>
    <w:aliases w:val="Название Знак Знак Знак"/>
    <w:basedOn w:val="a2"/>
    <w:link w:val="ab"/>
    <w:qFormat/>
    <w:rsid w:val="00382AF2"/>
    <w:pPr>
      <w:jc w:val="center"/>
    </w:pPr>
    <w:rPr>
      <w:rFonts w:eastAsia="Times New Roman" w:cs="Times New Roman"/>
      <w:sz w:val="20"/>
      <w:szCs w:val="20"/>
    </w:rPr>
  </w:style>
  <w:style w:type="character" w:customStyle="1" w:styleId="ab">
    <w:name w:val="Название Знак"/>
    <w:aliases w:val="Название Знак Знак Знак Знак"/>
    <w:basedOn w:val="a3"/>
    <w:link w:val="aa"/>
    <w:rsid w:val="00382AF2"/>
    <w:rPr>
      <w:rFonts w:ascii="Times New Roman" w:eastAsia="Times New Roman" w:hAnsi="Times New Roman"/>
      <w:lang w:eastAsia="ru-RU"/>
    </w:rPr>
  </w:style>
  <w:style w:type="paragraph" w:customStyle="1" w:styleId="a1">
    <w:name w:val="Параграф"/>
    <w:basedOn w:val="3"/>
    <w:next w:val="a2"/>
    <w:rsid w:val="00382AF2"/>
    <w:pPr>
      <w:numPr>
        <w:ilvl w:val="2"/>
        <w:numId w:val="12"/>
      </w:numPr>
      <w:spacing w:before="180" w:after="120" w:line="360" w:lineRule="auto"/>
    </w:pPr>
  </w:style>
  <w:style w:type="paragraph" w:customStyle="1" w:styleId="a">
    <w:name w:val="Глава"/>
    <w:basedOn w:val="1"/>
    <w:next w:val="a2"/>
    <w:rsid w:val="00382AF2"/>
    <w:pPr>
      <w:keepNext w:val="0"/>
      <w:keepLines w:val="0"/>
      <w:widowControl w:val="0"/>
      <w:numPr>
        <w:numId w:val="12"/>
      </w:numPr>
      <w:tabs>
        <w:tab w:val="clear" w:pos="432"/>
        <w:tab w:val="left" w:pos="34"/>
        <w:tab w:val="left" w:pos="8539"/>
      </w:tabs>
      <w:spacing w:before="0"/>
      <w:ind w:left="720" w:hanging="360"/>
      <w:jc w:val="center"/>
    </w:pPr>
    <w:rPr>
      <w:rFonts w:ascii="Arial" w:eastAsia="Times New Roman" w:hAnsi="Arial" w:cs="Times New Roman"/>
      <w:b w:val="0"/>
      <w:bCs w:val="0"/>
      <w:color w:val="auto"/>
      <w:kern w:val="32"/>
      <w:sz w:val="32"/>
      <w:szCs w:val="32"/>
    </w:rPr>
  </w:style>
  <w:style w:type="paragraph" w:customStyle="1" w:styleId="a0">
    <w:name w:val="Параг"/>
    <w:basedOn w:val="2"/>
    <w:next w:val="a2"/>
    <w:rsid w:val="00382AF2"/>
    <w:pPr>
      <w:keepLines w:val="0"/>
      <w:numPr>
        <w:ilvl w:val="1"/>
        <w:numId w:val="12"/>
      </w:numPr>
      <w:tabs>
        <w:tab w:val="clear" w:pos="576"/>
      </w:tabs>
      <w:spacing w:before="240" w:after="60" w:line="360" w:lineRule="auto"/>
      <w:ind w:left="1440" w:hanging="3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">
    <w:name w:val="Заголовок 1 Знак"/>
    <w:basedOn w:val="a3"/>
    <w:link w:val="1"/>
    <w:uiPriority w:val="9"/>
    <w:rsid w:val="0038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38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14497-DCE1-4010-BB9E-8C252C525BF6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6F7C7-107F-4AF4-A07F-3C8252ABA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F17AF-5152-4700-B05B-7042AE5F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 Dem</dc:creator>
  <cp:lastModifiedBy>Hewlett-Packard Company</cp:lastModifiedBy>
  <cp:revision>28</cp:revision>
  <dcterms:created xsi:type="dcterms:W3CDTF">2020-10-29T18:37:00Z</dcterms:created>
  <dcterms:modified xsi:type="dcterms:W3CDTF">2021-06-23T05:52:00Z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