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E3EC" w14:textId="161F06D5" w:rsidR="00993B97" w:rsidRPr="00444DB9" w:rsidRDefault="00993B97" w:rsidP="00993B97">
      <w:pPr>
        <w:spacing w:line="360" w:lineRule="auto"/>
        <w:jc w:val="center"/>
        <w:rPr>
          <w:rFonts w:cs="Times New Roman"/>
          <w:b/>
        </w:rPr>
      </w:pPr>
      <w:r w:rsidRPr="00444DB9">
        <w:rPr>
          <w:rFonts w:cs="Times New Roman"/>
          <w:b/>
        </w:rPr>
        <w:t xml:space="preserve">ПРОТОКОЛ № </w:t>
      </w:r>
      <w:r w:rsidR="005F08CC">
        <w:rPr>
          <w:rFonts w:cs="Times New Roman"/>
          <w:b/>
        </w:rPr>
        <w:t>9</w:t>
      </w:r>
    </w:p>
    <w:p w14:paraId="62648416" w14:textId="77777777" w:rsidR="00993B97" w:rsidRPr="00444DB9" w:rsidRDefault="00993B97" w:rsidP="00993B97">
      <w:pPr>
        <w:spacing w:line="276" w:lineRule="auto"/>
        <w:jc w:val="center"/>
        <w:rPr>
          <w:b/>
        </w:rPr>
      </w:pPr>
      <w:r w:rsidRPr="00444DB9">
        <w:rPr>
          <w:rFonts w:cs="Times New Roman"/>
          <w:b/>
        </w:rPr>
        <w:t>Заседани</w:t>
      </w:r>
      <w:r w:rsidR="00653FAD">
        <w:rPr>
          <w:rFonts w:cs="Times New Roman"/>
          <w:b/>
        </w:rPr>
        <w:t>я</w:t>
      </w:r>
      <w:r w:rsidRPr="00444DB9">
        <w:rPr>
          <w:rFonts w:cs="Times New Roman"/>
          <w:b/>
        </w:rPr>
        <w:t xml:space="preserve"> секции «Институциональная экономика и экономика развития» </w:t>
      </w:r>
      <w:r w:rsidRPr="00444DB9">
        <w:rPr>
          <w:b/>
        </w:rPr>
        <w:t>Департамента «Экономическая теория»</w:t>
      </w:r>
    </w:p>
    <w:p w14:paraId="452C3867" w14:textId="2F922AFC" w:rsidR="00993B97" w:rsidRPr="00444DB9" w:rsidRDefault="00993B97" w:rsidP="00993B97">
      <w:pPr>
        <w:spacing w:line="276" w:lineRule="auto"/>
        <w:jc w:val="center"/>
        <w:rPr>
          <w:rFonts w:cs="Times New Roman"/>
        </w:rPr>
      </w:pPr>
      <w:r w:rsidRPr="00444DB9">
        <w:rPr>
          <w:rFonts w:cs="Times New Roman"/>
          <w:b/>
        </w:rPr>
        <w:t xml:space="preserve">от </w:t>
      </w:r>
      <w:r w:rsidR="005D0658">
        <w:rPr>
          <w:rFonts w:cs="Times New Roman"/>
          <w:b/>
        </w:rPr>
        <w:t>2</w:t>
      </w:r>
      <w:r w:rsidR="005F08CC">
        <w:rPr>
          <w:rFonts w:cs="Times New Roman"/>
          <w:b/>
        </w:rPr>
        <w:t>0</w:t>
      </w:r>
      <w:r w:rsidRPr="00444DB9">
        <w:rPr>
          <w:rFonts w:cs="Times New Roman"/>
          <w:b/>
        </w:rPr>
        <w:t>.</w:t>
      </w:r>
      <w:r w:rsidR="005D0658">
        <w:rPr>
          <w:rFonts w:cs="Times New Roman"/>
          <w:b/>
        </w:rPr>
        <w:t>0</w:t>
      </w:r>
      <w:r w:rsidR="005F08CC">
        <w:rPr>
          <w:rFonts w:cs="Times New Roman"/>
          <w:b/>
        </w:rPr>
        <w:t>5</w:t>
      </w:r>
      <w:r w:rsidRPr="00444DB9">
        <w:rPr>
          <w:rFonts w:cs="Times New Roman"/>
          <w:b/>
        </w:rPr>
        <w:t>.20</w:t>
      </w:r>
      <w:r w:rsidR="00192710">
        <w:rPr>
          <w:rFonts w:cs="Times New Roman"/>
          <w:b/>
        </w:rPr>
        <w:t>20</w:t>
      </w:r>
      <w:r w:rsidRPr="00444DB9">
        <w:rPr>
          <w:rFonts w:cs="Times New Roman"/>
          <w:b/>
        </w:rPr>
        <w:t xml:space="preserve"> </w:t>
      </w:r>
    </w:p>
    <w:p w14:paraId="4C7C9D49" w14:textId="77777777" w:rsidR="008D004C" w:rsidRPr="00444DB9" w:rsidRDefault="008D004C" w:rsidP="00993B97">
      <w:pPr>
        <w:jc w:val="center"/>
      </w:pPr>
    </w:p>
    <w:p w14:paraId="63AAD980" w14:textId="77777777" w:rsidR="008D004C" w:rsidRPr="00444DB9" w:rsidRDefault="008D004C"/>
    <w:p w14:paraId="2C66F77E" w14:textId="77777777" w:rsidR="008D004C" w:rsidRPr="00444DB9" w:rsidRDefault="008D004C" w:rsidP="008D004C">
      <w:r w:rsidRPr="00444DB9">
        <w:t xml:space="preserve">Председатель: руководитель секции, проф. Дементьев </w:t>
      </w:r>
      <w:r w:rsidR="00993B97" w:rsidRPr="00444DB9">
        <w:t>В. В.</w:t>
      </w:r>
    </w:p>
    <w:p w14:paraId="057AB0EB" w14:textId="4DC242B8" w:rsidR="001474A5" w:rsidRPr="0017701A" w:rsidRDefault="008D004C" w:rsidP="001474A5">
      <w:pPr>
        <w:jc w:val="both"/>
      </w:pPr>
      <w:r w:rsidRPr="00444DB9">
        <w:t xml:space="preserve">Присутствовали: </w:t>
      </w:r>
      <w:r w:rsidR="00FD2440">
        <w:t xml:space="preserve">Нуреев Р.М., </w:t>
      </w:r>
      <w:r w:rsidR="001474A5" w:rsidRPr="0017701A">
        <w:t xml:space="preserve">проф. Пивоварова М. А., проф. Колодняя Г.В., проф. Карамова О.В, проф. Корольков В.Е, проф. Ядгаров Я.С.. доц. Орусова О.В., доц. Скалкин В. В., </w:t>
      </w:r>
      <w:r w:rsidR="001474A5" w:rsidRPr="0017701A">
        <w:rPr>
          <w:color w:val="333333"/>
          <w:shd w:val="clear" w:color="auto" w:fill="FFFFFF"/>
        </w:rPr>
        <w:t>Матризаев Б. Д.,</w:t>
      </w:r>
      <w:r w:rsidR="001474A5" w:rsidRPr="0017701A">
        <w:rPr>
          <w:b/>
          <w:bCs/>
          <w:color w:val="333333"/>
          <w:shd w:val="clear" w:color="auto" w:fill="FFFFFF"/>
        </w:rPr>
        <w:t xml:space="preserve"> </w:t>
      </w:r>
      <w:r w:rsidR="001474A5" w:rsidRPr="0017701A">
        <w:t xml:space="preserve">доц. Щербаков А. П., доцент Терская Г.А., доц. Петухов В. А., доц. Остроумов В.В., доц. Арефьев П. В., доцент Швец Ю.Ю., доц. Морковкин Д.Е., </w:t>
      </w:r>
      <w:bookmarkStart w:id="0" w:name="_Hlk2157886"/>
      <w:r w:rsidR="001474A5" w:rsidRPr="0017701A">
        <w:t xml:space="preserve">доц. </w:t>
      </w:r>
      <w:r w:rsidR="001474A5" w:rsidRPr="0017701A">
        <w:rPr>
          <w:color w:val="000000"/>
          <w:shd w:val="clear" w:color="auto" w:fill="FFFFFF"/>
        </w:rPr>
        <w:t>Макарова И.В.</w:t>
      </w:r>
      <w:bookmarkEnd w:id="0"/>
      <w:r w:rsidR="001474A5" w:rsidRPr="0017701A">
        <w:rPr>
          <w:color w:val="000000"/>
          <w:shd w:val="clear" w:color="auto" w:fill="FFFFFF"/>
        </w:rPr>
        <w:t xml:space="preserve">, доц. Донцова О.И. </w:t>
      </w:r>
      <w:r w:rsidR="001474A5" w:rsidRPr="0017701A">
        <w:rPr>
          <w:b/>
          <w:bCs/>
          <w:color w:val="000000"/>
          <w:shd w:val="clear" w:color="auto" w:fill="FFFFFF"/>
        </w:rPr>
        <w:t xml:space="preserve">               </w:t>
      </w:r>
    </w:p>
    <w:p w14:paraId="4EE1DEF8" w14:textId="77777777" w:rsidR="001474A5" w:rsidRDefault="001474A5" w:rsidP="001474A5"/>
    <w:p w14:paraId="12D9DD11" w14:textId="77777777" w:rsidR="0033615F" w:rsidRPr="00A502DF" w:rsidRDefault="0033615F" w:rsidP="008D004C">
      <w:pPr>
        <w:jc w:val="both"/>
        <w:rPr>
          <w:color w:val="000000"/>
          <w:shd w:val="clear" w:color="auto" w:fill="FFFFFF"/>
        </w:rPr>
      </w:pPr>
    </w:p>
    <w:p w14:paraId="4B029F81" w14:textId="77777777" w:rsidR="0033615F" w:rsidRPr="00A502DF" w:rsidRDefault="0033615F" w:rsidP="0033615F">
      <w:pPr>
        <w:tabs>
          <w:tab w:val="left" w:pos="993"/>
        </w:tabs>
        <w:spacing w:line="276" w:lineRule="auto"/>
        <w:jc w:val="both"/>
        <w:rPr>
          <w:rFonts w:cs="Times New Roman"/>
          <w:b/>
        </w:rPr>
      </w:pPr>
      <w:r w:rsidRPr="00A502DF">
        <w:rPr>
          <w:rFonts w:cs="Times New Roman"/>
          <w:b/>
        </w:rPr>
        <w:t>Повестка заседания:</w:t>
      </w:r>
    </w:p>
    <w:p w14:paraId="3EADF8E5" w14:textId="77777777" w:rsidR="004B26EA" w:rsidRPr="00A502DF" w:rsidRDefault="004B26EA" w:rsidP="0033615F">
      <w:pPr>
        <w:tabs>
          <w:tab w:val="left" w:pos="993"/>
        </w:tabs>
        <w:spacing w:line="276" w:lineRule="auto"/>
        <w:jc w:val="both"/>
        <w:rPr>
          <w:rFonts w:cs="Times New Roman"/>
          <w:b/>
        </w:rPr>
      </w:pPr>
    </w:p>
    <w:p w14:paraId="33324BA6" w14:textId="77777777" w:rsidR="004B26EA" w:rsidRPr="00A502DF" w:rsidRDefault="004B26EA" w:rsidP="0033615F">
      <w:pPr>
        <w:tabs>
          <w:tab w:val="left" w:pos="993"/>
        </w:tabs>
        <w:spacing w:line="276" w:lineRule="auto"/>
        <w:jc w:val="both"/>
        <w:rPr>
          <w:rFonts w:cs="Times New Roman"/>
          <w:b/>
        </w:rPr>
      </w:pPr>
      <w:r w:rsidRPr="00A502DF">
        <w:rPr>
          <w:rFonts w:cs="Times New Roman"/>
        </w:rPr>
        <w:t>СЛУШАЛИ</w:t>
      </w:r>
      <w:r w:rsidRPr="00A502DF">
        <w:rPr>
          <w:rFonts w:cs="Times New Roman"/>
          <w:b/>
        </w:rPr>
        <w:t>:</w:t>
      </w:r>
    </w:p>
    <w:p w14:paraId="475A274F" w14:textId="3BD5D2C5" w:rsidR="005F08CC" w:rsidRPr="003E32BB" w:rsidRDefault="005F08CC" w:rsidP="005F08CC">
      <w:pPr>
        <w:pStyle w:val="a5"/>
        <w:numPr>
          <w:ilvl w:val="0"/>
          <w:numId w:val="12"/>
        </w:numPr>
        <w:jc w:val="both"/>
      </w:pPr>
      <w:r w:rsidRPr="003E32BB">
        <w:rPr>
          <w:color w:val="000000"/>
        </w:rPr>
        <w:t>О ходе подготовки учебного пособия для студентов магистратуры «Институциональная среда российского бизнеса» (7 п.л.). Автор</w:t>
      </w:r>
      <w:r w:rsidR="007D212E">
        <w:rPr>
          <w:color w:val="000000"/>
        </w:rPr>
        <w:t>ы:</w:t>
      </w:r>
      <w:r w:rsidRPr="003E32BB">
        <w:rPr>
          <w:color w:val="000000"/>
        </w:rPr>
        <w:t xml:space="preserve"> В. В. Дементьев</w:t>
      </w:r>
      <w:r w:rsidR="007D212E">
        <w:rPr>
          <w:color w:val="000000"/>
        </w:rPr>
        <w:t>, В.В.Мальцев.</w:t>
      </w:r>
    </w:p>
    <w:p w14:paraId="4DFC0AAE" w14:textId="216770E9" w:rsidR="003E32BB" w:rsidRDefault="003E32BB" w:rsidP="003E32BB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405B50">
        <w:rPr>
          <w:color w:val="000000"/>
        </w:rPr>
        <w:t>О рекомендации к изданию научной монографии «Проблемы экономики развития</w:t>
      </w:r>
      <w:r w:rsidRPr="003E32BB">
        <w:t>» под. редакцией В.В.Дементьева, Д.Е.Морковкина (</w:t>
      </w:r>
      <w:r w:rsidRPr="00405B50">
        <w:rPr>
          <w:color w:val="000000"/>
        </w:rPr>
        <w:t>Авторы – Дементьев В. В., Морковкин Д.Е., Корольков В.Е. и другие). Рецензенты: проф. Хоменко Я. В., проф. Карамова О.В., доц. Гурнак А.В.</w:t>
      </w:r>
    </w:p>
    <w:p w14:paraId="54DE62C7" w14:textId="31F7C123" w:rsidR="00405B50" w:rsidRPr="00405B50" w:rsidRDefault="00405B50" w:rsidP="00405B50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405B50">
        <w:rPr>
          <w:color w:val="000000"/>
        </w:rPr>
        <w:t>О рекомендации к изданию научной монографии «</w:t>
      </w:r>
      <w:r w:rsidRPr="00A501D4">
        <w:t>Современные трансформации институциональной среды инновационного развития реального сектора экономики России</w:t>
      </w:r>
      <w:r>
        <w:t xml:space="preserve">» </w:t>
      </w:r>
      <w:r w:rsidRPr="00405B50">
        <w:rPr>
          <w:b/>
        </w:rPr>
        <w:t xml:space="preserve">(автор – к.э.н., доцент Морковкин Д.Е.). </w:t>
      </w:r>
      <w:r w:rsidRPr="00405B50">
        <w:rPr>
          <w:color w:val="000000"/>
        </w:rPr>
        <w:t xml:space="preserve">Рецензенты: </w:t>
      </w:r>
      <w:r w:rsidRPr="000B5B2C">
        <w:t>д.э.н., профессор</w:t>
      </w:r>
      <w:r>
        <w:t xml:space="preserve"> </w:t>
      </w:r>
      <w:r w:rsidRPr="000B5B2C">
        <w:t>Харламов А. В.</w:t>
      </w:r>
      <w:r>
        <w:t xml:space="preserve">, </w:t>
      </w:r>
      <w:r w:rsidRPr="000B5B2C">
        <w:t xml:space="preserve">д.э.н., </w:t>
      </w:r>
      <w:r>
        <w:t>доцент Роман</w:t>
      </w:r>
      <w:r w:rsidRPr="000B5B2C">
        <w:t>ов</w:t>
      </w:r>
      <w:r>
        <w:t xml:space="preserve">а </w:t>
      </w:r>
      <w:r w:rsidR="00366160">
        <w:t>Ю. А.</w:t>
      </w:r>
      <w:r>
        <w:t xml:space="preserve">, </w:t>
      </w:r>
      <w:r w:rsidRPr="000B5B2C">
        <w:t>д.э.н., профессор</w:t>
      </w:r>
      <w:r>
        <w:t xml:space="preserve"> Дементьев В</w:t>
      </w:r>
      <w:r w:rsidRPr="000B5B2C">
        <w:t xml:space="preserve">.В. </w:t>
      </w:r>
    </w:p>
    <w:p w14:paraId="4BDC7D97" w14:textId="096152DD" w:rsidR="005961D4" w:rsidRDefault="005961D4" w:rsidP="005961D4">
      <w:pPr>
        <w:pStyle w:val="a5"/>
        <w:numPr>
          <w:ilvl w:val="0"/>
          <w:numId w:val="12"/>
        </w:numPr>
        <w:jc w:val="both"/>
        <w:rPr>
          <w:rFonts w:cs="Times New Roman"/>
        </w:rPr>
      </w:pPr>
      <w:r w:rsidRPr="005961D4">
        <w:rPr>
          <w:rFonts w:cs="Times New Roman"/>
          <w:color w:val="000000"/>
        </w:rPr>
        <w:t>Об утверждении</w:t>
      </w:r>
      <w:r w:rsidRPr="005961D4">
        <w:rPr>
          <w:rFonts w:cs="Times New Roman"/>
          <w:color w:val="201F1E"/>
          <w:shd w:val="clear" w:color="auto" w:fill="FFFFFF"/>
        </w:rPr>
        <w:t xml:space="preserve"> учебно-методических материалов в качестве дополнительного пособия по дисциплине «Экономика развития» для студентов магистратуры, обучающихся по направлению 38.04.01 «Экономика» (профиль «Международное налоговое планирование»).</w:t>
      </w:r>
      <w:r w:rsidRPr="005961D4">
        <w:rPr>
          <w:rFonts w:cs="Times New Roman"/>
        </w:rPr>
        <w:t xml:space="preserve"> Автор доц. Скалкин В. В.</w:t>
      </w:r>
    </w:p>
    <w:p w14:paraId="75B4AE6A" w14:textId="1E3B1C44" w:rsidR="00366160" w:rsidRPr="00CD03E5" w:rsidRDefault="00366160" w:rsidP="005961D4">
      <w:pPr>
        <w:pStyle w:val="a5"/>
        <w:numPr>
          <w:ilvl w:val="0"/>
          <w:numId w:val="12"/>
        </w:numPr>
        <w:jc w:val="both"/>
        <w:rPr>
          <w:rFonts w:cs="Times New Roman"/>
        </w:rPr>
      </w:pPr>
      <w:r w:rsidRPr="00366160">
        <w:rPr>
          <w:color w:val="000000"/>
        </w:rPr>
        <w:t>О подготовке раздела «Основы институциональной политики» в учебник для студентов магистратуры «Экономическая политика» (3 п.л.). Автор В.В.Дементьев.</w:t>
      </w:r>
    </w:p>
    <w:p w14:paraId="1FDAFDA6" w14:textId="77777777" w:rsidR="00CD03E5" w:rsidRPr="00CD03E5" w:rsidRDefault="00CD03E5" w:rsidP="00CD03E5">
      <w:pPr>
        <w:pStyle w:val="a5"/>
        <w:numPr>
          <w:ilvl w:val="0"/>
          <w:numId w:val="12"/>
        </w:numPr>
        <w:jc w:val="both"/>
      </w:pPr>
      <w:bookmarkStart w:id="1" w:name="_Hlk41810047"/>
      <w:r w:rsidRPr="00CD03E5">
        <w:rPr>
          <w:color w:val="000000"/>
        </w:rPr>
        <w:t>О ходе подготовки рукописи учебного пособия для студентов магистратуры по курсу «Экономика развития», р</w:t>
      </w:r>
      <w:r w:rsidRPr="00CD03E5">
        <w:t xml:space="preserve">аздел «Инновационное предпринимательство как движущая сила технического развития» </w:t>
      </w:r>
      <w:r w:rsidRPr="00CD03E5">
        <w:rPr>
          <w:color w:val="000000"/>
        </w:rPr>
        <w:t>(2. 25 п. л.). Автор – Макарова И. В.</w:t>
      </w:r>
    </w:p>
    <w:bookmarkEnd w:id="1"/>
    <w:p w14:paraId="5CB827C8" w14:textId="77777777" w:rsidR="00CD03E5" w:rsidRPr="00366160" w:rsidRDefault="00CD03E5" w:rsidP="00CD03E5">
      <w:pPr>
        <w:pStyle w:val="a5"/>
        <w:jc w:val="both"/>
        <w:rPr>
          <w:rFonts w:cs="Times New Roman"/>
        </w:rPr>
      </w:pPr>
    </w:p>
    <w:p w14:paraId="13C9D339" w14:textId="77777777" w:rsidR="0033615F" w:rsidRPr="00366160" w:rsidRDefault="0033615F" w:rsidP="0033615F">
      <w:pPr>
        <w:shd w:val="clear" w:color="auto" w:fill="FFFFFF"/>
        <w:spacing w:line="276" w:lineRule="auto"/>
        <w:ind w:firstLine="709"/>
        <w:jc w:val="both"/>
        <w:rPr>
          <w:rFonts w:cs="Times New Roman"/>
        </w:rPr>
      </w:pPr>
    </w:p>
    <w:p w14:paraId="40B8E748" w14:textId="77777777" w:rsidR="0033615F" w:rsidRPr="003E32BB" w:rsidRDefault="0033615F" w:rsidP="0033615F">
      <w:pPr>
        <w:shd w:val="clear" w:color="auto" w:fill="FFFFFF"/>
        <w:spacing w:line="276" w:lineRule="auto"/>
        <w:ind w:firstLine="709"/>
        <w:jc w:val="both"/>
        <w:rPr>
          <w:rFonts w:cs="Times New Roman"/>
        </w:rPr>
      </w:pPr>
    </w:p>
    <w:p w14:paraId="108D8A21" w14:textId="2342A1D9" w:rsidR="0033615F" w:rsidRPr="003E32BB" w:rsidRDefault="0033615F" w:rsidP="0033615F">
      <w:pPr>
        <w:shd w:val="clear" w:color="auto" w:fill="FFFFFF"/>
        <w:spacing w:line="276" w:lineRule="auto"/>
        <w:jc w:val="both"/>
        <w:rPr>
          <w:rFonts w:cs="Times New Roman"/>
        </w:rPr>
      </w:pPr>
      <w:r w:rsidRPr="003E32BB">
        <w:rPr>
          <w:rFonts w:cs="Times New Roman"/>
        </w:rPr>
        <w:t>РЕШИЛИ:</w:t>
      </w:r>
    </w:p>
    <w:p w14:paraId="69C615C8" w14:textId="6EFDE8D4" w:rsidR="005F08CC" w:rsidRPr="003E32BB" w:rsidRDefault="005F08CC" w:rsidP="005F08CC">
      <w:pPr>
        <w:pStyle w:val="a5"/>
        <w:numPr>
          <w:ilvl w:val="0"/>
          <w:numId w:val="13"/>
        </w:numPr>
        <w:jc w:val="both"/>
      </w:pPr>
      <w:r w:rsidRPr="003E32BB">
        <w:rPr>
          <w:color w:val="000000"/>
        </w:rPr>
        <w:t>Одобрить работу над учебным пособием «Институты и экономический рост» (7 п.л.). Автор</w:t>
      </w:r>
      <w:r w:rsidR="007D212E">
        <w:rPr>
          <w:color w:val="000000"/>
        </w:rPr>
        <w:t>:</w:t>
      </w:r>
      <w:r w:rsidRPr="003E32BB">
        <w:rPr>
          <w:color w:val="000000"/>
        </w:rPr>
        <w:t xml:space="preserve"> В. В. Дементьев</w:t>
      </w:r>
      <w:r w:rsidR="007D212E">
        <w:rPr>
          <w:color w:val="000000"/>
        </w:rPr>
        <w:t>, В.В.Мальцев</w:t>
      </w:r>
      <w:r w:rsidRPr="003E32BB">
        <w:rPr>
          <w:color w:val="000000"/>
        </w:rPr>
        <w:t xml:space="preserve">. </w:t>
      </w:r>
      <w:r w:rsidRPr="003E32BB">
        <w:t>Рекомендовать завершить работу над учебным пособием в 2020/2021 уч. году.</w:t>
      </w:r>
    </w:p>
    <w:p w14:paraId="4E47D23B" w14:textId="7EB0E64A" w:rsidR="005F08CC" w:rsidRPr="00405B50" w:rsidRDefault="003E32BB" w:rsidP="005F08CC">
      <w:pPr>
        <w:pStyle w:val="a5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cs="Times New Roman"/>
        </w:rPr>
      </w:pPr>
      <w:r w:rsidRPr="003E32BB">
        <w:rPr>
          <w:color w:val="000000"/>
        </w:rPr>
        <w:t>Рекомендовать научную монографию научную монографию «Проблемы экономики развития</w:t>
      </w:r>
      <w:r w:rsidRPr="003E32BB">
        <w:t>» под. редакцией В.В.Дементьева, Д.Е.Морковкина (</w:t>
      </w:r>
      <w:r w:rsidRPr="003E32BB">
        <w:rPr>
          <w:color w:val="000000"/>
        </w:rPr>
        <w:t>Авторы – Дементьев В. В., Морковкин Д.Е., Корольков В.Е. и другие) к опубликованию</w:t>
      </w:r>
      <w:r w:rsidR="00405B50">
        <w:rPr>
          <w:color w:val="000000"/>
        </w:rPr>
        <w:t>.</w:t>
      </w:r>
    </w:p>
    <w:p w14:paraId="3368A941" w14:textId="77777777" w:rsidR="00405B50" w:rsidRPr="00405B50" w:rsidRDefault="00405B50" w:rsidP="00405B50">
      <w:pPr>
        <w:pStyle w:val="a5"/>
        <w:numPr>
          <w:ilvl w:val="0"/>
          <w:numId w:val="13"/>
        </w:numPr>
        <w:jc w:val="both"/>
        <w:rPr>
          <w:color w:val="000000"/>
        </w:rPr>
      </w:pPr>
      <w:bookmarkStart w:id="2" w:name="_Hlk42153863"/>
      <w:r w:rsidRPr="00405B50">
        <w:rPr>
          <w:color w:val="000000"/>
        </w:rPr>
        <w:t>Рекомендовать научную монографию «</w:t>
      </w:r>
      <w:r w:rsidRPr="00A501D4">
        <w:t>Современные трансформации институциональной среды инновационного развития реального сектора экономики России</w:t>
      </w:r>
      <w:r>
        <w:t xml:space="preserve">» </w:t>
      </w:r>
      <w:r w:rsidRPr="00405B50">
        <w:rPr>
          <w:b/>
        </w:rPr>
        <w:t xml:space="preserve">(автор – к.э.н., доцент Морковкин Д.Е.) </w:t>
      </w:r>
      <w:r w:rsidRPr="00405B50">
        <w:rPr>
          <w:color w:val="000000"/>
        </w:rPr>
        <w:t>к опубликованию</w:t>
      </w:r>
      <w:bookmarkEnd w:id="2"/>
      <w:r w:rsidRPr="00405B50">
        <w:rPr>
          <w:color w:val="000000"/>
        </w:rPr>
        <w:t>.</w:t>
      </w:r>
    </w:p>
    <w:p w14:paraId="637FA84E" w14:textId="383EB45B" w:rsidR="00405B50" w:rsidRDefault="005961D4" w:rsidP="005F08CC">
      <w:pPr>
        <w:pStyle w:val="a5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cs="Times New Roman"/>
        </w:rPr>
      </w:pPr>
      <w:r>
        <w:rPr>
          <w:rFonts w:ascii="Times New Roman,Bold" w:hAnsi="Times New Roman,Bold" w:cs="Times New Roman,Bold"/>
        </w:rPr>
        <w:lastRenderedPageBreak/>
        <w:t>Утвердить</w:t>
      </w:r>
      <w:r w:rsidRPr="00C211E3">
        <w:rPr>
          <w:rFonts w:cs="Times New Roman"/>
          <w:color w:val="201F1E"/>
          <w:shd w:val="clear" w:color="auto" w:fill="FFFFFF"/>
        </w:rPr>
        <w:t xml:space="preserve"> учебно-методически</w:t>
      </w:r>
      <w:r>
        <w:rPr>
          <w:rFonts w:cs="Times New Roman"/>
          <w:color w:val="201F1E"/>
          <w:shd w:val="clear" w:color="auto" w:fill="FFFFFF"/>
        </w:rPr>
        <w:t>е</w:t>
      </w:r>
      <w:r w:rsidRPr="00C211E3">
        <w:rPr>
          <w:rFonts w:cs="Times New Roman"/>
          <w:color w:val="201F1E"/>
          <w:shd w:val="clear" w:color="auto" w:fill="FFFFFF"/>
        </w:rPr>
        <w:t xml:space="preserve"> материал в качестве дополнительного пособия по дисциплине «Экономика развития» для студентов магистратуры, обучающихся по направлению 38.04.01 «Экономика» (профиль «Международное налоговое планирование»).</w:t>
      </w:r>
      <w:r w:rsidRPr="00C211E3">
        <w:rPr>
          <w:rFonts w:cs="Times New Roman"/>
        </w:rPr>
        <w:t xml:space="preserve"> Автор доц. Скалкин В. В.</w:t>
      </w:r>
    </w:p>
    <w:p w14:paraId="4443120F" w14:textId="2E332375" w:rsidR="005F08CC" w:rsidRPr="00CD03E5" w:rsidRDefault="00366160" w:rsidP="00444DB9">
      <w:pPr>
        <w:pStyle w:val="a5"/>
        <w:numPr>
          <w:ilvl w:val="0"/>
          <w:numId w:val="13"/>
        </w:numPr>
        <w:shd w:val="clear" w:color="auto" w:fill="FFFFFF"/>
        <w:spacing w:line="269" w:lineRule="auto"/>
        <w:jc w:val="both"/>
        <w:rPr>
          <w:rFonts w:cs="Times New Roman"/>
        </w:rPr>
      </w:pPr>
      <w:r w:rsidRPr="00366160">
        <w:rPr>
          <w:color w:val="000000"/>
        </w:rPr>
        <w:t xml:space="preserve">Одобрить работу проф. В.В. </w:t>
      </w:r>
      <w:r w:rsidR="007D212E">
        <w:rPr>
          <w:color w:val="000000"/>
        </w:rPr>
        <w:t xml:space="preserve">Дементьева </w:t>
      </w:r>
      <w:r w:rsidRPr="00366160">
        <w:rPr>
          <w:color w:val="000000"/>
        </w:rPr>
        <w:t xml:space="preserve">над разделом «Основы институциональной политики» в учебник для студентов магистратуры «Экономическая политика» (3 п.л.). </w:t>
      </w:r>
    </w:p>
    <w:p w14:paraId="1A51464B" w14:textId="77777777" w:rsidR="00CD03E5" w:rsidRPr="00CD03E5" w:rsidRDefault="00CD03E5" w:rsidP="00CD03E5">
      <w:pPr>
        <w:pStyle w:val="a5"/>
        <w:numPr>
          <w:ilvl w:val="0"/>
          <w:numId w:val="13"/>
        </w:numPr>
        <w:jc w:val="both"/>
      </w:pPr>
      <w:bookmarkStart w:id="3" w:name="_Hlk41810099"/>
      <w:r w:rsidRPr="00CD03E5">
        <w:rPr>
          <w:color w:val="000000"/>
        </w:rPr>
        <w:t>Одобрить работу доцента И. В. Макаровой над рукописью учебного пособия для студентов магистратуры по курсу «Экономика развития», р</w:t>
      </w:r>
      <w:r w:rsidRPr="00CD03E5">
        <w:t xml:space="preserve">аздел «Инновационное предпринимательство как движущая сила технического развития» </w:t>
      </w:r>
      <w:r w:rsidRPr="00CD03E5">
        <w:rPr>
          <w:color w:val="000000"/>
        </w:rPr>
        <w:t xml:space="preserve">(2, 25 п. л.). </w:t>
      </w:r>
      <w:r w:rsidRPr="00CD03E5">
        <w:t>Рекомендовать завершить работу над учебным пособием в 2020/2021 уч. году.</w:t>
      </w:r>
    </w:p>
    <w:bookmarkEnd w:id="3"/>
    <w:p w14:paraId="7AE41046" w14:textId="77777777" w:rsidR="00CD03E5" w:rsidRPr="00366160" w:rsidRDefault="00CD03E5" w:rsidP="00CD03E5">
      <w:pPr>
        <w:pStyle w:val="a5"/>
        <w:shd w:val="clear" w:color="auto" w:fill="FFFFFF"/>
        <w:spacing w:line="269" w:lineRule="auto"/>
        <w:jc w:val="both"/>
        <w:rPr>
          <w:rFonts w:cs="Times New Roman"/>
        </w:rPr>
      </w:pPr>
    </w:p>
    <w:p w14:paraId="398D706D" w14:textId="77777777" w:rsidR="005F08CC" w:rsidRDefault="005F08CC" w:rsidP="00444DB9">
      <w:pPr>
        <w:spacing w:line="269" w:lineRule="auto"/>
        <w:jc w:val="both"/>
        <w:rPr>
          <w:rFonts w:cs="Times New Roman"/>
        </w:rPr>
      </w:pPr>
    </w:p>
    <w:p w14:paraId="7218E3C4" w14:textId="77777777" w:rsidR="005F08CC" w:rsidRDefault="005F08CC" w:rsidP="00444DB9">
      <w:pPr>
        <w:spacing w:line="269" w:lineRule="auto"/>
        <w:jc w:val="both"/>
        <w:rPr>
          <w:rFonts w:cs="Times New Roman"/>
        </w:rPr>
      </w:pPr>
    </w:p>
    <w:p w14:paraId="33C7B52A" w14:textId="021EC930" w:rsidR="0033615F" w:rsidRPr="00A502DF" w:rsidRDefault="0033615F" w:rsidP="00444DB9">
      <w:pPr>
        <w:spacing w:line="269" w:lineRule="auto"/>
        <w:jc w:val="both"/>
        <w:rPr>
          <w:rFonts w:cs="Times New Roman"/>
        </w:rPr>
      </w:pPr>
      <w:r w:rsidRPr="00A502DF">
        <w:rPr>
          <w:rFonts w:cs="Times New Roman"/>
        </w:rPr>
        <w:t xml:space="preserve">Руководитель секции «Институциональная экономика и экономика развития»                   </w:t>
      </w:r>
    </w:p>
    <w:p w14:paraId="0F7DDD69" w14:textId="77777777" w:rsidR="0033615F" w:rsidRPr="00A502DF" w:rsidRDefault="0033615F" w:rsidP="0033615F">
      <w:pPr>
        <w:tabs>
          <w:tab w:val="left" w:pos="993"/>
        </w:tabs>
        <w:spacing w:line="276" w:lineRule="auto"/>
        <w:jc w:val="both"/>
        <w:rPr>
          <w:rFonts w:cs="Times New Roman"/>
        </w:rPr>
      </w:pPr>
      <w:r w:rsidRPr="00A502DF">
        <w:rPr>
          <w:rFonts w:cs="Times New Roman"/>
        </w:rPr>
        <w:t xml:space="preserve">профессор Дементьев </w:t>
      </w:r>
      <w:r w:rsidR="00444DB9" w:rsidRPr="00A502DF">
        <w:rPr>
          <w:rFonts w:cs="Times New Roman"/>
        </w:rPr>
        <w:t>В. В.</w:t>
      </w:r>
    </w:p>
    <w:p w14:paraId="6AA3ADC1" w14:textId="77777777" w:rsidR="008D004C" w:rsidRPr="00A502DF" w:rsidRDefault="008D004C" w:rsidP="008D004C">
      <w:pPr>
        <w:jc w:val="both"/>
      </w:pPr>
      <w:r w:rsidRPr="00A502DF">
        <w:rPr>
          <w:color w:val="000000"/>
          <w:shd w:val="clear" w:color="auto" w:fill="FFFFFF"/>
        </w:rPr>
        <w:t xml:space="preserve">           </w:t>
      </w:r>
    </w:p>
    <w:p w14:paraId="244DB030" w14:textId="77777777" w:rsidR="008D004C" w:rsidRPr="00A502DF" w:rsidRDefault="008D004C"/>
    <w:sectPr w:rsidR="008D004C" w:rsidRPr="00A5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61487"/>
    <w:multiLevelType w:val="hybridMultilevel"/>
    <w:tmpl w:val="C87C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F0288"/>
    <w:multiLevelType w:val="hybridMultilevel"/>
    <w:tmpl w:val="A3F0A602"/>
    <w:lvl w:ilvl="0" w:tplc="598E1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2A437C"/>
    <w:multiLevelType w:val="hybridMultilevel"/>
    <w:tmpl w:val="DA72069A"/>
    <w:lvl w:ilvl="0" w:tplc="6330A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0164B"/>
    <w:multiLevelType w:val="hybridMultilevel"/>
    <w:tmpl w:val="DA72069A"/>
    <w:lvl w:ilvl="0" w:tplc="6330A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D5A5D"/>
    <w:multiLevelType w:val="hybridMultilevel"/>
    <w:tmpl w:val="969C7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60F80"/>
    <w:multiLevelType w:val="hybridMultilevel"/>
    <w:tmpl w:val="2C24CCEE"/>
    <w:lvl w:ilvl="0" w:tplc="F6B29B7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E35107"/>
    <w:multiLevelType w:val="hybridMultilevel"/>
    <w:tmpl w:val="8204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F22B8"/>
    <w:multiLevelType w:val="hybridMultilevel"/>
    <w:tmpl w:val="394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70AFB"/>
    <w:multiLevelType w:val="hybridMultilevel"/>
    <w:tmpl w:val="A3F0A602"/>
    <w:lvl w:ilvl="0" w:tplc="598E1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BF72FC"/>
    <w:multiLevelType w:val="hybridMultilevel"/>
    <w:tmpl w:val="BAAE3A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64F78"/>
    <w:multiLevelType w:val="hybridMultilevel"/>
    <w:tmpl w:val="A0B4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F33A7"/>
    <w:multiLevelType w:val="hybridMultilevel"/>
    <w:tmpl w:val="106E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30204"/>
    <w:multiLevelType w:val="hybridMultilevel"/>
    <w:tmpl w:val="A076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4C"/>
    <w:rsid w:val="000E2F61"/>
    <w:rsid w:val="001474A5"/>
    <w:rsid w:val="00192710"/>
    <w:rsid w:val="0033615F"/>
    <w:rsid w:val="00366160"/>
    <w:rsid w:val="003E32BB"/>
    <w:rsid w:val="00405B50"/>
    <w:rsid w:val="00444DB9"/>
    <w:rsid w:val="004B26EA"/>
    <w:rsid w:val="004C4507"/>
    <w:rsid w:val="005961D4"/>
    <w:rsid w:val="005D0658"/>
    <w:rsid w:val="005F08CC"/>
    <w:rsid w:val="00653FAD"/>
    <w:rsid w:val="006D2193"/>
    <w:rsid w:val="007D212E"/>
    <w:rsid w:val="008D004C"/>
    <w:rsid w:val="00993B97"/>
    <w:rsid w:val="00A502DF"/>
    <w:rsid w:val="00C81313"/>
    <w:rsid w:val="00CD03E5"/>
    <w:rsid w:val="00D7030E"/>
    <w:rsid w:val="00D8363A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A14F"/>
  <w15:chartTrackingRefBased/>
  <w15:docId w15:val="{1C089B05-152D-4962-B6AF-0D7A6859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04C"/>
    <w:rPr>
      <w:rFonts w:ascii="Times New Roman" w:eastAsiaTheme="minorEastAsia" w:hAnsi="Times New Roman" w:cstheme="minorBid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1313"/>
    <w:rPr>
      <w:b/>
      <w:bCs/>
    </w:rPr>
  </w:style>
  <w:style w:type="character" w:styleId="a4">
    <w:name w:val="Emphasis"/>
    <w:uiPriority w:val="20"/>
    <w:qFormat/>
    <w:rsid w:val="00C81313"/>
    <w:rPr>
      <w:i/>
      <w:iCs/>
    </w:rPr>
  </w:style>
  <w:style w:type="paragraph" w:styleId="a5">
    <w:name w:val="List Paragraph"/>
    <w:basedOn w:val="a"/>
    <w:uiPriority w:val="34"/>
    <w:qFormat/>
    <w:rsid w:val="00C81313"/>
    <w:pPr>
      <w:ind w:left="720"/>
      <w:contextualSpacing/>
    </w:pPr>
    <w:rPr>
      <w:rFonts w:eastAsia="Times New Roman"/>
    </w:rPr>
  </w:style>
  <w:style w:type="paragraph" w:styleId="3">
    <w:name w:val="Body Text Indent 3"/>
    <w:basedOn w:val="a"/>
    <w:link w:val="30"/>
    <w:rsid w:val="00444DB9"/>
    <w:pPr>
      <w:spacing w:after="120" w:line="360" w:lineRule="auto"/>
      <w:ind w:left="283" w:firstLine="454"/>
      <w:jc w:val="both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4DB9"/>
    <w:rPr>
      <w:rFonts w:ascii="Times New Roman" w:eastAsia="Times New Roman" w:hAnsi="Times New Roman"/>
      <w:sz w:val="16"/>
      <w:szCs w:val="16"/>
      <w:lang w:eastAsia="ru-RU"/>
    </w:rPr>
  </w:style>
  <w:style w:type="table" w:styleId="a6">
    <w:name w:val="Table Grid"/>
    <w:basedOn w:val="a1"/>
    <w:uiPriority w:val="39"/>
    <w:rsid w:val="00D8363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502DF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C0C1A-5818-419D-81CD-F33CDC0CB23D}"/>
</file>

<file path=customXml/itemProps2.xml><?xml version="1.0" encoding="utf-8"?>
<ds:datastoreItem xmlns:ds="http://schemas.openxmlformats.org/officeDocument/2006/customXml" ds:itemID="{22F62619-9AB4-4A94-BD8D-A1F63CC57165}"/>
</file>

<file path=customXml/itemProps3.xml><?xml version="1.0" encoding="utf-8"?>
<ds:datastoreItem xmlns:ds="http://schemas.openxmlformats.org/officeDocument/2006/customXml" ds:itemID="{59C8150C-B9A1-49CA-90F0-9A9032A72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 Dem</dc:creator>
  <cp:keywords/>
  <dc:description/>
  <cp:lastModifiedBy>Vyach Dem</cp:lastModifiedBy>
  <cp:revision>23</cp:revision>
  <dcterms:created xsi:type="dcterms:W3CDTF">2019-05-09T10:14:00Z</dcterms:created>
  <dcterms:modified xsi:type="dcterms:W3CDTF">2020-06-26T05:30:00Z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