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77777777" w:rsidR="00594CCC" w:rsidRPr="00C76A3B" w:rsidRDefault="007F1A66" w:rsidP="000F10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21CEE">
        <w:rPr>
          <w:rFonts w:ascii="Times New Roman" w:hAnsi="Times New Roman" w:cs="Times New Roman"/>
          <w:b/>
          <w:sz w:val="24"/>
          <w:szCs w:val="24"/>
        </w:rPr>
        <w:t>1</w:t>
      </w:r>
    </w:p>
    <w:p w14:paraId="0BB9E742" w14:textId="7F0E5E72" w:rsidR="0053089C" w:rsidRDefault="0053089C" w:rsidP="000F10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76A3B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76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76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B929DD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6AC0640B" w14:textId="56FF6F8D" w:rsidR="006A59B9" w:rsidRPr="00C76A3B" w:rsidRDefault="007F1A66" w:rsidP="000F10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A3688">
        <w:rPr>
          <w:rFonts w:ascii="Times New Roman" w:hAnsi="Times New Roman" w:cs="Times New Roman"/>
          <w:b/>
          <w:sz w:val="24"/>
          <w:szCs w:val="24"/>
        </w:rPr>
        <w:t>26</w:t>
      </w:r>
      <w:r w:rsidR="00421CEE">
        <w:rPr>
          <w:rFonts w:ascii="Times New Roman" w:hAnsi="Times New Roman" w:cs="Times New Roman"/>
          <w:b/>
          <w:sz w:val="24"/>
          <w:szCs w:val="24"/>
        </w:rPr>
        <w:t>.09</w:t>
      </w:r>
      <w:r w:rsidR="0038575A" w:rsidRPr="00C76A3B">
        <w:rPr>
          <w:rFonts w:ascii="Times New Roman" w:hAnsi="Times New Roman" w:cs="Times New Roman"/>
          <w:b/>
          <w:sz w:val="24"/>
          <w:szCs w:val="24"/>
        </w:rPr>
        <w:t>.201</w:t>
      </w:r>
      <w:r w:rsidR="00FA3688">
        <w:rPr>
          <w:rFonts w:ascii="Times New Roman" w:hAnsi="Times New Roman" w:cs="Times New Roman"/>
          <w:b/>
          <w:sz w:val="24"/>
          <w:szCs w:val="24"/>
        </w:rPr>
        <w:t>8</w:t>
      </w:r>
    </w:p>
    <w:p w14:paraId="71CAF33A" w14:textId="10A32CB3" w:rsidR="00421CEE" w:rsidRDefault="006A59B9" w:rsidP="000F10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3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gramStart"/>
      <w:r w:rsidR="003C0DBD" w:rsidRPr="00421CEE">
        <w:rPr>
          <w:rFonts w:ascii="Times New Roman" w:hAnsi="Times New Roman" w:cs="Times New Roman"/>
          <w:sz w:val="24"/>
          <w:szCs w:val="24"/>
        </w:rPr>
        <w:t xml:space="preserve">Нуреев </w:t>
      </w:r>
      <w:proofErr w:type="spellStart"/>
      <w:r w:rsidR="003C0DBD" w:rsidRPr="00421CEE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="003C0DBD" w:rsidRPr="00421CEE">
        <w:rPr>
          <w:rFonts w:ascii="Times New Roman" w:hAnsi="Times New Roman" w:cs="Times New Roman"/>
          <w:sz w:val="24"/>
          <w:szCs w:val="24"/>
        </w:rPr>
        <w:t xml:space="preserve">., Юданов </w:t>
      </w:r>
      <w:proofErr w:type="spellStart"/>
      <w:r w:rsidR="003C0DBD" w:rsidRPr="00421CEE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="003C0DBD" w:rsidRPr="00421CEE">
        <w:rPr>
          <w:rFonts w:ascii="Times New Roman" w:hAnsi="Times New Roman" w:cs="Times New Roman"/>
          <w:sz w:val="24"/>
          <w:szCs w:val="24"/>
        </w:rPr>
        <w:t xml:space="preserve">., </w:t>
      </w:r>
      <w:r w:rsidR="003C0DBD">
        <w:rPr>
          <w:rFonts w:ascii="Times New Roman" w:hAnsi="Times New Roman" w:cs="Times New Roman"/>
          <w:sz w:val="24"/>
          <w:szCs w:val="24"/>
        </w:rPr>
        <w:t xml:space="preserve">Пивоварова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 w:rsidRPr="00421CEE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="003C0DBD" w:rsidRPr="0042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 w:rsidRPr="00421CEE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="003C0DBD" w:rsidRPr="00421C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Соловых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Лебедев К.Н.,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Протас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В.Ф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Богомолов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Королева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Остроумов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Терская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Щвец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Ю.Ю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r w:rsidR="003C0DBD" w:rsidRPr="00C9753D">
        <w:rPr>
          <w:rFonts w:ascii="Times New Roman" w:hAnsi="Times New Roman" w:cs="Times New Roman"/>
          <w:sz w:val="24"/>
          <w:szCs w:val="24"/>
        </w:rPr>
        <w:t xml:space="preserve"> </w:t>
      </w:r>
      <w:r w:rsidR="003C0DBD">
        <w:rPr>
          <w:rFonts w:ascii="Times New Roman" w:hAnsi="Times New Roman" w:cs="Times New Roman"/>
          <w:sz w:val="24"/>
          <w:szCs w:val="24"/>
        </w:rPr>
        <w:t xml:space="preserve">Щербаков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 xml:space="preserve">., Ефимова </w:t>
      </w:r>
      <w:proofErr w:type="spellStart"/>
      <w:r w:rsidR="003C0DBD">
        <w:rPr>
          <w:rFonts w:ascii="Times New Roman" w:hAnsi="Times New Roman" w:cs="Times New Roman"/>
          <w:sz w:val="24"/>
          <w:szCs w:val="24"/>
        </w:rPr>
        <w:t>О.Н</w:t>
      </w:r>
      <w:proofErr w:type="spellEnd"/>
      <w:r w:rsidR="003C0DBD">
        <w:rPr>
          <w:rFonts w:ascii="Times New Roman" w:hAnsi="Times New Roman" w:cs="Times New Roman"/>
          <w:sz w:val="24"/>
          <w:szCs w:val="24"/>
        </w:rPr>
        <w:t>.</w:t>
      </w:r>
    </w:p>
    <w:p w14:paraId="5EF68460" w14:textId="77777777" w:rsidR="003C0DBD" w:rsidRDefault="003C0DBD" w:rsidP="000F10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76A3B" w:rsidRDefault="00C9372A" w:rsidP="000F10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3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03B38D85" w14:textId="20D1B898" w:rsidR="00FA3688" w:rsidRPr="00B908CF" w:rsidRDefault="004167FD" w:rsidP="000F10A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содержания </w:t>
      </w:r>
      <w:r w:rsidR="00C97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хода формирования </w:t>
      </w:r>
      <w:r w:rsidR="00FA3688"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 работы секции.</w:t>
      </w:r>
    </w:p>
    <w:p w14:paraId="7F791959" w14:textId="77777777" w:rsidR="00FA3688" w:rsidRPr="00FA3688" w:rsidRDefault="00FA3688" w:rsidP="000F10A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рекомендации к публикации 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</w:t>
      </w: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пособи</w:t>
      </w: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016D739B" w14:textId="6A1A44AE" w:rsidR="00FA3688" w:rsidRPr="00FA3688" w:rsidRDefault="00FA3688" w:rsidP="000F10A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проф. </w:t>
      </w:r>
      <w:proofErr w:type="spellStart"/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Николайчук</w:t>
      </w:r>
      <w:proofErr w:type="spellEnd"/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О.А</w:t>
      </w:r>
      <w:proofErr w:type="spellEnd"/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Микроэкономика. Макроэкономика. Краткий курс</w:t>
      </w:r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(рекомендация к п</w:t>
      </w: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ечати);</w:t>
      </w:r>
    </w:p>
    <w:p w14:paraId="36339549" w14:textId="53F67EC9" w:rsidR="00FA3688" w:rsidRPr="00B908CF" w:rsidRDefault="00FA3688" w:rsidP="000F10A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Соловых Н.Н., Ефимова О.Н. «</w:t>
      </w:r>
      <w:r w:rsidRPr="00B9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как один из активных методов обучения по дисциплинам: «Экономиче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теория», «Микроэкономика» </w:t>
      </w:r>
      <w:r w:rsidRPr="00B90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рекомендация</w:t>
      </w:r>
      <w:r w:rsidRPr="00B90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размещения на ИОП)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DF54C26" w14:textId="77777777" w:rsidR="000F10AE" w:rsidRDefault="000F10AE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D5B77" w14:textId="1DB18634" w:rsidR="004167FD" w:rsidRDefault="00FA3688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первому </w:t>
      </w:r>
      <w:r w:rsidRPr="00FA3688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E" w:rsidRPr="00FA3688">
        <w:rPr>
          <w:rFonts w:ascii="Times New Roman" w:hAnsi="Times New Roman" w:cs="Times New Roman"/>
          <w:sz w:val="24"/>
          <w:szCs w:val="24"/>
        </w:rPr>
        <w:t>выступил</w:t>
      </w:r>
      <w:r w:rsidR="004167FD">
        <w:rPr>
          <w:rFonts w:ascii="Times New Roman" w:hAnsi="Times New Roman" w:cs="Times New Roman"/>
          <w:sz w:val="24"/>
          <w:szCs w:val="24"/>
        </w:rPr>
        <w:t xml:space="preserve">а И.В. Королева: доложила о ходе составления плана работы секции и возникающих в ходе этого процесса проблемах. Так, была озвучена проблема дублирования учебных пособий по микроэкономике, которые члены секции планируют издать в данном учебном году. Предложено авторам дать аннотации к своим работам. </w:t>
      </w:r>
      <w:r w:rsidR="00C9753D">
        <w:rPr>
          <w:rFonts w:ascii="Times New Roman" w:hAnsi="Times New Roman" w:cs="Times New Roman"/>
          <w:sz w:val="24"/>
          <w:szCs w:val="24"/>
        </w:rPr>
        <w:t>Кроме того, было указано на необходимость активизировать работу отдельным членам секции по заполнению предложенной формы.</w:t>
      </w:r>
      <w:r w:rsidR="00416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0C1F" w14:textId="71F0E182" w:rsidR="00666DFE" w:rsidRPr="00C76A3B" w:rsidRDefault="004167FD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92">
        <w:rPr>
          <w:rFonts w:ascii="Times New Roman" w:hAnsi="Times New Roman" w:cs="Times New Roman"/>
          <w:b/>
          <w:sz w:val="24"/>
          <w:szCs w:val="24"/>
          <w:u w:val="single"/>
        </w:rPr>
        <w:t>В обсуждении приняли участие:</w:t>
      </w:r>
      <w:r w:rsidR="00666DFE" w:rsidRPr="00C76A3B">
        <w:rPr>
          <w:rFonts w:ascii="Times New Roman" w:hAnsi="Times New Roman" w:cs="Times New Roman"/>
          <w:sz w:val="24"/>
          <w:szCs w:val="24"/>
        </w:rPr>
        <w:t xml:space="preserve"> </w:t>
      </w:r>
      <w:r w:rsidR="00FA3688">
        <w:rPr>
          <w:rFonts w:ascii="Times New Roman" w:hAnsi="Times New Roman" w:cs="Times New Roman"/>
          <w:sz w:val="24"/>
          <w:szCs w:val="24"/>
        </w:rPr>
        <w:t xml:space="preserve">проф. </w:t>
      </w:r>
      <w:r w:rsidR="00FA3688" w:rsidRPr="00421CEE">
        <w:rPr>
          <w:rFonts w:ascii="Times New Roman" w:hAnsi="Times New Roman" w:cs="Times New Roman"/>
          <w:sz w:val="24"/>
          <w:szCs w:val="24"/>
        </w:rPr>
        <w:t xml:space="preserve">Юданов А.Ю., </w:t>
      </w:r>
      <w:r w:rsidR="00FA3688">
        <w:rPr>
          <w:rFonts w:ascii="Times New Roman" w:hAnsi="Times New Roman" w:cs="Times New Roman"/>
          <w:sz w:val="24"/>
          <w:szCs w:val="24"/>
        </w:rPr>
        <w:t xml:space="preserve">проф. Пивоварова М.А., проф. Соловых Н.Н., проф. Лебедев К.Н., доц. Богомолов Е.В., доц. </w:t>
      </w:r>
      <w:proofErr w:type="spellStart"/>
      <w:r w:rsidR="00FA3688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="00FA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688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FA3688">
        <w:rPr>
          <w:rFonts w:ascii="Times New Roman" w:hAnsi="Times New Roman" w:cs="Times New Roman"/>
          <w:sz w:val="24"/>
          <w:szCs w:val="24"/>
        </w:rPr>
        <w:t>.,., доц. Терская Г.А.</w:t>
      </w:r>
    </w:p>
    <w:p w14:paraId="2484F03C" w14:textId="77777777" w:rsidR="007944F7" w:rsidRPr="00AE5892" w:rsidRDefault="00F1153E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92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AE5892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1B00E1BA" w14:textId="353823EF" w:rsidR="00980FBE" w:rsidRDefault="004167FD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формирования </w:t>
      </w:r>
      <w:r w:rsidR="00FA368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3688">
        <w:rPr>
          <w:rFonts w:ascii="Times New Roman" w:hAnsi="Times New Roman" w:cs="Times New Roman"/>
          <w:sz w:val="24"/>
          <w:szCs w:val="24"/>
        </w:rPr>
        <w:t xml:space="preserve"> учебно-методической и научно-методической работы секции на 2018-2019 учебный год</w:t>
      </w:r>
      <w:r w:rsidR="000F10AE">
        <w:rPr>
          <w:rFonts w:ascii="Times New Roman" w:hAnsi="Times New Roman" w:cs="Times New Roman"/>
          <w:sz w:val="24"/>
          <w:szCs w:val="24"/>
        </w:rPr>
        <w:t xml:space="preserve"> с учетом предложений и замечаний членов секции</w:t>
      </w:r>
      <w:r w:rsidR="00FA3688">
        <w:rPr>
          <w:rFonts w:ascii="Times New Roman" w:hAnsi="Times New Roman" w:cs="Times New Roman"/>
          <w:sz w:val="24"/>
          <w:szCs w:val="24"/>
        </w:rPr>
        <w:t>.</w:t>
      </w:r>
    </w:p>
    <w:p w14:paraId="46E4CFC2" w14:textId="77777777" w:rsidR="00FA3688" w:rsidRDefault="00FA3688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A3B8C" w14:textId="68A6D2AB" w:rsidR="003F68F5" w:rsidRDefault="007944F7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F5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C76A3B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="003F68F5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="003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F5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="003F68F5">
        <w:rPr>
          <w:rFonts w:ascii="Times New Roman" w:hAnsi="Times New Roman" w:cs="Times New Roman"/>
          <w:sz w:val="24"/>
          <w:szCs w:val="24"/>
        </w:rPr>
        <w:t xml:space="preserve">. доложила о готовности учебного пособия </w:t>
      </w:r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F68F5"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Микроэкономика. Макроэкономика. Краткий курс</w:t>
      </w:r>
      <w:r w:rsidR="003F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F68F5"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68F5">
        <w:rPr>
          <w:rFonts w:ascii="Times New Roman" w:hAnsi="Times New Roman" w:cs="Times New Roman"/>
          <w:sz w:val="24"/>
          <w:szCs w:val="24"/>
        </w:rPr>
        <w:t xml:space="preserve"> и о наличии на него положительной рецензии проф. Протаса В.Ф. и доц. Королевой И.В.</w:t>
      </w:r>
    </w:p>
    <w:p w14:paraId="1C6D0B59" w14:textId="47411BFC" w:rsidR="003F68F5" w:rsidRPr="003F68F5" w:rsidRDefault="004167FD" w:rsidP="000F10A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68F5">
        <w:rPr>
          <w:rFonts w:ascii="Times New Roman" w:hAnsi="Times New Roman" w:cs="Times New Roman"/>
          <w:sz w:val="24"/>
          <w:szCs w:val="24"/>
        </w:rPr>
        <w:t xml:space="preserve">роф. Соловых Н.Н. доложила о готовности учебного пособия </w:t>
      </w:r>
      <w:r w:rsidR="003F68F5"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68F5" w:rsidRPr="00B9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как один из активных методов обучения по дисциплинам: «Экономиче</w:t>
      </w:r>
      <w:r w:rsidR="003F68F5"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теория», «Микроэкономика»</w:t>
      </w:r>
      <w:r w:rsidR="007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F68F5"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написанного в соавторстве с </w:t>
      </w:r>
      <w:proofErr w:type="spellStart"/>
      <w:r w:rsidR="007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</w:t>
      </w:r>
      <w:proofErr w:type="spellEnd"/>
      <w:r w:rsidR="007C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Ефимовой О.Н, </w:t>
      </w:r>
      <w:r w:rsidR="003F68F5">
        <w:rPr>
          <w:rFonts w:ascii="Times New Roman" w:hAnsi="Times New Roman" w:cs="Times New Roman"/>
          <w:sz w:val="24"/>
          <w:szCs w:val="24"/>
        </w:rPr>
        <w:t xml:space="preserve">и о наличии на него положительной рецензии проф. </w:t>
      </w:r>
      <w:proofErr w:type="spellStart"/>
      <w:r w:rsidR="003F68F5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3F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F5">
        <w:rPr>
          <w:rFonts w:ascii="Times New Roman" w:hAnsi="Times New Roman" w:cs="Times New Roman"/>
          <w:sz w:val="24"/>
          <w:szCs w:val="24"/>
        </w:rPr>
        <w:t>В.Е</w:t>
      </w:r>
      <w:proofErr w:type="spellEnd"/>
      <w:r w:rsidR="003F68F5">
        <w:rPr>
          <w:rFonts w:ascii="Times New Roman" w:hAnsi="Times New Roman" w:cs="Times New Roman"/>
          <w:sz w:val="24"/>
          <w:szCs w:val="24"/>
        </w:rPr>
        <w:t>. и доц. Терской Г.А.</w:t>
      </w:r>
    </w:p>
    <w:p w14:paraId="36B6962E" w14:textId="77777777" w:rsidR="007944F7" w:rsidRPr="00AE5892" w:rsidRDefault="007944F7" w:rsidP="000F1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89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AE5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5AC3330" w14:textId="33884326" w:rsidR="00980FBE" w:rsidRPr="003F68F5" w:rsidRDefault="003F68F5" w:rsidP="000F10A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к </w:t>
      </w:r>
      <w:r w:rsidR="00AE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иколайчук</w:t>
      </w:r>
      <w:proofErr w:type="spellEnd"/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О.А</w:t>
      </w:r>
      <w:proofErr w:type="spellEnd"/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B9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Микроэкономика. Макроэкономика. Краткий 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5E4B0854" w14:textId="2461E002" w:rsidR="003F68F5" w:rsidRDefault="003F68F5" w:rsidP="000F10A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к размещению на информационно-образовательном портале Финансового университета учебное пособие 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Соловых Н.Н., Ефимов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«</w:t>
      </w:r>
      <w:r w:rsidRPr="00B9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как один из активных методов обучения по дисциплинам: «Экономиче</w:t>
      </w:r>
      <w:r w:rsidRPr="00F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теория», «Микроэкономика»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BA6281" w14:textId="77777777" w:rsidR="003F68F5" w:rsidRPr="003F68F5" w:rsidRDefault="003F68F5" w:rsidP="000F10AE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54FAF" w14:textId="77777777" w:rsidR="00980FBE" w:rsidRDefault="00980FBE" w:rsidP="000F1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C1874" w14:textId="40EBE671" w:rsidR="009F143F" w:rsidRDefault="0053089C" w:rsidP="000F10A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0AE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>
        <w:rPr>
          <w:rFonts w:ascii="Times New Roman" w:hAnsi="Times New Roman" w:cs="Times New Roman"/>
          <w:sz w:val="24"/>
          <w:szCs w:val="24"/>
        </w:rPr>
        <w:tab/>
      </w:r>
      <w:r w:rsidR="000F1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к.э.н., доц. Королева И.В.</w:t>
      </w:r>
      <w:r w:rsidR="003B5C73" w:rsidRPr="00C76A3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2D299" w14:textId="77777777" w:rsidR="000F10AE" w:rsidRDefault="000F10AE" w:rsidP="000F10A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Default="000F10AE" w:rsidP="000F10A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0AE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к.э.н., доц. Богомолов Е.В.</w:t>
      </w:r>
      <w:r w:rsidRPr="00C76A3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771F8C" w14:textId="77777777" w:rsidR="000F10AE" w:rsidRPr="00C76A3B" w:rsidRDefault="000F10AE" w:rsidP="000F10A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76A3B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732E6"/>
    <w:rsid w:val="000B1DA7"/>
    <w:rsid w:val="000F00FA"/>
    <w:rsid w:val="000F10AE"/>
    <w:rsid w:val="001247F8"/>
    <w:rsid w:val="001A68AB"/>
    <w:rsid w:val="00215E75"/>
    <w:rsid w:val="00294B7C"/>
    <w:rsid w:val="002968F0"/>
    <w:rsid w:val="002A7609"/>
    <w:rsid w:val="002D788A"/>
    <w:rsid w:val="00363CC4"/>
    <w:rsid w:val="00364EB7"/>
    <w:rsid w:val="0038575A"/>
    <w:rsid w:val="003B5C73"/>
    <w:rsid w:val="003C0DBD"/>
    <w:rsid w:val="003F68F5"/>
    <w:rsid w:val="004167FD"/>
    <w:rsid w:val="00421CEE"/>
    <w:rsid w:val="00466519"/>
    <w:rsid w:val="004978EE"/>
    <w:rsid w:val="0053089C"/>
    <w:rsid w:val="00590BB9"/>
    <w:rsid w:val="00594CCC"/>
    <w:rsid w:val="005E4E9A"/>
    <w:rsid w:val="00666DFE"/>
    <w:rsid w:val="006A59B9"/>
    <w:rsid w:val="0070276B"/>
    <w:rsid w:val="007131E3"/>
    <w:rsid w:val="00725300"/>
    <w:rsid w:val="00753117"/>
    <w:rsid w:val="007944F7"/>
    <w:rsid w:val="007963AC"/>
    <w:rsid w:val="007A035C"/>
    <w:rsid w:val="007C44B8"/>
    <w:rsid w:val="007F1A66"/>
    <w:rsid w:val="00825910"/>
    <w:rsid w:val="00881E62"/>
    <w:rsid w:val="008D04F3"/>
    <w:rsid w:val="00980FBE"/>
    <w:rsid w:val="0099327D"/>
    <w:rsid w:val="009C0C47"/>
    <w:rsid w:val="009F143F"/>
    <w:rsid w:val="00A7073A"/>
    <w:rsid w:val="00AD6F98"/>
    <w:rsid w:val="00AE5892"/>
    <w:rsid w:val="00B37768"/>
    <w:rsid w:val="00B929DD"/>
    <w:rsid w:val="00BB329A"/>
    <w:rsid w:val="00C76A3B"/>
    <w:rsid w:val="00C9372A"/>
    <w:rsid w:val="00C9753D"/>
    <w:rsid w:val="00CD779F"/>
    <w:rsid w:val="00D606C8"/>
    <w:rsid w:val="00DC1702"/>
    <w:rsid w:val="00DD4549"/>
    <w:rsid w:val="00DF74BB"/>
    <w:rsid w:val="00E15B6C"/>
    <w:rsid w:val="00EA02DC"/>
    <w:rsid w:val="00F1153E"/>
    <w:rsid w:val="00F25574"/>
    <w:rsid w:val="00F26F6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ZBook</dc:creator>
  <cp:keywords/>
  <dc:description/>
  <cp:lastModifiedBy>Eugy</cp:lastModifiedBy>
  <cp:revision>6</cp:revision>
  <cp:lastPrinted>2017-06-03T08:22:00Z</cp:lastPrinted>
  <dcterms:created xsi:type="dcterms:W3CDTF">2018-10-09T20:26:00Z</dcterms:created>
  <dcterms:modified xsi:type="dcterms:W3CDTF">2018-11-13T19:29:00Z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